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3D46012E"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4E02A3">
              <w:rPr>
                <w:rFonts w:ascii="Verdana" w:hAnsi="Verdana"/>
                <w:b/>
                <w:sz w:val="20"/>
                <w:szCs w:val="28"/>
                <w:lang w:val="sl-SI"/>
              </w:rPr>
              <w:t>Gimnazija Šiška</w:t>
            </w:r>
            <w:r>
              <w:rPr>
                <w:rFonts w:ascii="Verdana" w:hAnsi="Verdana"/>
                <w:b/>
                <w:sz w:val="20"/>
                <w:szCs w:val="28"/>
                <w:lang w:val="sl-SI"/>
              </w:rPr>
              <w:fldChar w:fldCharType="end"/>
            </w:r>
          </w:p>
          <w:p w14:paraId="0CB0B60C" w14:textId="691EC2ED"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4E02A3">
              <w:rPr>
                <w:rFonts w:ascii="Verdana" w:hAnsi="Verdana"/>
                <w:b/>
                <w:sz w:val="20"/>
                <w:szCs w:val="28"/>
                <w:lang w:val="sl-SI"/>
              </w:rPr>
              <w:t>Aljaževa ulica 32</w:t>
            </w:r>
            <w:r>
              <w:rPr>
                <w:rFonts w:ascii="Verdana" w:hAnsi="Verdana"/>
                <w:b/>
                <w:sz w:val="20"/>
                <w:szCs w:val="28"/>
                <w:lang w:val="sl-SI"/>
              </w:rPr>
              <w:fldChar w:fldCharType="end"/>
            </w:r>
          </w:p>
          <w:p w14:paraId="7244B1D7" w14:textId="2AD06BBC"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4E02A3">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5DDCEB49"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4E02A3">
              <w:rPr>
                <w:rFonts w:ascii="Verdana" w:hAnsi="Verdana"/>
                <w:sz w:val="20"/>
                <w:szCs w:val="28"/>
                <w:lang w:val="sl-SI"/>
              </w:rPr>
              <w:t>2026/2</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203D8B97"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4E02A3">
              <w:rPr>
                <w:rFonts w:ascii="Verdana" w:hAnsi="Verdana"/>
                <w:b/>
                <w:sz w:val="20"/>
                <w:szCs w:val="28"/>
                <w:lang w:val="sl-SI"/>
              </w:rPr>
              <w:t>Sukcesivna dobava konvencionalnih in ekoloških živil z vzpostavitvijo dinamičnega nabavnega sistema</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36C3A404"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 xml:space="preserve">1. </w:t>
      </w:r>
      <w:r w:rsidR="00D622FF">
        <w:rPr>
          <w:rFonts w:ascii="Verdana" w:hAnsi="Verdana"/>
          <w:b/>
          <w:lang w:val="sl-SI"/>
        </w:rPr>
        <w:t>SPLOŠNE ZAHTEVE</w:t>
      </w:r>
    </w:p>
    <w:p w14:paraId="38B71CAF" w14:textId="20AAA253"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p</w:t>
      </w:r>
      <w:r w:rsidRPr="00E106D7">
        <w:rPr>
          <w:rFonts w:ascii="Verdana" w:hAnsi="Verdana"/>
          <w:bCs/>
          <w:sz w:val="20"/>
          <w:szCs w:val="20"/>
          <w:lang w:val="sl-SI"/>
        </w:rPr>
        <w:t xml:space="preserve">onudnik mora pri pripravi ponudbe upoštevati, da bodo živila namenjena pripravi obrokov za otroke, pri katerih je zelo pomembno, da uživajo zdrava in kvalitetna živila, kar izhaja tudi iz Smernic </w:t>
      </w:r>
      <w:r>
        <w:rPr>
          <w:rFonts w:ascii="Verdana" w:hAnsi="Verdana"/>
          <w:bCs/>
          <w:sz w:val="20"/>
          <w:szCs w:val="20"/>
          <w:lang w:val="sl-SI"/>
        </w:rPr>
        <w:t>za</w:t>
      </w:r>
      <w:r w:rsidRPr="00E106D7">
        <w:rPr>
          <w:rFonts w:ascii="Verdana" w:hAnsi="Verdana"/>
          <w:bCs/>
          <w:sz w:val="20"/>
          <w:szCs w:val="20"/>
          <w:lang w:val="sl-SI"/>
        </w:rPr>
        <w:t xml:space="preserve"> prehranjevanj</w:t>
      </w:r>
      <w:r>
        <w:rPr>
          <w:rFonts w:ascii="Verdana" w:hAnsi="Verdana"/>
          <w:bCs/>
          <w:sz w:val="20"/>
          <w:szCs w:val="20"/>
          <w:lang w:val="sl-SI"/>
        </w:rPr>
        <w:t>e</w:t>
      </w:r>
      <w:r w:rsidRPr="00E106D7">
        <w:rPr>
          <w:rFonts w:ascii="Verdana" w:hAnsi="Verdana"/>
          <w:bCs/>
          <w:sz w:val="20"/>
          <w:szCs w:val="20"/>
          <w:lang w:val="sl-SI"/>
        </w:rPr>
        <w:t xml:space="preserve"> v vzgojno</w:t>
      </w:r>
      <w:r>
        <w:rPr>
          <w:rFonts w:ascii="Verdana" w:hAnsi="Verdana"/>
          <w:bCs/>
          <w:sz w:val="20"/>
          <w:szCs w:val="20"/>
          <w:lang w:val="sl-SI"/>
        </w:rPr>
        <w:t>-</w:t>
      </w:r>
      <w:r w:rsidRPr="00E106D7">
        <w:rPr>
          <w:rFonts w:ascii="Verdana" w:hAnsi="Verdana"/>
          <w:bCs/>
          <w:sz w:val="20"/>
          <w:szCs w:val="20"/>
          <w:lang w:val="sl-SI"/>
        </w:rPr>
        <w:t xml:space="preserve">izobraževalnih </w:t>
      </w:r>
      <w:r>
        <w:rPr>
          <w:rFonts w:ascii="Verdana" w:hAnsi="Verdana"/>
          <w:bCs/>
          <w:sz w:val="20"/>
          <w:szCs w:val="20"/>
          <w:lang w:val="sl-SI"/>
        </w:rPr>
        <w:t>zavodih</w:t>
      </w:r>
      <w:r w:rsidRPr="00E106D7">
        <w:rPr>
          <w:rFonts w:ascii="Verdana" w:hAnsi="Verdana"/>
          <w:bCs/>
          <w:sz w:val="20"/>
          <w:szCs w:val="20"/>
          <w:lang w:val="sl-SI"/>
        </w:rPr>
        <w:t xml:space="preserve"> in iz Nacionalnega programa prehranske politike v Republiki Sloveniji</w:t>
      </w:r>
      <w:r>
        <w:rPr>
          <w:rFonts w:ascii="Verdana" w:hAnsi="Verdana"/>
          <w:bCs/>
          <w:sz w:val="20"/>
          <w:szCs w:val="20"/>
          <w:lang w:val="sl-SI"/>
        </w:rPr>
        <w:t xml:space="preserve">. </w:t>
      </w:r>
      <w:r w:rsidRPr="00C471DE">
        <w:rPr>
          <w:rFonts w:ascii="Verdana" w:hAnsi="Verdana"/>
          <w:bCs/>
          <w:sz w:val="20"/>
          <w:szCs w:val="20"/>
          <w:lang w:val="sl-SI"/>
        </w:rPr>
        <w:t>Pri sezonskem sadju in zelenjavi je zaželeno, da so ponujena živila lokalnih pridelovalcev, saj s tem živila zaradi skladiščenja in prevoza ne zgubijo na kvaliteti.</w:t>
      </w:r>
    </w:p>
    <w:p w14:paraId="63D443FC" w14:textId="77777777" w:rsidR="00D622FF" w:rsidRDefault="00D622FF" w:rsidP="00D622FF">
      <w:pPr>
        <w:pStyle w:val="ListParagraph"/>
        <w:keepLines/>
        <w:widowControl w:val="0"/>
        <w:numPr>
          <w:ilvl w:val="0"/>
          <w:numId w:val="7"/>
        </w:numPr>
        <w:spacing w:after="120" w:line="240" w:lineRule="auto"/>
        <w:contextualSpacing w:val="0"/>
        <w:jc w:val="both"/>
        <w:rPr>
          <w:rFonts w:ascii="Verdana" w:hAnsi="Verdana"/>
          <w:sz w:val="20"/>
          <w:szCs w:val="20"/>
          <w:lang w:val="sl-SI"/>
        </w:rPr>
      </w:pPr>
      <w:r w:rsidRPr="00F37079">
        <w:rPr>
          <w:rFonts w:ascii="Verdana" w:hAnsi="Verdana"/>
          <w:b/>
          <w:bCs/>
          <w:sz w:val="20"/>
          <w:szCs w:val="20"/>
          <w:lang w:val="sl-SI"/>
        </w:rPr>
        <w:t>dobavitelj mora poslovati v skladu s HACCP sistemom</w:t>
      </w:r>
      <w:r w:rsidRPr="00065BD6">
        <w:rPr>
          <w:rFonts w:ascii="Verdana" w:hAnsi="Verdana"/>
          <w:sz w:val="20"/>
          <w:szCs w:val="20"/>
          <w:lang w:val="sl-SI"/>
        </w:rPr>
        <w:t xml:space="preserve"> in upoštevati vse predpise, ki v Republiki Sloveniji urejajo področje živil in ravnanja z njimi – na zahtevo naročnika mora dobavitelj predložiti ustrezno dokumentacijo, ki izkazuje, da ima dobavitelj</w:t>
      </w:r>
      <w:r>
        <w:rPr>
          <w:rFonts w:ascii="Verdana" w:hAnsi="Verdana"/>
          <w:sz w:val="20"/>
          <w:szCs w:val="20"/>
          <w:lang w:val="sl-SI"/>
        </w:rPr>
        <w:t xml:space="preserve"> </w:t>
      </w:r>
      <w:r w:rsidRPr="00065BD6">
        <w:rPr>
          <w:rFonts w:ascii="Verdana" w:hAnsi="Verdana"/>
          <w:sz w:val="20"/>
          <w:szCs w:val="20"/>
          <w:lang w:val="sl-SI"/>
        </w:rPr>
        <w:t>izdelan postopek notranje kontrole proizvodnje (HACCP)</w:t>
      </w:r>
      <w:r>
        <w:rPr>
          <w:rFonts w:ascii="Verdana" w:hAnsi="Verdana"/>
          <w:sz w:val="20"/>
          <w:szCs w:val="20"/>
          <w:lang w:val="sl-SI"/>
        </w:rPr>
        <w:t>;</w:t>
      </w:r>
    </w:p>
    <w:p w14:paraId="6140FAC1" w14:textId="77777777" w:rsidR="00D622FF" w:rsidRPr="000100F4" w:rsidRDefault="00D622FF" w:rsidP="00D622FF">
      <w:pPr>
        <w:pStyle w:val="ListParagraph"/>
        <w:keepLines/>
        <w:widowControl w:val="0"/>
        <w:numPr>
          <w:ilvl w:val="0"/>
          <w:numId w:val="7"/>
        </w:numPr>
        <w:spacing w:after="120" w:line="240" w:lineRule="auto"/>
        <w:contextualSpacing w:val="0"/>
        <w:jc w:val="both"/>
        <w:rPr>
          <w:rFonts w:ascii="Verdana" w:hAnsi="Verdana"/>
          <w:sz w:val="20"/>
          <w:szCs w:val="20"/>
          <w:lang w:val="sl-SI"/>
        </w:rPr>
      </w:pPr>
      <w:r w:rsidRPr="000100F4">
        <w:rPr>
          <w:rFonts w:ascii="Verdana" w:hAnsi="Verdana"/>
          <w:sz w:val="20"/>
          <w:szCs w:val="20"/>
          <w:lang w:val="sl-SI"/>
        </w:rPr>
        <w:t>dobavitelj - kmetovalec mora v celotnem procesu pridelave, obdelave, skladiščenju in dostavi poslovati skladno z načeli dobre proizvodne oziroma kmetijske prakse;</w:t>
      </w:r>
    </w:p>
    <w:p w14:paraId="14E0A0A6" w14:textId="77777777" w:rsidR="00D622FF" w:rsidRPr="0015304A" w:rsidRDefault="00D622FF" w:rsidP="00D622FF">
      <w:pPr>
        <w:numPr>
          <w:ilvl w:val="0"/>
          <w:numId w:val="7"/>
        </w:numPr>
        <w:spacing w:after="120" w:line="240" w:lineRule="auto"/>
        <w:jc w:val="both"/>
        <w:rPr>
          <w:rFonts w:ascii="Verdana" w:hAnsi="Verdana"/>
          <w:sz w:val="20"/>
          <w:szCs w:val="20"/>
          <w:lang w:val="sl-SI"/>
        </w:rPr>
      </w:pPr>
      <w:r w:rsidRPr="004430A5">
        <w:rPr>
          <w:rFonts w:ascii="Verdana" w:hAnsi="Verdana"/>
          <w:sz w:val="20"/>
          <w:szCs w:val="20"/>
          <w:lang w:val="sl-SI"/>
        </w:rPr>
        <w:t xml:space="preserve">samo za </w:t>
      </w:r>
      <w:r>
        <w:rPr>
          <w:rFonts w:ascii="Verdana" w:hAnsi="Verdana"/>
          <w:sz w:val="20"/>
          <w:szCs w:val="20"/>
          <w:lang w:val="sl-SI"/>
        </w:rPr>
        <w:t>dobavitelje</w:t>
      </w:r>
      <w:r w:rsidRPr="004430A5">
        <w:rPr>
          <w:rFonts w:ascii="Verdana" w:hAnsi="Verdana"/>
          <w:sz w:val="20"/>
          <w:szCs w:val="20"/>
          <w:lang w:val="sl-SI"/>
        </w:rPr>
        <w:t xml:space="preserve"> živil živalskega izvora</w:t>
      </w:r>
      <w:r>
        <w:rPr>
          <w:rFonts w:ascii="Verdana" w:hAnsi="Verdana"/>
          <w:sz w:val="20"/>
          <w:szCs w:val="20"/>
          <w:lang w:val="sl-SI"/>
        </w:rPr>
        <w:t xml:space="preserve">: </w:t>
      </w:r>
      <w:r w:rsidRPr="00F37079">
        <w:rPr>
          <w:rFonts w:ascii="Verdana" w:hAnsi="Verdana"/>
          <w:b/>
          <w:bCs/>
          <w:sz w:val="20"/>
          <w:szCs w:val="20"/>
          <w:lang w:val="sl-SI"/>
        </w:rPr>
        <w:t>dobavitelj živil živalskega izvora, mora imeti registriran objekt pri Upravi za varno hrano, veterinarstvo in varstvo rastlin</w:t>
      </w:r>
      <w:r>
        <w:rPr>
          <w:rFonts w:ascii="Verdana" w:hAnsi="Verdana"/>
          <w:sz w:val="20"/>
          <w:szCs w:val="20"/>
          <w:lang w:val="sl-SI"/>
        </w:rPr>
        <w:t xml:space="preserve"> - na zahtevo naročnika mora dobavitelj</w:t>
      </w:r>
      <w:r w:rsidRPr="00065BD6">
        <w:rPr>
          <w:rFonts w:ascii="Verdana" w:hAnsi="Verdana"/>
          <w:sz w:val="20"/>
          <w:szCs w:val="20"/>
          <w:lang w:val="sl-SI"/>
        </w:rPr>
        <w:t xml:space="preserve"> predloži</w:t>
      </w:r>
      <w:r>
        <w:rPr>
          <w:rFonts w:ascii="Verdana" w:hAnsi="Verdana"/>
          <w:sz w:val="20"/>
          <w:szCs w:val="20"/>
          <w:lang w:val="sl-SI"/>
        </w:rPr>
        <w:t>ti</w:t>
      </w:r>
      <w:r w:rsidRPr="00065BD6">
        <w:rPr>
          <w:rFonts w:ascii="Verdana" w:hAnsi="Verdana"/>
          <w:sz w:val="20"/>
          <w:szCs w:val="20"/>
          <w:lang w:val="sl-SI"/>
        </w:rPr>
        <w:t xml:space="preserve"> odločbo o registraciji objekta pri Upravi za varno hrano, veterinarstvo in varstvo rastlin.</w:t>
      </w:r>
      <w:r>
        <w:rPr>
          <w:rFonts w:ascii="Verdana" w:hAnsi="Verdana"/>
          <w:sz w:val="20"/>
          <w:szCs w:val="20"/>
          <w:lang w:val="sl-SI"/>
        </w:rPr>
        <w:t xml:space="preserve"> </w:t>
      </w:r>
      <w:r w:rsidRPr="00065BD6">
        <w:rPr>
          <w:rFonts w:ascii="Verdana" w:hAnsi="Verdana"/>
          <w:sz w:val="20"/>
          <w:szCs w:val="20"/>
          <w:lang w:val="sl-SI"/>
        </w:rPr>
        <w:t xml:space="preserve">V primeru, da živila živalskega izvora ne ponujajo proizvajalci, morajo </w:t>
      </w:r>
      <w:r>
        <w:rPr>
          <w:rFonts w:ascii="Verdana" w:hAnsi="Verdana"/>
          <w:sz w:val="20"/>
          <w:szCs w:val="20"/>
          <w:lang w:val="sl-SI"/>
        </w:rPr>
        <w:t>dobavitelji</w:t>
      </w:r>
      <w:r w:rsidRPr="00065BD6">
        <w:rPr>
          <w:rFonts w:ascii="Verdana" w:hAnsi="Verdana"/>
          <w:sz w:val="20"/>
          <w:szCs w:val="20"/>
          <w:lang w:val="sl-SI"/>
        </w:rPr>
        <w:t>,</w:t>
      </w:r>
      <w:r>
        <w:rPr>
          <w:rFonts w:ascii="Verdana" w:hAnsi="Verdana"/>
          <w:sz w:val="20"/>
          <w:szCs w:val="20"/>
          <w:lang w:val="sl-SI"/>
        </w:rPr>
        <w:t xml:space="preserve"> </w:t>
      </w:r>
      <w:r w:rsidRPr="00065BD6">
        <w:rPr>
          <w:rFonts w:ascii="Verdana" w:hAnsi="Verdana"/>
          <w:sz w:val="20"/>
          <w:szCs w:val="20"/>
          <w:lang w:val="sl-SI"/>
        </w:rPr>
        <w:t>ki takšno blago ponujajo, priložiti kopijo navedene odločbe proizvajalca</w:t>
      </w:r>
      <w:r>
        <w:rPr>
          <w:rFonts w:ascii="Verdana" w:hAnsi="Verdana"/>
          <w:sz w:val="20"/>
          <w:szCs w:val="20"/>
          <w:lang w:val="sl-SI"/>
        </w:rPr>
        <w:t>;</w:t>
      </w:r>
    </w:p>
    <w:p w14:paraId="087FAE50" w14:textId="77777777" w:rsidR="00D622FF" w:rsidRPr="0088725C" w:rsidRDefault="00D622FF" w:rsidP="00D622FF">
      <w:pPr>
        <w:keepLines/>
        <w:widowControl w:val="0"/>
        <w:numPr>
          <w:ilvl w:val="0"/>
          <w:numId w:val="7"/>
        </w:numPr>
        <w:spacing w:after="120" w:line="240" w:lineRule="auto"/>
        <w:jc w:val="both"/>
        <w:rPr>
          <w:rFonts w:ascii="Verdana" w:hAnsi="Verdana"/>
          <w:bCs/>
          <w:sz w:val="20"/>
          <w:szCs w:val="20"/>
          <w:lang w:val="sl-SI"/>
        </w:rPr>
      </w:pPr>
      <w:bookmarkStart w:id="0" w:name="_Hlk27560894"/>
      <w:r>
        <w:rPr>
          <w:rFonts w:ascii="Verdana" w:hAnsi="Verdana"/>
          <w:bCs/>
          <w:sz w:val="20"/>
          <w:szCs w:val="20"/>
          <w:lang w:val="sl-SI"/>
        </w:rPr>
        <w:t>d</w:t>
      </w:r>
      <w:r w:rsidRPr="0088725C">
        <w:rPr>
          <w:rFonts w:ascii="Verdana" w:hAnsi="Verdana"/>
          <w:bCs/>
          <w:sz w:val="20"/>
          <w:szCs w:val="20"/>
          <w:lang w:val="sl-SI"/>
        </w:rPr>
        <w:t>obavitelj mora upoštevati vse predpise (zakonske in podzakonske)  ter uredbe, ki veljajo v Republiki Sloveniji in EU, vsi izdelki pa morajo ustrezati vsem veljavnim uredbam, zakonskim in podzakonskim predpisom, standardom, normativom, smernicam in priporočilom, ki se nanašajo na področje varnosti in zdravstvene ustreznosti živil in izdelkov ter snovi, ki prihajajo v stik z živili (ZZUZIS) ter ravnanje z njimi.</w:t>
      </w:r>
      <w:r>
        <w:rPr>
          <w:rFonts w:ascii="Verdana" w:hAnsi="Verdana"/>
          <w:bCs/>
          <w:sz w:val="20"/>
          <w:szCs w:val="20"/>
          <w:lang w:val="sl-SI"/>
        </w:rPr>
        <w:t xml:space="preserve"> </w:t>
      </w:r>
      <w:r w:rsidRPr="0088725C">
        <w:rPr>
          <w:rFonts w:ascii="Verdana" w:hAnsi="Verdana"/>
          <w:bCs/>
          <w:sz w:val="20"/>
          <w:szCs w:val="20"/>
          <w:lang w:val="sl-SI"/>
        </w:rPr>
        <w:t>Upoštevati mora Zakon o kmetijstvu, Zakon o veterinarstvu, Zakon o veterinarskih merilih skladnosti, Uredbo o zelenem javnem naročanju ter drugo pozitivno zakonodajo, ki ureja področje javnih naročil, javnih financ in predmet naročila</w:t>
      </w:r>
      <w:r>
        <w:rPr>
          <w:rFonts w:ascii="Verdana" w:hAnsi="Verdana"/>
          <w:bCs/>
          <w:sz w:val="20"/>
          <w:szCs w:val="20"/>
          <w:lang w:val="sl-SI"/>
        </w:rPr>
        <w:t>;</w:t>
      </w:r>
    </w:p>
    <w:bookmarkEnd w:id="0"/>
    <w:p w14:paraId="254EFAC5" w14:textId="77777777" w:rsidR="00D622FF" w:rsidRDefault="00D622FF" w:rsidP="00D622FF">
      <w:pPr>
        <w:keepLines/>
        <w:widowControl w:val="0"/>
        <w:numPr>
          <w:ilvl w:val="0"/>
          <w:numId w:val="7"/>
        </w:numPr>
        <w:spacing w:after="120" w:line="240" w:lineRule="auto"/>
        <w:ind w:left="714" w:hanging="357"/>
        <w:jc w:val="both"/>
        <w:rPr>
          <w:rFonts w:ascii="Verdana" w:hAnsi="Verdana"/>
          <w:b/>
          <w:sz w:val="20"/>
          <w:szCs w:val="20"/>
          <w:lang w:val="sl-SI"/>
        </w:rPr>
      </w:pPr>
      <w:r w:rsidRPr="00F37079">
        <w:rPr>
          <w:rFonts w:ascii="Verdana" w:hAnsi="Verdana"/>
          <w:b/>
          <w:sz w:val="20"/>
          <w:szCs w:val="20"/>
          <w:lang w:val="sl-SI"/>
        </w:rPr>
        <w:t>dobavitelj mora na zahtevo naročnika predložiti dokumentacijo o deklarirani kakovosti posameznih izdelkov (proizvodna specifikacija, hranilne vrednosti, energijske vrednosti in alergene);</w:t>
      </w:r>
    </w:p>
    <w:p w14:paraId="61F72AE3" w14:textId="77777777" w:rsidR="00D622FF" w:rsidRPr="00C471DE"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sidRPr="00840FDD">
        <w:rPr>
          <w:rFonts w:ascii="Verdana" w:hAnsi="Verdana"/>
          <w:bCs/>
          <w:sz w:val="20"/>
          <w:szCs w:val="20"/>
          <w:lang w:val="sl-SI"/>
        </w:rPr>
        <w:t xml:space="preserve">dobavitelj mora na poziv naročnika, naročniku poročati o ukrepih, ki jih izvaja, da zagotavlja, da vsebnost akrilamida v njihovih izdelkih, ne preseže določenih meril/ravni, ki jih določa Uredba o akrilamidu 2017/21581;               </w:t>
      </w:r>
    </w:p>
    <w:p w14:paraId="62351FB4" w14:textId="77777777"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sidRPr="004C0D83">
        <w:rPr>
          <w:rFonts w:ascii="Verdana" w:hAnsi="Verdana"/>
          <w:bCs/>
          <w:sz w:val="20"/>
          <w:szCs w:val="20"/>
          <w:lang w:val="sl-SI"/>
        </w:rPr>
        <w:t>vsi dobavljeni izdelki iste vrste v isti dobavi morajo imeti isti datum proizvodnje oziroma morajo biti iste serije;</w:t>
      </w:r>
    </w:p>
    <w:p w14:paraId="2B0E230B" w14:textId="77777777" w:rsidR="00D622FF" w:rsidRPr="0015304A" w:rsidRDefault="00D622FF" w:rsidP="00D622FF">
      <w:pPr>
        <w:keepLines/>
        <w:widowControl w:val="0"/>
        <w:numPr>
          <w:ilvl w:val="0"/>
          <w:numId w:val="7"/>
        </w:numPr>
        <w:spacing w:after="120" w:line="240" w:lineRule="auto"/>
        <w:ind w:left="714" w:hanging="357"/>
        <w:jc w:val="both"/>
        <w:rPr>
          <w:rFonts w:ascii="Verdana" w:hAnsi="Verdana"/>
          <w:b/>
          <w:sz w:val="20"/>
          <w:szCs w:val="20"/>
          <w:lang w:val="sl-SI"/>
        </w:rPr>
      </w:pPr>
      <w:r w:rsidRPr="004430A5">
        <w:rPr>
          <w:rFonts w:ascii="Verdana" w:hAnsi="Verdana"/>
          <w:b/>
          <w:sz w:val="20"/>
          <w:szCs w:val="20"/>
          <w:lang w:val="sl-SI"/>
        </w:rPr>
        <w:t>rok uporabe živil mora biti ob dobavi še vsaj 2/3 celotnega roka uporabe oz. kot izhaja iz posebnih pogojev za posamezen sklop;</w:t>
      </w:r>
    </w:p>
    <w:p w14:paraId="586330FD" w14:textId="77777777"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 xml:space="preserve">dobavitelj </w:t>
      </w:r>
      <w:r w:rsidRPr="004C0D83">
        <w:rPr>
          <w:rFonts w:ascii="Verdana" w:hAnsi="Verdana"/>
          <w:bCs/>
          <w:sz w:val="20"/>
          <w:szCs w:val="20"/>
          <w:lang w:val="sl-SI"/>
        </w:rPr>
        <w:t>ne sme ponuditi gensko spremenjenih živil;</w:t>
      </w:r>
    </w:p>
    <w:p w14:paraId="705B4B80" w14:textId="77777777" w:rsidR="00D622FF" w:rsidRPr="004C0D83"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lastRenderedPageBreak/>
        <w:t xml:space="preserve">dobavitelj mora </w:t>
      </w:r>
      <w:r w:rsidRPr="004C0D83">
        <w:rPr>
          <w:rFonts w:ascii="Verdana" w:hAnsi="Verdana"/>
          <w:bCs/>
          <w:sz w:val="20"/>
          <w:szCs w:val="20"/>
          <w:lang w:val="sl-SI"/>
        </w:rPr>
        <w:t>na zahtevo naročnika posred</w:t>
      </w:r>
      <w:r>
        <w:rPr>
          <w:rFonts w:ascii="Verdana" w:hAnsi="Verdana"/>
          <w:bCs/>
          <w:sz w:val="20"/>
          <w:szCs w:val="20"/>
          <w:lang w:val="sl-SI"/>
        </w:rPr>
        <w:t>ovati</w:t>
      </w:r>
      <w:r w:rsidRPr="004C0D83">
        <w:rPr>
          <w:rFonts w:ascii="Verdana" w:hAnsi="Verdana"/>
          <w:bCs/>
          <w:sz w:val="20"/>
          <w:szCs w:val="20"/>
          <w:lang w:val="sl-SI"/>
        </w:rPr>
        <w:t xml:space="preserve"> certifikat, da njihove surovine, izdelki in derivati (soja, koruza, krompir, ogrščica ipd.) niso gensko spremenjeni;</w:t>
      </w:r>
    </w:p>
    <w:p w14:paraId="796C556C" w14:textId="77777777"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bookmarkStart w:id="1" w:name="_Hlk27561030"/>
      <w:r>
        <w:rPr>
          <w:rFonts w:ascii="Verdana" w:hAnsi="Verdana"/>
          <w:bCs/>
          <w:sz w:val="20"/>
          <w:szCs w:val="20"/>
          <w:lang w:val="sl-SI"/>
        </w:rPr>
        <w:t>v</w:t>
      </w:r>
      <w:r w:rsidRPr="0088725C">
        <w:rPr>
          <w:rFonts w:ascii="Verdana" w:hAnsi="Verdana"/>
          <w:bCs/>
          <w:sz w:val="20"/>
          <w:szCs w:val="20"/>
          <w:lang w:val="sl-SI"/>
        </w:rPr>
        <w:t xml:space="preserve"> kolikor v posameznem povpraševanju pri posameznem artiklu ni drugače določeno, mora ponudnik naročniku ponuditi prehrambne </w:t>
      </w:r>
      <w:r w:rsidRPr="0088725C">
        <w:rPr>
          <w:rFonts w:ascii="Verdana" w:hAnsi="Verdana"/>
          <w:b/>
          <w:sz w:val="20"/>
          <w:szCs w:val="20"/>
          <w:lang w:val="sl-SI"/>
        </w:rPr>
        <w:t>artikle I. ali ekstra kvalitete</w:t>
      </w:r>
      <w:r w:rsidRPr="0088725C">
        <w:rPr>
          <w:rFonts w:ascii="Verdana" w:hAnsi="Verdana"/>
          <w:bCs/>
          <w:sz w:val="20"/>
          <w:szCs w:val="20"/>
          <w:lang w:val="sl-SI"/>
        </w:rPr>
        <w:t>. Za zagotovitev kvalitete mora ponudnik zagotoviti tudi, da so prehrambni artikli v ustrezni embalaži in na ustrezen način pripeljani naročniku</w:t>
      </w:r>
      <w:r>
        <w:rPr>
          <w:rFonts w:ascii="Verdana" w:hAnsi="Verdana"/>
          <w:bCs/>
          <w:sz w:val="20"/>
          <w:szCs w:val="20"/>
          <w:lang w:val="sl-SI"/>
        </w:rPr>
        <w:t>;</w:t>
      </w:r>
    </w:p>
    <w:bookmarkEnd w:id="1"/>
    <w:p w14:paraId="4C160E0A" w14:textId="77777777" w:rsidR="00D622FF" w:rsidRPr="00C633AB"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sidRPr="004C0D83">
        <w:rPr>
          <w:rFonts w:ascii="Verdana" w:hAnsi="Verdana"/>
          <w:bCs/>
          <w:sz w:val="20"/>
          <w:szCs w:val="20"/>
          <w:lang w:val="sl-SI"/>
        </w:rPr>
        <w:t xml:space="preserve">živila morajo biti neoporečna in ne smejo vsebovati sestavin, ki so škodljive zdravju ali sestavin, ki bi z veljavnimi predpisi presegale vrednost vsebovanja posameznih sestavin v </w:t>
      </w:r>
      <w:r w:rsidRPr="00C633AB">
        <w:rPr>
          <w:rFonts w:ascii="Verdana" w:hAnsi="Verdana"/>
          <w:bCs/>
          <w:sz w:val="20"/>
          <w:szCs w:val="20"/>
          <w:lang w:val="sl-SI"/>
        </w:rPr>
        <w:t>živilih;</w:t>
      </w:r>
    </w:p>
    <w:p w14:paraId="05256E94" w14:textId="77777777" w:rsidR="00D622FF" w:rsidRDefault="00D622FF" w:rsidP="00D622FF">
      <w:pPr>
        <w:keepLines/>
        <w:widowControl w:val="0"/>
        <w:numPr>
          <w:ilvl w:val="0"/>
          <w:numId w:val="7"/>
        </w:numPr>
        <w:spacing w:after="120" w:line="240" w:lineRule="auto"/>
        <w:jc w:val="both"/>
        <w:rPr>
          <w:rFonts w:ascii="Verdana" w:hAnsi="Verdana"/>
          <w:bCs/>
          <w:sz w:val="20"/>
          <w:szCs w:val="20"/>
          <w:lang w:val="sl-SI"/>
        </w:rPr>
      </w:pPr>
      <w:bookmarkStart w:id="2" w:name="_Hlk25672056"/>
      <w:r>
        <w:rPr>
          <w:rFonts w:ascii="Verdana" w:hAnsi="Verdana"/>
          <w:bCs/>
          <w:sz w:val="20"/>
          <w:szCs w:val="20"/>
          <w:lang w:val="sl-SI"/>
        </w:rPr>
        <w:t>dobavitelj mora,</w:t>
      </w:r>
      <w:r w:rsidRPr="00C5453D">
        <w:rPr>
          <w:rFonts w:ascii="Verdana" w:hAnsi="Verdana"/>
          <w:bCs/>
          <w:sz w:val="20"/>
          <w:szCs w:val="20"/>
          <w:lang w:val="sl-SI"/>
        </w:rPr>
        <w:t xml:space="preserve"> </w:t>
      </w:r>
      <w:r>
        <w:rPr>
          <w:rFonts w:ascii="Verdana" w:hAnsi="Verdana"/>
          <w:bCs/>
          <w:sz w:val="20"/>
          <w:szCs w:val="20"/>
          <w:lang w:val="sl-SI"/>
        </w:rPr>
        <w:t xml:space="preserve">razen, če </w:t>
      </w:r>
      <w:r w:rsidRPr="00C5453D">
        <w:rPr>
          <w:rFonts w:ascii="Verdana" w:hAnsi="Verdana"/>
          <w:bCs/>
          <w:sz w:val="20"/>
          <w:szCs w:val="20"/>
          <w:lang w:val="sl-SI"/>
        </w:rPr>
        <w:t>naročnik ne določi</w:t>
      </w:r>
      <w:r>
        <w:rPr>
          <w:rFonts w:ascii="Verdana" w:hAnsi="Verdana"/>
          <w:bCs/>
          <w:sz w:val="20"/>
          <w:szCs w:val="20"/>
          <w:lang w:val="sl-SI"/>
        </w:rPr>
        <w:t xml:space="preserve"> </w:t>
      </w:r>
      <w:r w:rsidRPr="00C5453D">
        <w:rPr>
          <w:rFonts w:ascii="Verdana" w:hAnsi="Verdana"/>
          <w:bCs/>
          <w:sz w:val="20"/>
          <w:szCs w:val="20"/>
          <w:lang w:val="sl-SI"/>
        </w:rPr>
        <w:t>drugače,</w:t>
      </w:r>
      <w:r>
        <w:rPr>
          <w:rFonts w:ascii="Verdana" w:hAnsi="Verdana"/>
          <w:bCs/>
          <w:sz w:val="20"/>
          <w:szCs w:val="20"/>
          <w:lang w:val="sl-SI"/>
        </w:rPr>
        <w:t xml:space="preserve"> </w:t>
      </w:r>
      <w:r w:rsidRPr="00C5453D">
        <w:rPr>
          <w:rFonts w:ascii="Verdana" w:hAnsi="Verdana"/>
          <w:bCs/>
          <w:sz w:val="20"/>
          <w:szCs w:val="20"/>
          <w:lang w:val="sl-SI"/>
        </w:rPr>
        <w:t>ponuditi artikle:</w:t>
      </w:r>
    </w:p>
    <w:p w14:paraId="080FC82F"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umetnih barv in arom;</w:t>
      </w:r>
    </w:p>
    <w:p w14:paraId="607F7130"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umetnih sladil;</w:t>
      </w:r>
    </w:p>
    <w:p w14:paraId="14262E89"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ojačevalcev okusa;</w:t>
      </w:r>
    </w:p>
    <w:p w14:paraId="17D3E70F"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s čim manjšo vsebnostjo fitofarmacevtskih sredstev;</w:t>
      </w:r>
    </w:p>
    <w:p w14:paraId="3753E126"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s čim manjšo količino aditivov;</w:t>
      </w:r>
    </w:p>
    <w:p w14:paraId="27F13936" w14:textId="77777777" w:rsidR="00D622FF"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za katere je zagotovljeno, da je vsebnost akrilamida v njihovih izdelkih pod "referenčnimi ravnmi", določenimi v Uredba o akrilamidu 2017/21581;</w:t>
      </w:r>
    </w:p>
    <w:p w14:paraId="6C2C8E41" w14:textId="77777777" w:rsidR="00D622FF" w:rsidRPr="00C5453D" w:rsidRDefault="00D622FF" w:rsidP="00D622FF">
      <w:pPr>
        <w:keepLines/>
        <w:widowControl w:val="0"/>
        <w:numPr>
          <w:ilvl w:val="0"/>
          <w:numId w:val="8"/>
        </w:numPr>
        <w:spacing w:after="120" w:line="240" w:lineRule="auto"/>
        <w:jc w:val="both"/>
        <w:rPr>
          <w:rFonts w:ascii="Verdana" w:hAnsi="Verdana"/>
          <w:bCs/>
          <w:sz w:val="20"/>
          <w:szCs w:val="20"/>
          <w:lang w:val="sl-SI"/>
        </w:rPr>
      </w:pPr>
      <w:r w:rsidRPr="00C5453D">
        <w:rPr>
          <w:rFonts w:ascii="Verdana" w:hAnsi="Verdana"/>
          <w:bCs/>
          <w:sz w:val="20"/>
          <w:szCs w:val="20"/>
          <w:lang w:val="sl-SI"/>
        </w:rPr>
        <w:t>vsebnost transmaščob v  živilih mora biti v skladu s Pravilnikom o najvišji dovoljeni vsebnosti trans maščobnih kislin v živilih.</w:t>
      </w:r>
    </w:p>
    <w:bookmarkEnd w:id="2"/>
    <w:p w14:paraId="045A31F4" w14:textId="77777777" w:rsidR="00D622FF" w:rsidRPr="004C0D83"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sidRPr="008E7063">
        <w:rPr>
          <w:rFonts w:ascii="Verdana" w:hAnsi="Verdana"/>
          <w:bCs/>
          <w:sz w:val="20"/>
          <w:szCs w:val="20"/>
          <w:lang w:val="sl-SI"/>
        </w:rPr>
        <w:t>živali ne smejo biti krmljene z GS krmo</w:t>
      </w:r>
      <w:r>
        <w:rPr>
          <w:rFonts w:ascii="Verdana" w:hAnsi="Verdana"/>
          <w:bCs/>
          <w:sz w:val="20"/>
          <w:szCs w:val="20"/>
          <w:lang w:val="sl-SI"/>
        </w:rPr>
        <w:t>;</w:t>
      </w:r>
    </w:p>
    <w:p w14:paraId="133B0522" w14:textId="77777777" w:rsidR="00D622FF" w:rsidRPr="00FB465E" w:rsidRDefault="00D622FF" w:rsidP="00D622FF">
      <w:pPr>
        <w:keepLines/>
        <w:widowControl w:val="0"/>
        <w:numPr>
          <w:ilvl w:val="0"/>
          <w:numId w:val="7"/>
        </w:numPr>
        <w:spacing w:after="120" w:line="240" w:lineRule="auto"/>
        <w:jc w:val="both"/>
        <w:rPr>
          <w:rFonts w:ascii="Verdana" w:hAnsi="Verdana"/>
          <w:bCs/>
          <w:sz w:val="20"/>
          <w:szCs w:val="20"/>
          <w:lang w:val="sl-SI"/>
        </w:rPr>
      </w:pPr>
      <w:r w:rsidRPr="00FB465E">
        <w:rPr>
          <w:rFonts w:ascii="Verdana" w:hAnsi="Verdana"/>
          <w:bCs/>
          <w:sz w:val="20"/>
          <w:szCs w:val="20"/>
          <w:lang w:val="sl-SI"/>
        </w:rPr>
        <w:t xml:space="preserve">živali in izdelki oz. njihovi produkti so hranjeni s krmo brez dodatkov </w:t>
      </w:r>
      <w:r w:rsidRPr="0088725C">
        <w:rPr>
          <w:rFonts w:ascii="Verdana" w:hAnsi="Verdana"/>
          <w:bCs/>
          <w:sz w:val="20"/>
          <w:szCs w:val="20"/>
          <w:lang w:val="sl-SI"/>
        </w:rPr>
        <w:t>ribje</w:t>
      </w:r>
      <w:r w:rsidRPr="00FB465E">
        <w:rPr>
          <w:rFonts w:ascii="Verdana" w:hAnsi="Verdana"/>
          <w:bCs/>
          <w:sz w:val="20"/>
          <w:szCs w:val="20"/>
          <w:lang w:val="sl-SI"/>
        </w:rPr>
        <w:t xml:space="preserve"> in mesno-perne moke;</w:t>
      </w:r>
    </w:p>
    <w:p w14:paraId="5A409243" w14:textId="77777777" w:rsidR="00D622FF" w:rsidRPr="00FB465E" w:rsidRDefault="00D622FF" w:rsidP="00D622FF">
      <w:pPr>
        <w:keepLines/>
        <w:widowControl w:val="0"/>
        <w:numPr>
          <w:ilvl w:val="0"/>
          <w:numId w:val="7"/>
        </w:numPr>
        <w:spacing w:after="120" w:line="240" w:lineRule="auto"/>
        <w:jc w:val="both"/>
        <w:rPr>
          <w:rFonts w:ascii="Verdana" w:hAnsi="Verdana"/>
          <w:bCs/>
          <w:sz w:val="20"/>
          <w:szCs w:val="20"/>
          <w:lang w:val="sl-SI"/>
        </w:rPr>
      </w:pPr>
      <w:r w:rsidRPr="00FB465E">
        <w:rPr>
          <w:rFonts w:ascii="Verdana" w:hAnsi="Verdana"/>
          <w:bCs/>
          <w:sz w:val="20"/>
          <w:szCs w:val="20"/>
          <w:lang w:val="sl-SI"/>
        </w:rPr>
        <w:t xml:space="preserve">primarna embalaža mora biti originalno zaprta; </w:t>
      </w:r>
    </w:p>
    <w:p w14:paraId="7A37F4EB" w14:textId="77777777"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sidRPr="00FB465E">
        <w:rPr>
          <w:rFonts w:ascii="Verdana" w:hAnsi="Verdana"/>
          <w:bCs/>
          <w:sz w:val="20"/>
          <w:szCs w:val="20"/>
          <w:lang w:val="sl-SI"/>
        </w:rPr>
        <w:t>vsa deklaracija mora biti napisana tudi v slovenskem jeziku;</w:t>
      </w:r>
    </w:p>
    <w:p w14:paraId="4FBBE0BE" w14:textId="77777777" w:rsidR="00D622FF"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 xml:space="preserve">dobavitelj </w:t>
      </w:r>
      <w:r w:rsidRPr="008839E5">
        <w:rPr>
          <w:rFonts w:ascii="Verdana" w:hAnsi="Verdana"/>
          <w:bCs/>
          <w:sz w:val="20"/>
          <w:szCs w:val="20"/>
          <w:lang w:val="sl-SI"/>
        </w:rPr>
        <w:t>lahko ponudi proizvod, za katerega se zahteva shema kakovosti (ZGP itd…), ki ni vključen v shemo kakovosti oziroma nima certifikata, če izpolnjuje iste zahteve kot proizvod, ki shemo ima. Izjema so ekološka živila, za katera je potreben certifikat</w:t>
      </w:r>
      <w:r>
        <w:rPr>
          <w:rFonts w:ascii="Verdana" w:hAnsi="Verdana"/>
          <w:bCs/>
          <w:sz w:val="20"/>
          <w:szCs w:val="20"/>
          <w:lang w:val="sl-SI"/>
        </w:rPr>
        <w:t>;</w:t>
      </w:r>
    </w:p>
    <w:p w14:paraId="75A9BF26" w14:textId="77777777" w:rsidR="00D622FF" w:rsidRPr="008F7C7B" w:rsidRDefault="00D622FF" w:rsidP="00D622FF">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p</w:t>
      </w:r>
      <w:r w:rsidRPr="00C633AB">
        <w:rPr>
          <w:rFonts w:ascii="Verdana" w:hAnsi="Verdana"/>
          <w:bCs/>
          <w:sz w:val="20"/>
          <w:szCs w:val="20"/>
          <w:lang w:val="sl-SI"/>
        </w:rPr>
        <w:t xml:space="preserve">ri sezonskem sadju in zelenjavi je zaželeno, da </w:t>
      </w:r>
      <w:r>
        <w:rPr>
          <w:rFonts w:ascii="Verdana" w:hAnsi="Verdana"/>
          <w:bCs/>
          <w:sz w:val="20"/>
          <w:szCs w:val="20"/>
          <w:lang w:val="sl-SI"/>
        </w:rPr>
        <w:t xml:space="preserve">se dobavljajo </w:t>
      </w:r>
      <w:r w:rsidRPr="00C633AB">
        <w:rPr>
          <w:rFonts w:ascii="Verdana" w:hAnsi="Verdana"/>
          <w:bCs/>
          <w:sz w:val="20"/>
          <w:szCs w:val="20"/>
          <w:lang w:val="sl-SI"/>
        </w:rPr>
        <w:t>živila lokalnih pridelovalcev, saj s tem živila zaradi skladiščenja in prevoza ne zgubijo na kvaliteti.</w:t>
      </w:r>
      <w:r w:rsidRPr="008F7C7B">
        <w:rPr>
          <w:rFonts w:ascii="Verdana" w:hAnsi="Verdana"/>
          <w:bCs/>
          <w:sz w:val="20"/>
          <w:szCs w:val="20"/>
          <w:lang w:val="sl-SI"/>
        </w:rPr>
        <w:t xml:space="preserve"> </w:t>
      </w:r>
    </w:p>
    <w:p w14:paraId="6CABDF18" w14:textId="77777777" w:rsidR="00D622FF" w:rsidRPr="00D61A2C" w:rsidRDefault="00D622FF" w:rsidP="00D622FF">
      <w:pPr>
        <w:keepLines/>
        <w:widowControl w:val="0"/>
        <w:spacing w:after="0" w:line="240" w:lineRule="auto"/>
        <w:jc w:val="both"/>
        <w:rPr>
          <w:rFonts w:ascii="Verdana" w:hAnsi="Verdana"/>
          <w:b/>
          <w:lang w:val="sl-SI"/>
        </w:rPr>
      </w:pPr>
      <w:r w:rsidRPr="00D61A2C">
        <w:rPr>
          <w:rFonts w:ascii="Verdana" w:hAnsi="Verdana"/>
          <w:b/>
          <w:lang w:val="sl-SI"/>
        </w:rPr>
        <w:t>2. EMBALAŽA</w:t>
      </w:r>
    </w:p>
    <w:p w14:paraId="189A7E07" w14:textId="77777777" w:rsidR="00D622FF" w:rsidRDefault="00D622FF" w:rsidP="00D622FF">
      <w:pPr>
        <w:keepLines/>
        <w:widowControl w:val="0"/>
        <w:spacing w:after="0" w:line="240" w:lineRule="auto"/>
        <w:jc w:val="both"/>
        <w:rPr>
          <w:rFonts w:ascii="Verdana" w:hAnsi="Verdana"/>
          <w:sz w:val="20"/>
          <w:szCs w:val="28"/>
          <w:lang w:val="sl-SI"/>
        </w:rPr>
      </w:pPr>
    </w:p>
    <w:p w14:paraId="79E19201" w14:textId="77777777" w:rsidR="00D622FF" w:rsidRDefault="00D622FF" w:rsidP="00D622FF">
      <w:pPr>
        <w:keepLines/>
        <w:widowControl w:val="0"/>
        <w:spacing w:after="120" w:line="240" w:lineRule="auto"/>
        <w:jc w:val="both"/>
        <w:rPr>
          <w:rFonts w:ascii="Verdana" w:hAnsi="Verdana"/>
          <w:sz w:val="20"/>
          <w:szCs w:val="20"/>
          <w:lang w:val="sl-SI"/>
        </w:rPr>
      </w:pPr>
      <w:bookmarkStart w:id="3" w:name="_Hlk27562532"/>
      <w:r>
        <w:rPr>
          <w:rFonts w:ascii="Verdana" w:hAnsi="Verdana"/>
          <w:sz w:val="20"/>
          <w:szCs w:val="20"/>
          <w:lang w:val="sl-SI"/>
        </w:rPr>
        <w:t xml:space="preserve">Dobavitelj </w:t>
      </w:r>
      <w:r w:rsidRPr="00203B8F">
        <w:rPr>
          <w:rFonts w:ascii="Verdana" w:hAnsi="Verdana"/>
          <w:sz w:val="20"/>
          <w:szCs w:val="20"/>
          <w:lang w:val="sl-SI"/>
        </w:rPr>
        <w:t>je dolžan uporabljati le čisto, zdravstveno neoporečno in vzdrževano embalažo.</w:t>
      </w:r>
      <w:r>
        <w:rPr>
          <w:rFonts w:ascii="Verdana" w:hAnsi="Verdana"/>
          <w:sz w:val="20"/>
          <w:szCs w:val="20"/>
          <w:lang w:val="sl-SI"/>
        </w:rPr>
        <w:t xml:space="preserve"> </w:t>
      </w:r>
      <w:r w:rsidRPr="0098000E">
        <w:rPr>
          <w:rFonts w:ascii="Verdana" w:hAnsi="Verdana"/>
          <w:sz w:val="20"/>
          <w:szCs w:val="20"/>
          <w:lang w:val="sl-SI"/>
        </w:rPr>
        <w:t>Vsa živila bodo morala biti med transportom ustrezno higiensko zavarovana in transportirana v skladu s predpisanimi pogoji, tako da ne pride do prekinitve hladne ali zamrzovalne verige.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oziroma na zahtevo naročnika.</w:t>
      </w:r>
    </w:p>
    <w:p w14:paraId="5DAB2ACB" w14:textId="77777777" w:rsidR="00D622FF" w:rsidRDefault="00D622FF" w:rsidP="00D622FF">
      <w:pPr>
        <w:keepLines/>
        <w:widowControl w:val="0"/>
        <w:spacing w:after="120" w:line="240" w:lineRule="auto"/>
        <w:jc w:val="both"/>
        <w:rPr>
          <w:rFonts w:ascii="Verdana" w:hAnsi="Verdana"/>
          <w:sz w:val="20"/>
          <w:szCs w:val="20"/>
          <w:lang w:val="sl-SI"/>
        </w:rPr>
      </w:pPr>
      <w:r w:rsidRPr="00203B8F">
        <w:rPr>
          <w:rFonts w:ascii="Verdana" w:hAnsi="Verdana"/>
          <w:sz w:val="20"/>
          <w:szCs w:val="20"/>
          <w:lang w:val="sl-SI"/>
        </w:rPr>
        <w:t>Na vsaki embalaži mora biti d</w:t>
      </w:r>
      <w:r>
        <w:rPr>
          <w:rFonts w:ascii="Verdana" w:hAnsi="Verdana"/>
          <w:sz w:val="20"/>
          <w:szCs w:val="20"/>
          <w:lang w:val="sl-SI"/>
        </w:rPr>
        <w:t xml:space="preserve">eklaracija v slovenskem jeziku </w:t>
      </w:r>
      <w:r w:rsidRPr="0098000E">
        <w:rPr>
          <w:rFonts w:ascii="Verdana" w:hAnsi="Verdana"/>
          <w:sz w:val="20"/>
          <w:szCs w:val="20"/>
          <w:lang w:val="sl-SI"/>
        </w:rPr>
        <w:t xml:space="preserve">z navedbami: ime proizvoda, seznam sestavin, neto količina, rok uporabnosti, ime in naslov proizvajalca, označevanje gensko spremenjenih organizmov, serija oz. lot, država porekla, pogoji shranjevanja, razred ali kategorija, živila živalskega izvora pa veterinarsko oznako,.. </w:t>
      </w:r>
    </w:p>
    <w:bookmarkEnd w:id="3"/>
    <w:p w14:paraId="0A95A676" w14:textId="77777777" w:rsidR="00D622FF" w:rsidRPr="00203B8F" w:rsidRDefault="00D622FF" w:rsidP="00D622FF">
      <w:pPr>
        <w:keepLines/>
        <w:widowControl w:val="0"/>
        <w:spacing w:after="0" w:line="240" w:lineRule="auto"/>
        <w:jc w:val="both"/>
        <w:rPr>
          <w:rFonts w:ascii="Verdana" w:hAnsi="Verdana"/>
          <w:sz w:val="20"/>
          <w:szCs w:val="20"/>
          <w:lang w:val="sl-SI"/>
        </w:rPr>
      </w:pPr>
      <w:r w:rsidRPr="00203B8F">
        <w:rPr>
          <w:rFonts w:ascii="Verdana" w:hAnsi="Verdana"/>
          <w:sz w:val="20"/>
          <w:szCs w:val="20"/>
          <w:lang w:val="sl-SI"/>
        </w:rPr>
        <w:t>Na vsaki embalaži z ekološkimi proizvodi mora biti deklaracija v slovens</w:t>
      </w:r>
      <w:r>
        <w:rPr>
          <w:rFonts w:ascii="Verdana" w:hAnsi="Verdana"/>
          <w:sz w:val="20"/>
          <w:szCs w:val="20"/>
          <w:lang w:val="sl-SI"/>
        </w:rPr>
        <w:t xml:space="preserve">kem jeziku, iz katere mora biti </w:t>
      </w:r>
      <w:r w:rsidRPr="00203B8F">
        <w:rPr>
          <w:rFonts w:ascii="Verdana" w:hAnsi="Verdana"/>
          <w:sz w:val="20"/>
          <w:szCs w:val="20"/>
          <w:lang w:val="sl-SI"/>
        </w:rPr>
        <w:t>razvidna:</w:t>
      </w:r>
    </w:p>
    <w:p w14:paraId="2A1FA1E2" w14:textId="77777777" w:rsidR="00D622FF" w:rsidRDefault="00D622FF" w:rsidP="00D622FF">
      <w:pPr>
        <w:pStyle w:val="ListParagraph"/>
        <w:keepLines/>
        <w:widowControl w:val="0"/>
        <w:numPr>
          <w:ilvl w:val="0"/>
          <w:numId w:val="11"/>
        </w:numPr>
        <w:spacing w:after="0" w:line="240" w:lineRule="auto"/>
        <w:jc w:val="both"/>
        <w:rPr>
          <w:rFonts w:ascii="Verdana" w:hAnsi="Verdana"/>
          <w:sz w:val="20"/>
          <w:szCs w:val="20"/>
          <w:lang w:val="sl-SI"/>
        </w:rPr>
      </w:pPr>
      <w:r w:rsidRPr="00203B8F">
        <w:rPr>
          <w:rFonts w:ascii="Verdana" w:hAnsi="Verdana"/>
          <w:sz w:val="20"/>
          <w:szCs w:val="20"/>
          <w:lang w:val="sl-SI"/>
        </w:rPr>
        <w:t>šifra organizacije za kontrolo, ki je izvedla kontrolo v zadnji fazi pridelave oziroma</w:t>
      </w:r>
      <w:r>
        <w:rPr>
          <w:rFonts w:ascii="Verdana" w:hAnsi="Verdana"/>
          <w:sz w:val="20"/>
          <w:szCs w:val="20"/>
          <w:lang w:val="sl-SI"/>
        </w:rPr>
        <w:t xml:space="preserve"> </w:t>
      </w:r>
      <w:r w:rsidRPr="00203B8F">
        <w:rPr>
          <w:rFonts w:ascii="Verdana" w:hAnsi="Verdana"/>
          <w:sz w:val="20"/>
          <w:szCs w:val="20"/>
          <w:lang w:val="sl-SI"/>
        </w:rPr>
        <w:t>predelave (npr. SI-EKO-001, tj. oznaka za Inštitut KON-CERT),</w:t>
      </w:r>
    </w:p>
    <w:p w14:paraId="1A922A9A" w14:textId="77777777" w:rsidR="00D622FF" w:rsidRDefault="00D622FF" w:rsidP="00D622FF">
      <w:pPr>
        <w:pStyle w:val="ListParagraph"/>
        <w:keepLines/>
        <w:widowControl w:val="0"/>
        <w:numPr>
          <w:ilvl w:val="0"/>
          <w:numId w:val="11"/>
        </w:numPr>
        <w:spacing w:after="0" w:line="240" w:lineRule="auto"/>
        <w:jc w:val="both"/>
        <w:rPr>
          <w:rFonts w:ascii="Verdana" w:hAnsi="Verdana"/>
          <w:sz w:val="20"/>
          <w:szCs w:val="20"/>
          <w:lang w:val="sl-SI"/>
        </w:rPr>
      </w:pPr>
      <w:r w:rsidRPr="00203B8F">
        <w:rPr>
          <w:rFonts w:ascii="Verdana" w:hAnsi="Verdana"/>
          <w:sz w:val="20"/>
          <w:szCs w:val="20"/>
          <w:lang w:val="sl-SI"/>
        </w:rPr>
        <w:t>EU logotip (ta je neobvezen za tretje države) in</w:t>
      </w:r>
    </w:p>
    <w:p w14:paraId="74792511" w14:textId="77777777" w:rsidR="00D622FF" w:rsidRDefault="00D622FF" w:rsidP="00D622FF">
      <w:pPr>
        <w:pStyle w:val="ListParagraph"/>
        <w:keepLines/>
        <w:widowControl w:val="0"/>
        <w:numPr>
          <w:ilvl w:val="0"/>
          <w:numId w:val="11"/>
        </w:numPr>
        <w:spacing w:after="120" w:line="240" w:lineRule="auto"/>
        <w:ind w:left="714" w:hanging="357"/>
        <w:jc w:val="both"/>
        <w:rPr>
          <w:rFonts w:ascii="Verdana" w:hAnsi="Verdana"/>
          <w:sz w:val="20"/>
          <w:szCs w:val="20"/>
          <w:lang w:val="sl-SI"/>
        </w:rPr>
      </w:pPr>
      <w:r w:rsidRPr="00203B8F">
        <w:rPr>
          <w:rFonts w:ascii="Verdana" w:hAnsi="Verdana"/>
          <w:sz w:val="20"/>
          <w:szCs w:val="20"/>
          <w:lang w:val="sl-SI"/>
        </w:rPr>
        <w:lastRenderedPageBreak/>
        <w:t>v istem vidnem polju tudi kraj, kjer so bile pridelane surovine kmetijskega izvora (npr.</w:t>
      </w:r>
      <w:r>
        <w:rPr>
          <w:rFonts w:ascii="Verdana" w:hAnsi="Verdana"/>
          <w:sz w:val="20"/>
          <w:szCs w:val="20"/>
          <w:lang w:val="sl-SI"/>
        </w:rPr>
        <w:t xml:space="preserve"> </w:t>
      </w:r>
      <w:r w:rsidRPr="00203B8F">
        <w:rPr>
          <w:rFonts w:ascii="Verdana" w:hAnsi="Verdana"/>
          <w:sz w:val="20"/>
          <w:szCs w:val="20"/>
          <w:lang w:val="sl-SI"/>
        </w:rPr>
        <w:t>Kmetijstvo EU, Kmetijstvo izven EU ali Kmetijstvo Slovenija,…).</w:t>
      </w:r>
    </w:p>
    <w:p w14:paraId="668FF62F" w14:textId="77777777" w:rsidR="00D622FF" w:rsidRDefault="00D622FF" w:rsidP="00D622FF">
      <w:pPr>
        <w:keepLines/>
        <w:widowControl w:val="0"/>
        <w:spacing w:after="0" w:line="240" w:lineRule="auto"/>
        <w:jc w:val="both"/>
        <w:rPr>
          <w:rFonts w:ascii="Verdana" w:hAnsi="Verdana"/>
          <w:sz w:val="20"/>
          <w:szCs w:val="20"/>
          <w:lang w:val="sl-SI"/>
        </w:rPr>
      </w:pPr>
      <w:r>
        <w:rPr>
          <w:rFonts w:ascii="Verdana" w:hAnsi="Verdana"/>
          <w:sz w:val="20"/>
          <w:szCs w:val="20"/>
          <w:lang w:val="sl-SI"/>
        </w:rPr>
        <w:t>Pri proizvodih iz preusmeritve</w:t>
      </w:r>
      <w:r w:rsidRPr="00203B8F">
        <w:rPr>
          <w:rFonts w:ascii="Verdana" w:hAnsi="Verdana"/>
          <w:sz w:val="20"/>
          <w:szCs w:val="20"/>
          <w:lang w:val="sl-SI"/>
        </w:rPr>
        <w:t xml:space="preserve"> pa je sklicevanje na ekološko pridelavo oziroma predelavo razvidno le med sestavinami, prav tako pa mora biti navedena šifra organizacije za kontrolo, ki je izvedla kontrolo v zadnji fazi pridelave oziroma predelave.</w:t>
      </w:r>
    </w:p>
    <w:p w14:paraId="3BE45067" w14:textId="77777777" w:rsidR="00D622FF" w:rsidRDefault="00D622FF" w:rsidP="00D622FF">
      <w:pPr>
        <w:keepLines/>
        <w:widowControl w:val="0"/>
        <w:spacing w:after="0" w:line="240" w:lineRule="auto"/>
        <w:jc w:val="both"/>
        <w:rPr>
          <w:rFonts w:ascii="Verdana" w:hAnsi="Verdana"/>
          <w:sz w:val="20"/>
          <w:szCs w:val="20"/>
          <w:lang w:val="sl-SI"/>
        </w:rPr>
      </w:pPr>
    </w:p>
    <w:p w14:paraId="40ED4567" w14:textId="77777777" w:rsidR="00D622FF" w:rsidRPr="00D61A2C" w:rsidRDefault="00D622FF" w:rsidP="00D622FF">
      <w:pPr>
        <w:keepLines/>
        <w:widowControl w:val="0"/>
        <w:spacing w:after="0" w:line="240" w:lineRule="auto"/>
        <w:jc w:val="both"/>
        <w:rPr>
          <w:rFonts w:ascii="Verdana" w:hAnsi="Verdana"/>
          <w:b/>
          <w:lang w:val="sl-SI"/>
        </w:rPr>
      </w:pPr>
      <w:r w:rsidRPr="00D61A2C">
        <w:rPr>
          <w:rFonts w:ascii="Verdana" w:hAnsi="Verdana"/>
          <w:b/>
          <w:lang w:val="sl-SI"/>
        </w:rPr>
        <w:t>3. DOBAVA</w:t>
      </w:r>
    </w:p>
    <w:p w14:paraId="698C4CEB" w14:textId="77777777" w:rsidR="00D622FF" w:rsidRDefault="00D622FF" w:rsidP="00D622FF">
      <w:pPr>
        <w:keepLines/>
        <w:widowControl w:val="0"/>
        <w:spacing w:after="0" w:line="240" w:lineRule="auto"/>
        <w:jc w:val="both"/>
        <w:rPr>
          <w:rFonts w:ascii="Verdana" w:hAnsi="Verdana"/>
          <w:lang w:val="sl-SI"/>
        </w:rPr>
      </w:pPr>
    </w:p>
    <w:p w14:paraId="466FBEAB" w14:textId="77777777" w:rsidR="00D622FF" w:rsidRPr="00E23563" w:rsidRDefault="00D622FF" w:rsidP="00D622FF">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Na dobavnici (prevzemnici) mora biti navedena cena brez DDV, količina blaga, merska enota, vrsta blaga, poreklo, sorta oz. kakovost (kategorija, klasa, razred ipd.) – v skladu z zahtevami v razpisni dokumentaciji. Količine dostavljenega blaga se morajo ujemati s količinami, ki so navedene na dobavnici.</w:t>
      </w:r>
    </w:p>
    <w:p w14:paraId="47F28428" w14:textId="77777777" w:rsidR="00D622FF" w:rsidRPr="00E23563" w:rsidRDefault="00D622FF" w:rsidP="00D622FF">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V kolikor pri posameznem povpraševanju ne bo drugače določeno, bodo ponudniki morali, v ponudbi, za vsak posamezen artikel navesti vse alergene, ki jih artikel vsebuje</w:t>
      </w:r>
      <w:r>
        <w:rPr>
          <w:rFonts w:ascii="Verdana" w:hAnsi="Verdana"/>
          <w:sz w:val="20"/>
          <w:szCs w:val="20"/>
          <w:lang w:val="sl-SI"/>
        </w:rPr>
        <w:t xml:space="preserve"> </w:t>
      </w:r>
      <w:r w:rsidRPr="00E23563">
        <w:rPr>
          <w:rFonts w:ascii="Verdana" w:hAnsi="Verdana"/>
          <w:sz w:val="20"/>
          <w:szCs w:val="20"/>
          <w:lang w:val="sl-SI"/>
        </w:rPr>
        <w:t>ter hranilne vrednosti in energijske vrednosti.</w:t>
      </w:r>
    </w:p>
    <w:p w14:paraId="3DC4CACC" w14:textId="77777777" w:rsidR="00D622FF" w:rsidRPr="00E23563" w:rsidRDefault="00D622FF" w:rsidP="00D622FF">
      <w:pPr>
        <w:keepLines/>
        <w:widowControl w:val="0"/>
        <w:spacing w:after="0" w:line="240" w:lineRule="auto"/>
        <w:jc w:val="both"/>
        <w:rPr>
          <w:rFonts w:ascii="Verdana" w:hAnsi="Verdana"/>
          <w:sz w:val="20"/>
          <w:szCs w:val="20"/>
          <w:lang w:val="sl-SI"/>
        </w:rPr>
      </w:pPr>
    </w:p>
    <w:p w14:paraId="41A4CCE6" w14:textId="77777777" w:rsidR="00D622FF" w:rsidRPr="00E23563" w:rsidRDefault="00D622FF" w:rsidP="00D622FF">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Dobavitelj mora, na naročnikovo zahtevo, dostaviti naročniku poročila oz. izvide o rezultatih mikrobioloških in kemičnih analiz za dobavljene artikle. Zahtevana dokazila mora dobavitelj dostaviti najkasneje v 30. dneh od pisne zahteve naročnika. Vse morebitne stroške nosi dobavitelj.</w:t>
      </w:r>
    </w:p>
    <w:p w14:paraId="6A5576C2" w14:textId="77777777" w:rsidR="00D622FF" w:rsidRPr="00E23563" w:rsidRDefault="00D622FF" w:rsidP="00D622FF">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V primeru, da bo obstajal sum na mikrobiološko oporečnost, kemijsko ali organoleptično neustreznost izdelka, bo proizvajalec/dobavitelj dolžan dostaviti rezultate mikrobioloških oz. kemijskih analiz. Upoštevali se bodo rezultati pooblaščenih laboratorijev za kemijsko in mikrobiološko analizo živil.</w:t>
      </w:r>
    </w:p>
    <w:p w14:paraId="6BB9DD32" w14:textId="77777777" w:rsidR="00D622FF" w:rsidRDefault="00D622FF" w:rsidP="00D622FF">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Dobavitelj mora za živila živalskega izvora, na naročnikovo zahtevo, dostaviti naročniku dokazila o registraciji dejavnosti pri VURS.</w:t>
      </w:r>
    </w:p>
    <w:p w14:paraId="23829AC0" w14:textId="77777777" w:rsidR="00382C05" w:rsidRDefault="00382C05" w:rsidP="00382C05">
      <w:pPr>
        <w:spacing w:after="0" w:line="240" w:lineRule="auto"/>
        <w:jc w:val="both"/>
        <w:rPr>
          <w:rFonts w:ascii="Verdana" w:hAnsi="Verdana"/>
          <w:b/>
          <w:sz w:val="20"/>
          <w:szCs w:val="28"/>
          <w:lang w:val="sl-SI"/>
        </w:rPr>
      </w:pPr>
    </w:p>
    <w:p w14:paraId="2BC7CE2F" w14:textId="77777777" w:rsidR="00D622FF" w:rsidRPr="00D61A2C" w:rsidRDefault="00D622FF" w:rsidP="00D622FF">
      <w:pPr>
        <w:widowControl w:val="0"/>
        <w:spacing w:after="120" w:line="240" w:lineRule="auto"/>
        <w:jc w:val="both"/>
        <w:rPr>
          <w:rFonts w:ascii="Verdana" w:hAnsi="Verdana"/>
          <w:b/>
          <w:bCs/>
          <w:color w:val="000000"/>
          <w:lang w:val="sl-SI"/>
        </w:rPr>
      </w:pPr>
      <w:r w:rsidRPr="00D61A2C">
        <w:rPr>
          <w:rFonts w:ascii="Verdana" w:hAnsi="Verdana"/>
          <w:b/>
          <w:bCs/>
          <w:color w:val="000000"/>
          <w:lang w:val="sl-SI"/>
        </w:rPr>
        <w:t>4. MOŽNOST PREVERJANJA SKLADNOSTI</w:t>
      </w:r>
    </w:p>
    <w:p w14:paraId="2B3DB751" w14:textId="77777777" w:rsidR="00D622FF" w:rsidRPr="004C4D80" w:rsidRDefault="00D622FF" w:rsidP="00D622FF">
      <w:pPr>
        <w:widowControl w:val="0"/>
        <w:spacing w:after="120" w:line="240" w:lineRule="auto"/>
        <w:jc w:val="both"/>
        <w:rPr>
          <w:rFonts w:ascii="Verdana" w:hAnsi="Verdana"/>
          <w:sz w:val="20"/>
          <w:szCs w:val="20"/>
          <w:lang w:val="sl-SI"/>
        </w:rPr>
      </w:pPr>
      <w:r w:rsidRPr="004C4D80">
        <w:rPr>
          <w:rFonts w:ascii="Verdana" w:hAnsi="Verdana"/>
          <w:sz w:val="20"/>
          <w:szCs w:val="20"/>
          <w:lang w:val="sl-SI"/>
        </w:rPr>
        <w:t xml:space="preserve">Naročnik sme izvajati nenapovedane oglede prostorov v katerih se izvaja proizvodnja (npr. pridelava, predelava, skladiščenje idr.) artiklov, ki jih izvajalec na podlagi izvedenega povpraševanja dobavlja naročniku, z namenom ugotavljanja skladnosti s certifikati, ki jih je izvajalec predložil kot dokazilo o izpolnjevanju naročnikovih zahtev v posameznem povpraševanju. Naročnik sme ob tem pregledati tudi vso povezano izvajalčevo dokumentacijo povezano s predloženimi certifikati. </w:t>
      </w:r>
    </w:p>
    <w:p w14:paraId="79AE7AE2" w14:textId="77777777" w:rsidR="00D622FF" w:rsidRPr="004C4D80" w:rsidRDefault="00D622FF" w:rsidP="00D622FF">
      <w:pPr>
        <w:widowControl w:val="0"/>
        <w:spacing w:after="120" w:line="240" w:lineRule="auto"/>
        <w:jc w:val="both"/>
        <w:rPr>
          <w:rFonts w:ascii="Verdana" w:hAnsi="Verdana"/>
          <w:sz w:val="20"/>
          <w:szCs w:val="20"/>
          <w:lang w:val="sl-SI"/>
        </w:rPr>
      </w:pPr>
      <w:r w:rsidRPr="004C4D80">
        <w:rPr>
          <w:rFonts w:ascii="Verdana" w:hAnsi="Verdana"/>
          <w:sz w:val="20"/>
          <w:szCs w:val="20"/>
          <w:lang w:val="sl-SI"/>
        </w:rPr>
        <w:t>Izvajalec bo naročniku omogočil nemoten ogled in zbiranje slikovnega in drugega dokaznega materiala.</w:t>
      </w:r>
    </w:p>
    <w:p w14:paraId="35AD35D9" w14:textId="77777777" w:rsidR="00D622FF" w:rsidRPr="004C4D80" w:rsidRDefault="00D622FF" w:rsidP="00D622FF">
      <w:pPr>
        <w:widowControl w:val="0"/>
        <w:spacing w:after="120" w:line="240" w:lineRule="auto"/>
        <w:jc w:val="both"/>
        <w:rPr>
          <w:rFonts w:ascii="Verdana" w:hAnsi="Verdana"/>
          <w:sz w:val="20"/>
          <w:szCs w:val="20"/>
          <w:lang w:val="sl-SI"/>
        </w:rPr>
      </w:pPr>
      <w:r w:rsidRPr="004C4D80">
        <w:rPr>
          <w:rFonts w:ascii="Verdana" w:hAnsi="Verdana"/>
          <w:sz w:val="20"/>
          <w:szCs w:val="20"/>
          <w:lang w:val="sl-SI"/>
        </w:rPr>
        <w:t>V primeru ugotovljenih kršitev lahko naročnik razdre pogodbo o dobavi in unovči finančno zavarovanje za dobro izvedbo, če je bilo dano.</w:t>
      </w:r>
    </w:p>
    <w:p w14:paraId="50F7A883" w14:textId="77777777" w:rsidR="00D622FF" w:rsidRDefault="00D622FF" w:rsidP="00D622FF">
      <w:pPr>
        <w:widowControl w:val="0"/>
        <w:spacing w:after="120" w:line="240" w:lineRule="auto"/>
        <w:jc w:val="both"/>
        <w:rPr>
          <w:rFonts w:ascii="Verdana" w:hAnsi="Verdana"/>
          <w:sz w:val="20"/>
          <w:szCs w:val="20"/>
          <w:lang w:val="sl-SI"/>
        </w:rPr>
      </w:pPr>
      <w:r>
        <w:rPr>
          <w:rFonts w:ascii="Verdana" w:hAnsi="Verdana"/>
          <w:sz w:val="20"/>
          <w:szCs w:val="20"/>
          <w:lang w:val="sl-SI"/>
        </w:rPr>
        <w:t>N</w:t>
      </w:r>
      <w:r w:rsidRPr="004C4D80">
        <w:rPr>
          <w:rFonts w:ascii="Verdana" w:hAnsi="Verdana"/>
          <w:sz w:val="20"/>
          <w:szCs w:val="20"/>
          <w:lang w:val="sl-SI"/>
        </w:rPr>
        <w:t xml:space="preserve">aročnik bo vse ugotovitve varoval kot poslovno skrivnost. </w:t>
      </w:r>
    </w:p>
    <w:p w14:paraId="57683BDD" w14:textId="77777777" w:rsidR="00D622FF" w:rsidRPr="004C4D80" w:rsidRDefault="00D622FF" w:rsidP="00D622FF">
      <w:pPr>
        <w:widowControl w:val="0"/>
        <w:spacing w:after="120" w:line="240" w:lineRule="auto"/>
        <w:jc w:val="both"/>
        <w:rPr>
          <w:rFonts w:ascii="Verdana" w:hAnsi="Verdana"/>
          <w:sz w:val="20"/>
          <w:szCs w:val="20"/>
          <w:lang w:val="sl-SI"/>
        </w:rPr>
      </w:pPr>
    </w:p>
    <w:p w14:paraId="6B9C333A" w14:textId="77777777" w:rsidR="00D622FF" w:rsidRPr="00D61A2C" w:rsidRDefault="00D622FF" w:rsidP="00D622FF">
      <w:pPr>
        <w:widowControl w:val="0"/>
        <w:spacing w:after="120" w:line="240" w:lineRule="auto"/>
        <w:jc w:val="both"/>
        <w:rPr>
          <w:rFonts w:ascii="Verdana" w:hAnsi="Verdana" w:cs="Arial"/>
          <w:b/>
          <w:bCs/>
          <w:strike/>
          <w:lang w:val="sl-SI"/>
        </w:rPr>
      </w:pPr>
      <w:r w:rsidRPr="00D61A2C">
        <w:rPr>
          <w:rFonts w:ascii="Verdana" w:hAnsi="Verdana"/>
          <w:b/>
          <w:bCs/>
          <w:lang w:val="sl-SI"/>
        </w:rPr>
        <w:t>5. IZPOLNJEVANJE HIGIENSKIH POGOJEV</w:t>
      </w:r>
    </w:p>
    <w:p w14:paraId="6266319A" w14:textId="77777777" w:rsidR="00D622FF" w:rsidRPr="004C4D80" w:rsidRDefault="00D622FF" w:rsidP="00D622FF">
      <w:pPr>
        <w:widowControl w:val="0"/>
        <w:spacing w:after="120"/>
        <w:jc w:val="both"/>
        <w:rPr>
          <w:rFonts w:ascii="Verdana" w:hAnsi="Verdana"/>
          <w:b/>
          <w:sz w:val="20"/>
          <w:szCs w:val="20"/>
          <w:lang w:val="sl-SI"/>
        </w:rPr>
      </w:pPr>
      <w:r w:rsidRPr="00B54B1B">
        <w:rPr>
          <w:rFonts w:ascii="Verdana" w:hAnsi="Verdana"/>
          <w:b/>
          <w:sz w:val="20"/>
          <w:szCs w:val="20"/>
          <w:lang w:val="sl-SI"/>
        </w:rPr>
        <w:t xml:space="preserve">Nosilec živilske dejavnosti mora skladno z drugim odstavkom 6. člena Uredbe 852/2004/ES vsak obrat, v katerem izvaja živilsko dejavnost, registrirati pri Upravi Republike Slovenije za varno hrano, veterinarstvo in varstvo rastlin. </w:t>
      </w:r>
      <w:r w:rsidRPr="004C4D80">
        <w:rPr>
          <w:rFonts w:ascii="Verdana" w:hAnsi="Verdana"/>
          <w:b/>
          <w:sz w:val="20"/>
          <w:szCs w:val="20"/>
          <w:lang w:val="sl-SI"/>
        </w:rPr>
        <w:t>Nosilec živilske dejavnosti je dolžan  sporočati vse spremembe, ki so nastale v zvezi z dejavnostmi, ki se izvajajo v obratu. Nosilec živilske dejavnosti mora imeti odobren živilski obrat.</w:t>
      </w:r>
    </w:p>
    <w:p w14:paraId="0589D2C4" w14:textId="77777777" w:rsidR="00D622FF" w:rsidRPr="00A1549D" w:rsidRDefault="00D622FF" w:rsidP="00D622FF">
      <w:pPr>
        <w:widowControl w:val="0"/>
        <w:spacing w:after="120"/>
        <w:jc w:val="both"/>
        <w:rPr>
          <w:rFonts w:ascii="Verdana" w:hAnsi="Verdana" w:cs="Arial"/>
          <w:b/>
          <w:sz w:val="20"/>
          <w:szCs w:val="20"/>
          <w:lang w:val="sl-SI"/>
        </w:rPr>
      </w:pPr>
      <w:r w:rsidRPr="00B54B1B">
        <w:rPr>
          <w:rFonts w:ascii="Verdana" w:hAnsi="Verdana" w:cs="Arial"/>
          <w:b/>
          <w:sz w:val="20"/>
          <w:szCs w:val="20"/>
          <w:lang w:val="sl-SI"/>
        </w:rPr>
        <w:t>Na zahtevo naročnika, mora nosilec živilske dejavnosti posredovati dokumentacijo o registraciji obrata.</w:t>
      </w:r>
    </w:p>
    <w:p w14:paraId="1367594F" w14:textId="77777777" w:rsidR="00D622FF" w:rsidRPr="004C4D80" w:rsidRDefault="00D622FF" w:rsidP="00D622FF">
      <w:pPr>
        <w:widowControl w:val="0"/>
        <w:spacing w:after="120"/>
        <w:jc w:val="both"/>
        <w:rPr>
          <w:rFonts w:ascii="Verdana" w:hAnsi="Verdana"/>
          <w:b/>
          <w:sz w:val="20"/>
          <w:szCs w:val="20"/>
          <w:lang w:val="it-IT"/>
        </w:rPr>
      </w:pPr>
      <w:r w:rsidRPr="004C4D80">
        <w:rPr>
          <w:rFonts w:ascii="Verdana" w:hAnsi="Verdana"/>
          <w:b/>
          <w:sz w:val="20"/>
          <w:szCs w:val="20"/>
          <w:lang w:val="it-IT"/>
        </w:rPr>
        <w:t>Vsak nosilec dejavnosti, v živilski verigi mora zagotoviti, da varnost hrane ni ogrožena. Zagotavljati mora zdravstveno neoporečnost, varnost, sledljivost in kakovost živil.</w:t>
      </w:r>
    </w:p>
    <w:p w14:paraId="7ED9F6B3" w14:textId="77777777" w:rsidR="00D622FF" w:rsidRPr="004C4D80" w:rsidRDefault="00D622FF" w:rsidP="00D622FF">
      <w:pPr>
        <w:widowControl w:val="0"/>
        <w:tabs>
          <w:tab w:val="num" w:pos="720"/>
        </w:tabs>
        <w:spacing w:after="120"/>
        <w:jc w:val="both"/>
        <w:rPr>
          <w:rFonts w:ascii="Verdana" w:hAnsi="Verdana"/>
          <w:sz w:val="20"/>
          <w:szCs w:val="20"/>
          <w:lang w:val="sl-SI"/>
        </w:rPr>
      </w:pPr>
      <w:r w:rsidRPr="004C4D80">
        <w:rPr>
          <w:rFonts w:ascii="Verdana" w:hAnsi="Verdana"/>
          <w:sz w:val="20"/>
          <w:szCs w:val="20"/>
          <w:lang w:val="it-IT"/>
        </w:rPr>
        <w:lastRenderedPageBreak/>
        <w:t>V</w:t>
      </w:r>
      <w:r w:rsidRPr="004C4D80">
        <w:rPr>
          <w:rFonts w:ascii="Verdana" w:eastAsia="Times New Roman" w:hAnsi="Verdana"/>
          <w:sz w:val="20"/>
          <w:szCs w:val="20"/>
          <w:lang w:val="sl-SI" w:eastAsia="sl-SI"/>
        </w:rPr>
        <w:t xml:space="preserve">arnost živil mora biti zagotovljena skozi celotno prehransko verigo z vzpostavitvijo in izvajanjem sistemov notranjih kontrol.  V celotni prehranski verigi morajo biti vključeni postopki, ki temeljijo </w:t>
      </w:r>
      <w:r>
        <w:rPr>
          <w:rFonts w:ascii="Verdana" w:eastAsia="Times New Roman" w:hAnsi="Verdana"/>
          <w:sz w:val="20"/>
          <w:szCs w:val="20"/>
          <w:lang w:val="sl-SI" w:eastAsia="sl-SI"/>
        </w:rPr>
        <w:t>na podlagi</w:t>
      </w:r>
      <w:r w:rsidRPr="004C4D80">
        <w:rPr>
          <w:rFonts w:ascii="Verdana" w:hAnsi="Verdana"/>
          <w:sz w:val="20"/>
          <w:szCs w:val="20"/>
          <w:lang w:val="x-none"/>
        </w:rPr>
        <w:t xml:space="preserve"> </w:t>
      </w:r>
      <w:r w:rsidRPr="004C4D80">
        <w:rPr>
          <w:rFonts w:ascii="Verdana" w:hAnsi="Verdana"/>
          <w:sz w:val="20"/>
          <w:szCs w:val="20"/>
          <w:lang w:val="sl-SI"/>
        </w:rPr>
        <w:t>S</w:t>
      </w:r>
      <w:r w:rsidRPr="004C4D80">
        <w:rPr>
          <w:rFonts w:ascii="Verdana" w:hAnsi="Verdana"/>
          <w:sz w:val="20"/>
          <w:szCs w:val="20"/>
          <w:lang w:val="x-none"/>
        </w:rPr>
        <w:t>mernic dobre prakse za higieno, če jih je kot ustrezne za predvideno vrsto živilske dejavnosti ocenila uprava v skladu s tretjim odstavkom 8. člena Uredbe 852/2004/ES. Smernice dobre higienske prakse, ki niso posodobljene s trenutno veljavno nacionalno in evropsko zakonodajo, se lahko uporabljajo le v delu oziroma delih, v katerih je njihova vsebina skladna kljub spremembi zakonodaje.</w:t>
      </w:r>
    </w:p>
    <w:p w14:paraId="0ADA2A6A" w14:textId="77777777" w:rsidR="00D622FF" w:rsidRPr="004C4D80" w:rsidRDefault="00D622FF" w:rsidP="00D622FF">
      <w:pPr>
        <w:pStyle w:val="NormalWeb"/>
        <w:spacing w:after="0"/>
        <w:jc w:val="both"/>
        <w:rPr>
          <w:rFonts w:ascii="Verdana" w:hAnsi="Verdana"/>
          <w:sz w:val="20"/>
          <w:szCs w:val="20"/>
        </w:rPr>
      </w:pPr>
      <w:r w:rsidRPr="004C4D80">
        <w:rPr>
          <w:rFonts w:ascii="Verdana" w:hAnsi="Verdana"/>
          <w:sz w:val="20"/>
          <w:szCs w:val="20"/>
        </w:rPr>
        <w:t>Proizvajalec/ponudnik mora imeti za skladiščenje živil prostore, ki ustrezajo vsem veljavnim predpisom in HACCP sistemu. Vsa  živila morajo biti skladiščena na način, da je ohranjena njihova kvaliteta in neoporečnost. Proizvajalec/ponudnik mora imeti  za prevoz vseh živil na razpolago vozila, ki ustrezajo HACCP sistemu in ostalim veljavnim predpisom, ki urejajo področje živil in ravnanja z njimi v Republiki Sloveniji. Vsi prevozi za naročnika se bodo opravljali   samo s takimi vozili.</w:t>
      </w:r>
    </w:p>
    <w:p w14:paraId="6E99E1DF" w14:textId="77777777" w:rsidR="00D622FF" w:rsidRPr="004C4D80" w:rsidRDefault="00D622FF" w:rsidP="00D622FF">
      <w:pPr>
        <w:pStyle w:val="NormalWeb"/>
        <w:spacing w:after="0"/>
        <w:jc w:val="both"/>
        <w:rPr>
          <w:rFonts w:ascii="Verdana" w:hAnsi="Verdana"/>
          <w:sz w:val="20"/>
          <w:szCs w:val="20"/>
        </w:rPr>
      </w:pPr>
      <w:r w:rsidRPr="004C4D80">
        <w:rPr>
          <w:rFonts w:ascii="Verdana" w:hAnsi="Verdana"/>
          <w:sz w:val="20"/>
          <w:szCs w:val="20"/>
        </w:rPr>
        <w:t>Dobavitelj bo  v primeru kakršnega koli odstopanja od določil HACCP sistema o tem takoj pisno obvestili naročnika. Na  zahtevo naročnika mora dobavitelj takoj predložiti ustrezno dokumentacijo, ki dokazuje zgornje navedbe.</w:t>
      </w:r>
    </w:p>
    <w:p w14:paraId="207B1F26" w14:textId="77777777" w:rsidR="00D622FF" w:rsidRPr="004C4D80" w:rsidRDefault="00D622FF" w:rsidP="00D622FF">
      <w:pPr>
        <w:pStyle w:val="NormalWeb"/>
        <w:spacing w:after="0"/>
        <w:jc w:val="both"/>
        <w:rPr>
          <w:rFonts w:ascii="Verdana" w:hAnsi="Verdana"/>
          <w:sz w:val="20"/>
          <w:szCs w:val="20"/>
        </w:rPr>
      </w:pPr>
      <w:r w:rsidRPr="004C4D80">
        <w:rPr>
          <w:rFonts w:ascii="Verdana" w:hAnsi="Verdana"/>
          <w:sz w:val="20"/>
          <w:szCs w:val="20"/>
        </w:rPr>
        <w:t xml:space="preserve">Ponudnik živil živalskega izvora zagotavlja, da bodo ponujena le živila živalskega izvora, ki izhajajo iz objektov, ki so za izvajanje določene dejavnosti z veljavno odločbo odobreni s strani pristojnega organa (velja le za ponudnike živil živalskega izvora). </w:t>
      </w:r>
    </w:p>
    <w:p w14:paraId="2E66C774" w14:textId="77777777" w:rsidR="00D622FF" w:rsidRPr="00B54B1B" w:rsidRDefault="00D622FF" w:rsidP="00D622FF">
      <w:pPr>
        <w:widowControl w:val="0"/>
        <w:spacing w:after="120" w:line="240" w:lineRule="auto"/>
        <w:jc w:val="both"/>
        <w:rPr>
          <w:rFonts w:ascii="Verdana" w:hAnsi="Verdana" w:cs="Arial"/>
          <w:sz w:val="20"/>
          <w:szCs w:val="20"/>
          <w:lang w:val="sl-SI"/>
        </w:rPr>
      </w:pPr>
      <w:r w:rsidRPr="00B54B1B">
        <w:rPr>
          <w:rFonts w:ascii="Verdana" w:hAnsi="Verdana" w:cs="Arial"/>
          <w:sz w:val="20"/>
          <w:szCs w:val="20"/>
          <w:lang w:val="sl-SI"/>
        </w:rPr>
        <w:t xml:space="preserve">Ponudnik (proizvajalec ali distributer) živil je dolžan naročnika obvestiti </w:t>
      </w:r>
      <w:r w:rsidRPr="00B54B1B">
        <w:rPr>
          <w:rFonts w:ascii="Verdana" w:hAnsi="Verdana" w:cs="Arial"/>
          <w:b/>
          <w:sz w:val="20"/>
          <w:szCs w:val="20"/>
          <w:lang w:val="sl-SI"/>
        </w:rPr>
        <w:t>o odpoklicu živila</w:t>
      </w:r>
      <w:r w:rsidRPr="00B54B1B">
        <w:rPr>
          <w:rFonts w:ascii="Verdana" w:hAnsi="Verdana" w:cs="Arial"/>
          <w:sz w:val="20"/>
          <w:szCs w:val="20"/>
          <w:lang w:val="sl-SI"/>
        </w:rPr>
        <w:t>, ki ni varno ter izvesti vse ukrepe, katerega cilj je preprečiti distribucijo, razstavljanje ali ponujanje živila, ki ni varno. Nosilec živilske dejavnosti zagotavlja sledljivost v skladu z 18. členom Uredbe 178/2002/ES</w:t>
      </w:r>
      <w:r>
        <w:rPr>
          <w:rFonts w:ascii="Verdana" w:hAnsi="Verdana" w:cs="Arial"/>
          <w:sz w:val="20"/>
          <w:szCs w:val="20"/>
          <w:lang w:val="sl-SI"/>
        </w:rPr>
        <w:t xml:space="preserve"> z vsemi dopolnitvami in spremembami</w:t>
      </w:r>
      <w:r w:rsidRPr="00B54B1B">
        <w:rPr>
          <w:rFonts w:ascii="Verdana" w:hAnsi="Verdana" w:cs="Arial"/>
          <w:sz w:val="20"/>
          <w:szCs w:val="20"/>
          <w:lang w:val="sl-SI"/>
        </w:rPr>
        <w:t>.</w:t>
      </w:r>
    </w:p>
    <w:p w14:paraId="37FE6E08" w14:textId="77777777" w:rsidR="00D622FF" w:rsidRPr="00E23563" w:rsidRDefault="00D622FF" w:rsidP="00D622FF">
      <w:pPr>
        <w:keepLines/>
        <w:widowControl w:val="0"/>
        <w:spacing w:after="0" w:line="240" w:lineRule="auto"/>
        <w:jc w:val="both"/>
        <w:rPr>
          <w:rFonts w:ascii="Verdana" w:hAnsi="Verdana"/>
          <w:sz w:val="20"/>
          <w:szCs w:val="20"/>
          <w:lang w:val="sl-SI"/>
        </w:rPr>
      </w:pPr>
    </w:p>
    <w:p w14:paraId="36CFE7EC" w14:textId="77777777" w:rsidR="00D622FF" w:rsidRDefault="00D622FF" w:rsidP="00D622FF">
      <w:pPr>
        <w:keepLines/>
        <w:widowControl w:val="0"/>
        <w:spacing w:after="0" w:line="240" w:lineRule="auto"/>
        <w:jc w:val="both"/>
        <w:rPr>
          <w:rFonts w:ascii="Verdana" w:hAnsi="Verdana"/>
          <w:sz w:val="20"/>
          <w:szCs w:val="28"/>
          <w:lang w:val="sl-SI"/>
        </w:rPr>
      </w:pPr>
    </w:p>
    <w:p w14:paraId="6101195B" w14:textId="77777777" w:rsidR="00D622FF" w:rsidRPr="00D61A2C" w:rsidRDefault="00D622FF" w:rsidP="00D622FF">
      <w:pPr>
        <w:keepLines/>
        <w:widowControl w:val="0"/>
        <w:spacing w:after="0" w:line="240" w:lineRule="auto"/>
        <w:jc w:val="both"/>
        <w:rPr>
          <w:rFonts w:ascii="Verdana" w:hAnsi="Verdana"/>
          <w:b/>
          <w:lang w:val="sl-SI"/>
        </w:rPr>
      </w:pPr>
      <w:r w:rsidRPr="00D61A2C">
        <w:rPr>
          <w:rFonts w:ascii="Verdana" w:hAnsi="Verdana"/>
          <w:b/>
          <w:lang w:val="sl-SI"/>
        </w:rPr>
        <w:t>6. DOSTAVA</w:t>
      </w:r>
    </w:p>
    <w:p w14:paraId="0236A2FC" w14:textId="77777777" w:rsidR="00D622FF" w:rsidRPr="00E577D1" w:rsidRDefault="00D622FF" w:rsidP="00D622FF">
      <w:pPr>
        <w:keepLines/>
        <w:widowControl w:val="0"/>
        <w:spacing w:after="0" w:line="240" w:lineRule="auto"/>
        <w:jc w:val="both"/>
        <w:rPr>
          <w:rFonts w:ascii="Verdana" w:hAnsi="Verdana"/>
          <w:sz w:val="20"/>
          <w:szCs w:val="20"/>
          <w:lang w:val="sl-SI"/>
        </w:rPr>
      </w:pPr>
    </w:p>
    <w:p w14:paraId="051758BF"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 kolikor v nadaljevanju ali v posameznem povpraševanju ni drugače določeno veljajo za dostavo naslednje zahteve:</w:t>
      </w:r>
    </w:p>
    <w:p w14:paraId="6BB43788" w14:textId="77777777" w:rsidR="00D622FF" w:rsidRDefault="00D622FF" w:rsidP="00D622FF">
      <w:pPr>
        <w:keepNext/>
        <w:keepLines/>
        <w:widowControl w:val="0"/>
        <w:spacing w:after="0" w:line="240" w:lineRule="auto"/>
        <w:jc w:val="both"/>
        <w:rPr>
          <w:rFonts w:ascii="Verdana" w:hAnsi="Verdana" w:cs="Arial"/>
          <w:sz w:val="20"/>
          <w:szCs w:val="20"/>
          <w:lang w:val="sl-SI"/>
        </w:rPr>
      </w:pPr>
      <w:r w:rsidRPr="00B11F64">
        <w:rPr>
          <w:rFonts w:ascii="Verdana" w:hAnsi="Verdana" w:cs="Arial"/>
          <w:sz w:val="20"/>
          <w:szCs w:val="20"/>
          <w:lang w:val="sl-SI"/>
        </w:rPr>
        <w:t xml:space="preserve">Naročnik živila praviloma naroča ob petkih za naslednji teden ali dnevno po dogovoru z dobaviteljem, z odzivnim časom kot je posebej opredeljeno. Naročeno blago oziroma izdelke mora dobavitelj dostaviti </w:t>
      </w:r>
      <w:r w:rsidRPr="00B11F64">
        <w:rPr>
          <w:rFonts w:ascii="Verdana" w:hAnsi="Verdana" w:cs="Arial"/>
          <w:b/>
          <w:color w:val="FF0000"/>
          <w:sz w:val="20"/>
          <w:szCs w:val="20"/>
          <w:lang w:val="sl-SI"/>
        </w:rPr>
        <w:t>od 5.30 do najkasneje 6.30 ure zjutraj</w:t>
      </w:r>
      <w:r w:rsidRPr="00B11F64">
        <w:rPr>
          <w:rFonts w:ascii="Verdana" w:hAnsi="Verdana" w:cs="Arial"/>
          <w:sz w:val="20"/>
          <w:szCs w:val="20"/>
          <w:lang w:val="sl-SI"/>
        </w:rPr>
        <w:t xml:space="preserve"> oz. po</w:t>
      </w:r>
      <w:r w:rsidRPr="00E55D20">
        <w:rPr>
          <w:rFonts w:ascii="Verdana" w:hAnsi="Verdana" w:cs="Arial"/>
          <w:sz w:val="20"/>
          <w:szCs w:val="20"/>
          <w:lang w:val="sl-SI"/>
        </w:rPr>
        <w:t xml:space="preserve"> dogovoru z naročnikom</w:t>
      </w:r>
      <w:r>
        <w:rPr>
          <w:rFonts w:ascii="Verdana" w:hAnsi="Verdana" w:cs="Arial"/>
          <w:sz w:val="20"/>
          <w:szCs w:val="20"/>
          <w:lang w:val="sl-SI"/>
        </w:rPr>
        <w:t>.</w:t>
      </w:r>
    </w:p>
    <w:p w14:paraId="0E06E1F7" w14:textId="77777777" w:rsidR="00D622FF" w:rsidRPr="00E55D20" w:rsidRDefault="00D622FF" w:rsidP="00D622FF">
      <w:pPr>
        <w:widowControl w:val="0"/>
        <w:spacing w:after="120" w:line="240" w:lineRule="auto"/>
        <w:jc w:val="both"/>
        <w:rPr>
          <w:rFonts w:ascii="Verdana" w:hAnsi="Verdana"/>
          <w:i/>
          <w:lang w:val="sl-SI"/>
        </w:rPr>
      </w:pPr>
    </w:p>
    <w:p w14:paraId="391780CB" w14:textId="77777777" w:rsidR="00D622FF" w:rsidRDefault="00D622FF" w:rsidP="00D622FF">
      <w:pPr>
        <w:keepNext/>
        <w:keepLines/>
        <w:widowControl w:val="0"/>
        <w:spacing w:after="0" w:line="240" w:lineRule="auto"/>
        <w:jc w:val="both"/>
        <w:rPr>
          <w:rFonts w:ascii="Verdana" w:hAnsi="Verdana"/>
          <w:sz w:val="20"/>
          <w:szCs w:val="20"/>
          <w:lang w:val="sl-SI"/>
        </w:rPr>
      </w:pPr>
      <w:r>
        <w:rPr>
          <w:rFonts w:ascii="Verdana" w:hAnsi="Verdana"/>
          <w:sz w:val="20"/>
          <w:szCs w:val="20"/>
          <w:lang w:val="sl-SI"/>
        </w:rPr>
        <w:t>Dobava se izvaja praviloma na naslov:</w:t>
      </w:r>
    </w:p>
    <w:p w14:paraId="55B4D133" w14:textId="2C801CB9" w:rsidR="00D622FF" w:rsidRDefault="00D622FF" w:rsidP="00D622F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E02A3">
        <w:rPr>
          <w:rFonts w:ascii="Verdana" w:hAnsi="Verdana"/>
          <w:b/>
          <w:sz w:val="20"/>
          <w:szCs w:val="20"/>
          <w:lang w:val="sl-SI"/>
        </w:rPr>
        <w:t>Gimnazija Šiška</w:t>
      </w:r>
      <w:r>
        <w:rPr>
          <w:rFonts w:ascii="Verdana" w:hAnsi="Verdana"/>
          <w:b/>
          <w:sz w:val="20"/>
          <w:szCs w:val="20"/>
          <w:lang w:val="sl-SI"/>
        </w:rPr>
        <w:fldChar w:fldCharType="end"/>
      </w:r>
    </w:p>
    <w:p w14:paraId="14CA691F" w14:textId="643CAAEE" w:rsidR="00D622FF" w:rsidRDefault="00D622FF" w:rsidP="00D622F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E02A3">
        <w:rPr>
          <w:rFonts w:ascii="Verdana" w:hAnsi="Verdana"/>
          <w:b/>
          <w:sz w:val="20"/>
          <w:szCs w:val="20"/>
          <w:lang w:val="sl-SI"/>
        </w:rPr>
        <w:t>Aljaževa ulica 32</w:t>
      </w:r>
      <w:r>
        <w:rPr>
          <w:rFonts w:ascii="Verdana" w:hAnsi="Verdana"/>
          <w:b/>
          <w:sz w:val="20"/>
          <w:szCs w:val="20"/>
          <w:lang w:val="sl-SI"/>
        </w:rPr>
        <w:fldChar w:fldCharType="end"/>
      </w:r>
    </w:p>
    <w:p w14:paraId="342F8AB3" w14:textId="0702D524" w:rsidR="00D622FF" w:rsidRDefault="00D622FF" w:rsidP="00D622FF">
      <w:pPr>
        <w:keepNext/>
        <w:keepLines/>
        <w:widowControl w:val="0"/>
        <w:spacing w:after="0" w:line="240" w:lineRule="auto"/>
        <w:jc w:val="both"/>
        <w:rPr>
          <w:rFonts w:ascii="Verdana" w:hAnsi="Verdana"/>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E02A3">
        <w:rPr>
          <w:rFonts w:ascii="Verdana" w:hAnsi="Verdana"/>
          <w:b/>
          <w:sz w:val="20"/>
          <w:szCs w:val="20"/>
          <w:lang w:val="sl-SI"/>
        </w:rPr>
        <w:t>1000 Ljubljana</w:t>
      </w:r>
      <w:r>
        <w:rPr>
          <w:rFonts w:ascii="Verdana" w:hAnsi="Verdana"/>
          <w:b/>
          <w:sz w:val="20"/>
          <w:szCs w:val="20"/>
          <w:lang w:val="sl-SI"/>
        </w:rPr>
        <w:fldChar w:fldCharType="end"/>
      </w:r>
    </w:p>
    <w:p w14:paraId="1EE8D6F6" w14:textId="77777777" w:rsidR="00D622FF" w:rsidRDefault="00D622FF" w:rsidP="00D622FF">
      <w:pPr>
        <w:widowControl w:val="0"/>
        <w:spacing w:after="120" w:line="240" w:lineRule="auto"/>
        <w:jc w:val="both"/>
        <w:rPr>
          <w:rFonts w:ascii="Verdana" w:hAnsi="Verdana"/>
          <w:sz w:val="20"/>
          <w:szCs w:val="20"/>
          <w:lang w:val="sl-SI"/>
        </w:rPr>
      </w:pPr>
    </w:p>
    <w:p w14:paraId="658B5E5A" w14:textId="77777777" w:rsidR="00D622FF" w:rsidRDefault="00D622FF" w:rsidP="00D622FF">
      <w:pPr>
        <w:keepNext/>
        <w:keepLines/>
        <w:widowControl w:val="0"/>
        <w:spacing w:after="0" w:line="240" w:lineRule="auto"/>
        <w:jc w:val="both"/>
        <w:rPr>
          <w:rFonts w:ascii="Verdana" w:hAnsi="Verdana"/>
          <w:sz w:val="20"/>
          <w:szCs w:val="20"/>
          <w:highlight w:val="yellow"/>
          <w:lang w:val="sl-SI"/>
        </w:rPr>
      </w:pPr>
      <w:r w:rsidRPr="00C12224">
        <w:rPr>
          <w:rFonts w:ascii="Verdana" w:hAnsi="Verdana"/>
          <w:b/>
          <w:sz w:val="20"/>
          <w:szCs w:val="20"/>
          <w:lang w:val="sl-SI"/>
        </w:rPr>
        <w:t>Interventna dobava:</w:t>
      </w:r>
      <w:r w:rsidRPr="00FA54C8">
        <w:rPr>
          <w:rFonts w:ascii="Verdana" w:hAnsi="Verdana"/>
          <w:sz w:val="20"/>
          <w:szCs w:val="20"/>
          <w:lang w:val="sl-SI"/>
        </w:rPr>
        <w:t xml:space="preserve"> V izjemnih primerih lahko naročnik zahteva tudi t.i. interventno dobavo. V tem primeru velja odzivni rok 1 uri od ure prejema naročila.</w:t>
      </w:r>
      <w:r>
        <w:rPr>
          <w:rFonts w:ascii="Verdana" w:hAnsi="Verdana"/>
          <w:sz w:val="20"/>
          <w:szCs w:val="20"/>
          <w:lang w:val="sl-SI"/>
        </w:rPr>
        <w:t xml:space="preserve"> </w:t>
      </w:r>
      <w:r w:rsidRPr="00FA54C8">
        <w:rPr>
          <w:rFonts w:ascii="Verdana" w:hAnsi="Verdana"/>
          <w:sz w:val="20"/>
          <w:szCs w:val="20"/>
          <w:lang w:val="sl-SI"/>
        </w:rPr>
        <w:t>V izjemnih primerih, ko naročnik zahteva t.i. interventno dobavo je dobavitelj dolžan naročeno blago dobaviti najkasneje v roku 2 ur od prejema naročila oziroma v najkrajšem možnem času po dogovoru z naročnikom.</w:t>
      </w:r>
    </w:p>
    <w:p w14:paraId="2EAF8B5F" w14:textId="77777777" w:rsidR="00D622FF" w:rsidRPr="00FA54C8" w:rsidRDefault="00D622FF" w:rsidP="00D622FF">
      <w:pPr>
        <w:widowControl w:val="0"/>
        <w:spacing w:after="120" w:line="240" w:lineRule="auto"/>
        <w:jc w:val="both"/>
        <w:rPr>
          <w:rFonts w:ascii="Verdana" w:hAnsi="Verdana" w:cs="Arial"/>
          <w:sz w:val="20"/>
          <w:szCs w:val="20"/>
          <w:lang w:val="sl-SI"/>
        </w:rPr>
      </w:pPr>
    </w:p>
    <w:p w14:paraId="1F828BD6"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 xml:space="preserve">Kakovost proizvodov mora ustrezati obstoječim standardom in deklarirani kakovosti na embalaži oziroma spremljajočih dokumentih. V primeru dvoma o ustrezni kakovosti živil lahko naročnik zahteva </w:t>
      </w:r>
      <w:r>
        <w:rPr>
          <w:rFonts w:ascii="Verdana" w:hAnsi="Verdana" w:cs="Arial"/>
          <w:sz w:val="20"/>
          <w:szCs w:val="20"/>
          <w:lang w:val="sl-SI"/>
        </w:rPr>
        <w:t xml:space="preserve">izreden </w:t>
      </w:r>
      <w:r w:rsidRPr="00E55D20">
        <w:rPr>
          <w:rFonts w:ascii="Verdana" w:hAnsi="Verdana" w:cs="Arial"/>
          <w:sz w:val="20"/>
          <w:szCs w:val="20"/>
          <w:lang w:val="sl-SI"/>
        </w:rPr>
        <w:t xml:space="preserve">ustrezen pregled dobavljenega blaga pri inšpekcijski službi oziroma pristojnem zavodu, ki opravlja kontrolo kakovosti. </w:t>
      </w:r>
      <w:r>
        <w:rPr>
          <w:rFonts w:ascii="Verdana" w:hAnsi="Verdana" w:cs="Arial"/>
          <w:sz w:val="20"/>
          <w:szCs w:val="20"/>
          <w:lang w:val="sl-SI"/>
        </w:rPr>
        <w:t>S</w:t>
      </w:r>
      <w:r w:rsidRPr="00E55D20">
        <w:rPr>
          <w:rFonts w:ascii="Verdana" w:hAnsi="Verdana" w:cs="Arial"/>
          <w:sz w:val="20"/>
          <w:szCs w:val="20"/>
          <w:lang w:val="sl-SI"/>
        </w:rPr>
        <w:t>troške pregleda nosi dobavitelj.</w:t>
      </w:r>
    </w:p>
    <w:p w14:paraId="6E3B5FCA"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lastRenderedPageBreak/>
        <w:t xml:space="preserve">Prevoz se mora izvajati v skladu z veljavnimi zdravstveno-higienskimi predpisi in zahtevami, ki zagotavljajo kakovost in zdravstveno neoporečnost živil. </w:t>
      </w:r>
    </w:p>
    <w:p w14:paraId="76D6BA6C"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Vsa živila morajo biti med transportom ustrezno higiensko zavarovana in transportirana v skladu s predpisanimi pogoji, tako da ne pride do prekinitve hladne ali zamrzovalne verige.</w:t>
      </w:r>
    </w:p>
    <w:p w14:paraId="26BAACC2"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Dobava blaga bo potekala sukcesivno. Naročniku se dostavlja blago po kosih, litrih ali kilogramih, pri čemer se od naročnika ne zahteva prevzem transportnega pakiranja;</w:t>
      </w:r>
    </w:p>
    <w:p w14:paraId="62825B20"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 xml:space="preserve">Dostava na lokacijo </w:t>
      </w:r>
      <w:r>
        <w:rPr>
          <w:rFonts w:ascii="Verdana" w:hAnsi="Verdana" w:cs="Arial"/>
          <w:sz w:val="20"/>
          <w:szCs w:val="20"/>
          <w:lang w:val="sl-SI"/>
        </w:rPr>
        <w:t xml:space="preserve">naročnika </w:t>
      </w:r>
      <w:r w:rsidRPr="00E55D20">
        <w:rPr>
          <w:rFonts w:ascii="Verdana" w:hAnsi="Verdana" w:cs="Arial"/>
          <w:sz w:val="20"/>
          <w:szCs w:val="20"/>
          <w:lang w:val="sl-SI"/>
        </w:rPr>
        <w:t xml:space="preserve">mora biti izvršena do ure navedene med splošnimi pogoji in posebnimi pogoji za posamezne </w:t>
      </w:r>
      <w:r>
        <w:rPr>
          <w:rFonts w:ascii="Verdana" w:hAnsi="Verdana" w:cs="Arial"/>
          <w:sz w:val="20"/>
          <w:szCs w:val="20"/>
          <w:lang w:val="sl-SI"/>
        </w:rPr>
        <w:t>skupine</w:t>
      </w:r>
      <w:r w:rsidRPr="00E55D20">
        <w:rPr>
          <w:rFonts w:ascii="Verdana" w:hAnsi="Verdana" w:cs="Arial"/>
          <w:sz w:val="20"/>
          <w:szCs w:val="20"/>
          <w:lang w:val="sl-SI"/>
        </w:rPr>
        <w:t xml:space="preserve"> v razpisni dokumentaciji. Naročnik ne prevzema odgovornosti in ne poravnava računov za blago, ki je dobavljeno izven dogovorjenih terminov in ni prevzeto s strani pooblaščene osebe naročnika.</w:t>
      </w:r>
    </w:p>
    <w:p w14:paraId="3DEED3DC"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 nobenem primeru ni dovoljeno, da  dobavitelj blago pušča na prostem, pred objektom naročnika. V takem primeru lahko naročnik dobavljeno blago zavrne in zahteva novo z odzivnim časom kot je opredeljeno</w:t>
      </w:r>
      <w:r>
        <w:rPr>
          <w:rFonts w:ascii="Verdana" w:hAnsi="Verdana" w:cs="Arial"/>
          <w:sz w:val="20"/>
          <w:szCs w:val="20"/>
          <w:lang w:val="sl-SI"/>
        </w:rPr>
        <w:t xml:space="preserve"> v okvirnem sporazumu v primeru reklam</w:t>
      </w:r>
      <w:r w:rsidRPr="00FA54C8">
        <w:rPr>
          <w:rFonts w:ascii="Verdana" w:hAnsi="Verdana" w:cs="Arial"/>
          <w:sz w:val="20"/>
          <w:szCs w:val="20"/>
          <w:lang w:val="sl-SI"/>
        </w:rPr>
        <w:t xml:space="preserve">acije. </w:t>
      </w:r>
      <w:r w:rsidRPr="004C4D80">
        <w:rPr>
          <w:rFonts w:ascii="Verdana" w:hAnsi="Verdana" w:cs="Arial"/>
          <w:sz w:val="20"/>
          <w:szCs w:val="20"/>
          <w:lang w:val="sl-SI"/>
        </w:rPr>
        <w:t>Če ponudnik reklamacije ne odpravi skladno z določili tega sporazuma, mu naročnik lahko zaračuna pogodbeno kazen.</w:t>
      </w:r>
    </w:p>
    <w:p w14:paraId="0E4274B8" w14:textId="77777777" w:rsidR="00D622FF" w:rsidRPr="00E55D20" w:rsidRDefault="00D622FF" w:rsidP="00D622FF">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Dobavitelj bo moral, ob vsakokratni dobavi ekološko pridelanega živila naročniku predložiti kopijo veljavnega certifikata, ki dokazuje njegovo kvaliteto, sicer naročnik dobavo takega živila lahko zavrne. Izjema velja za predpakirana ekološko pridelana živila in živila, ki imajo ustrezno deklaracijo na transportni enoti.</w:t>
      </w:r>
    </w:p>
    <w:p w14:paraId="2684697F" w14:textId="77777777" w:rsidR="00D622FF" w:rsidRDefault="00D622FF" w:rsidP="0057601C">
      <w:pPr>
        <w:keepLines/>
        <w:widowControl w:val="0"/>
        <w:spacing w:after="120" w:line="240" w:lineRule="auto"/>
        <w:jc w:val="both"/>
        <w:rPr>
          <w:rFonts w:ascii="Verdana" w:hAnsi="Verdana"/>
          <w:sz w:val="20"/>
          <w:szCs w:val="20"/>
          <w:lang w:val="sl-SI"/>
        </w:rPr>
      </w:pPr>
      <w:r w:rsidRPr="0016785F">
        <w:rPr>
          <w:rFonts w:ascii="Verdana" w:hAnsi="Verdana" w:cs="Arial"/>
          <w:sz w:val="20"/>
          <w:szCs w:val="20"/>
          <w:lang w:val="sl-SI"/>
        </w:rPr>
        <w:t>Vsako dobavo mora spremljati dokument – dobavnica. Na dobavnici (prevzemnici) mora biti navedena cena brez DDV, količina blaga, merska enota, vrsta blaga, sorta oz. kakovost (kategorija, klasa, razred ipd.), eko oznaka, kraj porekla, država izvora</w:t>
      </w:r>
      <w:r>
        <w:rPr>
          <w:rFonts w:ascii="Verdana" w:hAnsi="Verdana" w:cs="Arial"/>
          <w:sz w:val="20"/>
          <w:szCs w:val="20"/>
          <w:lang w:val="sl-SI"/>
        </w:rPr>
        <w:t xml:space="preserve"> ter za sadje in vrtnine tudi oznaka o morebitni kemični obdelavi artikla pri skladiščenju</w:t>
      </w:r>
      <w:r w:rsidRPr="0016785F">
        <w:rPr>
          <w:rFonts w:ascii="Verdana" w:hAnsi="Verdana" w:cs="Arial"/>
          <w:sz w:val="20"/>
          <w:szCs w:val="20"/>
          <w:lang w:val="sl-SI"/>
        </w:rPr>
        <w:t>,... – v skladu z zahtevami določenimi v posameznem povpraševanju oziroma s pozitivno zakonodajo. Količine dostavljenega blaga se morajo ujemati s količinami, ki so navedene na dobavnici</w:t>
      </w:r>
    </w:p>
    <w:p w14:paraId="42B6F39D" w14:textId="77777777" w:rsidR="0057601C" w:rsidRDefault="0057601C" w:rsidP="0057601C">
      <w:pPr>
        <w:keepLines/>
        <w:widowControl w:val="0"/>
        <w:spacing w:after="0" w:line="240" w:lineRule="auto"/>
        <w:jc w:val="both"/>
        <w:rPr>
          <w:rFonts w:ascii="Verdana" w:hAnsi="Verdana"/>
          <w:b/>
          <w:lang w:val="sl-SI"/>
        </w:rPr>
      </w:pPr>
    </w:p>
    <w:p w14:paraId="07B2DABA" w14:textId="4BACE416" w:rsidR="0057601C" w:rsidRPr="00D61A2C" w:rsidRDefault="0057601C" w:rsidP="0057601C">
      <w:pPr>
        <w:keepLines/>
        <w:widowControl w:val="0"/>
        <w:spacing w:after="0" w:line="240" w:lineRule="auto"/>
        <w:jc w:val="both"/>
        <w:rPr>
          <w:rFonts w:ascii="Verdana" w:hAnsi="Verdana"/>
          <w:b/>
          <w:lang w:val="sl-SI"/>
        </w:rPr>
      </w:pPr>
      <w:r w:rsidRPr="00D61A2C">
        <w:rPr>
          <w:rFonts w:ascii="Verdana" w:hAnsi="Verdana"/>
          <w:b/>
          <w:lang w:val="sl-SI"/>
        </w:rPr>
        <w:t>7. SHEME KAKOVOSTI, KI SO OPREDELJENE V ZAKONU O KMETIJSTVU</w:t>
      </w:r>
    </w:p>
    <w:p w14:paraId="48088BE5" w14:textId="77777777" w:rsidR="00D622FF" w:rsidRDefault="00D622FF" w:rsidP="00D622FF">
      <w:pPr>
        <w:widowControl w:val="0"/>
        <w:spacing w:after="120" w:line="240" w:lineRule="auto"/>
        <w:jc w:val="both"/>
        <w:rPr>
          <w:rFonts w:ascii="Verdana" w:hAnsi="Verdana" w:cs="Arial"/>
          <w:bCs/>
          <w:strike/>
          <w:lang w:val="sl-SI"/>
        </w:rPr>
      </w:pPr>
    </w:p>
    <w:p w14:paraId="2CFC5DD2"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Sheme kakovosti so opredeljene v 69. členu Zkme-1 in Uredbi (EK) št. 1151/2012. Živilom iz shem kakovosti se lahko da poseben zaščitni znak, ki označuje pridelke oziroma živila iz posameznih shem kakovosti.</w:t>
      </w:r>
      <w:r w:rsidRPr="0057601C">
        <w:rPr>
          <w:rFonts w:ascii="Verdana" w:hAnsi="Verdana"/>
          <w:b/>
          <w:bCs/>
          <w:sz w:val="20"/>
          <w:szCs w:val="20"/>
          <w:lang w:val="sl-SI"/>
        </w:rPr>
        <w:t xml:space="preserve"> </w:t>
      </w:r>
      <w:r w:rsidRPr="0057601C">
        <w:rPr>
          <w:rFonts w:ascii="Verdana" w:hAnsi="Verdana"/>
          <w:sz w:val="20"/>
          <w:szCs w:val="20"/>
          <w:lang w:val="sl-SI"/>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1BE6E57" w14:textId="77777777" w:rsidR="0057601C" w:rsidRPr="0057601C" w:rsidRDefault="0057601C" w:rsidP="0057601C">
      <w:pPr>
        <w:widowControl w:val="0"/>
        <w:spacing w:after="0" w:line="240" w:lineRule="auto"/>
        <w:jc w:val="both"/>
        <w:rPr>
          <w:rFonts w:ascii="Verdana" w:hAnsi="Verdana"/>
          <w:sz w:val="20"/>
          <w:szCs w:val="20"/>
          <w:lang w:val="sl-SI"/>
        </w:rPr>
      </w:pPr>
      <w:r w:rsidRPr="0057601C">
        <w:rPr>
          <w:rFonts w:ascii="Verdana" w:hAnsi="Verdana"/>
          <w:sz w:val="20"/>
          <w:szCs w:val="20"/>
          <w:lang w:val="sl-SI"/>
        </w:rPr>
        <w:t xml:space="preserve">Sheme kakovosti, ki se trenutno izvajajo v skladu z ZKme-1 so: </w:t>
      </w:r>
    </w:p>
    <w:p w14:paraId="519BB22E"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 xml:space="preserve">ekološki, </w:t>
      </w:r>
    </w:p>
    <w:p w14:paraId="5D0F7FDA"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 xml:space="preserve">integrirani, </w:t>
      </w:r>
    </w:p>
    <w:p w14:paraId="36A8B2AD"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 xml:space="preserve">višja kakovost, </w:t>
      </w:r>
    </w:p>
    <w:p w14:paraId="00DB6095"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 xml:space="preserve">zajamčena tradicionalna posebnost, </w:t>
      </w:r>
    </w:p>
    <w:p w14:paraId="7B14DD69"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označba porekla,</w:t>
      </w:r>
    </w:p>
    <w:p w14:paraId="6A7F0891"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 xml:space="preserve">izbrana kakovost in </w:t>
      </w:r>
    </w:p>
    <w:p w14:paraId="26789EFC" w14:textId="77777777" w:rsidR="0057601C" w:rsidRPr="0057601C" w:rsidRDefault="0057601C" w:rsidP="0057601C">
      <w:pPr>
        <w:widowControl w:val="0"/>
        <w:numPr>
          <w:ilvl w:val="0"/>
          <w:numId w:val="13"/>
        </w:numPr>
        <w:spacing w:after="0" w:line="240" w:lineRule="auto"/>
        <w:jc w:val="both"/>
        <w:rPr>
          <w:rFonts w:ascii="Verdana" w:hAnsi="Verdana"/>
          <w:sz w:val="20"/>
          <w:szCs w:val="20"/>
          <w:lang w:val="sl-SI"/>
        </w:rPr>
      </w:pPr>
      <w:r w:rsidRPr="0057601C">
        <w:rPr>
          <w:rFonts w:ascii="Verdana" w:hAnsi="Verdana"/>
          <w:sz w:val="20"/>
          <w:szCs w:val="20"/>
          <w:lang w:val="sl-SI"/>
        </w:rPr>
        <w:t>geografska označba.</w:t>
      </w:r>
    </w:p>
    <w:p w14:paraId="4F3A654D" w14:textId="77777777" w:rsidR="0057601C" w:rsidRDefault="0057601C" w:rsidP="0057601C">
      <w:pPr>
        <w:widowControl w:val="0"/>
        <w:spacing w:after="120" w:line="240" w:lineRule="auto"/>
        <w:jc w:val="both"/>
        <w:rPr>
          <w:rFonts w:ascii="Verdana" w:hAnsi="Verdana"/>
          <w:sz w:val="20"/>
          <w:szCs w:val="20"/>
          <w:lang w:val="sl-SI"/>
        </w:rPr>
      </w:pPr>
    </w:p>
    <w:p w14:paraId="1F5E0A39" w14:textId="712C6562"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Po vzoru shem kakovosti je bila vzpostavljena tudi posebna označba za naravno mineralno vodo.</w:t>
      </w:r>
    </w:p>
    <w:p w14:paraId="1E50F013"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 xml:space="preserve">V skladu z Uredbo (EU) št. 1151/2012 in Delegirano Uredbo Komisije (EU) št. 665/2014 o dopolnitvi Uredbe (EU) št. 1151/2012 Evropskega parlamenta in Sveta v zvezi s pogoji uporabe neobvezne navedbe kakovosti »gorski proizvod« se izvaja tudi shema Gorski proizvod. </w:t>
      </w:r>
    </w:p>
    <w:p w14:paraId="2216CE10" w14:textId="77777777" w:rsidR="0057601C" w:rsidRPr="0057601C" w:rsidRDefault="0057601C" w:rsidP="0057601C">
      <w:pPr>
        <w:widowControl w:val="0"/>
        <w:spacing w:after="120" w:line="240" w:lineRule="auto"/>
        <w:jc w:val="both"/>
        <w:rPr>
          <w:rFonts w:ascii="Verdana" w:hAnsi="Verdana"/>
          <w:sz w:val="20"/>
          <w:szCs w:val="20"/>
          <w:lang w:val="sl-SI"/>
        </w:rPr>
      </w:pPr>
    </w:p>
    <w:p w14:paraId="7D0AB03A" w14:textId="77777777" w:rsidR="0057601C" w:rsidRDefault="0057601C" w:rsidP="0057601C">
      <w:pPr>
        <w:widowControl w:val="0"/>
        <w:spacing w:after="120" w:line="240" w:lineRule="auto"/>
        <w:jc w:val="both"/>
        <w:rPr>
          <w:rFonts w:ascii="Verdana" w:hAnsi="Verdana"/>
          <w:sz w:val="20"/>
          <w:szCs w:val="20"/>
          <w:lang w:val="sl-SI"/>
        </w:rPr>
      </w:pPr>
    </w:p>
    <w:p w14:paraId="2DAF0339" w14:textId="77777777" w:rsidR="0057601C" w:rsidRPr="0057601C" w:rsidRDefault="0057601C" w:rsidP="0057601C">
      <w:pPr>
        <w:widowControl w:val="0"/>
        <w:spacing w:after="120" w:line="240" w:lineRule="auto"/>
        <w:jc w:val="both"/>
        <w:rPr>
          <w:rFonts w:ascii="Verdana" w:hAnsi="Verdana"/>
          <w:sz w:val="20"/>
          <w:szCs w:val="20"/>
          <w:lang w:val="sl-SI"/>
        </w:rPr>
      </w:pPr>
    </w:p>
    <w:p w14:paraId="1E17A15A" w14:textId="77777777" w:rsidR="0057601C" w:rsidRPr="0057601C" w:rsidRDefault="0057601C" w:rsidP="0057601C">
      <w:pPr>
        <w:widowControl w:val="0"/>
        <w:spacing w:after="120" w:line="240" w:lineRule="auto"/>
        <w:jc w:val="both"/>
        <w:rPr>
          <w:rFonts w:ascii="Verdana" w:hAnsi="Verdana"/>
          <w:b/>
          <w:bCs/>
          <w:sz w:val="20"/>
          <w:szCs w:val="20"/>
          <w:lang w:val="sl-SI"/>
        </w:rPr>
      </w:pPr>
      <w:r w:rsidRPr="0057601C">
        <w:rPr>
          <w:rFonts w:ascii="Verdana" w:hAnsi="Verdana"/>
          <w:b/>
          <w:bCs/>
          <w:sz w:val="20"/>
          <w:szCs w:val="20"/>
          <w:lang w:val="sl-SI"/>
        </w:rPr>
        <w:lastRenderedPageBreak/>
        <w:t>EKOLOŠKI KMETIJSKI PRIDELKI ALI ŽIVILA</w:t>
      </w:r>
    </w:p>
    <w:tbl>
      <w:tblPr>
        <w:tblW w:w="8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7329"/>
      </w:tblGrid>
      <w:tr w:rsidR="0057601C" w:rsidRPr="0057601C" w14:paraId="15E2FA38" w14:textId="77777777" w:rsidTr="0057601C">
        <w:tc>
          <w:tcPr>
            <w:tcW w:w="1668" w:type="dxa"/>
            <w:tcBorders>
              <w:top w:val="nil"/>
              <w:left w:val="nil"/>
              <w:bottom w:val="nil"/>
              <w:right w:val="nil"/>
            </w:tcBorders>
            <w:vAlign w:val="center"/>
            <w:hideMark/>
          </w:tcPr>
          <w:p w14:paraId="0B95ABFA"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Uradni zaščitni znak</w:t>
            </w:r>
          </w:p>
          <w:p w14:paraId="07F344BB" w14:textId="1A8A3EBA"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07E25510" wp14:editId="2DD9E09A">
                  <wp:extent cx="762000" cy="520700"/>
                  <wp:effectExtent l="0" t="0" r="0" b="0"/>
                  <wp:docPr id="36" name="Picture 36" descr="ekolosk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ekoloski_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520700"/>
                          </a:xfrm>
                          <a:prstGeom prst="rect">
                            <a:avLst/>
                          </a:prstGeom>
                          <a:noFill/>
                          <a:ln>
                            <a:noFill/>
                          </a:ln>
                        </pic:spPr>
                      </pic:pic>
                    </a:graphicData>
                  </a:graphic>
                </wp:inline>
              </w:drawing>
            </w:r>
          </w:p>
        </w:tc>
        <w:tc>
          <w:tcPr>
            <w:tcW w:w="7329" w:type="dxa"/>
            <w:vMerge w:val="restart"/>
            <w:tcBorders>
              <w:top w:val="nil"/>
              <w:left w:val="nil"/>
              <w:bottom w:val="nil"/>
              <w:right w:val="nil"/>
            </w:tcBorders>
            <w:hideMark/>
          </w:tcPr>
          <w:p w14:paraId="1AA0622C"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Ekološki kmetijski pridelki ali živila so pridelani in predelani po naravnih metodah in postopkih, brez uporabe lahko topnih mineralnih gnojil, kemično sintetiziranih fitofarmacevtskih sredstev (pesticidov), gensko spremenjenih organizmov in proizvodov pridobljenih iz teh organizmov ter različnih regulatorjev rasti. Pri tem načinu kmetovanja, zato praktično ni mogoče pričakovati ostankov teh snovi v pridelkih ali živilih in posledično pri potrošnikih. Ekološko kmetovanje obenem zagotavlja pridelavo visokokakovostne in varne hrane, z bogato prehransko vrednostjo in visoko vsebnostjo vitaminov, mineralov in antioksidantov.</w:t>
            </w:r>
          </w:p>
        </w:tc>
      </w:tr>
      <w:tr w:rsidR="0057601C" w:rsidRPr="0057601C" w14:paraId="6EAD273E" w14:textId="77777777" w:rsidTr="0057601C">
        <w:tc>
          <w:tcPr>
            <w:tcW w:w="1668" w:type="dxa"/>
            <w:tcBorders>
              <w:top w:val="nil"/>
              <w:left w:val="nil"/>
              <w:bottom w:val="nil"/>
              <w:right w:val="nil"/>
            </w:tcBorders>
            <w:vAlign w:val="center"/>
          </w:tcPr>
          <w:p w14:paraId="3FA5EDB7" w14:textId="77777777" w:rsidR="0057601C" w:rsidRPr="0057601C" w:rsidRDefault="0057601C" w:rsidP="0057601C">
            <w:pPr>
              <w:widowControl w:val="0"/>
              <w:spacing w:after="120" w:line="240" w:lineRule="auto"/>
              <w:jc w:val="both"/>
              <w:rPr>
                <w:rFonts w:ascii="Verdana" w:hAnsi="Verdana"/>
                <w:sz w:val="20"/>
                <w:szCs w:val="20"/>
                <w:lang w:val="sl-SI"/>
              </w:rPr>
            </w:pPr>
          </w:p>
          <w:p w14:paraId="5B9D683C" w14:textId="6B772889" w:rsidR="0057601C" w:rsidRPr="0057601C" w:rsidRDefault="0057601C" w:rsidP="0057601C">
            <w:pPr>
              <w:widowControl w:val="0"/>
              <w:spacing w:after="120" w:line="240" w:lineRule="auto"/>
              <w:jc w:val="center"/>
              <w:rPr>
                <w:rFonts w:ascii="Verdana" w:hAnsi="Verdana"/>
                <w:sz w:val="20"/>
                <w:szCs w:val="20"/>
                <w:lang w:val="sl-SI"/>
              </w:rPr>
            </w:pPr>
            <w:r w:rsidRPr="0057601C">
              <w:rPr>
                <w:rFonts w:ascii="Verdana" w:hAnsi="Verdana"/>
                <w:sz w:val="20"/>
                <w:szCs w:val="20"/>
                <w:lang w:val="sl-SI"/>
              </w:rPr>
              <w:t>Uradni</w:t>
            </w:r>
            <w:r>
              <w:rPr>
                <w:rFonts w:ascii="Verdana" w:hAnsi="Verdana"/>
                <w:sz w:val="20"/>
                <w:szCs w:val="20"/>
                <w:lang w:val="sl-SI"/>
              </w:rPr>
              <w:t xml:space="preserve"> </w:t>
            </w:r>
            <w:r w:rsidRPr="0057601C">
              <w:rPr>
                <w:rFonts w:ascii="Verdana" w:hAnsi="Verdana"/>
                <w:sz w:val="20"/>
                <w:szCs w:val="20"/>
                <w:lang w:val="sl-SI"/>
              </w:rPr>
              <w:t xml:space="preserve">znak EU </w:t>
            </w:r>
            <w:r w:rsidRPr="0057601C">
              <w:rPr>
                <w:rFonts w:ascii="Verdana" w:hAnsi="Verdana"/>
                <w:noProof/>
                <w:sz w:val="20"/>
                <w:szCs w:val="20"/>
                <w:lang w:val="sl-SI"/>
              </w:rPr>
              <w:drawing>
                <wp:inline distT="0" distB="0" distL="0" distR="0" wp14:anchorId="10E5FD97" wp14:editId="5D71A79B">
                  <wp:extent cx="793750" cy="514350"/>
                  <wp:effectExtent l="0" t="0" r="6350" b="0"/>
                  <wp:docPr id="35" name="Picture 35" descr="Uradni znak EU za ekološke kmetijske pridelke ali živ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Uradni znak EU za ekološke kmetijske pridelke ali živil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3750" cy="514350"/>
                          </a:xfrm>
                          <a:prstGeom prst="rect">
                            <a:avLst/>
                          </a:prstGeom>
                          <a:noFill/>
                          <a:ln>
                            <a:noFill/>
                          </a:ln>
                        </pic:spPr>
                      </pic:pic>
                    </a:graphicData>
                  </a:graphic>
                </wp:inline>
              </w:drawing>
            </w:r>
          </w:p>
        </w:tc>
        <w:tc>
          <w:tcPr>
            <w:tcW w:w="0" w:type="auto"/>
            <w:vMerge/>
            <w:tcBorders>
              <w:top w:val="nil"/>
              <w:left w:val="nil"/>
              <w:bottom w:val="nil"/>
              <w:right w:val="nil"/>
            </w:tcBorders>
            <w:vAlign w:val="center"/>
            <w:hideMark/>
          </w:tcPr>
          <w:p w14:paraId="40B4AF12" w14:textId="77777777" w:rsidR="0057601C" w:rsidRPr="0057601C" w:rsidRDefault="0057601C" w:rsidP="0057601C">
            <w:pPr>
              <w:widowControl w:val="0"/>
              <w:spacing w:after="120" w:line="240" w:lineRule="auto"/>
              <w:jc w:val="both"/>
              <w:rPr>
                <w:rFonts w:ascii="Verdana" w:hAnsi="Verdana"/>
                <w:sz w:val="20"/>
                <w:szCs w:val="20"/>
                <w:lang w:val="sl-SI"/>
              </w:rPr>
            </w:pPr>
          </w:p>
        </w:tc>
      </w:tr>
    </w:tbl>
    <w:p w14:paraId="03C77056"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Ekološki proizvodi so proizvodi, za katere je bil izdan certifikat, da so bili pridelani v skladu z Uredbo Sveta (ES) št. 834/2007 in Uredbo Komisije (ES) št. 889/2008 in Pravilnikom o ekološki predelavi in predelavi kmetijskih pridelkov oziroma živil. V RS se ekološki proizvodi označujejo z označbo »ekološki«, dovoljeni pa so tudi izrazi kot so »biološki«, »eko« ali »bio«. Za živila, ki niso vključena v certificirano ekološko shemo, se te označbe ne smejo uporabljati.</w:t>
      </w:r>
    </w:p>
    <w:p w14:paraId="035565A9" w14:textId="77777777" w:rsidR="0057601C" w:rsidRPr="0057601C" w:rsidRDefault="0057601C" w:rsidP="0057601C">
      <w:pPr>
        <w:widowControl w:val="0"/>
        <w:spacing w:after="120" w:line="240" w:lineRule="auto"/>
        <w:jc w:val="both"/>
        <w:rPr>
          <w:rFonts w:ascii="Verdana" w:hAnsi="Verdana"/>
          <w:bCs/>
          <w:sz w:val="20"/>
          <w:szCs w:val="20"/>
          <w:lang w:val="sl-SI"/>
        </w:rPr>
      </w:pPr>
      <w:r w:rsidRPr="0057601C">
        <w:rPr>
          <w:rFonts w:ascii="Verdana" w:hAnsi="Verdana"/>
          <w:bCs/>
          <w:sz w:val="20"/>
          <w:szCs w:val="20"/>
          <w:lang w:val="sl-SI"/>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glasi na njegovo ime, in tudi certifikat za ekološko živilo, ki ga ponuja.</w:t>
      </w:r>
    </w:p>
    <w:p w14:paraId="20D8FF30" w14:textId="77777777" w:rsidR="0057601C" w:rsidRPr="0057601C" w:rsidRDefault="0057601C" w:rsidP="0057601C">
      <w:pPr>
        <w:widowControl w:val="0"/>
        <w:spacing w:after="120" w:line="240" w:lineRule="auto"/>
        <w:jc w:val="both"/>
        <w:rPr>
          <w:rFonts w:ascii="Verdana" w:hAnsi="Verdana"/>
          <w:sz w:val="20"/>
          <w:szCs w:val="20"/>
          <w:lang w:val="sl-SI"/>
        </w:rPr>
      </w:pPr>
    </w:p>
    <w:p w14:paraId="3FC2A762" w14:textId="77777777" w:rsidR="0057601C" w:rsidRPr="0057601C" w:rsidRDefault="0057601C" w:rsidP="0057601C">
      <w:pPr>
        <w:widowControl w:val="0"/>
        <w:spacing w:after="120" w:line="240" w:lineRule="auto"/>
        <w:jc w:val="both"/>
        <w:rPr>
          <w:rFonts w:ascii="Verdana" w:hAnsi="Verdana"/>
          <w:b/>
          <w:bCs/>
          <w:sz w:val="20"/>
          <w:szCs w:val="20"/>
          <w:lang w:val="sl-SI"/>
        </w:rPr>
      </w:pPr>
      <w:r w:rsidRPr="0057601C">
        <w:rPr>
          <w:rFonts w:ascii="Verdana" w:hAnsi="Verdana"/>
          <w:b/>
          <w:bCs/>
          <w:sz w:val="20"/>
          <w:szCs w:val="20"/>
          <w:lang w:val="sl-SI"/>
        </w:rPr>
        <w:t>INTEGRIRANI KMETIJSKI PRIDELKI ALI ŽIVILA</w:t>
      </w:r>
    </w:p>
    <w:tbl>
      <w:tblPr>
        <w:tblW w:w="0" w:type="auto"/>
        <w:tblLook w:val="04A0" w:firstRow="1" w:lastRow="0" w:firstColumn="1" w:lastColumn="0" w:noHBand="0" w:noVBand="1"/>
      </w:tblPr>
      <w:tblGrid>
        <w:gridCol w:w="1526"/>
        <w:gridCol w:w="7112"/>
      </w:tblGrid>
      <w:tr w:rsidR="0057601C" w:rsidRPr="0057601C" w14:paraId="763A4854" w14:textId="77777777" w:rsidTr="0057601C">
        <w:tc>
          <w:tcPr>
            <w:tcW w:w="1526" w:type="dxa"/>
            <w:hideMark/>
          </w:tcPr>
          <w:p w14:paraId="299C375D" w14:textId="5583B7D5"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623E34DD" wp14:editId="71228CE2">
                  <wp:extent cx="806450" cy="577850"/>
                  <wp:effectExtent l="0" t="0" r="0" b="0"/>
                  <wp:docPr id="34" name="Picture 34"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TEmagicC_5ddb4d89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6450" cy="577850"/>
                          </a:xfrm>
                          <a:prstGeom prst="rect">
                            <a:avLst/>
                          </a:prstGeom>
                          <a:noFill/>
                          <a:ln>
                            <a:noFill/>
                          </a:ln>
                        </pic:spPr>
                      </pic:pic>
                    </a:graphicData>
                  </a:graphic>
                </wp:inline>
              </w:drawing>
            </w:r>
          </w:p>
        </w:tc>
        <w:tc>
          <w:tcPr>
            <w:tcW w:w="7112" w:type="dxa"/>
            <w:hideMark/>
          </w:tcPr>
          <w:p w14:paraId="6904BFAD"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tc>
      </w:tr>
    </w:tbl>
    <w:p w14:paraId="5315656B" w14:textId="77777777" w:rsidR="0057601C" w:rsidRPr="0057601C" w:rsidRDefault="0057601C" w:rsidP="0057601C">
      <w:pPr>
        <w:widowControl w:val="0"/>
        <w:spacing w:after="120" w:line="240" w:lineRule="auto"/>
        <w:jc w:val="both"/>
        <w:rPr>
          <w:rFonts w:ascii="Verdana" w:hAnsi="Verdana"/>
          <w:sz w:val="20"/>
          <w:szCs w:val="20"/>
          <w:lang w:val="sl-SI"/>
        </w:rPr>
      </w:pPr>
    </w:p>
    <w:p w14:paraId="76E08ED6" w14:textId="77777777" w:rsidR="0057601C" w:rsidRPr="0057601C" w:rsidRDefault="0057601C" w:rsidP="0057601C">
      <w:pPr>
        <w:widowControl w:val="0"/>
        <w:spacing w:after="120" w:line="240" w:lineRule="auto"/>
        <w:jc w:val="both"/>
        <w:rPr>
          <w:rFonts w:ascii="Verdana" w:hAnsi="Verdana"/>
          <w:b/>
          <w:bCs/>
          <w:sz w:val="20"/>
          <w:szCs w:val="20"/>
          <w:lang w:val="sl-SI"/>
        </w:rPr>
      </w:pPr>
      <w:r w:rsidRPr="0057601C">
        <w:rPr>
          <w:rFonts w:ascii="Verdana" w:hAnsi="Verdana"/>
          <w:b/>
          <w:bCs/>
          <w:sz w:val="20"/>
          <w:szCs w:val="20"/>
          <w:lang w:val="sl-SI"/>
        </w:rPr>
        <w:t>VIŠJA KAKOVOST</w:t>
      </w:r>
    </w:p>
    <w:tbl>
      <w:tblPr>
        <w:tblW w:w="0" w:type="auto"/>
        <w:tblLook w:val="04A0" w:firstRow="1" w:lastRow="0" w:firstColumn="1" w:lastColumn="0" w:noHBand="0" w:noVBand="1"/>
      </w:tblPr>
      <w:tblGrid>
        <w:gridCol w:w="1526"/>
        <w:gridCol w:w="7112"/>
      </w:tblGrid>
      <w:tr w:rsidR="0057601C" w:rsidRPr="0057601C" w14:paraId="2A4ADB31" w14:textId="77777777" w:rsidTr="0057601C">
        <w:tc>
          <w:tcPr>
            <w:tcW w:w="1526" w:type="dxa"/>
            <w:hideMark/>
          </w:tcPr>
          <w:p w14:paraId="1FD4A733" w14:textId="1427D186"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077EE62B" wp14:editId="4123C420">
                  <wp:extent cx="762000" cy="628650"/>
                  <wp:effectExtent l="0" t="0" r="0" b="0"/>
                  <wp:docPr id="33" name="Picture 33"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isja_kakovost_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628650"/>
                          </a:xfrm>
                          <a:prstGeom prst="rect">
                            <a:avLst/>
                          </a:prstGeom>
                          <a:noFill/>
                          <a:ln>
                            <a:noFill/>
                          </a:ln>
                        </pic:spPr>
                      </pic:pic>
                    </a:graphicData>
                  </a:graphic>
                </wp:inline>
              </w:drawing>
            </w:r>
          </w:p>
        </w:tc>
        <w:tc>
          <w:tcPr>
            <w:tcW w:w="7112" w:type="dxa"/>
          </w:tcPr>
          <w:p w14:paraId="3C1F01F4"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Kmetijski pridelki ali živila po svojih značilnih lastnostih pozitivno odstopajo od drugih podobnih kmetijskih pridelkov in živil in od njihove kakovosti, če je ta predpisana.</w:t>
            </w:r>
          </w:p>
          <w:p w14:paraId="0C9AD0D9" w14:textId="77777777" w:rsidR="0057601C" w:rsidRPr="0057601C" w:rsidRDefault="0057601C" w:rsidP="0057601C">
            <w:pPr>
              <w:widowControl w:val="0"/>
              <w:spacing w:after="120" w:line="240" w:lineRule="auto"/>
              <w:jc w:val="both"/>
              <w:rPr>
                <w:rFonts w:ascii="Verdana" w:hAnsi="Verdana"/>
                <w:sz w:val="20"/>
                <w:szCs w:val="20"/>
                <w:lang w:val="sl-SI"/>
              </w:rPr>
            </w:pPr>
          </w:p>
        </w:tc>
      </w:tr>
    </w:tbl>
    <w:p w14:paraId="14C7AFC9" w14:textId="77777777" w:rsidR="0057601C" w:rsidRPr="0057601C" w:rsidRDefault="0057601C" w:rsidP="0057601C">
      <w:pPr>
        <w:widowControl w:val="0"/>
        <w:spacing w:after="120" w:line="240" w:lineRule="auto"/>
        <w:jc w:val="both"/>
        <w:rPr>
          <w:rFonts w:ascii="Verdana" w:hAnsi="Verdana"/>
          <w:sz w:val="20"/>
          <w:szCs w:val="20"/>
          <w:lang w:val="sl-SI"/>
        </w:rPr>
      </w:pPr>
    </w:p>
    <w:p w14:paraId="225CD03E" w14:textId="77777777" w:rsidR="0057601C" w:rsidRPr="0057601C" w:rsidRDefault="0057601C" w:rsidP="0057601C">
      <w:pPr>
        <w:widowControl w:val="0"/>
        <w:spacing w:after="120" w:line="240" w:lineRule="auto"/>
        <w:jc w:val="both"/>
        <w:rPr>
          <w:rFonts w:ascii="Verdana" w:hAnsi="Verdana"/>
          <w:b/>
          <w:bCs/>
          <w:iCs/>
          <w:sz w:val="20"/>
          <w:szCs w:val="20"/>
          <w:lang w:val="sl-SI"/>
        </w:rPr>
      </w:pPr>
      <w:r w:rsidRPr="0057601C">
        <w:rPr>
          <w:rFonts w:ascii="Verdana" w:hAnsi="Verdana"/>
          <w:b/>
          <w:bCs/>
          <w:iCs/>
          <w:sz w:val="20"/>
          <w:szCs w:val="20"/>
          <w:lang w:val="sl-SI"/>
        </w:rPr>
        <w:t>ZAJAMČENA TRADICIONALNA POSEBNOST</w:t>
      </w:r>
    </w:p>
    <w:tbl>
      <w:tblPr>
        <w:tblW w:w="0" w:type="auto"/>
        <w:tblLook w:val="04A0" w:firstRow="1" w:lastRow="0" w:firstColumn="1" w:lastColumn="0" w:noHBand="0" w:noVBand="1"/>
      </w:tblPr>
      <w:tblGrid>
        <w:gridCol w:w="2660"/>
        <w:gridCol w:w="5978"/>
      </w:tblGrid>
      <w:tr w:rsidR="0057601C" w:rsidRPr="0057601C" w14:paraId="17D13583" w14:textId="77777777" w:rsidTr="0057601C">
        <w:tc>
          <w:tcPr>
            <w:tcW w:w="2660" w:type="dxa"/>
            <w:hideMark/>
          </w:tcPr>
          <w:p w14:paraId="5DADA12E" w14:textId="1C686C6E"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2A50B7F8" wp14:editId="4927F17F">
                  <wp:extent cx="762000" cy="762000"/>
                  <wp:effectExtent l="0" t="0" r="0" b="0"/>
                  <wp:docPr id="32" name="Picture 32"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zajamcena_tradicionalna_posebnost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r w:rsidRPr="0057601C">
              <w:rPr>
                <w:rFonts w:ascii="Verdana" w:hAnsi="Verdana"/>
                <w:noProof/>
                <w:sz w:val="20"/>
                <w:szCs w:val="20"/>
                <w:lang w:val="sl-SI"/>
              </w:rPr>
              <w:drawing>
                <wp:inline distT="0" distB="0" distL="0" distR="0" wp14:anchorId="75AE6F58" wp14:editId="254BE486">
                  <wp:extent cx="762000" cy="762000"/>
                  <wp:effectExtent l="0" t="0" r="0" b="0"/>
                  <wp:docPr id="31" name="Picture 31"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sl_STG_4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5978" w:type="dxa"/>
          </w:tcPr>
          <w:p w14:paraId="690D4690"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Kmetijski pridelki ali živila so proizvedeni po tradicionalni recepturi, s tradicionalnimi sestavinami ali na tradicionalni način.</w:t>
            </w:r>
          </w:p>
          <w:p w14:paraId="3D58EEE2" w14:textId="77777777" w:rsidR="0057601C" w:rsidRPr="0057601C" w:rsidRDefault="0057601C" w:rsidP="0057601C">
            <w:pPr>
              <w:widowControl w:val="0"/>
              <w:spacing w:after="120" w:line="240" w:lineRule="auto"/>
              <w:jc w:val="both"/>
              <w:rPr>
                <w:rFonts w:ascii="Verdana" w:hAnsi="Verdana"/>
                <w:sz w:val="20"/>
                <w:szCs w:val="20"/>
                <w:lang w:val="sl-SI"/>
              </w:rPr>
            </w:pPr>
          </w:p>
        </w:tc>
      </w:tr>
    </w:tbl>
    <w:p w14:paraId="4FFE9B29" w14:textId="77777777" w:rsidR="0057601C" w:rsidRPr="0057601C" w:rsidRDefault="0057601C" w:rsidP="0057601C">
      <w:pPr>
        <w:widowControl w:val="0"/>
        <w:spacing w:after="120" w:line="240" w:lineRule="auto"/>
        <w:jc w:val="both"/>
        <w:rPr>
          <w:rFonts w:ascii="Verdana" w:hAnsi="Verdana"/>
          <w:sz w:val="20"/>
          <w:szCs w:val="20"/>
          <w:lang w:val="sl-SI"/>
        </w:rPr>
      </w:pPr>
    </w:p>
    <w:p w14:paraId="7593530D" w14:textId="77777777" w:rsidR="0057601C" w:rsidRDefault="0057601C" w:rsidP="0057601C">
      <w:pPr>
        <w:widowControl w:val="0"/>
        <w:spacing w:after="120" w:line="240" w:lineRule="auto"/>
        <w:jc w:val="both"/>
        <w:rPr>
          <w:rFonts w:ascii="Verdana" w:hAnsi="Verdana"/>
          <w:b/>
          <w:bCs/>
          <w:iCs/>
          <w:sz w:val="20"/>
          <w:szCs w:val="20"/>
          <w:lang w:val="sl-SI"/>
        </w:rPr>
      </w:pPr>
    </w:p>
    <w:p w14:paraId="6336729E" w14:textId="77777777" w:rsidR="0057601C" w:rsidRDefault="0057601C" w:rsidP="0057601C">
      <w:pPr>
        <w:widowControl w:val="0"/>
        <w:spacing w:after="120" w:line="240" w:lineRule="auto"/>
        <w:jc w:val="both"/>
        <w:rPr>
          <w:rFonts w:ascii="Verdana" w:hAnsi="Verdana"/>
          <w:b/>
          <w:bCs/>
          <w:iCs/>
          <w:sz w:val="20"/>
          <w:szCs w:val="20"/>
          <w:lang w:val="sl-SI"/>
        </w:rPr>
      </w:pPr>
    </w:p>
    <w:p w14:paraId="09B5FE2E" w14:textId="77777777" w:rsidR="0057601C" w:rsidRPr="0057601C" w:rsidRDefault="0057601C" w:rsidP="0057601C">
      <w:pPr>
        <w:widowControl w:val="0"/>
        <w:spacing w:after="120" w:line="240" w:lineRule="auto"/>
        <w:jc w:val="both"/>
        <w:rPr>
          <w:rFonts w:ascii="Verdana" w:hAnsi="Verdana"/>
          <w:b/>
          <w:bCs/>
          <w:iCs/>
          <w:sz w:val="20"/>
          <w:szCs w:val="20"/>
          <w:lang w:val="sl-SI"/>
        </w:rPr>
      </w:pPr>
    </w:p>
    <w:p w14:paraId="2FE60DCA" w14:textId="77777777" w:rsidR="0057601C" w:rsidRPr="0057601C" w:rsidRDefault="0057601C" w:rsidP="0057601C">
      <w:pPr>
        <w:widowControl w:val="0"/>
        <w:spacing w:after="120" w:line="240" w:lineRule="auto"/>
        <w:jc w:val="both"/>
        <w:rPr>
          <w:rFonts w:ascii="Verdana" w:hAnsi="Verdana"/>
          <w:b/>
          <w:bCs/>
          <w:iCs/>
          <w:sz w:val="20"/>
          <w:szCs w:val="20"/>
          <w:lang w:val="sl-SI"/>
        </w:rPr>
      </w:pPr>
      <w:r w:rsidRPr="0057601C">
        <w:rPr>
          <w:rFonts w:ascii="Verdana" w:hAnsi="Verdana"/>
          <w:b/>
          <w:bCs/>
          <w:iCs/>
          <w:sz w:val="20"/>
          <w:szCs w:val="20"/>
          <w:lang w:val="sl-SI"/>
        </w:rPr>
        <w:lastRenderedPageBreak/>
        <w:t>OZNAČBA POREKLA</w:t>
      </w:r>
    </w:p>
    <w:tbl>
      <w:tblPr>
        <w:tblW w:w="0" w:type="auto"/>
        <w:tblLook w:val="04A0" w:firstRow="1" w:lastRow="0" w:firstColumn="1" w:lastColumn="0" w:noHBand="0" w:noVBand="1"/>
      </w:tblPr>
      <w:tblGrid>
        <w:gridCol w:w="2660"/>
        <w:gridCol w:w="5978"/>
      </w:tblGrid>
      <w:tr w:rsidR="0057601C" w:rsidRPr="0057601C" w14:paraId="5C3F8E45" w14:textId="77777777" w:rsidTr="0057601C">
        <w:tc>
          <w:tcPr>
            <w:tcW w:w="2660" w:type="dxa"/>
            <w:hideMark/>
          </w:tcPr>
          <w:p w14:paraId="27ABBFCC" w14:textId="7D7C26D3"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3FF28365" wp14:editId="1194332E">
                  <wp:extent cx="762000" cy="647700"/>
                  <wp:effectExtent l="0" t="0" r="0" b="0"/>
                  <wp:docPr id="30" name="Picture 30"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oznacba_porekla_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2000" cy="647700"/>
                          </a:xfrm>
                          <a:prstGeom prst="rect">
                            <a:avLst/>
                          </a:prstGeom>
                          <a:noFill/>
                          <a:ln>
                            <a:noFill/>
                          </a:ln>
                        </pic:spPr>
                      </pic:pic>
                    </a:graphicData>
                  </a:graphic>
                </wp:inline>
              </w:drawing>
            </w:r>
            <w:r w:rsidRPr="0057601C">
              <w:rPr>
                <w:rFonts w:ascii="Verdana" w:hAnsi="Verdana"/>
                <w:noProof/>
                <w:sz w:val="20"/>
                <w:szCs w:val="20"/>
                <w:lang w:val="sl-SI"/>
              </w:rPr>
              <w:drawing>
                <wp:inline distT="0" distB="0" distL="0" distR="0" wp14:anchorId="55A7A06B" wp14:editId="0F3CF160">
                  <wp:extent cx="762000" cy="762000"/>
                  <wp:effectExtent l="0" t="0" r="0" b="0"/>
                  <wp:docPr id="29" name="Picture 29"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sl_AOP_4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5978" w:type="dxa"/>
            <w:hideMark/>
          </w:tcPr>
          <w:p w14:paraId="02E9BE8B"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Kmetijski pridelek ali živilo mora biti pridelano in predelano na določenem geografskem območju. Njegove lastnosti so bistveno posledica vpliva geografskega okolja in njegovih naravnih in človeških dejavnikov.</w:t>
            </w:r>
          </w:p>
        </w:tc>
      </w:tr>
    </w:tbl>
    <w:p w14:paraId="326C98F2" w14:textId="77777777" w:rsidR="0057601C" w:rsidRPr="0057601C" w:rsidRDefault="0057601C" w:rsidP="0057601C">
      <w:pPr>
        <w:widowControl w:val="0"/>
        <w:spacing w:after="120" w:line="240" w:lineRule="auto"/>
        <w:jc w:val="both"/>
        <w:rPr>
          <w:rFonts w:ascii="Verdana" w:hAnsi="Verdana"/>
          <w:sz w:val="20"/>
          <w:szCs w:val="20"/>
          <w:lang w:val="sl-SI"/>
        </w:rPr>
      </w:pPr>
    </w:p>
    <w:p w14:paraId="0B344293" w14:textId="77777777" w:rsidR="0057601C" w:rsidRPr="0057601C" w:rsidRDefault="0057601C" w:rsidP="0057601C">
      <w:pPr>
        <w:widowControl w:val="0"/>
        <w:spacing w:after="120" w:line="240" w:lineRule="auto"/>
        <w:jc w:val="both"/>
        <w:rPr>
          <w:rFonts w:ascii="Verdana" w:hAnsi="Verdana"/>
          <w:b/>
          <w:bCs/>
          <w:iCs/>
          <w:sz w:val="20"/>
          <w:szCs w:val="20"/>
          <w:lang w:val="sl-SI"/>
        </w:rPr>
      </w:pPr>
      <w:r w:rsidRPr="0057601C">
        <w:rPr>
          <w:rFonts w:ascii="Verdana" w:hAnsi="Verdana"/>
          <w:b/>
          <w:bCs/>
          <w:iCs/>
          <w:sz w:val="20"/>
          <w:szCs w:val="20"/>
          <w:lang w:val="sl-SI"/>
        </w:rPr>
        <w:t>GEOGRAFSKA OZNAČBA</w:t>
      </w:r>
    </w:p>
    <w:tbl>
      <w:tblPr>
        <w:tblW w:w="0" w:type="auto"/>
        <w:tblLook w:val="04A0" w:firstRow="1" w:lastRow="0" w:firstColumn="1" w:lastColumn="0" w:noHBand="0" w:noVBand="1"/>
      </w:tblPr>
      <w:tblGrid>
        <w:gridCol w:w="2660"/>
        <w:gridCol w:w="5978"/>
      </w:tblGrid>
      <w:tr w:rsidR="0057601C" w:rsidRPr="0057601C" w14:paraId="5EF47C89" w14:textId="77777777" w:rsidTr="0057601C">
        <w:tc>
          <w:tcPr>
            <w:tcW w:w="2660" w:type="dxa"/>
            <w:hideMark/>
          </w:tcPr>
          <w:p w14:paraId="6EEABFE4" w14:textId="719606FA"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1AC203D6" wp14:editId="701BB25A">
                  <wp:extent cx="762000" cy="628650"/>
                  <wp:effectExtent l="0" t="0" r="0" b="0"/>
                  <wp:docPr id="28" name="Picture 28"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geografska_oznacba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2000" cy="628650"/>
                          </a:xfrm>
                          <a:prstGeom prst="rect">
                            <a:avLst/>
                          </a:prstGeom>
                          <a:noFill/>
                          <a:ln>
                            <a:noFill/>
                          </a:ln>
                        </pic:spPr>
                      </pic:pic>
                    </a:graphicData>
                  </a:graphic>
                </wp:inline>
              </w:drawing>
            </w:r>
            <w:r w:rsidRPr="0057601C">
              <w:rPr>
                <w:rFonts w:ascii="Verdana" w:hAnsi="Verdana"/>
                <w:noProof/>
                <w:sz w:val="20"/>
                <w:szCs w:val="20"/>
                <w:lang w:val="sl-SI"/>
              </w:rPr>
              <w:drawing>
                <wp:inline distT="0" distB="0" distL="0" distR="0" wp14:anchorId="2019EFDA" wp14:editId="53C00C99">
                  <wp:extent cx="762000" cy="762000"/>
                  <wp:effectExtent l="0" t="0" r="0" b="0"/>
                  <wp:docPr id="27" name="Picture 27"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descr="sl_IGP_4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c>
          <w:tcPr>
            <w:tcW w:w="5978" w:type="dxa"/>
            <w:hideMark/>
          </w:tcPr>
          <w:p w14:paraId="3ED07A66"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Vsaj eden od postopkov pridelave ali predelave mora potekati znotraj določenega geografskega območja (npr. surovine lahko izvirajo tudi z drugih območij). Kmetijski pridelek ali živilo ima posebno kakovost, sloves in drugie značilnosti, ki morajo izvirati iz določenega geografskega območja.</w:t>
            </w:r>
          </w:p>
        </w:tc>
      </w:tr>
    </w:tbl>
    <w:p w14:paraId="645A79AC" w14:textId="77777777" w:rsidR="0057601C" w:rsidRPr="0057601C" w:rsidRDefault="0057601C" w:rsidP="0057601C">
      <w:pPr>
        <w:widowControl w:val="0"/>
        <w:spacing w:after="120" w:line="240" w:lineRule="auto"/>
        <w:jc w:val="both"/>
        <w:rPr>
          <w:rFonts w:ascii="Verdana" w:hAnsi="Verdana"/>
          <w:b/>
          <w:bCs/>
          <w:iCs/>
          <w:sz w:val="20"/>
          <w:szCs w:val="20"/>
          <w:lang w:val="sl-SI"/>
        </w:rPr>
      </w:pPr>
    </w:p>
    <w:p w14:paraId="2E76E625" w14:textId="77777777" w:rsidR="0057601C" w:rsidRPr="0057601C" w:rsidRDefault="0057601C" w:rsidP="0057601C">
      <w:pPr>
        <w:widowControl w:val="0"/>
        <w:spacing w:after="120" w:line="240" w:lineRule="auto"/>
        <w:jc w:val="both"/>
        <w:rPr>
          <w:rFonts w:ascii="Verdana" w:hAnsi="Verdana"/>
          <w:b/>
          <w:bCs/>
          <w:iCs/>
          <w:sz w:val="20"/>
          <w:szCs w:val="20"/>
          <w:lang w:val="sl-SI"/>
        </w:rPr>
      </w:pPr>
      <w:bookmarkStart w:id="4" w:name="geografska_oznacba"/>
      <w:bookmarkEnd w:id="4"/>
      <w:r w:rsidRPr="0057601C">
        <w:rPr>
          <w:rFonts w:ascii="Verdana" w:hAnsi="Verdana"/>
          <w:b/>
          <w:bCs/>
          <w:iCs/>
          <w:sz w:val="20"/>
          <w:szCs w:val="20"/>
          <w:lang w:val="sl-SI"/>
        </w:rPr>
        <w:t xml:space="preserve">IZBRANA KAKOVOST </w:t>
      </w:r>
    </w:p>
    <w:tbl>
      <w:tblPr>
        <w:tblW w:w="0" w:type="auto"/>
        <w:tblLook w:val="04A0" w:firstRow="1" w:lastRow="0" w:firstColumn="1" w:lastColumn="0" w:noHBand="0" w:noVBand="1"/>
      </w:tblPr>
      <w:tblGrid>
        <w:gridCol w:w="2660"/>
        <w:gridCol w:w="5978"/>
      </w:tblGrid>
      <w:tr w:rsidR="0057601C" w:rsidRPr="0057601C" w14:paraId="39DA5ECC" w14:textId="77777777" w:rsidTr="0057601C">
        <w:tc>
          <w:tcPr>
            <w:tcW w:w="2660" w:type="dxa"/>
            <w:hideMark/>
          </w:tcPr>
          <w:p w14:paraId="2267F5C1" w14:textId="50FB0354"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1E134022" wp14:editId="5C05437D">
                  <wp:extent cx="1416050" cy="8001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16050" cy="800100"/>
                          </a:xfrm>
                          <a:prstGeom prst="rect">
                            <a:avLst/>
                          </a:prstGeom>
                          <a:noFill/>
                          <a:ln>
                            <a:noFill/>
                          </a:ln>
                        </pic:spPr>
                      </pic:pic>
                    </a:graphicData>
                  </a:graphic>
                </wp:inline>
              </w:drawing>
            </w:r>
          </w:p>
        </w:tc>
        <w:tc>
          <w:tcPr>
            <w:tcW w:w="5978" w:type="dxa"/>
            <w:hideMark/>
          </w:tcPr>
          <w:p w14:paraId="094BBE90"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 xml:space="preserve">Izbrana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 obdelavo pri skladiščenju in transportu. Zaščitni znak »Izbrana kakovost - Slovenija« je namenjen kmetijskim pridelkom in živilom, za katere je osnovna surovina pridelana in predelana v Sloveniji.  V shemo  so že vstopili sektor mesa (goveje, prašičje, perutninsko), mleka in sadja. Kmetijski pridelki in živila iz vseh teh treh sektorjev so označeni z zaščitnim znakom »izbrana kakovost – Slovenija«. </w:t>
            </w:r>
          </w:p>
        </w:tc>
      </w:tr>
    </w:tbl>
    <w:p w14:paraId="097392B4" w14:textId="77777777" w:rsidR="0057601C" w:rsidRPr="0057601C" w:rsidRDefault="0057601C" w:rsidP="0057601C">
      <w:pPr>
        <w:widowControl w:val="0"/>
        <w:spacing w:after="120" w:line="240" w:lineRule="auto"/>
        <w:jc w:val="both"/>
        <w:rPr>
          <w:rFonts w:ascii="Verdana" w:hAnsi="Verdana"/>
          <w:sz w:val="20"/>
          <w:szCs w:val="20"/>
          <w:lang w:val="sl-SI"/>
        </w:rPr>
      </w:pPr>
    </w:p>
    <w:p w14:paraId="31CFA7A8"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b/>
          <w:bCs/>
          <w:iCs/>
          <w:sz w:val="20"/>
          <w:szCs w:val="20"/>
          <w:lang w:val="sl-SI"/>
        </w:rPr>
        <w:t>NARAVNA MINERALNA VODA</w:t>
      </w:r>
    </w:p>
    <w:tbl>
      <w:tblPr>
        <w:tblW w:w="0" w:type="auto"/>
        <w:tblLook w:val="04A0" w:firstRow="1" w:lastRow="0" w:firstColumn="1" w:lastColumn="0" w:noHBand="0" w:noVBand="1"/>
      </w:tblPr>
      <w:tblGrid>
        <w:gridCol w:w="1575"/>
        <w:gridCol w:w="7112"/>
      </w:tblGrid>
      <w:tr w:rsidR="0057601C" w:rsidRPr="0057601C" w14:paraId="198FA4C7" w14:textId="77777777" w:rsidTr="0057601C">
        <w:tc>
          <w:tcPr>
            <w:tcW w:w="1575" w:type="dxa"/>
            <w:hideMark/>
          </w:tcPr>
          <w:p w14:paraId="065FAE94" w14:textId="768003BF"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noProof/>
                <w:sz w:val="20"/>
                <w:szCs w:val="20"/>
                <w:lang w:val="sl-SI"/>
              </w:rPr>
              <w:drawing>
                <wp:inline distT="0" distB="0" distL="0" distR="0" wp14:anchorId="63902C32" wp14:editId="5F310454">
                  <wp:extent cx="774700" cy="774700"/>
                  <wp:effectExtent l="0" t="0" r="6350" b="6350"/>
                  <wp:docPr id="25" name="Picture 25" descr="Znak za naravno mineralno vo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Znak za naravno mineralno vod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inline>
              </w:drawing>
            </w:r>
          </w:p>
        </w:tc>
        <w:tc>
          <w:tcPr>
            <w:tcW w:w="7112" w:type="dxa"/>
            <w:hideMark/>
          </w:tcPr>
          <w:p w14:paraId="1FB90F60" w14:textId="77777777" w:rsidR="0057601C" w:rsidRPr="0057601C" w:rsidRDefault="0057601C" w:rsidP="0057601C">
            <w:pPr>
              <w:widowControl w:val="0"/>
              <w:spacing w:after="120" w:line="240" w:lineRule="auto"/>
              <w:jc w:val="both"/>
              <w:rPr>
                <w:rFonts w:ascii="Verdana" w:hAnsi="Verdana"/>
                <w:sz w:val="20"/>
                <w:szCs w:val="20"/>
                <w:lang w:val="sl-SI"/>
              </w:rPr>
            </w:pPr>
            <w:r w:rsidRPr="0057601C">
              <w:rPr>
                <w:rFonts w:ascii="Verdana" w:hAnsi="Verdana"/>
                <w:sz w:val="20"/>
                <w:szCs w:val="20"/>
                <w:lang w:val="sl-SI"/>
              </w:rPr>
              <w:t>Naravna mineralna voda je lahko označena z zaščitnim znakom, če jo je predhodno priznala Uprava RS za varno hrano, veterinarstvo in varstvo rastlin.</w:t>
            </w:r>
          </w:p>
        </w:tc>
      </w:tr>
    </w:tbl>
    <w:p w14:paraId="36B12409" w14:textId="77777777" w:rsidR="0057601C" w:rsidRPr="0057601C" w:rsidRDefault="0057601C" w:rsidP="0057601C">
      <w:pPr>
        <w:widowControl w:val="0"/>
        <w:spacing w:after="120" w:line="240" w:lineRule="auto"/>
        <w:jc w:val="both"/>
        <w:rPr>
          <w:rFonts w:ascii="Verdana" w:hAnsi="Verdana"/>
          <w:b/>
          <w:bCs/>
          <w:iCs/>
          <w:sz w:val="20"/>
          <w:szCs w:val="20"/>
          <w:lang w:val="sl-SI"/>
        </w:rPr>
      </w:pPr>
    </w:p>
    <w:p w14:paraId="44C03A85" w14:textId="77777777" w:rsidR="0057601C" w:rsidRPr="0057601C" w:rsidRDefault="0057601C" w:rsidP="0057601C">
      <w:pPr>
        <w:widowControl w:val="0"/>
        <w:spacing w:after="120" w:line="240" w:lineRule="auto"/>
        <w:jc w:val="both"/>
        <w:rPr>
          <w:rFonts w:ascii="Verdana" w:hAnsi="Verdana"/>
          <w:b/>
          <w:bCs/>
          <w:iCs/>
          <w:sz w:val="20"/>
          <w:szCs w:val="20"/>
          <w:lang w:val="sl-SI"/>
        </w:rPr>
      </w:pPr>
      <w:r w:rsidRPr="0057601C">
        <w:rPr>
          <w:rFonts w:ascii="Verdana" w:hAnsi="Verdana"/>
          <w:b/>
          <w:bCs/>
          <w:iCs/>
          <w:sz w:val="20"/>
          <w:szCs w:val="20"/>
          <w:lang w:val="sl-SI"/>
        </w:rPr>
        <w:t>GORSKI PROIZVOD</w:t>
      </w:r>
    </w:p>
    <w:p w14:paraId="00FA903B" w14:textId="77777777" w:rsidR="0057601C" w:rsidRPr="0057601C" w:rsidRDefault="0057601C" w:rsidP="0057601C">
      <w:pPr>
        <w:widowControl w:val="0"/>
        <w:spacing w:after="120" w:line="240" w:lineRule="auto"/>
        <w:jc w:val="both"/>
        <w:rPr>
          <w:rFonts w:ascii="Verdana" w:hAnsi="Verdana"/>
          <w:bCs/>
          <w:iCs/>
          <w:sz w:val="20"/>
          <w:szCs w:val="20"/>
          <w:lang w:val="sl-SI"/>
        </w:rPr>
      </w:pPr>
      <w:r w:rsidRPr="0057601C">
        <w:rPr>
          <w:rFonts w:ascii="Verdana" w:hAnsi="Verdana"/>
          <w:bCs/>
          <w:iCs/>
          <w:sz w:val="20"/>
          <w:szCs w:val="20"/>
          <w:lang w:val="sl-SI"/>
        </w:rPr>
        <w:t>Za neobvezno navedbo »gorski proizvod«, ki spada tudi med EU sheme kakovosti je določeno, da surovine kot krma za živali na kmetijah izvirajo iz gorskih območij. V primeru predelanih proizvodov tudi predelava poteka na gorskih območjih z nekaj izjemami. Gorska območja so opredeljena s 1. odstavkom 18. člena Uredbe (ES) št. 1257/1999.</w:t>
      </w:r>
    </w:p>
    <w:p w14:paraId="412FC23E" w14:textId="77777777" w:rsidR="0057601C" w:rsidRDefault="0057601C" w:rsidP="00D622FF">
      <w:pPr>
        <w:widowControl w:val="0"/>
        <w:spacing w:after="120" w:line="240" w:lineRule="auto"/>
        <w:jc w:val="both"/>
        <w:rPr>
          <w:rFonts w:ascii="Verdana" w:hAnsi="Verdana" w:cs="Arial"/>
          <w:bCs/>
          <w:strike/>
          <w:lang w:val="sl-SI"/>
        </w:rPr>
      </w:pPr>
    </w:p>
    <w:p w14:paraId="63049FC6" w14:textId="77777777" w:rsidR="0057601C" w:rsidRPr="00D61A2C" w:rsidRDefault="0057601C" w:rsidP="0057601C">
      <w:pPr>
        <w:pStyle w:val="Header"/>
        <w:keepLines/>
        <w:widowControl w:val="0"/>
        <w:spacing w:after="0" w:line="240" w:lineRule="auto"/>
        <w:jc w:val="both"/>
        <w:rPr>
          <w:rFonts w:ascii="Verdana" w:hAnsi="Verdana"/>
          <w:b/>
          <w:lang w:val="sl-SI"/>
        </w:rPr>
      </w:pPr>
      <w:r w:rsidRPr="00D61A2C">
        <w:rPr>
          <w:rFonts w:ascii="Verdana" w:hAnsi="Verdana"/>
          <w:b/>
          <w:lang w:val="sl-SI"/>
        </w:rPr>
        <w:t>8. ZAHTEVE NAROČNIKA PO SKUPINAH</w:t>
      </w:r>
    </w:p>
    <w:p w14:paraId="43725BE0" w14:textId="77777777" w:rsidR="0057601C" w:rsidRDefault="0057601C" w:rsidP="0057601C">
      <w:pPr>
        <w:pStyle w:val="Header"/>
        <w:keepLines/>
        <w:widowControl w:val="0"/>
        <w:spacing w:after="0" w:line="240" w:lineRule="auto"/>
        <w:jc w:val="both"/>
        <w:rPr>
          <w:rFonts w:ascii="Verdana" w:hAnsi="Verdana"/>
          <w:lang w:val="sl-SI"/>
        </w:rPr>
      </w:pPr>
    </w:p>
    <w:p w14:paraId="153B7E43" w14:textId="77777777" w:rsidR="0057601C" w:rsidRDefault="0057601C" w:rsidP="0057601C">
      <w:pPr>
        <w:rPr>
          <w:rFonts w:ascii="Verdana" w:hAnsi="Verdana"/>
          <w:sz w:val="20"/>
          <w:szCs w:val="20"/>
          <w:lang w:val="sl-SI"/>
        </w:rPr>
      </w:pPr>
      <w:r w:rsidRPr="004C4D80">
        <w:rPr>
          <w:rFonts w:ascii="Verdana" w:hAnsi="Verdana"/>
          <w:sz w:val="20"/>
          <w:szCs w:val="20"/>
          <w:lang w:val="sl-SI"/>
        </w:rPr>
        <w:t xml:space="preserve">V kolikor v posameznem povpraševanju </w:t>
      </w:r>
      <w:r w:rsidRPr="00455719">
        <w:rPr>
          <w:rFonts w:ascii="Verdana" w:hAnsi="Verdana"/>
          <w:sz w:val="20"/>
          <w:szCs w:val="20"/>
          <w:lang w:val="sl-SI"/>
        </w:rPr>
        <w:t xml:space="preserve">naročnik </w:t>
      </w:r>
      <w:r w:rsidRPr="004C4D80">
        <w:rPr>
          <w:rFonts w:ascii="Verdana" w:hAnsi="Verdana"/>
          <w:sz w:val="20"/>
          <w:szCs w:val="20"/>
          <w:lang w:val="sl-SI"/>
        </w:rPr>
        <w:t xml:space="preserve">ne bo </w:t>
      </w:r>
      <w:r w:rsidRPr="00500691">
        <w:rPr>
          <w:rFonts w:ascii="Verdana" w:hAnsi="Verdana"/>
          <w:sz w:val="20"/>
          <w:szCs w:val="20"/>
          <w:lang w:val="sl-SI"/>
        </w:rPr>
        <w:t xml:space="preserve">določil </w:t>
      </w:r>
      <w:r w:rsidRPr="004C4D80">
        <w:rPr>
          <w:rFonts w:ascii="Verdana" w:hAnsi="Verdana"/>
          <w:sz w:val="20"/>
          <w:szCs w:val="20"/>
          <w:lang w:val="sl-SI"/>
        </w:rPr>
        <w:t>drugače</w:t>
      </w:r>
      <w:r>
        <w:rPr>
          <w:rFonts w:ascii="Verdana" w:hAnsi="Verdana"/>
          <w:sz w:val="20"/>
          <w:szCs w:val="20"/>
          <w:lang w:val="sl-SI"/>
        </w:rPr>
        <w:t>, veljajo za posamezne vrste artiklov zahteve določene v tem dokumentu.</w:t>
      </w:r>
    </w:p>
    <w:p w14:paraId="26679AAC"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lastRenderedPageBreak/>
        <w:t>MLEKO IN MLEČNI IZDELKI</w:t>
      </w:r>
    </w:p>
    <w:p w14:paraId="6FA57327"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p>
    <w:p w14:paraId="393F81A0"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545CA4AD" w14:textId="77777777" w:rsidR="0057601C" w:rsidRPr="004C4D80" w:rsidRDefault="0057601C" w:rsidP="0057601C">
      <w:pPr>
        <w:autoSpaceDE w:val="0"/>
        <w:autoSpaceDN w:val="0"/>
        <w:adjustRightInd w:val="0"/>
        <w:spacing w:after="120" w:line="240" w:lineRule="auto"/>
        <w:jc w:val="both"/>
        <w:rPr>
          <w:rFonts w:ascii="Verdana" w:hAnsi="Verdana"/>
          <w:bCs/>
          <w:sz w:val="20"/>
          <w:szCs w:val="20"/>
          <w:lang w:val="sl-SI"/>
        </w:rPr>
      </w:pPr>
    </w:p>
    <w:p w14:paraId="01265A9E" w14:textId="77777777" w:rsidR="0057601C" w:rsidRPr="004C4D80" w:rsidRDefault="0057601C" w:rsidP="0057601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 xml:space="preserve">Dobavitelj mora zagotoviti varnost živil v skladu s prehransko politiko, državno zakonodajo ter aktualno zakonodajo EU. </w:t>
      </w:r>
    </w:p>
    <w:p w14:paraId="376F03BD" w14:textId="77777777" w:rsidR="0057601C" w:rsidRPr="004C4D80" w:rsidRDefault="0057601C" w:rsidP="0057601C">
      <w:pPr>
        <w:rPr>
          <w:rFonts w:ascii="Verdana" w:hAnsi="Verdana"/>
          <w:bCs/>
          <w:sz w:val="20"/>
          <w:szCs w:val="20"/>
          <w:lang w:val="sl-SI"/>
        </w:rPr>
      </w:pPr>
      <w:r w:rsidRPr="004C4D80">
        <w:rPr>
          <w:rFonts w:ascii="Verdana" w:hAnsi="Verdana"/>
          <w:bCs/>
          <w:sz w:val="20"/>
          <w:szCs w:val="20"/>
          <w:lang w:val="sl-SI"/>
        </w:rPr>
        <w:t>Mlečni izdelki morajo biti iz mleka živali, ki so krmljene pretežno z naravno (voluminozno) krmo oz. s krmili, ki ne vsebujejo mesno-kostne moke ali drugih proizvodov živalskega izvora.</w:t>
      </w:r>
    </w:p>
    <w:p w14:paraId="38EF472C" w14:textId="77777777" w:rsidR="0057601C" w:rsidRPr="004C4D80" w:rsidRDefault="0057601C" w:rsidP="0057601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 xml:space="preserve">Ponudnik mora ponuditi in dobavljati živila, ki ne  vsebujejo umetnih barv in arom, ki ne vsebujejo umetnih sladil in kemijskih konzervansov, s čim manjšo količino aditivov. </w:t>
      </w:r>
      <w:r w:rsidRPr="004C4D80">
        <w:rPr>
          <w:rFonts w:ascii="Verdana" w:hAnsi="Verdana"/>
          <w:sz w:val="20"/>
          <w:szCs w:val="20"/>
          <w:lang w:val="sl-SI"/>
        </w:rPr>
        <w:t>Živila morajo biti najmanj I. kvalitete.</w:t>
      </w:r>
    </w:p>
    <w:p w14:paraId="4E8A3C4C" w14:textId="77777777" w:rsidR="0057601C" w:rsidRPr="004C4D80" w:rsidRDefault="0057601C" w:rsidP="0057601C">
      <w:pPr>
        <w:autoSpaceDE w:val="0"/>
        <w:autoSpaceDN w:val="0"/>
        <w:adjustRightInd w:val="0"/>
        <w:spacing w:after="120" w:line="240" w:lineRule="auto"/>
        <w:jc w:val="both"/>
        <w:rPr>
          <w:rFonts w:ascii="Verdana" w:hAnsi="Verdana"/>
          <w:bCs/>
          <w:sz w:val="20"/>
          <w:szCs w:val="20"/>
          <w:lang w:val="sl-SI"/>
        </w:rPr>
      </w:pPr>
      <w:r w:rsidRPr="00B11F64">
        <w:rPr>
          <w:rFonts w:ascii="Verdana" w:hAnsi="Verdana"/>
          <w:bCs/>
          <w:sz w:val="20"/>
          <w:szCs w:val="20"/>
          <w:lang w:val="sl-SI"/>
        </w:rPr>
        <w:t xml:space="preserve">Dobavitelj mora zagotoviti </w:t>
      </w:r>
      <w:r w:rsidRPr="00B11F64">
        <w:rPr>
          <w:rFonts w:ascii="Verdana" w:hAnsi="Verdana"/>
          <w:b/>
          <w:bCs/>
          <w:sz w:val="20"/>
          <w:szCs w:val="20"/>
          <w:lang w:val="sl-SI"/>
        </w:rPr>
        <w:t>dnevno dostavo blaga</w:t>
      </w:r>
      <w:r w:rsidRPr="00B11F64">
        <w:rPr>
          <w:rFonts w:ascii="Verdana" w:hAnsi="Verdana"/>
          <w:sz w:val="20"/>
          <w:szCs w:val="20"/>
          <w:lang w:val="sl-SI"/>
        </w:rPr>
        <w:t xml:space="preserve"> </w:t>
      </w:r>
      <w:r w:rsidRPr="00B11F64">
        <w:rPr>
          <w:rFonts w:ascii="Verdana" w:hAnsi="Verdana"/>
          <w:bCs/>
          <w:sz w:val="20"/>
          <w:szCs w:val="20"/>
          <w:lang w:val="sl-SI"/>
        </w:rPr>
        <w:t>na lokacijo</w:t>
      </w:r>
      <w:r>
        <w:rPr>
          <w:rFonts w:ascii="Verdana" w:hAnsi="Verdana"/>
          <w:bCs/>
          <w:sz w:val="20"/>
          <w:szCs w:val="20"/>
          <w:lang w:val="sl-SI"/>
        </w:rPr>
        <w:t xml:space="preserve"> naročnika</w:t>
      </w:r>
      <w:r w:rsidRPr="00B11F64">
        <w:rPr>
          <w:rFonts w:ascii="Verdana" w:hAnsi="Verdana"/>
          <w:bCs/>
          <w:sz w:val="20"/>
          <w:szCs w:val="20"/>
          <w:lang w:val="sl-SI"/>
        </w:rPr>
        <w:t>, pri čemer ni dovoljeno, da bi izbrani dobavitelj živila puščal na prostem, pred šolo. Živila mora dostaviti v transportnih sredstvih s hladilnimi napravami ter in tako zagotoviti neprekinjeno hladilno verigo v skladu s HACCP sistemom. Motorno vozilo mora imeti zapis o temperaturi</w:t>
      </w:r>
      <w:r w:rsidRPr="004C4D80">
        <w:rPr>
          <w:rFonts w:ascii="Verdana" w:hAnsi="Verdana"/>
          <w:bCs/>
          <w:sz w:val="20"/>
          <w:szCs w:val="20"/>
          <w:lang w:val="sl-SI"/>
        </w:rPr>
        <w:t xml:space="preserve"> prevoza, ki ga mora ponudnik na zahtevo naročnika tudi pokazati/natisniti.</w:t>
      </w:r>
    </w:p>
    <w:p w14:paraId="28381D3B"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Cs/>
          <w:sz w:val="20"/>
          <w:szCs w:val="20"/>
          <w:lang w:val="sl-SI"/>
        </w:rPr>
        <w:t xml:space="preserve">Postopki predelave in distribucije morajo biti taki, da mikrobiološka kontaminacija izdelka ob pravilnem ravnanju ni možna. </w:t>
      </w:r>
      <w:r w:rsidRPr="004C4D80">
        <w:rPr>
          <w:rFonts w:ascii="Verdana" w:hAnsi="Verdana"/>
          <w:sz w:val="20"/>
          <w:szCs w:val="20"/>
          <w:lang w:val="sl-SI"/>
        </w:rPr>
        <w:t>Način pakiranja in embalaža morata biti za vsako živilo v skladu z zahtevami VURS, načelih HACCPa oz. v skladu s Pravilniki o materialih in izdelkih, namenjenih za stik z živili ter z zahtevami naročnika. Embalaža mora biti ustrezna, čista in nepoškodovana.</w:t>
      </w:r>
    </w:p>
    <w:p w14:paraId="0BC63050"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 xml:space="preserve">Živila morajo imeti deklaracijo in ostale z zakonom določene podatke. </w:t>
      </w:r>
    </w:p>
    <w:p w14:paraId="4D38124D"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Zahtevana embalažna enota mleka (box 15/1, PE kantice 10/1, TR 1/1) mora biti takšna, da se mleko med transportom ne razliva, da se onemogoči možnost sekundarne kontaminacije in da je manipulacija z embalažo enostavna.</w:t>
      </w:r>
    </w:p>
    <w:p w14:paraId="7B22F860" w14:textId="77777777" w:rsidR="0057601C" w:rsidRPr="004C4D80" w:rsidRDefault="0057601C" w:rsidP="0057601C">
      <w:pPr>
        <w:autoSpaceDE w:val="0"/>
        <w:autoSpaceDN w:val="0"/>
        <w:adjustRightInd w:val="0"/>
        <w:spacing w:after="120" w:line="240" w:lineRule="auto"/>
        <w:jc w:val="both"/>
        <w:rPr>
          <w:rFonts w:ascii="Verdana" w:hAnsi="Verdana"/>
          <w:b/>
          <w:bCs/>
          <w:i/>
          <w:sz w:val="20"/>
          <w:szCs w:val="20"/>
          <w:lang w:val="sl-SI"/>
        </w:rPr>
      </w:pPr>
      <w:r w:rsidRPr="004C4D80">
        <w:rPr>
          <w:rFonts w:ascii="Verdana" w:hAnsi="Verdana"/>
          <w:b/>
          <w:bCs/>
          <w:i/>
          <w:sz w:val="20"/>
          <w:szCs w:val="20"/>
          <w:lang w:val="sl-SI"/>
        </w:rPr>
        <w:t xml:space="preserve">Dobavitelj mora poleg  čvrstih jogurtov in mlečnih desertov dostaviti tudi  žličke za enkratno uporabo, za mlečne napitke pa slamico. </w:t>
      </w:r>
    </w:p>
    <w:p w14:paraId="079F6401" w14:textId="77777777" w:rsidR="0057601C" w:rsidRPr="004C4D80" w:rsidRDefault="0057601C" w:rsidP="0057601C">
      <w:pPr>
        <w:autoSpaceDE w:val="0"/>
        <w:autoSpaceDN w:val="0"/>
        <w:adjustRightInd w:val="0"/>
        <w:spacing w:after="120" w:line="240" w:lineRule="auto"/>
        <w:jc w:val="both"/>
        <w:rPr>
          <w:rFonts w:ascii="Verdana" w:hAnsi="Verdana"/>
          <w:b/>
          <w:sz w:val="20"/>
          <w:szCs w:val="20"/>
          <w:lang w:val="sl-SI"/>
        </w:rPr>
      </w:pPr>
      <w:r w:rsidRPr="004C4D80">
        <w:rPr>
          <w:rFonts w:ascii="Verdana" w:hAnsi="Verdana"/>
          <w:b/>
          <w:sz w:val="20"/>
          <w:szCs w:val="20"/>
          <w:lang w:val="sl-SI"/>
        </w:rPr>
        <w:t xml:space="preserve">Vsi dobavljeni hitro pokvarljivi mlečni izdelki morajo imeti rok uporabnosti vsaj še 10 dni, šteto od dneva dostave blaga, sicer jih naročnik ne bo prevzel.  Sterilizirano mleko in mlečni izdelki pa morajo imeti rok dobave vsaj še 2 meseca, šteto od dneva dostave blaga, sicer jih naročnik ne bo prevzel. </w:t>
      </w:r>
      <w:r w:rsidRPr="00500691">
        <w:rPr>
          <w:rFonts w:ascii="Verdana" w:hAnsi="Verdana"/>
          <w:sz w:val="20"/>
          <w:szCs w:val="20"/>
          <w:lang w:val="sl-SI"/>
        </w:rPr>
        <w:t>Ponudnik  mora zagotoviti, da ima celotna dnevna pošiljka mleka in mlečnih izdelkov isti rok trajanja.</w:t>
      </w:r>
    </w:p>
    <w:p w14:paraId="08CC27D9"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Mleko </w:t>
      </w:r>
      <w:r w:rsidRPr="004C4D80">
        <w:rPr>
          <w:rFonts w:ascii="Verdana" w:hAnsi="Verdana"/>
          <w:sz w:val="20"/>
          <w:szCs w:val="20"/>
          <w:lang w:val="sl-SI"/>
        </w:rPr>
        <w:t>mora biti v skladu z vsemi veljavnimi predpisi in zahtevami naročnika in brez konzervansov.  Čokoladno mleko najmanj 0,5 % dodanega kakava ali čokolade, čim manj sladkorja ter drugih aditivov. Hramba in prevoz pri temperaturi do + 8°C.</w:t>
      </w:r>
    </w:p>
    <w:p w14:paraId="1B216D20"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Jogurti </w:t>
      </w:r>
      <w:r w:rsidRPr="004C4D80">
        <w:rPr>
          <w:rFonts w:ascii="Verdana" w:hAnsi="Verdana"/>
          <w:sz w:val="20"/>
          <w:szCs w:val="20"/>
          <w:lang w:val="sl-SI"/>
        </w:rPr>
        <w:t>morajo biti v skladu z vsemi veljavnimi predpisi in zahtevami naročnika, brez konzervansov, umetnih sladil,  brez umetnih arom ter umetnih barvil,  pri sadnih jogurtih z min. 13% dodatkom sadja (ne koščki) ali sadnega pripravka. Barvila naj bodo naravna, nap. kot korenčkov sok,.. Jogurti naj ne vsebujejo aditivov, kot so želatina, modificiran škrob, sredstva za zgoščevanje ter drugih aditivov. Hramba in prevoz pri temperaturi do +8°C.</w:t>
      </w:r>
    </w:p>
    <w:p w14:paraId="6C642E6D"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Skuta </w:t>
      </w:r>
      <w:r w:rsidRPr="004C4D80">
        <w:rPr>
          <w:rFonts w:ascii="Verdana" w:hAnsi="Verdana"/>
          <w:sz w:val="20"/>
          <w:szCs w:val="20"/>
          <w:lang w:val="sl-SI"/>
        </w:rPr>
        <w:t>mora biti v skladu z vsemi veljavnimi predpisi in zahtevami naročnika, brez konzervansov in aditivov. Sadna skuta min. 15 % sadja ali sadnega pripravka, brez konzervansov, umetnih sladil, umetnih barvil in umetnih arom ter drugih aditivov kot so želatina, modificiran škrob, sredstva za zgoščevanje inp.</w:t>
      </w:r>
    </w:p>
    <w:p w14:paraId="5A560894"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sz w:val="20"/>
          <w:szCs w:val="20"/>
          <w:lang w:val="sl-SI"/>
        </w:rPr>
        <w:t>Mlečni namazi</w:t>
      </w:r>
      <w:r w:rsidRPr="004C4D80">
        <w:rPr>
          <w:rFonts w:ascii="Verdana" w:hAnsi="Verdana"/>
          <w:sz w:val="20"/>
          <w:szCs w:val="20"/>
          <w:lang w:val="sl-SI"/>
        </w:rPr>
        <w:t xml:space="preserve"> naj ne vsebujejo aditivov, kot so želatina, modificiran škrob, sredstva za zgoščevanje, umetnih arom in okusov ter drugih aditivov in konzervansov. Hramba in prevoz pri temperaturi od +2°C do +6°C.</w:t>
      </w:r>
    </w:p>
    <w:p w14:paraId="3193EEB5"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Kisla in sladka smetana </w:t>
      </w:r>
      <w:r w:rsidRPr="004C4D80">
        <w:rPr>
          <w:rFonts w:ascii="Verdana" w:hAnsi="Verdana"/>
          <w:sz w:val="20"/>
          <w:szCs w:val="20"/>
          <w:lang w:val="sl-SI"/>
        </w:rPr>
        <w:t>mora biti v skladu z vsemi veljavnimi predpisi in zahtevami naročnika. Brez konzervansov in drugih aditivov. Hramba in prevoz pri temperaturi od +2°C do +6°C.</w:t>
      </w:r>
    </w:p>
    <w:p w14:paraId="13396089"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Maslo </w:t>
      </w:r>
      <w:r w:rsidRPr="004C4D80">
        <w:rPr>
          <w:rFonts w:ascii="Verdana" w:hAnsi="Verdana"/>
          <w:sz w:val="20"/>
          <w:szCs w:val="20"/>
          <w:lang w:val="sl-SI"/>
        </w:rPr>
        <w:t>mora biti v skladu z vsemi veljavnimi predpisi in zahtevami naročnika. Mora biti brez</w:t>
      </w:r>
    </w:p>
    <w:p w14:paraId="1B3925E3"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lastRenderedPageBreak/>
        <w:t>konzervansov in aditivov. Hramba in prevoz pri temperaturi od +2°C do +6°C.</w:t>
      </w:r>
    </w:p>
    <w:p w14:paraId="7A6F3F31"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Sladoled </w:t>
      </w:r>
      <w:r w:rsidRPr="004C4D80">
        <w:rPr>
          <w:rFonts w:ascii="Verdana" w:hAnsi="Verdana"/>
          <w:sz w:val="20"/>
          <w:szCs w:val="20"/>
          <w:lang w:val="sl-SI"/>
        </w:rPr>
        <w:t>mora biti v skladu z vsemi veljavnimi predpisi in zahtevami naročnika. Vsebujejo naj naravne arome, naravna barvila, ter minimalno količino aditivov. Če je sladoled sadni vsaj 10 % sadnega deleža. Hramba in prevoz pri temperaturi -18°C.</w:t>
      </w:r>
    </w:p>
    <w:p w14:paraId="18D830D1"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b/>
          <w:sz w:val="20"/>
          <w:szCs w:val="20"/>
          <w:lang w:val="sl-SI"/>
        </w:rPr>
        <w:t>Siri</w:t>
      </w:r>
      <w:r w:rsidRPr="004C4D80">
        <w:rPr>
          <w:rFonts w:ascii="Verdana" w:hAnsi="Verdana"/>
          <w:sz w:val="20"/>
          <w:szCs w:val="20"/>
          <w:lang w:val="sl-SI"/>
        </w:rPr>
        <w:t xml:space="preserve"> morajo biti v skladu z vsemi veljavnimi predpisi in zahtevami naročnika. Siri ne smejo vsebovati emulgatorskih soli, encimov, barvil ali konzervansov. Hramba in prevoz pri temperaturi do + 8°C.  Rezani siri morajo biti pakirani v kontrolirani atmosferi. </w:t>
      </w:r>
    </w:p>
    <w:p w14:paraId="38D578B3" w14:textId="77777777" w:rsidR="0057601C" w:rsidRPr="004C4D80" w:rsidRDefault="0057601C" w:rsidP="0057601C">
      <w:pPr>
        <w:autoSpaceDE w:val="0"/>
        <w:autoSpaceDN w:val="0"/>
        <w:adjustRightInd w:val="0"/>
        <w:spacing w:after="120" w:line="240" w:lineRule="auto"/>
        <w:jc w:val="both"/>
        <w:rPr>
          <w:rFonts w:ascii="Verdana" w:hAnsi="Verdana"/>
          <w:b/>
          <w:sz w:val="20"/>
          <w:szCs w:val="20"/>
          <w:lang w:val="sl-SI"/>
        </w:rPr>
      </w:pPr>
      <w:r w:rsidRPr="004C4D80">
        <w:rPr>
          <w:rFonts w:ascii="Verdana" w:hAnsi="Verdana"/>
          <w:b/>
          <w:sz w:val="20"/>
          <w:szCs w:val="20"/>
          <w:lang w:val="sl-SI"/>
        </w:rPr>
        <w:t>Dobavitelj naročniku zagotavlja, da bo dobavljal artikle, ki v celoti ustrezajo navedenim opisom.</w:t>
      </w:r>
    </w:p>
    <w:p w14:paraId="70843C66" w14:textId="77777777" w:rsidR="0057601C" w:rsidRPr="004C4D80" w:rsidRDefault="0057601C" w:rsidP="0057601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Predelovalec mora imeti za objekt veljavno odločbo VURS.</w:t>
      </w:r>
    </w:p>
    <w:p w14:paraId="1C0DF8F0" w14:textId="77777777" w:rsidR="0057601C" w:rsidRPr="00500691" w:rsidRDefault="0057601C" w:rsidP="0057601C">
      <w:pPr>
        <w:autoSpaceDE w:val="0"/>
        <w:autoSpaceDN w:val="0"/>
        <w:adjustRightInd w:val="0"/>
        <w:spacing w:after="120"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mleka/mlečnih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mleka/mlečnih izdelkov, če posumi, da je dobavljeno mleko/mlečni izdelki mikrobiološko oporečno ali pa kemijsko ali organoleptično neustrezno. </w:t>
      </w:r>
    </w:p>
    <w:p w14:paraId="5F13C79B"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mleka/mlečnih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14DD7CE6"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100D3323"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sme prav tako zahtevati, da ponudnik  predloži potrdilo pristojnega organa o kontroli higiene v proizvodnji oz. v predelavi.</w:t>
      </w:r>
    </w:p>
    <w:p w14:paraId="656F864D" w14:textId="77777777" w:rsidR="0057601C" w:rsidRPr="00500691" w:rsidRDefault="0057601C" w:rsidP="0057601C">
      <w:pPr>
        <w:keepNext/>
        <w:keepLines/>
        <w:widowControl w:val="0"/>
        <w:spacing w:line="240" w:lineRule="auto"/>
        <w:jc w:val="both"/>
        <w:rPr>
          <w:rFonts w:ascii="Verdana" w:eastAsia="MS Mincho" w:hAnsi="Verdana"/>
          <w:b/>
          <w:sz w:val="20"/>
          <w:szCs w:val="20"/>
          <w:lang w:val="sl-SI"/>
        </w:rPr>
      </w:pPr>
      <w:r w:rsidRPr="00500691">
        <w:rPr>
          <w:rFonts w:ascii="Verdana" w:eastAsia="MS Mincho" w:hAnsi="Verdana"/>
          <w:b/>
          <w:sz w:val="20"/>
          <w:szCs w:val="20"/>
          <w:lang w:val="sl-SI"/>
        </w:rPr>
        <w:t>Proizvajalec mora naročniku dostaviti tudi proizvodno specifikacijo izdelkov, energijske vrednosti ter prisotnost alergenov pred prvo dobavo.</w:t>
      </w:r>
    </w:p>
    <w:p w14:paraId="028027D8" w14:textId="77777777" w:rsidR="0057601C" w:rsidRPr="004C4D80" w:rsidRDefault="0057601C" w:rsidP="0057601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Naročnik bo naročal mlečne pijače,</w:t>
      </w:r>
      <w:r w:rsidRPr="004C4D80">
        <w:rPr>
          <w:rFonts w:ascii="Verdana" w:hAnsi="Verdana"/>
          <w:sz w:val="20"/>
          <w:szCs w:val="20"/>
          <w:lang w:val="sl-SI"/>
        </w:rPr>
        <w:t xml:space="preserve"> </w:t>
      </w:r>
      <w:r w:rsidRPr="004C4D80">
        <w:rPr>
          <w:rFonts w:ascii="Verdana" w:hAnsi="Verdana"/>
          <w:bCs/>
          <w:sz w:val="20"/>
          <w:szCs w:val="20"/>
          <w:lang w:val="sl-SI"/>
        </w:rPr>
        <w:t xml:space="preserve">izdelke iz fermentiranega mleka in mlečne </w:t>
      </w:r>
      <w:r w:rsidRPr="004C4D80">
        <w:rPr>
          <w:rFonts w:ascii="Verdana" w:hAnsi="Verdana"/>
          <w:b/>
          <w:bCs/>
          <w:sz w:val="20"/>
          <w:szCs w:val="20"/>
          <w:lang w:val="sl-SI"/>
        </w:rPr>
        <w:t>izdelke po komadih ali kilogramih oz. litrih ter ni dolžan prevzeti transportnega pakiranja.</w:t>
      </w:r>
      <w:r w:rsidRPr="004C4D80">
        <w:rPr>
          <w:rFonts w:ascii="Verdana" w:hAnsi="Verdana"/>
          <w:bCs/>
          <w:sz w:val="20"/>
          <w:szCs w:val="20"/>
          <w:lang w:val="sl-SI"/>
        </w:rPr>
        <w:t xml:space="preserve"> Dobavitelji pa se bodo morali držati tudi zahtev glede odvoza povratne in nepovratne embalaže.  </w:t>
      </w:r>
    </w:p>
    <w:p w14:paraId="09854437" w14:textId="77777777" w:rsidR="0057601C" w:rsidRPr="004C4D80" w:rsidRDefault="0057601C" w:rsidP="0057601C">
      <w:pPr>
        <w:autoSpaceDE w:val="0"/>
        <w:autoSpaceDN w:val="0"/>
        <w:adjustRightInd w:val="0"/>
        <w:spacing w:after="120" w:line="240" w:lineRule="auto"/>
        <w:jc w:val="both"/>
        <w:rPr>
          <w:rFonts w:ascii="Verdana" w:hAnsi="Verdana"/>
          <w:b/>
          <w:sz w:val="20"/>
          <w:szCs w:val="20"/>
          <w:u w:val="single"/>
          <w:lang w:val="sl-SI"/>
        </w:rPr>
      </w:pPr>
      <w:r w:rsidRPr="004C4D80">
        <w:rPr>
          <w:rFonts w:ascii="Verdana" w:hAnsi="Verdana"/>
          <w:b/>
          <w:sz w:val="20"/>
          <w:szCs w:val="20"/>
          <w:u w:val="single"/>
          <w:lang w:val="sl-SI"/>
        </w:rPr>
        <w:t>Blago dobavitelj dostavi in razloži v skladišče naročnika.</w:t>
      </w:r>
    </w:p>
    <w:p w14:paraId="28AC4745" w14:textId="77777777" w:rsidR="0057601C" w:rsidRPr="004C4D80" w:rsidRDefault="0057601C" w:rsidP="0057601C">
      <w:pPr>
        <w:pStyle w:val="Heading2"/>
        <w:rPr>
          <w:rFonts w:ascii="Verdana" w:hAnsi="Verdana" w:cs="Times New Roman"/>
          <w:i w:val="0"/>
          <w:sz w:val="20"/>
          <w:szCs w:val="20"/>
          <w:u w:val="single"/>
        </w:rPr>
      </w:pPr>
      <w:r w:rsidRPr="004C4D80">
        <w:rPr>
          <w:rFonts w:ascii="Verdana" w:hAnsi="Verdana" w:cs="Times New Roman"/>
          <w:i w:val="0"/>
          <w:sz w:val="20"/>
          <w:szCs w:val="20"/>
          <w:u w:val="single"/>
        </w:rPr>
        <w:t xml:space="preserve">Mleko in mlečni izdelki morajo ustrezati vsem veljavnim pravilnikom o kakovosti mleka in mlečnih izdelkov ter  pravilnikom o zdravstveni neoporečnosti živil. </w:t>
      </w:r>
    </w:p>
    <w:p w14:paraId="7436FC47"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7C79244E"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r w:rsidRPr="004C4D80">
        <w:rPr>
          <w:rFonts w:ascii="Verdana" w:hAnsi="Verdana"/>
          <w:b/>
          <w:bCs/>
          <w:sz w:val="20"/>
          <w:szCs w:val="20"/>
          <w:lang w:val="sl-SI"/>
        </w:rPr>
        <w:br w:type="page"/>
      </w:r>
    </w:p>
    <w:p w14:paraId="4E72AF8F"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lastRenderedPageBreak/>
        <w:t>SVEŽE MESO in  MESNI IZDELKI</w:t>
      </w:r>
    </w:p>
    <w:p w14:paraId="20C5D81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0FFCDB5"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50839369"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2BB0A3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Meso in mesni izdelki morajo ustrezati zahtevam predpisov, ki določajo:</w:t>
      </w:r>
    </w:p>
    <w:p w14:paraId="3C84EA54"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a) zdravstveno ustreznost živil;</w:t>
      </w:r>
    </w:p>
    <w:p w14:paraId="521E7161"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b) kakovost mesa in mesnih izdelkov;</w:t>
      </w:r>
    </w:p>
    <w:p w14:paraId="74F08069"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c) označevanje živil</w:t>
      </w:r>
    </w:p>
    <w:p w14:paraId="497B24B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143D7CB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Ponudnik mora imeti certificirane sisteme zagotavljanja kakovosti. Imeti mora izdelan postopek notranje kontrole proizvodnje (nadzor kritičnih točk) in tekoče voditi proizvodno dokumentacijo o tem postopku. Na eksplicitno zahtevo jo je potrebno predložiti pooblaščeni osebi naročnika najkasneje v 30 dneh od uradne zahteve.</w:t>
      </w:r>
    </w:p>
    <w:p w14:paraId="15E75832"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672F4177"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Meso mora biti očiščeno vezivnega tkiva in odvečne maščobe, sveže in ohlajeno (velja tudi za mleto meso).Meso mora imeti ob dobavi videz, vonj, konsistenco in druge senzorične lastnosti, značilne za posamezno vrsto mesa. Meso mora biti znanega izvora/porekla.</w:t>
      </w:r>
    </w:p>
    <w:p w14:paraId="1AEF612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Živali morajo biti krmljene pretežno z naravno krmo oz. s krmili, ki ne vsebujejo mesno-kostne moke ali drugih proizvodov živalskega izvora. Meso, in sicer ne glede na vrsto mesa, mora biti očiščeno  (0 % odpadka)-meso mora biti očiščeno veznega tkiva in odvečne maščobe.   Meso mora biti sveže. Hlajeno, zamrznjeno, globoko zamrznjeno ali odmrznjeno meso bo naročnik zavrnil.</w:t>
      </w:r>
    </w:p>
    <w:p w14:paraId="6C6DDBD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4D98CC48"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Cs/>
          <w:sz w:val="20"/>
          <w:szCs w:val="20"/>
          <w:lang w:val="sl-SI"/>
        </w:rPr>
        <w:t xml:space="preserve">Meso mora biti ekstra, I. ali II. kakovostnega razreda v skladu z zahtevami naročnika. </w:t>
      </w:r>
      <w:r w:rsidRPr="004C4D80">
        <w:rPr>
          <w:rFonts w:ascii="Verdana" w:hAnsi="Verdana"/>
          <w:sz w:val="20"/>
          <w:szCs w:val="20"/>
          <w:lang w:val="sl-SI"/>
        </w:rPr>
        <w:t>Če je meso razvrščeno po kategorijah, mora biti na označbi jasno navedeno, v katero kakovostno kategorijo meso spada, ali pa mora biti etiketa v barvi, kot jo določa pravilnik, ki ureja kakovost mesa.</w:t>
      </w:r>
    </w:p>
    <w:p w14:paraId="79E1D113"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671ECDD2"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Velikost konfekcioniranih kosov, kock, zrezkov, mletja je določena za posamezno živilo, pri</w:t>
      </w:r>
    </w:p>
    <w:p w14:paraId="23CADE5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sz w:val="20"/>
          <w:szCs w:val="20"/>
          <w:lang w:val="sl-SI"/>
        </w:rPr>
        <w:t xml:space="preserve">opisu živila, v obrazcu predračuna. </w:t>
      </w:r>
      <w:r w:rsidRPr="004C4D80">
        <w:rPr>
          <w:rFonts w:ascii="Verdana" w:hAnsi="Verdana"/>
          <w:bCs/>
          <w:sz w:val="20"/>
          <w:szCs w:val="20"/>
          <w:lang w:val="sl-SI"/>
        </w:rPr>
        <w:t xml:space="preserve">Kjer je to zahtevano, mora biti izkoščičeno, razrezano na manjše dele, pri tem pa je potrebno odstraniti vso odvečno maščobo in loj. </w:t>
      </w:r>
    </w:p>
    <w:p w14:paraId="38BF618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210E4ACC"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Naročnik zahteva meso, ki je pravilno uležano in transportirano. Razrez na zrezke in mletje se bo izdobavljalo po dogovoru. Mesni izdelki oz. meso morajo imeti ustrezne gramature po kosih npr. hrenovke, zrezki,…Cena konfekcioniranega mesa in izdelkov mora biti enaka ceni mesa in izdelkov v kosu. </w:t>
      </w:r>
    </w:p>
    <w:p w14:paraId="3C582F27"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1E15CA1B"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Odstopanja v teži oz. masi uporabniškega kosa mesa (npr. zrezek) ali mesnega izdelka pri</w:t>
      </w:r>
    </w:p>
    <w:p w14:paraId="44F7269B"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posameznem izdelku ne smejo preseči ±10% zahtevane teže, celotna dobavljena količina</w:t>
      </w:r>
    </w:p>
    <w:p w14:paraId="5890D602"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pa ne sme odstopati več kot ± 2%. Meso mora biti brez kala, oziroma imeti do največ 3%</w:t>
      </w:r>
    </w:p>
    <w:p w14:paraId="476EF26D"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kala.</w:t>
      </w:r>
    </w:p>
    <w:p w14:paraId="0657286D"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58B6957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Najvišji dovoljeni kalo, ki je posledica same obdelave mesa (nevidna maščoba, izceja…), ki ga priznava naročnik, je naslednji: </w:t>
      </w:r>
    </w:p>
    <w:p w14:paraId="6F91EFF1"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mlada govedina - stegno z vsemi pripadajočimi kosi (notranje stegno, celo zunanje </w:t>
      </w:r>
      <w:r w:rsidRPr="004C4D80">
        <w:rPr>
          <w:rFonts w:ascii="Verdana" w:hAnsi="Verdana"/>
          <w:bCs/>
          <w:sz w:val="20"/>
          <w:szCs w:val="20"/>
          <w:lang w:val="sl-SI"/>
        </w:rPr>
        <w:tab/>
        <w:t>stegno, križ in kepa)</w:t>
      </w:r>
      <w:r w:rsidRPr="004C4D80">
        <w:rPr>
          <w:rFonts w:ascii="Verdana" w:hAnsi="Verdana"/>
          <w:bCs/>
          <w:sz w:val="20"/>
          <w:szCs w:val="20"/>
          <w:lang w:val="sl-SI"/>
        </w:rPr>
        <w:tab/>
        <w:t>do vključno  3%</w:t>
      </w:r>
    </w:p>
    <w:p w14:paraId="4CAEE357"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mlada govedina - pleče brez bočnika; do vključno  3%</w:t>
      </w:r>
    </w:p>
    <w:p w14:paraId="6C5464E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teletina – stegno; do vključno  2%</w:t>
      </w:r>
    </w:p>
    <w:p w14:paraId="7CB106FA"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teletina – pleče, do vključno  3%</w:t>
      </w:r>
    </w:p>
    <w:p w14:paraId="2E65A33A"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stegno brez kosti; do vključno  1%</w:t>
      </w:r>
    </w:p>
    <w:p w14:paraId="0C33AC09"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kare brez kosti;do vključno  2%</w:t>
      </w:r>
    </w:p>
    <w:p w14:paraId="355B7F15"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pleče; do vključno  3%</w:t>
      </w:r>
    </w:p>
    <w:p w14:paraId="122709B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7EAD91F1"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63C4B52C"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Obdelava in zahtevana teža:</w:t>
      </w:r>
    </w:p>
    <w:p w14:paraId="0C67451C"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rez mesa mora potekati prečno na smer mišičnih vlaken; </w:t>
      </w:r>
    </w:p>
    <w:p w14:paraId="70D2FAC4"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lastRenderedPageBreak/>
        <w:t>-</w:t>
      </w:r>
      <w:r w:rsidRPr="004C4D80">
        <w:rPr>
          <w:rFonts w:ascii="Verdana" w:hAnsi="Verdana"/>
          <w:bCs/>
          <w:sz w:val="20"/>
          <w:szCs w:val="20"/>
          <w:lang w:val="sl-SI"/>
        </w:rPr>
        <w:tab/>
        <w:t xml:space="preserve">deli mesa klavne živine morajo biti obdelani v obliki glavnih kosov mesa, obrezani vidne </w:t>
      </w:r>
      <w:r w:rsidRPr="004C4D80">
        <w:rPr>
          <w:rFonts w:ascii="Verdana" w:hAnsi="Verdana"/>
          <w:bCs/>
          <w:sz w:val="20"/>
          <w:szCs w:val="20"/>
          <w:lang w:val="sl-SI"/>
        </w:rPr>
        <w:tab/>
        <w:t xml:space="preserve">maščobe in vezivnega tkiva; </w:t>
      </w:r>
    </w:p>
    <w:p w14:paraId="68EB28DD"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svinjsko meso mora biti brez kože, ščetin in drobovja; </w:t>
      </w:r>
    </w:p>
    <w:p w14:paraId="208B8346"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kosi mesa se dobavljajo brez kosti, razen če Naročnik zahteva drugače; </w:t>
      </w:r>
    </w:p>
    <w:p w14:paraId="2337D7D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kosti za juho morajo biti razrezane/razkosane na kose, velikost do 10 cm;</w:t>
      </w:r>
    </w:p>
    <w:p w14:paraId="30612568"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19E4E4B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7D281E51"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
          <w:bCs/>
          <w:sz w:val="20"/>
          <w:szCs w:val="20"/>
          <w:lang w:val="sl-SI"/>
        </w:rPr>
        <w:t>Telečje mes</w:t>
      </w:r>
      <w:r w:rsidRPr="004C4D80">
        <w:rPr>
          <w:rFonts w:ascii="Verdana" w:hAnsi="Verdana"/>
          <w:bCs/>
          <w:sz w:val="20"/>
          <w:szCs w:val="20"/>
          <w:lang w:val="sl-SI"/>
        </w:rPr>
        <w:t>o je meso telet, starih do 8 mesecev. Mišično tkivo mora biti svetlo rožnate barve;</w:t>
      </w:r>
    </w:p>
    <w:p w14:paraId="07200CB4"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zgradba mora biti nežna, videz in konsistenca morata biti značilna za telečje meso;. mastno tkivo mora biti bele ali kremasto bele barve.</w:t>
      </w:r>
    </w:p>
    <w:p w14:paraId="739411DB"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127DEEC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
          <w:bCs/>
          <w:sz w:val="20"/>
          <w:szCs w:val="20"/>
          <w:lang w:val="sl-SI"/>
        </w:rPr>
        <w:t>Mlada govedina</w:t>
      </w:r>
      <w:r w:rsidRPr="004C4D80">
        <w:rPr>
          <w:rFonts w:ascii="Verdana" w:hAnsi="Verdana"/>
          <w:bCs/>
          <w:sz w:val="20"/>
          <w:szCs w:val="20"/>
          <w:lang w:val="sl-SI"/>
        </w:rPr>
        <w:t>,  mora izpolnjevati naslednje pogoje:</w:t>
      </w:r>
    </w:p>
    <w:p w14:paraId="043F0C36"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1. mišično tkivo mora biti svetlordeče do rdeče barve (izjema je zoreno meso);</w:t>
      </w:r>
    </w:p>
    <w:p w14:paraId="01C43003"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2. zgradba, videz in konsistenca morajo biti značilni  za mlado govedino;</w:t>
      </w:r>
    </w:p>
    <w:p w14:paraId="5E72A60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3. mastno tkivo mora biti kremasto belo z odtenkom rumenega;</w:t>
      </w:r>
    </w:p>
    <w:p w14:paraId="6F572FB5"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4. hrustančne plošče (diski) med križnimi vretenci morajo biti prožne in neokostenele;</w:t>
      </w:r>
    </w:p>
    <w:p w14:paraId="7ECE1E33"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5. hrustančevina na trnastih podaljških ledvenih in prsnih vretenc mora biti brez večjih znakov okostenelosti;</w:t>
      </w:r>
    </w:p>
    <w:p w14:paraId="446976A6"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6. kostni mozeg na prerezih hrbtnih in ledvenih vretenc mora biti rdeče barve, ki je značilna za mlado govedino.</w:t>
      </w:r>
    </w:p>
    <w:p w14:paraId="1CF99C58"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2EEF8DD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Mišično tkivo </w:t>
      </w:r>
      <w:r w:rsidRPr="004C4D80">
        <w:rPr>
          <w:rFonts w:ascii="Verdana" w:hAnsi="Verdana"/>
          <w:b/>
          <w:bCs/>
          <w:sz w:val="20"/>
          <w:szCs w:val="20"/>
          <w:lang w:val="sl-SI"/>
        </w:rPr>
        <w:t>svinjine</w:t>
      </w:r>
      <w:r w:rsidRPr="004C4D80">
        <w:rPr>
          <w:rFonts w:ascii="Verdana" w:hAnsi="Verdana"/>
          <w:bCs/>
          <w:sz w:val="20"/>
          <w:szCs w:val="20"/>
          <w:lang w:val="sl-SI"/>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 mm.</w:t>
      </w:r>
    </w:p>
    <w:p w14:paraId="411AA7A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369F8492"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Meso in izdelki ne smejo biti okuženi z zdravju škodljivimi mikroorganizmi ali vsebovati toksične snovi. </w:t>
      </w:r>
    </w:p>
    <w:p w14:paraId="20AD9E05"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u w:val="single"/>
          <w:lang w:val="sl-SI"/>
        </w:rPr>
        <w:t>Dobavitelj je dolžan na spremni dokumentaciji</w:t>
      </w:r>
      <w:r w:rsidRPr="004C4D80">
        <w:rPr>
          <w:rFonts w:ascii="Verdana" w:hAnsi="Verdana"/>
          <w:bCs/>
          <w:sz w:val="20"/>
          <w:szCs w:val="20"/>
          <w:lang w:val="sl-SI"/>
        </w:rPr>
        <w:t xml:space="preserve"> (dobavnici) ali na embalaži označiti kategorijo dobavljenega mesa, tako da je nedvoumno, za kateri kos ali kose mesa velja, deklaracija na živilu pa mora vsebovati vse potrebne podatke. </w:t>
      </w:r>
    </w:p>
    <w:p w14:paraId="3F93FC82"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Pri mletem mesu je potrebno označiti iz katere kategorije je masa narejena.</w:t>
      </w:r>
    </w:p>
    <w:p w14:paraId="2B4AE723"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Naročnik si pridržuje pravico od dobavitelja zahtevati izjavo s katero dokazuje poreklo izdelka oz. njegovih surovin. </w:t>
      </w:r>
    </w:p>
    <w:p w14:paraId="7391F05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40BF515E" w14:textId="77777777" w:rsidR="0057601C"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Ponudnik mora na spremni dokumentaciji označiti </w:t>
      </w:r>
      <w:r w:rsidRPr="004C4D80">
        <w:rPr>
          <w:rFonts w:ascii="Verdana" w:hAnsi="Verdana"/>
          <w:bCs/>
          <w:sz w:val="20"/>
          <w:szCs w:val="20"/>
          <w:u w:val="single"/>
          <w:lang w:val="sl-SI"/>
        </w:rPr>
        <w:t>poreklo oziroma izvor mesa</w:t>
      </w:r>
      <w:r w:rsidRPr="004C4D80">
        <w:rPr>
          <w:rFonts w:ascii="Verdana" w:hAnsi="Verdana"/>
          <w:bCs/>
          <w:sz w:val="20"/>
          <w:szCs w:val="20"/>
          <w:lang w:val="sl-SI"/>
        </w:rPr>
        <w:t xml:space="preserve">. Ponudnik mora zagotoviti pravilno označevanje mesa v skladu z Zakonom o standardizaciji in drugimi predpisi, ki veljajo v Republiki Sloveniji. </w:t>
      </w:r>
    </w:p>
    <w:p w14:paraId="06A14983" w14:textId="77777777" w:rsidR="0057601C" w:rsidRDefault="0057601C" w:rsidP="0057601C">
      <w:pPr>
        <w:autoSpaceDE w:val="0"/>
        <w:autoSpaceDN w:val="0"/>
        <w:adjustRightInd w:val="0"/>
        <w:spacing w:after="0" w:line="240" w:lineRule="auto"/>
        <w:rPr>
          <w:rFonts w:ascii="Verdana" w:eastAsia="MS Mincho" w:hAnsi="Verdana"/>
          <w:sz w:val="20"/>
          <w:szCs w:val="20"/>
          <w:lang w:val="sl-SI"/>
        </w:rPr>
      </w:pPr>
    </w:p>
    <w:p w14:paraId="748DC934" w14:textId="77777777" w:rsidR="0057601C" w:rsidRDefault="0057601C" w:rsidP="0057601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 xml:space="preserve">Naročnik sme do 3x-letno od ponudnika zahtevati predložitev poročila oz. izvide o mikrobioloških in kemičnih analizah mesa. Ponudnik bo moral zahtevano poročilo oz. izvid predložiti v roku 8 (osmih) delovnih dni. Poročilo oz. izvid ne bo smelo biti starejše od 3 (treh) mesecev, računano na dan predložitve le-tega naročniku. Ne glede na navedeno si naročnik pridržuje pravico, da od ponudnika zahteva predložitev poročila oz. izvida o mikrobiološki in kemični preiskavi mesa, če posumi, da je dobavljeno meso mikrobiološko oporečno ali pa kemijsko ali organoleptično neustrezno. </w:t>
      </w:r>
    </w:p>
    <w:p w14:paraId="7E6CCCF1" w14:textId="77777777" w:rsidR="0057601C" w:rsidRDefault="0057601C" w:rsidP="0057601C">
      <w:pPr>
        <w:autoSpaceDE w:val="0"/>
        <w:autoSpaceDN w:val="0"/>
        <w:adjustRightInd w:val="0"/>
        <w:spacing w:after="0" w:line="240" w:lineRule="auto"/>
        <w:rPr>
          <w:rFonts w:ascii="Verdana" w:eastAsia="MS Mincho" w:hAnsi="Verdana"/>
          <w:sz w:val="20"/>
          <w:szCs w:val="20"/>
          <w:lang w:val="sl-SI"/>
        </w:rPr>
      </w:pPr>
    </w:p>
    <w:p w14:paraId="2EFF3FE6" w14:textId="77777777" w:rsidR="0057601C" w:rsidRDefault="0057601C" w:rsidP="0057601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V primeru, da ponudnik nima poročil oz. izvidov mikrobiološke in kemične analize mesa ali pa so poročila oz. izvidi že stari, jih mora pridobiti v čim krajšem času oz. v roku, dogovorjenem z naročnikom.</w:t>
      </w:r>
    </w:p>
    <w:p w14:paraId="11432842" w14:textId="77777777" w:rsidR="0057601C" w:rsidRDefault="0057601C" w:rsidP="0057601C">
      <w:pPr>
        <w:autoSpaceDE w:val="0"/>
        <w:autoSpaceDN w:val="0"/>
        <w:adjustRightInd w:val="0"/>
        <w:spacing w:after="0" w:line="240" w:lineRule="auto"/>
        <w:rPr>
          <w:rFonts w:ascii="Verdana" w:eastAsia="MS Mincho" w:hAnsi="Verdana"/>
          <w:sz w:val="20"/>
          <w:szCs w:val="20"/>
          <w:lang w:val="sl-SI"/>
        </w:rPr>
      </w:pPr>
    </w:p>
    <w:p w14:paraId="586C2D50"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Naročnik bo upošteval samo poročila oz. izvide pooblaščenih laboratorijev za kemijsko in mikrobiološko analizo živil.</w:t>
      </w:r>
    </w:p>
    <w:p w14:paraId="49133EE3"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lastRenderedPageBreak/>
        <w:t xml:space="preserve">Naročniku morajo biti </w:t>
      </w:r>
      <w:r w:rsidRPr="00500691">
        <w:rPr>
          <w:rFonts w:ascii="Verdana" w:eastAsia="MS Mincho" w:hAnsi="Verdana"/>
          <w:bCs/>
          <w:sz w:val="20"/>
          <w:szCs w:val="20"/>
          <w:lang w:val="sl-SI"/>
        </w:rPr>
        <w:t>vedno dostopna potrdila</w:t>
      </w:r>
      <w:r w:rsidRPr="00500691">
        <w:rPr>
          <w:rFonts w:ascii="Verdana" w:eastAsia="MS Mincho" w:hAnsi="Verdana"/>
          <w:sz w:val="20"/>
          <w:szCs w:val="20"/>
          <w:lang w:val="sl-SI"/>
        </w:rPr>
        <w:t xml:space="preserve"> o odkupu živine oz. o lastni vzreji in potrdila veterinarskega zavoda o zdravstvenem stanju pošiljke s strani Veterinarskega zavoda.</w:t>
      </w:r>
    </w:p>
    <w:p w14:paraId="026068BB"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Pri dnevni dobavi mlade govedine bo dobavitelj priložil </w:t>
      </w:r>
      <w:r w:rsidRPr="004C4D80">
        <w:rPr>
          <w:rFonts w:ascii="Verdana" w:hAnsi="Verdana"/>
          <w:bCs/>
          <w:sz w:val="20"/>
          <w:szCs w:val="20"/>
          <w:u w:val="single"/>
          <w:lang w:val="sl-SI"/>
        </w:rPr>
        <w:t>tudi listino o poreklu govejega mesa</w:t>
      </w:r>
      <w:r w:rsidRPr="004C4D80">
        <w:rPr>
          <w:rFonts w:ascii="Verdana" w:hAnsi="Verdana"/>
          <w:bCs/>
          <w:sz w:val="20"/>
          <w:szCs w:val="20"/>
          <w:lang w:val="sl-SI"/>
        </w:rPr>
        <w:t xml:space="preserve"> in dokazilo</w:t>
      </w:r>
      <w:r w:rsidRPr="004C4D80">
        <w:rPr>
          <w:rFonts w:ascii="Verdana" w:hAnsi="Verdana"/>
          <w:bCs/>
          <w:sz w:val="20"/>
          <w:szCs w:val="20"/>
          <w:u w:val="single"/>
          <w:lang w:val="sl-SI"/>
        </w:rPr>
        <w:t>, da živali ob zakolu niso bile starejše od 24 mesecev</w:t>
      </w:r>
      <w:r w:rsidRPr="004C4D80">
        <w:rPr>
          <w:rFonts w:ascii="Verdana" w:hAnsi="Verdana"/>
          <w:bCs/>
          <w:sz w:val="20"/>
          <w:szCs w:val="20"/>
          <w:lang w:val="sl-SI"/>
        </w:rPr>
        <w:t xml:space="preserve">. </w:t>
      </w:r>
    </w:p>
    <w:p w14:paraId="479E6E61"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23FD4BAB"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Način pakiranja in embalaža morata biti za vsako živilo v skladu z zahtevami naročnika in vsemi veljavnimi predpisi. </w:t>
      </w:r>
    </w:p>
    <w:p w14:paraId="474CB417"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64A5AF71"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Predelovalec mora imeti za objekt, skladiščenje in proizvodnjo veljavno odločbo VURSa.</w:t>
      </w:r>
    </w:p>
    <w:p w14:paraId="43488121"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4F8EAB39"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Predpakirano meso mora biti označeno v skladu s predpisom, ki ureja splošno označevanje predpakiranih živil in z drugimi predpisi, ki urejajo označevanje. Izdelki, ki niso predpakirani, morajo biti označeni v skladu s predpisom, ki ureja označevanje živil, ki niso predpakirana in z drugimi predpisi, ki urejajo označevanje.</w:t>
      </w:r>
    </w:p>
    <w:p w14:paraId="2F4B9A8D"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0274DBD5" w14:textId="77777777" w:rsidR="0057601C" w:rsidRPr="00500691" w:rsidRDefault="0057601C" w:rsidP="0057601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Ohlajeno sveže meso v kosih mora biti </w:t>
      </w:r>
      <w:r w:rsidRPr="00500691">
        <w:rPr>
          <w:rFonts w:ascii="Verdana" w:eastAsia="MS Mincho" w:hAnsi="Verdana"/>
          <w:sz w:val="20"/>
          <w:szCs w:val="20"/>
          <w:lang w:val="sl-SI"/>
        </w:rPr>
        <w:t xml:space="preserve">pri nakladanju, transportu in razkladanju zaščiteno z ustrezno folijo, </w:t>
      </w:r>
      <w:r w:rsidRPr="00500691">
        <w:rPr>
          <w:rFonts w:ascii="Verdana" w:hAnsi="Verdana"/>
          <w:sz w:val="20"/>
          <w:szCs w:val="20"/>
          <w:lang w:val="sl-SI"/>
        </w:rPr>
        <w:t xml:space="preserve">ki ne prepušča vode in masti, </w:t>
      </w:r>
      <w:r w:rsidRPr="00500691">
        <w:rPr>
          <w:rFonts w:ascii="Verdana" w:eastAsia="MS Mincho" w:hAnsi="Verdana"/>
          <w:sz w:val="20"/>
          <w:szCs w:val="20"/>
          <w:lang w:val="sl-SI"/>
        </w:rPr>
        <w:t>d</w:t>
      </w:r>
      <w:r w:rsidRPr="00500691">
        <w:rPr>
          <w:rFonts w:ascii="Verdana" w:hAnsi="Verdana"/>
          <w:sz w:val="20"/>
          <w:szCs w:val="20"/>
          <w:lang w:val="sl-SI"/>
        </w:rPr>
        <w:t xml:space="preserve">ostavljeno mora biti v nepoškodovani, plastični posodi. </w:t>
      </w:r>
      <w:r w:rsidRPr="004C4D80">
        <w:rPr>
          <w:rFonts w:ascii="Verdana" w:hAnsi="Verdana"/>
          <w:sz w:val="20"/>
          <w:szCs w:val="20"/>
          <w:lang w:val="sl-SI"/>
        </w:rPr>
        <w:t xml:space="preserve">Embalaža mora biti primerna za meso, biti mora brez vonja, čista in nepoškodovana. </w:t>
      </w:r>
      <w:r w:rsidRPr="00500691">
        <w:rPr>
          <w:rFonts w:ascii="Verdana" w:eastAsia="MS Mincho" w:hAnsi="Verdana"/>
          <w:sz w:val="20"/>
          <w:szCs w:val="20"/>
          <w:lang w:val="sl-SI"/>
        </w:rPr>
        <w:t>Posamezne vrste mesa morajo biti pakirane ločeno.</w:t>
      </w:r>
      <w:r w:rsidRPr="004C4D80">
        <w:rPr>
          <w:rFonts w:ascii="Verdana" w:hAnsi="Verdana"/>
          <w:sz w:val="20"/>
          <w:szCs w:val="20"/>
          <w:lang w:val="sl-SI"/>
        </w:rPr>
        <w:t xml:space="preserve"> Kosti morajo biti ločene od mesa in dostavljene v ustrezni vodotesni embalaži, v plastični posodi.</w:t>
      </w:r>
      <w:r w:rsidRPr="00500691">
        <w:rPr>
          <w:rFonts w:ascii="Verdana" w:eastAsia="MS Mincho" w:hAnsi="Verdana"/>
          <w:sz w:val="20"/>
          <w:szCs w:val="20"/>
          <w:lang w:val="sl-SI"/>
        </w:rPr>
        <w:t xml:space="preserve"> </w:t>
      </w:r>
    </w:p>
    <w:p w14:paraId="58222E3A"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Sveže meso in mesni izdelki se hranijo pri temperaturi od 0°C do +4°C. Sveže meso in mesni izdelki morajo priti do naročnika v nepretrgani hladni verigi (namensko hlajena vozila temperatura med prevozom ne sme preseči + 7°C). Središčna T ob prevzemu mora biti od 0°C do + 7°C (zaželeno do + 4 °C).</w:t>
      </w:r>
    </w:p>
    <w:p w14:paraId="32545B96"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Dobavitelj mora zagotoviti dnevno dostavo </w:t>
      </w:r>
      <w:r w:rsidRPr="00B11F64">
        <w:rPr>
          <w:rFonts w:ascii="Verdana" w:hAnsi="Verdana"/>
          <w:bCs/>
          <w:sz w:val="20"/>
          <w:szCs w:val="20"/>
          <w:lang w:val="sl-SI"/>
        </w:rPr>
        <w:t>blaga na lokacijo naročnika</w:t>
      </w:r>
      <w:r w:rsidRPr="004C4D80">
        <w:rPr>
          <w:rFonts w:ascii="Verdana" w:hAnsi="Verdana"/>
          <w:bCs/>
          <w:sz w:val="20"/>
          <w:szCs w:val="20"/>
          <w:lang w:val="sl-SI"/>
        </w:rPr>
        <w:t xml:space="preserve">, pri čemer ni dovoljeno, da bi izbrani dobavitelj živila puščal na prostem, pred </w:t>
      </w:r>
      <w:r w:rsidRPr="00B11F64">
        <w:rPr>
          <w:rFonts w:ascii="Verdana" w:hAnsi="Verdana"/>
          <w:bCs/>
          <w:sz w:val="20"/>
          <w:szCs w:val="20"/>
          <w:lang w:val="sl-SI"/>
        </w:rPr>
        <w:t>enoto šole. Živila</w:t>
      </w:r>
      <w:r w:rsidRPr="004C4D80">
        <w:rPr>
          <w:rFonts w:ascii="Verdana" w:hAnsi="Verdana"/>
          <w:bCs/>
          <w:sz w:val="20"/>
          <w:szCs w:val="20"/>
          <w:lang w:val="sl-SI"/>
        </w:rPr>
        <w:t xml:space="preserve"> mora dostaviti v transportnih sredstvih s hladilnimi napravami ter in tako zagotoviti neprekinjeno hladilno verigo v skladu s HACCP sistemom. Motorno vozilo mora imeti zapis o temperaturi prevoza, ki ga mora ponudnik na zahtevo naročnika tudi pokazati/natisniti.</w:t>
      </w:r>
    </w:p>
    <w:p w14:paraId="694A6547"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661C423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Dobavitelj mora imeti izdelan postopek notranje kontrole proizvodnje ( nadzor kritičnih točk ) in tekoče voditi proizvodno dokumentacijo o tem postopku. Na eksplicitno zahtevo jo je potrebno predložiti pooblaščeni osebi naročnika najkasneje v 30 dneh od uradne zahteve. </w:t>
      </w:r>
    </w:p>
    <w:p w14:paraId="65240CC4"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330AB989"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3D7C79B0" w14:textId="77777777" w:rsidR="0057601C" w:rsidRPr="00A51905" w:rsidRDefault="0057601C" w:rsidP="0057601C">
      <w:pPr>
        <w:autoSpaceDE w:val="0"/>
        <w:autoSpaceDN w:val="0"/>
        <w:adjustRightInd w:val="0"/>
        <w:spacing w:after="0" w:line="240" w:lineRule="auto"/>
        <w:rPr>
          <w:rFonts w:ascii="Verdana" w:hAnsi="Verdana"/>
          <w:b/>
          <w:sz w:val="20"/>
          <w:szCs w:val="20"/>
          <w:lang w:val="sl-SI"/>
        </w:rPr>
      </w:pPr>
      <w:r w:rsidRPr="00A51905">
        <w:rPr>
          <w:rFonts w:ascii="Verdana" w:hAnsi="Verdana"/>
          <w:b/>
          <w:sz w:val="20"/>
          <w:szCs w:val="20"/>
          <w:lang w:val="sl-SI"/>
        </w:rPr>
        <w:t>MESNI IZDELKI IN SUHOMESNATI IZDELKI:</w:t>
      </w:r>
    </w:p>
    <w:p w14:paraId="6B552243"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3C104F9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mesni izdelki in suhomesnati izdelki (v nadaljevanju: mesni izdelek) lahko vsebujejo le minimalno količino kemičnih aditivov; </w:t>
      </w:r>
    </w:p>
    <w:p w14:paraId="58C91E74"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mesni izdelki morajo biti manj mastni, manj slani in manj začinjeni; </w:t>
      </w:r>
    </w:p>
    <w:p w14:paraId="36A22B7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meso mesnih izdelkov mora imeti ob dobavi videz, vonj, konsistenco in druge senzorične lastnosti, značilne za posamezno vrsto mesa. Mesni izdelek mora biti svež, ohlajen, z znanim izvorom/poreklom. </w:t>
      </w:r>
    </w:p>
    <w:p w14:paraId="066B7B6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Zamrznjene, globoko zamrznjene ali odmrznjene mesne izdelke bo naročnik zavrnil.</w:t>
      </w:r>
    </w:p>
    <w:p w14:paraId="646B120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živali morajo biti krmljene pretežno z naravno krmo oz. s krmili, ki ne vsebujejo mesno-kostne moke ali drugih proizvodov živalskega izvora; </w:t>
      </w:r>
    </w:p>
    <w:p w14:paraId="7AA0C74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0508E17B"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Pri vsakokratni dobavi bo naročnik priznal le NETO težo mesnih izdelkov.</w:t>
      </w:r>
    </w:p>
    <w:p w14:paraId="40BEEFA5"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77FC5D1D" w14:textId="77777777" w:rsidR="0057601C"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 potrebi bo naročnik naročal tudi razrezane salame, katerih cena mora biti enaka ceni v kosu. </w:t>
      </w:r>
    </w:p>
    <w:p w14:paraId="278D0903" w14:textId="77777777" w:rsidR="0057601C" w:rsidRDefault="0057601C" w:rsidP="0057601C">
      <w:pPr>
        <w:autoSpaceDE w:val="0"/>
        <w:autoSpaceDN w:val="0"/>
        <w:adjustRightInd w:val="0"/>
        <w:spacing w:after="0" w:line="240" w:lineRule="auto"/>
        <w:rPr>
          <w:rFonts w:ascii="Verdana" w:eastAsia="Times New Roman" w:hAnsi="Verdana"/>
          <w:bCs/>
          <w:iCs/>
          <w:sz w:val="20"/>
          <w:szCs w:val="20"/>
          <w:lang w:val="sl-SI" w:eastAsia="ar-SA"/>
        </w:rPr>
      </w:pPr>
    </w:p>
    <w:p w14:paraId="689F8C15" w14:textId="77777777" w:rsidR="0057601C" w:rsidRPr="00500691" w:rsidRDefault="0057601C" w:rsidP="0057601C">
      <w:pPr>
        <w:autoSpaceDE w:val="0"/>
        <w:autoSpaceDN w:val="0"/>
        <w:adjustRightInd w:val="0"/>
        <w:spacing w:after="0" w:line="240" w:lineRule="auto"/>
        <w:rPr>
          <w:rFonts w:ascii="Verdana" w:eastAsia="Times New Roman" w:hAnsi="Verdana"/>
          <w:bCs/>
          <w:iCs/>
          <w:sz w:val="20"/>
          <w:szCs w:val="20"/>
          <w:lang w:val="sl-SI" w:eastAsia="ar-SA"/>
        </w:rPr>
      </w:pPr>
      <w:r w:rsidRPr="00500691">
        <w:rPr>
          <w:rFonts w:ascii="Verdana" w:eastAsia="Times New Roman" w:hAnsi="Verdana"/>
          <w:bCs/>
          <w:iCs/>
          <w:sz w:val="20"/>
          <w:szCs w:val="20"/>
          <w:lang w:val="sl-SI" w:eastAsia="ar-SA"/>
        </w:rPr>
        <w:t>Mesni izdelki kot so prekajeno meso, sušeno meso, poltrajne in trajne klobase, obarjene klobase, pečenice, krvavice  so v skladu z zahtevami naročnika ter  v skladu s Priročnikom o merilih kakovosti.</w:t>
      </w:r>
    </w:p>
    <w:p w14:paraId="4BCDF338" w14:textId="77777777" w:rsidR="0057601C" w:rsidRPr="00500691" w:rsidRDefault="0057601C" w:rsidP="0057601C">
      <w:pPr>
        <w:keepNext/>
        <w:keepLines/>
        <w:widowControl w:val="0"/>
        <w:tabs>
          <w:tab w:val="left" w:pos="4260"/>
          <w:tab w:val="left" w:pos="4554"/>
        </w:tabs>
        <w:spacing w:after="0" w:line="240" w:lineRule="auto"/>
        <w:jc w:val="both"/>
        <w:rPr>
          <w:rFonts w:ascii="Verdana" w:eastAsia="Times New Roman" w:hAnsi="Verdana"/>
          <w:sz w:val="20"/>
          <w:szCs w:val="20"/>
          <w:lang w:val="sl-SI" w:eastAsia="ar-SA"/>
        </w:rPr>
      </w:pPr>
      <w:r w:rsidRPr="00500691">
        <w:rPr>
          <w:rFonts w:ascii="Verdana" w:eastAsia="Times New Roman" w:hAnsi="Verdana"/>
          <w:b/>
          <w:bCs/>
          <w:iCs/>
          <w:sz w:val="20"/>
          <w:szCs w:val="20"/>
          <w:u w:val="single"/>
          <w:lang w:val="sl-SI" w:eastAsia="ar-SA"/>
        </w:rPr>
        <w:lastRenderedPageBreak/>
        <w:t>Poltrajni suhomesnati izdelki</w:t>
      </w:r>
      <w:r w:rsidRPr="00500691">
        <w:rPr>
          <w:rFonts w:ascii="Verdana" w:eastAsia="Times New Roman" w:hAnsi="Verdana"/>
          <w:bCs/>
          <w:iCs/>
          <w:sz w:val="20"/>
          <w:szCs w:val="20"/>
          <w:lang w:val="sl-SI" w:eastAsia="ar-SA"/>
        </w:rPr>
        <w:t xml:space="preserve"> (prekajeni svinjski vrat - brez kosti, prekajena svinjska rebra, hamburška slanina): </w:t>
      </w:r>
      <w:r w:rsidRPr="00500691">
        <w:rPr>
          <w:rFonts w:ascii="Verdana" w:eastAsia="Times New Roman" w:hAnsi="Verdana"/>
          <w:bCs/>
          <w:sz w:val="20"/>
          <w:szCs w:val="20"/>
          <w:lang w:val="sl-SI" w:eastAsia="ar-SA"/>
        </w:rPr>
        <w:t>morajo biti vakuumsko pakirani. Ponudnik jih mora dobaviti</w:t>
      </w:r>
      <w:r w:rsidRPr="00500691">
        <w:rPr>
          <w:rFonts w:ascii="Verdana" w:eastAsia="Times New Roman" w:hAnsi="Verdana"/>
          <w:sz w:val="20"/>
          <w:szCs w:val="20"/>
          <w:lang w:val="sl-SI" w:eastAsia="ar-SA"/>
        </w:rPr>
        <w:t xml:space="preserve"> v rinfuzi (kosi po 2 - 3kg).</w:t>
      </w:r>
    </w:p>
    <w:p w14:paraId="36F89345"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7936956E" w14:textId="77777777" w:rsidR="0057601C" w:rsidRPr="00B11F64" w:rsidRDefault="0057601C" w:rsidP="0057601C">
      <w:pPr>
        <w:keepNext/>
        <w:keepLines/>
        <w:widowControl w:val="0"/>
        <w:tabs>
          <w:tab w:val="num" w:pos="720"/>
          <w:tab w:val="num" w:pos="1440"/>
        </w:tabs>
        <w:spacing w:after="0" w:line="240" w:lineRule="auto"/>
        <w:jc w:val="both"/>
        <w:rPr>
          <w:rFonts w:ascii="Verdana" w:eastAsia="Times New Roman" w:hAnsi="Verdana"/>
          <w:sz w:val="20"/>
          <w:szCs w:val="20"/>
          <w:lang w:val="sl-SI" w:eastAsia="ar-SA"/>
        </w:rPr>
      </w:pPr>
      <w:r w:rsidRPr="00B11F64">
        <w:rPr>
          <w:rFonts w:ascii="Verdana" w:eastAsia="Times New Roman" w:hAnsi="Verdana"/>
          <w:b/>
          <w:bCs/>
          <w:iCs/>
          <w:sz w:val="20"/>
          <w:szCs w:val="20"/>
          <w:u w:val="single"/>
          <w:lang w:val="sl-SI" w:eastAsia="ar-SA"/>
        </w:rPr>
        <w:t xml:space="preserve">Obarjene klobase </w:t>
      </w:r>
      <w:r w:rsidRPr="00B11F64">
        <w:rPr>
          <w:rFonts w:ascii="Verdana" w:eastAsia="Times New Roman" w:hAnsi="Verdana"/>
          <w:bCs/>
          <w:iCs/>
          <w:sz w:val="20"/>
          <w:szCs w:val="20"/>
          <w:lang w:val="sl-SI" w:eastAsia="ar-SA"/>
        </w:rPr>
        <w:t>(hrenovke, salame,..)</w:t>
      </w:r>
      <w:r w:rsidRPr="00B11F64">
        <w:rPr>
          <w:rFonts w:ascii="Verdana" w:eastAsia="Times New Roman" w:hAnsi="Verdana"/>
          <w:b/>
          <w:bCs/>
          <w:iCs/>
          <w:sz w:val="20"/>
          <w:szCs w:val="20"/>
          <w:lang w:val="sl-SI" w:eastAsia="ar-SA"/>
        </w:rPr>
        <w:t>,</w:t>
      </w:r>
      <w:r w:rsidRPr="00B11F64">
        <w:rPr>
          <w:rFonts w:ascii="Verdana" w:eastAsia="Times New Roman" w:hAnsi="Verdana"/>
          <w:b/>
          <w:bCs/>
          <w:iCs/>
          <w:sz w:val="20"/>
          <w:szCs w:val="20"/>
          <w:u w:val="single"/>
          <w:lang w:val="sl-SI" w:eastAsia="ar-SA"/>
        </w:rPr>
        <w:t xml:space="preserve"> sveže in poltrajne salame</w:t>
      </w:r>
      <w:r w:rsidRPr="00B11F64">
        <w:rPr>
          <w:rFonts w:ascii="Verdana" w:eastAsia="Times New Roman" w:hAnsi="Verdana"/>
          <w:bCs/>
          <w:iCs/>
          <w:sz w:val="20"/>
          <w:szCs w:val="20"/>
          <w:lang w:val="sl-SI" w:eastAsia="ar-SA"/>
        </w:rPr>
        <w:t xml:space="preserve">: </w:t>
      </w:r>
      <w:r w:rsidRPr="00B11F64">
        <w:rPr>
          <w:rFonts w:ascii="Verdana" w:eastAsia="Times New Roman" w:hAnsi="Verdana"/>
          <w:sz w:val="20"/>
          <w:szCs w:val="20"/>
          <w:lang w:val="sl-SI" w:eastAsia="ar-SA"/>
        </w:rPr>
        <w:t>morajo biti pakirani v črevu, standardne velikosti in premera, da se lahko režejo na salamoreznici, teže od 1500g do 2500g.</w:t>
      </w:r>
    </w:p>
    <w:p w14:paraId="3E0F9539" w14:textId="77777777" w:rsidR="0057601C" w:rsidRPr="00B11F64" w:rsidRDefault="0057601C" w:rsidP="0057601C">
      <w:pPr>
        <w:keepNext/>
        <w:keepLines/>
        <w:widowControl w:val="0"/>
        <w:numPr>
          <w:ilvl w:val="0"/>
          <w:numId w:val="18"/>
        </w:numPr>
        <w:tabs>
          <w:tab w:val="num" w:pos="720"/>
          <w:tab w:val="left" w:pos="3600"/>
        </w:tabs>
        <w:spacing w:after="0" w:line="240" w:lineRule="auto"/>
        <w:ind w:left="714" w:hanging="357"/>
        <w:jc w:val="both"/>
        <w:rPr>
          <w:rFonts w:ascii="Verdana" w:hAnsi="Verdana"/>
          <w:sz w:val="20"/>
          <w:szCs w:val="20"/>
          <w:lang w:val="sl-SI"/>
        </w:rPr>
      </w:pPr>
    </w:p>
    <w:p w14:paraId="76DC73B6" w14:textId="77777777" w:rsidR="0057601C" w:rsidRPr="00B11F64" w:rsidRDefault="0057601C" w:rsidP="0057601C">
      <w:pPr>
        <w:keepNext/>
        <w:keepLines/>
        <w:widowControl w:val="0"/>
        <w:numPr>
          <w:ilvl w:val="0"/>
          <w:numId w:val="18"/>
        </w:numPr>
        <w:tabs>
          <w:tab w:val="num" w:pos="720"/>
          <w:tab w:val="left" w:pos="3600"/>
        </w:tabs>
        <w:spacing w:after="0" w:line="240" w:lineRule="auto"/>
        <w:ind w:left="714" w:hanging="357"/>
        <w:jc w:val="both"/>
        <w:rPr>
          <w:rFonts w:ascii="Verdana" w:hAnsi="Verdana"/>
          <w:sz w:val="20"/>
          <w:szCs w:val="20"/>
          <w:lang w:val="sl-SI"/>
        </w:rPr>
      </w:pPr>
      <w:r w:rsidRPr="00B11F64">
        <w:rPr>
          <w:rFonts w:ascii="Verdana" w:hAnsi="Verdana"/>
          <w:sz w:val="20"/>
          <w:szCs w:val="20"/>
          <w:lang w:val="sl-SI"/>
        </w:rPr>
        <w:t xml:space="preserve">hrenovke morajo biti pakirane v embalažo, ki ne prepušča vode; neto teža </w:t>
      </w:r>
      <w:r w:rsidRPr="00B11F64">
        <w:rPr>
          <w:rFonts w:ascii="Verdana" w:hAnsi="Verdana"/>
          <w:iCs/>
          <w:sz w:val="20"/>
          <w:szCs w:val="20"/>
          <w:lang w:val="sl-SI"/>
        </w:rPr>
        <w:t>ene hrenovke bo dogovorjena z dobaviteljem, odvisno od starostne skupine otrok. Hrenovka ne sme vsebovati glutena ter drugih alergenih snovi. Morajo biti brez ovoja. Sestavine: minimalno 80% izkoščičenega mesa, blago začinjeno ali skoraj nič.</w:t>
      </w:r>
    </w:p>
    <w:p w14:paraId="024FFC51" w14:textId="77777777" w:rsidR="0057601C" w:rsidRPr="00500691" w:rsidRDefault="0057601C" w:rsidP="0057601C">
      <w:pPr>
        <w:keepNext/>
        <w:keepLines/>
        <w:widowControl w:val="0"/>
        <w:numPr>
          <w:ilvl w:val="0"/>
          <w:numId w:val="18"/>
        </w:numPr>
        <w:tabs>
          <w:tab w:val="num" w:pos="720"/>
          <w:tab w:val="left" w:pos="3600"/>
        </w:tabs>
        <w:spacing w:after="0" w:line="240" w:lineRule="auto"/>
        <w:ind w:left="714" w:hanging="357"/>
        <w:jc w:val="both"/>
        <w:rPr>
          <w:rFonts w:ascii="Verdana" w:hAnsi="Verdana"/>
          <w:sz w:val="20"/>
          <w:szCs w:val="20"/>
          <w:lang w:val="sl-SI"/>
        </w:rPr>
      </w:pPr>
      <w:r w:rsidRPr="00B11F64">
        <w:rPr>
          <w:rFonts w:ascii="Verdana" w:hAnsi="Verdana"/>
          <w:iCs/>
          <w:sz w:val="20"/>
          <w:szCs w:val="20"/>
          <w:lang w:val="sl-SI"/>
        </w:rPr>
        <w:t>Pasterizirane mesnine morajo imeti specifični-karakteristični</w:t>
      </w:r>
      <w:r w:rsidRPr="004C4D80">
        <w:rPr>
          <w:rFonts w:ascii="Verdana" w:hAnsi="Verdana"/>
          <w:iCs/>
          <w:sz w:val="20"/>
          <w:szCs w:val="20"/>
          <w:lang w:val="sl-SI"/>
        </w:rPr>
        <w:t xml:space="preserve"> vonj in okus za vsebovano meso, manj začinjeno, tekstura pa mora biti sveža, sočna, ne žagasta, izločene tekočine je lahko max. 1%. Mesnine ne smejo vsebovati alergenov.</w:t>
      </w:r>
    </w:p>
    <w:p w14:paraId="518F51D1"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0242A715"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Mesni izdelki morajo vsebovati minimalno količino aditivov v skladu z veljavnimi</w:t>
      </w:r>
    </w:p>
    <w:p w14:paraId="5210872D"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predpisi. Izdelki morajo ustrezati vsem veljavnim zakonom, pravilnikom in standardom ter predpisom o kakovosti.</w:t>
      </w:r>
    </w:p>
    <w:p w14:paraId="5F1EAC2E" w14:textId="77777777" w:rsidR="0057601C" w:rsidRPr="004C4D80" w:rsidRDefault="0057601C" w:rsidP="0057601C">
      <w:pPr>
        <w:autoSpaceDE w:val="0"/>
        <w:autoSpaceDN w:val="0"/>
        <w:adjustRightInd w:val="0"/>
        <w:spacing w:after="0" w:line="240" w:lineRule="auto"/>
        <w:rPr>
          <w:rFonts w:ascii="Verdana" w:hAnsi="Verdana"/>
          <w:b/>
          <w:sz w:val="20"/>
          <w:szCs w:val="20"/>
          <w:lang w:val="sl-SI"/>
        </w:rPr>
      </w:pPr>
      <w:r w:rsidRPr="004C4D80">
        <w:rPr>
          <w:rFonts w:ascii="Verdana" w:hAnsi="Verdana"/>
          <w:b/>
          <w:sz w:val="20"/>
          <w:szCs w:val="20"/>
          <w:lang w:val="sl-SI"/>
        </w:rPr>
        <w:t>Mesni izdelki z rokom trajanja z od 10 do 30 dni, ob dobavi ne smejo biti starejši od 3 dni.</w:t>
      </w:r>
    </w:p>
    <w:p w14:paraId="36C04198"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08A138BE"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Proizvajalec mora naročniku predložiti pred prvo dostavo in ob vsakokratni zahtevi ali spremembi proizvodno specifikacijo izdelkov, vsebnost alergenov, hranilno in energijsko vrednost izdelkov.</w:t>
      </w:r>
    </w:p>
    <w:p w14:paraId="2C0A804E"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Trajne in poltrajne klobase in suhomesnati izdelki morajo biti pakirani v kartonskih škatlah, ki morajo biti znotraj obložene s čistim, belim, neuporabljenim papirjem ali folijo iz plastičnih mas. </w:t>
      </w:r>
    </w:p>
    <w:p w14:paraId="29E8FB6A"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Obarjene klobase, pečenice ter klobase za kuhanje morajo biti pakirane v plastično ali kartonsko embalažo, ki je znotraj prevlečena s plastično maso. </w:t>
      </w:r>
    </w:p>
    <w:p w14:paraId="6A01EB7F"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Zunanja/prevozna embalaža mora biti ustrezna, čista in nepoškodovana.</w:t>
      </w:r>
    </w:p>
    <w:p w14:paraId="66B446BE" w14:textId="77777777" w:rsidR="0057601C" w:rsidRPr="00500691" w:rsidRDefault="0057601C" w:rsidP="0057601C">
      <w:pPr>
        <w:keepNext/>
        <w:keepLines/>
        <w:widowControl w:val="0"/>
        <w:spacing w:after="0" w:line="240" w:lineRule="auto"/>
        <w:jc w:val="both"/>
        <w:rPr>
          <w:rFonts w:ascii="Verdana" w:eastAsia="MS Mincho" w:hAnsi="Verdana"/>
          <w:sz w:val="20"/>
          <w:szCs w:val="20"/>
          <w:lang w:val="sl-SI"/>
        </w:rPr>
      </w:pPr>
    </w:p>
    <w:p w14:paraId="2D0ADE89"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Deklaracija mesnih izdelkov na zunanji/prevozni embalaži mora vsebovati naslednje podatke: </w:t>
      </w:r>
    </w:p>
    <w:p w14:paraId="1507FCBF"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ime mesnega izdelka</w:t>
      </w:r>
    </w:p>
    <w:p w14:paraId="6E77F018"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kategorija oz. kakovostni razred mesa in mesnega izdelka</w:t>
      </w:r>
    </w:p>
    <w:p w14:paraId="0A42B837"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eastAsia="sl-SI"/>
        </w:rPr>
      </w:pPr>
      <w:r w:rsidRPr="00500691">
        <w:rPr>
          <w:rFonts w:ascii="Verdana" w:eastAsia="MS Mincho" w:hAnsi="Verdana"/>
          <w:sz w:val="20"/>
          <w:szCs w:val="20"/>
          <w:lang w:val="sl-SI"/>
        </w:rPr>
        <w:t>poreklo oz. izvor mesa</w:t>
      </w:r>
    </w:p>
    <w:p w14:paraId="3CA1D43F"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 xml:space="preserve">firma oz. ime ter sedež proizvajalca </w:t>
      </w:r>
    </w:p>
    <w:p w14:paraId="27584C8E"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bruto in neto teža mesnega izdelka</w:t>
      </w:r>
    </w:p>
    <w:p w14:paraId="017DAAFF"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datum pakiranja in rok trajanja (na originalni embalaži)</w:t>
      </w:r>
    </w:p>
    <w:p w14:paraId="4D15B015"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priporočeni pogoji shranjevanja</w:t>
      </w:r>
    </w:p>
    <w:p w14:paraId="5410FF5A"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označba veterinarske oznake zdravstvene ustreznosti in šarže</w:t>
      </w:r>
    </w:p>
    <w:p w14:paraId="2B211050"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morebitne druge podatke, ki jih zahtevajo veljavni predpisi</w:t>
      </w:r>
    </w:p>
    <w:p w14:paraId="2E7BA721" w14:textId="77777777" w:rsidR="0057601C" w:rsidRPr="00500691" w:rsidRDefault="0057601C" w:rsidP="0057601C">
      <w:pPr>
        <w:keepNext/>
        <w:keepLines/>
        <w:widowControl w:val="0"/>
        <w:spacing w:after="0" w:line="240" w:lineRule="auto"/>
        <w:jc w:val="both"/>
        <w:rPr>
          <w:rFonts w:ascii="Verdana" w:eastAsia="MS Mincho" w:hAnsi="Verdana"/>
          <w:sz w:val="20"/>
          <w:szCs w:val="20"/>
          <w:lang w:val="sl-SI"/>
        </w:rPr>
      </w:pPr>
    </w:p>
    <w:p w14:paraId="58C75D33"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Podatek o datumu pakiranja z rokom uporabe ter ime mesnega izdelka morajo biti označeni tudi na posamični/ notranji embalaži.</w:t>
      </w:r>
    </w:p>
    <w:p w14:paraId="734F60EA"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Meso in izdelki morajo ustrezati vsem veljavnim pravilnikom o kakovosti in zdravstveni neoporečnosti živil.</w:t>
      </w:r>
    </w:p>
    <w:p w14:paraId="4745E6B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5FB1087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Dobavitelji  se morajo držati  zahtev glede odvoza povratne in nepovratne embalaže.</w:t>
      </w:r>
    </w:p>
    <w:p w14:paraId="259EC574" w14:textId="77777777" w:rsidR="0057601C" w:rsidRDefault="0057601C" w:rsidP="0057601C">
      <w:pPr>
        <w:spacing w:after="0" w:line="240" w:lineRule="auto"/>
        <w:rPr>
          <w:rFonts w:ascii="Verdana" w:eastAsia="Times New Roman" w:hAnsi="Verdana" w:cs="Arial"/>
          <w:b/>
          <w:bCs/>
          <w:i/>
          <w:iCs/>
          <w:sz w:val="20"/>
          <w:szCs w:val="20"/>
          <w:lang w:val="sl-SI" w:eastAsia="sl-SI"/>
        </w:rPr>
      </w:pPr>
      <w:r>
        <w:rPr>
          <w:rFonts w:ascii="Verdana" w:hAnsi="Verdana"/>
          <w:sz w:val="20"/>
          <w:szCs w:val="20"/>
        </w:rPr>
        <w:br w:type="page"/>
      </w:r>
    </w:p>
    <w:p w14:paraId="5709AF28"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lastRenderedPageBreak/>
        <w:t>SVEŽA PERUTNINA IN PERUTNINSKI IZDELKI</w:t>
      </w:r>
    </w:p>
    <w:p w14:paraId="29917E54"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4DA82C77"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7BEA3CD"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779ECFC1"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BoldMT"/>
          <w:b/>
          <w:bCs/>
          <w:sz w:val="20"/>
          <w:szCs w:val="20"/>
          <w:lang w:val="sl-SI"/>
        </w:rPr>
        <w:t xml:space="preserve">Perutninsko meso </w:t>
      </w:r>
      <w:r w:rsidRPr="004C4D80">
        <w:rPr>
          <w:rFonts w:ascii="Verdana" w:hAnsi="Verdana" w:cs="ArialMT"/>
          <w:sz w:val="20"/>
          <w:szCs w:val="20"/>
          <w:lang w:val="sl-SI"/>
        </w:rPr>
        <w:t>mora imeti ob dobavi videz, vonj, konsistenco in druge senzorične</w:t>
      </w:r>
    </w:p>
    <w:p w14:paraId="2295089D"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lastnosti, značilne za posamezno vrsto perutnine. </w:t>
      </w:r>
      <w:r w:rsidRPr="004C4D80">
        <w:rPr>
          <w:rFonts w:ascii="Verdana" w:hAnsi="Verdana" w:cs="Arial-BoldMT"/>
          <w:bCs/>
          <w:sz w:val="20"/>
          <w:szCs w:val="20"/>
          <w:lang w:val="sl-SI"/>
        </w:rPr>
        <w:t>Meso mora ustrezati vsem veljavnim predpisom o kakovosti in neoporečnosti</w:t>
      </w:r>
      <w:r w:rsidRPr="004C4D80">
        <w:rPr>
          <w:rFonts w:ascii="Verdana" w:hAnsi="Verdana" w:cs="ArialMT"/>
          <w:sz w:val="20"/>
          <w:szCs w:val="20"/>
          <w:lang w:val="sl-SI"/>
        </w:rPr>
        <w:t>. Perutnina mora ustrezati zahtevam A razreda.</w:t>
      </w:r>
    </w:p>
    <w:p w14:paraId="4A783F48"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 </w:t>
      </w:r>
    </w:p>
    <w:p w14:paraId="02209B9B"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Odstopanja v teži oz. masi uporabniškega kosa perutnine (npr. zrezek) ali perutninskega</w:t>
      </w:r>
    </w:p>
    <w:p w14:paraId="37FE32BF"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izdelka pri posameznem izdelku ne smejo preseči 10% zahtevane teže, celotna dobavljena</w:t>
      </w:r>
    </w:p>
    <w:p w14:paraId="2DED8E06"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količina pa ne sme odstopati več kot 2%.</w:t>
      </w:r>
      <w:r w:rsidRPr="004C4D80">
        <w:rPr>
          <w:rFonts w:ascii="Verdana" w:hAnsi="Verdana"/>
          <w:sz w:val="20"/>
          <w:szCs w:val="20"/>
          <w:lang w:val="sl-SI"/>
        </w:rPr>
        <w:t xml:space="preserve"> M</w:t>
      </w:r>
      <w:r w:rsidRPr="004C4D80">
        <w:rPr>
          <w:rFonts w:ascii="Verdana" w:hAnsi="Verdana" w:cs="ArialMT"/>
          <w:sz w:val="20"/>
          <w:szCs w:val="20"/>
          <w:lang w:val="sl-SI"/>
        </w:rPr>
        <w:t>eso mora biti očiščeno (0 % odpadka);</w:t>
      </w:r>
    </w:p>
    <w:p w14:paraId="0D6E5559"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Kosi morajo biti nepoškodovani, čisti, brez tujega vonja, prosti vidnih krvnih madežev, brez zdrobljenih kosti ali anatomskih deformacij, dobro izoblikovani, mesnati. Piščančja bedra morajo biti brez kože in veznega tkiva, meso mora biti očiščeno odvečne maščobe in higiensko neoporečno.</w:t>
      </w:r>
      <w:r w:rsidRPr="004C4D80">
        <w:rPr>
          <w:rFonts w:ascii="Verdana" w:hAnsi="Verdana"/>
          <w:sz w:val="20"/>
          <w:szCs w:val="20"/>
          <w:lang w:val="sl-SI"/>
        </w:rPr>
        <w:t xml:space="preserve"> </w:t>
      </w:r>
      <w:r w:rsidRPr="004C4D80">
        <w:rPr>
          <w:rFonts w:ascii="Verdana" w:hAnsi="Verdana" w:cs="Arial-BoldMT"/>
          <w:bCs/>
          <w:sz w:val="20"/>
          <w:szCs w:val="20"/>
          <w:lang w:val="sl-SI"/>
        </w:rPr>
        <w:t>Naročnik zahteva meso, ki je pravilno uležano. Naveden mora biti izvor mesa.</w:t>
      </w:r>
    </w:p>
    <w:p w14:paraId="5CCCF0A7"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Naročnik bo naročal le sveže in ohlajeno perutninsko meso. </w:t>
      </w:r>
    </w:p>
    <w:p w14:paraId="3D390EC9"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Zamrznjeno, globoko zamrznjeno ali odmrznjeno perutninsko meso bo naročnik zavrnil. Temperatura v globini prsne mišice mora biti pri ohlajenem mesu od -2° C do +4° C. Pri ohlajenem mesu morajo biti kosi mesa brez znakov zamrznitve. </w:t>
      </w:r>
    </w:p>
    <w:p w14:paraId="50F8FFDF"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Perutnina in perutninski izdelki morajo priti do naročnika v nepretrgani hladni verigi.</w:t>
      </w:r>
      <w:r w:rsidRPr="004C4D80">
        <w:rPr>
          <w:rFonts w:ascii="Verdana" w:hAnsi="Verdana"/>
          <w:sz w:val="20"/>
          <w:szCs w:val="20"/>
          <w:lang w:val="sl-SI"/>
        </w:rPr>
        <w:t xml:space="preserve"> </w:t>
      </w:r>
      <w:r w:rsidRPr="004C4D80">
        <w:rPr>
          <w:rFonts w:ascii="Verdana" w:hAnsi="Verdana" w:cs="Arial-BoldMT"/>
          <w:bCs/>
          <w:sz w:val="20"/>
          <w:szCs w:val="20"/>
          <w:lang w:val="sl-SI"/>
        </w:rPr>
        <w:t>Transport mesa se mora opraviti v hlajenih, v za ta namen prirejenih motornih vozilih.</w:t>
      </w:r>
      <w:r w:rsidRPr="004C4D80">
        <w:rPr>
          <w:rFonts w:ascii="Verdana" w:hAnsi="Verdana"/>
          <w:sz w:val="20"/>
          <w:szCs w:val="20"/>
          <w:lang w:val="sl-SI"/>
        </w:rPr>
        <w:t xml:space="preserve"> </w:t>
      </w:r>
      <w:r w:rsidRPr="004C4D80">
        <w:rPr>
          <w:rFonts w:ascii="Verdana" w:hAnsi="Verdana" w:cs="Arial-BoldMT"/>
          <w:bCs/>
          <w:sz w:val="20"/>
          <w:szCs w:val="20"/>
          <w:lang w:val="sl-SI"/>
        </w:rPr>
        <w:t>Na zahtevo naročnika mora voznik motornega vozila predložiti termografski izpis.</w:t>
      </w:r>
    </w:p>
    <w:p w14:paraId="7B7CF975" w14:textId="77777777" w:rsidR="0057601C" w:rsidRDefault="0057601C" w:rsidP="0057601C">
      <w:pPr>
        <w:autoSpaceDE w:val="0"/>
        <w:autoSpaceDN w:val="0"/>
        <w:adjustRightInd w:val="0"/>
        <w:spacing w:after="0" w:line="240" w:lineRule="auto"/>
        <w:rPr>
          <w:rFonts w:ascii="Verdana" w:hAnsi="Verdana" w:cs="Arial-BoldMT"/>
          <w:bCs/>
          <w:sz w:val="20"/>
          <w:szCs w:val="20"/>
          <w:lang w:val="sl-SI"/>
        </w:rPr>
      </w:pPr>
    </w:p>
    <w:p w14:paraId="047AE97B"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Meso in izdelki ne smejo biti okuženi z zdravju škodljivimi mikroorganizmi ali vsebovati toksične snovi. </w:t>
      </w:r>
    </w:p>
    <w:p w14:paraId="7A5BBD6A"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MT"/>
          <w:sz w:val="20"/>
          <w:szCs w:val="20"/>
          <w:lang w:val="sl-SI"/>
        </w:rPr>
        <w:t>Perutninski izdelki lahko vsebujejo le minimalno količino aditivov v skladu z veljavnimi predpisi.</w:t>
      </w:r>
      <w:r w:rsidRPr="004C4D80">
        <w:rPr>
          <w:rFonts w:ascii="Verdana" w:hAnsi="Verdana" w:cs="Arial-BoldMT"/>
          <w:bCs/>
          <w:sz w:val="20"/>
          <w:szCs w:val="20"/>
          <w:lang w:val="sl-SI"/>
        </w:rPr>
        <w:t xml:space="preserve"> Okus izdelkov mora biti prilagojen starosti otrok (manj slani, manj mastni in manj     </w:t>
      </w:r>
    </w:p>
    <w:p w14:paraId="2C7E9261"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začinjeni  oz. nezačinjeni ter čim manj ali nič  aditivov, brez ojačevalcev okusa, arom, ..).</w:t>
      </w:r>
    </w:p>
    <w:p w14:paraId="0EC26B48"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p>
    <w:p w14:paraId="539A6D0A"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Piščančja ali puranja nabodala so narejena iz 100% puranjega/piščančjega mesa- prsi, A razreda, narezano na koščke (3-4) in nataknjena na krajšo paličico. Meso je samo soljeno, , brez konzervansov, aditivov, ojačevalcev okusa in začimb, teža, 80-90g.</w:t>
      </w:r>
    </w:p>
    <w:p w14:paraId="66560833" w14:textId="77777777" w:rsidR="0057601C" w:rsidRPr="004C4D80" w:rsidRDefault="0057601C" w:rsidP="0057601C">
      <w:pPr>
        <w:autoSpaceDE w:val="0"/>
        <w:autoSpaceDN w:val="0"/>
        <w:adjustRightInd w:val="0"/>
        <w:spacing w:after="0" w:line="240" w:lineRule="auto"/>
        <w:rPr>
          <w:rFonts w:ascii="Verdana" w:hAnsi="Verdana" w:cs="ArialMT"/>
          <w:b/>
          <w:sz w:val="20"/>
          <w:szCs w:val="20"/>
          <w:lang w:val="sl-SI"/>
        </w:rPr>
      </w:pPr>
    </w:p>
    <w:p w14:paraId="0D857821" w14:textId="77777777" w:rsidR="0057601C" w:rsidRPr="004C4D80" w:rsidRDefault="0057601C" w:rsidP="0057601C">
      <w:pPr>
        <w:autoSpaceDE w:val="0"/>
        <w:autoSpaceDN w:val="0"/>
        <w:adjustRightInd w:val="0"/>
        <w:spacing w:after="0" w:line="240" w:lineRule="auto"/>
        <w:rPr>
          <w:rFonts w:ascii="Verdana" w:hAnsi="Verdana" w:cs="ArialMT"/>
          <w:b/>
          <w:sz w:val="20"/>
          <w:szCs w:val="20"/>
          <w:lang w:val="sl-SI"/>
        </w:rPr>
      </w:pPr>
      <w:r w:rsidRPr="004C4D80">
        <w:rPr>
          <w:rFonts w:ascii="Verdana" w:hAnsi="Verdana" w:cs="ArialMT"/>
          <w:b/>
          <w:sz w:val="20"/>
          <w:szCs w:val="20"/>
          <w:lang w:val="sl-SI"/>
        </w:rPr>
        <w:t>Perutninski mesni izdelki z rokom trajanja z od 10 do 75 dni, ob dobavi ne smejo biti starejši od 3 dni.</w:t>
      </w:r>
    </w:p>
    <w:p w14:paraId="545E372B" w14:textId="77777777" w:rsidR="0057601C" w:rsidRPr="00500691" w:rsidRDefault="0057601C" w:rsidP="0057601C">
      <w:pPr>
        <w:keepNext/>
        <w:keepLines/>
        <w:widowControl w:val="0"/>
        <w:tabs>
          <w:tab w:val="num" w:pos="720"/>
          <w:tab w:val="num" w:pos="1440"/>
        </w:tabs>
        <w:spacing w:after="0" w:line="240" w:lineRule="auto"/>
        <w:jc w:val="both"/>
        <w:rPr>
          <w:rFonts w:ascii="Verdana" w:eastAsia="Times New Roman" w:hAnsi="Verdana"/>
          <w:sz w:val="20"/>
          <w:szCs w:val="20"/>
          <w:lang w:val="sl-SI" w:eastAsia="ar-SA"/>
        </w:rPr>
      </w:pPr>
      <w:r w:rsidRPr="00500691">
        <w:rPr>
          <w:rFonts w:ascii="Verdana" w:eastAsia="Times New Roman" w:hAnsi="Verdana"/>
          <w:b/>
          <w:bCs/>
          <w:iCs/>
          <w:sz w:val="20"/>
          <w:szCs w:val="20"/>
          <w:u w:val="single"/>
          <w:lang w:val="sl-SI" w:eastAsia="ar-SA"/>
        </w:rPr>
        <w:t xml:space="preserve">Obarjene klobase </w:t>
      </w:r>
      <w:r w:rsidRPr="00500691">
        <w:rPr>
          <w:rFonts w:ascii="Verdana" w:eastAsia="Times New Roman" w:hAnsi="Verdana"/>
          <w:bCs/>
          <w:iCs/>
          <w:sz w:val="20"/>
          <w:szCs w:val="20"/>
          <w:lang w:val="sl-SI" w:eastAsia="ar-SA"/>
        </w:rPr>
        <w:t>(hrenovke, salame,..)</w:t>
      </w:r>
      <w:r w:rsidRPr="00500691">
        <w:rPr>
          <w:rFonts w:ascii="Verdana" w:eastAsia="Times New Roman" w:hAnsi="Verdana"/>
          <w:b/>
          <w:bCs/>
          <w:iCs/>
          <w:sz w:val="20"/>
          <w:szCs w:val="20"/>
          <w:lang w:val="sl-SI" w:eastAsia="ar-SA"/>
        </w:rPr>
        <w:t>,</w:t>
      </w:r>
      <w:r w:rsidRPr="00500691">
        <w:rPr>
          <w:rFonts w:ascii="Verdana" w:eastAsia="Times New Roman" w:hAnsi="Verdana"/>
          <w:b/>
          <w:bCs/>
          <w:iCs/>
          <w:sz w:val="20"/>
          <w:szCs w:val="20"/>
          <w:u w:val="single"/>
          <w:lang w:val="sl-SI" w:eastAsia="ar-SA"/>
        </w:rPr>
        <w:t xml:space="preserve"> sveže in poltrajne salame</w:t>
      </w:r>
      <w:r w:rsidRPr="00500691">
        <w:rPr>
          <w:rFonts w:ascii="Verdana" w:eastAsia="Times New Roman" w:hAnsi="Verdana"/>
          <w:bCs/>
          <w:iCs/>
          <w:sz w:val="20"/>
          <w:szCs w:val="20"/>
          <w:lang w:val="sl-SI" w:eastAsia="ar-SA"/>
        </w:rPr>
        <w:t xml:space="preserve">: </w:t>
      </w:r>
      <w:r w:rsidRPr="00500691">
        <w:rPr>
          <w:rFonts w:ascii="Verdana" w:eastAsia="Times New Roman" w:hAnsi="Verdana"/>
          <w:sz w:val="20"/>
          <w:szCs w:val="20"/>
          <w:lang w:val="sl-SI" w:eastAsia="ar-SA"/>
        </w:rPr>
        <w:t>morajo biti pakirani v črevu, standardne velikosti in premera, da se lahko režejo na salamoreznici, teže od 1500g do 2500g.</w:t>
      </w:r>
    </w:p>
    <w:p w14:paraId="3D775AC4" w14:textId="77777777" w:rsidR="0057601C" w:rsidRPr="00500691" w:rsidRDefault="0057601C" w:rsidP="0057601C">
      <w:pPr>
        <w:keepNext/>
        <w:keepLines/>
        <w:widowControl w:val="0"/>
        <w:tabs>
          <w:tab w:val="left" w:pos="3600"/>
        </w:tabs>
        <w:spacing w:after="0" w:line="240" w:lineRule="auto"/>
        <w:ind w:left="714"/>
        <w:jc w:val="both"/>
        <w:rPr>
          <w:rFonts w:ascii="Verdana" w:hAnsi="Verdana"/>
          <w:sz w:val="20"/>
          <w:szCs w:val="20"/>
          <w:lang w:val="sl-SI"/>
        </w:rPr>
      </w:pPr>
    </w:p>
    <w:p w14:paraId="26E1EB7E" w14:textId="77777777" w:rsidR="0057601C" w:rsidRPr="00500691" w:rsidRDefault="0057601C" w:rsidP="0057601C">
      <w:pPr>
        <w:keepNext/>
        <w:keepLines/>
        <w:widowControl w:val="0"/>
        <w:numPr>
          <w:ilvl w:val="0"/>
          <w:numId w:val="18"/>
        </w:numPr>
        <w:tabs>
          <w:tab w:val="num" w:pos="720"/>
          <w:tab w:val="left" w:pos="3600"/>
        </w:tabs>
        <w:spacing w:after="0" w:line="240" w:lineRule="auto"/>
        <w:ind w:left="714" w:hanging="357"/>
        <w:jc w:val="both"/>
        <w:rPr>
          <w:rFonts w:ascii="Verdana" w:hAnsi="Verdana"/>
          <w:sz w:val="20"/>
          <w:szCs w:val="20"/>
          <w:lang w:val="sl-SI"/>
        </w:rPr>
      </w:pPr>
      <w:r w:rsidRPr="004C4D80">
        <w:rPr>
          <w:rFonts w:ascii="Verdana" w:hAnsi="Verdana"/>
          <w:sz w:val="20"/>
          <w:szCs w:val="20"/>
          <w:lang w:val="sl-SI"/>
        </w:rPr>
        <w:t xml:space="preserve">hrenovke morajo biti pakirane v embalažo, ki ne prepušča vode; neto teža </w:t>
      </w:r>
      <w:r w:rsidRPr="004C4D80">
        <w:rPr>
          <w:rFonts w:ascii="Verdana" w:hAnsi="Verdana"/>
          <w:iCs/>
          <w:sz w:val="20"/>
          <w:szCs w:val="20"/>
          <w:lang w:val="sl-SI"/>
        </w:rPr>
        <w:t>ene hrenovke mora biti od 20 g do 55 g. Hrenovka ne sme vsebovati glutena, ojačevalcev okusa, umetnih barvil in arom. Morajo biti brez ovoja. Sestavine: minimalno 80% izkoščičenega mesa, blago začinjeno ali skoraj nič.</w:t>
      </w:r>
    </w:p>
    <w:p w14:paraId="441415E4" w14:textId="77777777" w:rsidR="0057601C" w:rsidRPr="00500691" w:rsidRDefault="0057601C" w:rsidP="0057601C">
      <w:pPr>
        <w:keepNext/>
        <w:keepLines/>
        <w:widowControl w:val="0"/>
        <w:numPr>
          <w:ilvl w:val="0"/>
          <w:numId w:val="18"/>
        </w:numPr>
        <w:tabs>
          <w:tab w:val="num" w:pos="720"/>
          <w:tab w:val="left" w:pos="3600"/>
        </w:tabs>
        <w:spacing w:after="0" w:line="240" w:lineRule="auto"/>
        <w:ind w:left="714" w:hanging="357"/>
        <w:jc w:val="both"/>
        <w:rPr>
          <w:rFonts w:ascii="Verdana" w:hAnsi="Verdana"/>
          <w:sz w:val="20"/>
          <w:szCs w:val="20"/>
          <w:lang w:val="sl-SI"/>
        </w:rPr>
      </w:pPr>
      <w:r w:rsidRPr="004C4D80">
        <w:rPr>
          <w:rFonts w:ascii="Verdana" w:hAnsi="Verdana"/>
          <w:iCs/>
          <w:sz w:val="20"/>
          <w:szCs w:val="20"/>
          <w:lang w:val="sl-SI"/>
        </w:rPr>
        <w:t>Pasterizirane mesnine morajo imeti specifični-karakteristični vonj in okus za vsebovano meso, manj začinjeno, tekstura pa mora biti sveža, sočna, ne žagasta, izločene tekočine je lahko max. 1%. Mesnine ne smejo vsebovati alergenov.</w:t>
      </w:r>
    </w:p>
    <w:p w14:paraId="5198B2DB" w14:textId="77777777" w:rsidR="0057601C" w:rsidRPr="00500691" w:rsidRDefault="0057601C" w:rsidP="0057601C">
      <w:pPr>
        <w:keepNext/>
        <w:keepLines/>
        <w:widowControl w:val="0"/>
        <w:numPr>
          <w:ilvl w:val="0"/>
          <w:numId w:val="18"/>
        </w:numPr>
        <w:tabs>
          <w:tab w:val="num" w:pos="720"/>
          <w:tab w:val="left" w:pos="3600"/>
        </w:tabs>
        <w:spacing w:after="0" w:line="240" w:lineRule="auto"/>
        <w:jc w:val="both"/>
        <w:rPr>
          <w:rFonts w:ascii="Verdana" w:hAnsi="Verdana"/>
          <w:sz w:val="20"/>
          <w:szCs w:val="20"/>
          <w:lang w:val="sl-SI"/>
        </w:rPr>
      </w:pPr>
      <w:r w:rsidRPr="00500691">
        <w:rPr>
          <w:rFonts w:ascii="Verdana" w:hAnsi="Verdana"/>
          <w:sz w:val="20"/>
          <w:szCs w:val="20"/>
          <w:lang w:val="sl-SI"/>
        </w:rPr>
        <w:t>Prekajena puranja stegna in Prekajeni puranji file; Vonj in okus morata biti specifična za prekajene izdelke z značilnim vonjem in okusom po puranu. Izdelek mora biti termično obdelan in ga ni potrebno kuhati. V mesu ne sme biti prisotnih krvavitev, tekstura mora biti sočna in ne žagasta. Sestava min. 70% puranjega mesa</w:t>
      </w:r>
    </w:p>
    <w:p w14:paraId="6A124C0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5AFBABE4"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Mesni izdelki morajo vsebovati minimalno količino aditivov v skladu z veljavnimi</w:t>
      </w:r>
    </w:p>
    <w:p w14:paraId="03FE33A2"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predpisi. Izdelki morajo ustrezati vsem veljavnim zakonom, pravilnikom in standardom ter predpisom o kakovosti.</w:t>
      </w:r>
    </w:p>
    <w:p w14:paraId="4A0F6D3F"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p>
    <w:p w14:paraId="4CDEE7D9"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p>
    <w:p w14:paraId="1E714122"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b/>
          <w:sz w:val="20"/>
          <w:szCs w:val="20"/>
          <w:lang w:val="sl-SI"/>
        </w:rPr>
        <w:lastRenderedPageBreak/>
        <w:t>Način pakiranja</w:t>
      </w:r>
      <w:r w:rsidRPr="004C4D80">
        <w:rPr>
          <w:rFonts w:ascii="Verdana" w:hAnsi="Verdana" w:cs="ArialMT"/>
          <w:sz w:val="20"/>
          <w:szCs w:val="20"/>
          <w:lang w:val="sl-SI"/>
        </w:rPr>
        <w:t xml:space="preserve"> in embalaža morata biti za vsako živilo v skladu z zahtevami naročnika in</w:t>
      </w:r>
    </w:p>
    <w:p w14:paraId="79DC6BE5"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vsemi veljavnimi predpisi. </w:t>
      </w:r>
    </w:p>
    <w:p w14:paraId="18243963"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Izdelki, ki niso predpakirani, morajo biti označeni v skladu s predpisom, ki ureja označevanje</w:t>
      </w:r>
    </w:p>
    <w:p w14:paraId="40BA54EB"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živil, ki niso predpakirana in z drugimi predpisi, ki urejajo označevanje.</w:t>
      </w:r>
    </w:p>
    <w:p w14:paraId="47589FED"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Ohlajeno sveže meso mora biti dostavljeno v ustreznih čistih posodah, znotraj obloženi s čistim materialom, ki ne prepušča vode in masti. Meso mora biti pakirano v vrečke in kartonaste škatle ali na stiroporne podstavke, ovite s folijo. Meso mora biti pri nakladanju, transportu in razkladanju zaščiteno s PVC folijo. </w:t>
      </w:r>
    </w:p>
    <w:p w14:paraId="2DFC17CC"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p>
    <w:p w14:paraId="3B29B8A3"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Deklaracija mesa na zunanji/prevozni embalaži mora vsebovati naslednje podatke: </w:t>
      </w:r>
    </w:p>
    <w:p w14:paraId="4A9D22A6"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ime mesa</w:t>
      </w:r>
    </w:p>
    <w:p w14:paraId="0947278E"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 xml:space="preserve">kategorija oz. kakovostni razred mesa </w:t>
      </w:r>
    </w:p>
    <w:p w14:paraId="09C51F9F"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poreklo oz. izvor mesa</w:t>
      </w:r>
    </w:p>
    <w:p w14:paraId="6A5AD09B"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firma oz. ime ter sedež proizvajalca (vzreditelja)</w:t>
      </w:r>
    </w:p>
    <w:p w14:paraId="3901ACD7"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bruto in neto teža mesa</w:t>
      </w:r>
    </w:p>
    <w:p w14:paraId="1050887A"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datum pakiranja in rok trajanja (na originalni embalaži)</w:t>
      </w:r>
    </w:p>
    <w:p w14:paraId="7C907806"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priporočeni pogoji shranjevanja</w:t>
      </w:r>
    </w:p>
    <w:p w14:paraId="4D5977DD"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označba veterinarske oznake zdravstvene ustreznosti in šarže</w:t>
      </w:r>
    </w:p>
    <w:p w14:paraId="7C583285"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morebitne druge podatke, ki jih zahtevajo veljavni predpisi</w:t>
      </w:r>
    </w:p>
    <w:p w14:paraId="5E972554"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p>
    <w:p w14:paraId="67800205"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Podatek o datumu pakiranja z rokom uporabe ter ime mesa morajo biti označeni tudi na posamični/ notranji embalaži.</w:t>
      </w:r>
    </w:p>
    <w:p w14:paraId="34DA7958"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p>
    <w:p w14:paraId="3C6E04A7"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Predelovalec mora imeti za objekt veljavno odločbo VURS.</w:t>
      </w:r>
    </w:p>
    <w:p w14:paraId="63B552C8"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p>
    <w:p w14:paraId="3E35B3E0"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Dobavitelj mora imeti izdelan postopek notranje kontrole proizvodnje (nadzor kritičnih točk) </w:t>
      </w:r>
    </w:p>
    <w:p w14:paraId="2D425D76"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in tekoče voditi proizvodno dokumentacijo o tem postopku. Na eksplicitno zahtevo jo je </w:t>
      </w:r>
    </w:p>
    <w:p w14:paraId="66083D79" w14:textId="77777777" w:rsidR="0057601C" w:rsidRPr="004C4D80" w:rsidRDefault="0057601C" w:rsidP="0057601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potrebno predložiti pooblaščeni osebi naročnika najkasneje v 30 dneh od uradne zahteve.</w:t>
      </w:r>
    </w:p>
    <w:p w14:paraId="652B4157"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p>
    <w:p w14:paraId="4776A682" w14:textId="77777777" w:rsidR="0057601C" w:rsidRPr="00B11F64" w:rsidRDefault="0057601C" w:rsidP="0057601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 xml:space="preserve">Ponudnik mora zagotoviti pravilno </w:t>
      </w:r>
      <w:r w:rsidRPr="00B11F64">
        <w:rPr>
          <w:rFonts w:ascii="Verdana" w:hAnsi="Verdana" w:cs="ArialMT"/>
          <w:sz w:val="20"/>
          <w:szCs w:val="20"/>
          <w:u w:val="single"/>
          <w:lang w:val="sl-SI"/>
        </w:rPr>
        <w:t>označevanje perutnine</w:t>
      </w:r>
      <w:r w:rsidRPr="00B11F64">
        <w:rPr>
          <w:rFonts w:ascii="Verdana" w:hAnsi="Verdana" w:cs="ArialMT"/>
          <w:sz w:val="20"/>
          <w:szCs w:val="20"/>
          <w:lang w:val="sl-SI"/>
        </w:rPr>
        <w:t xml:space="preserve"> v skladu z veljavno zakonodajo.</w:t>
      </w:r>
    </w:p>
    <w:p w14:paraId="2DDEA564" w14:textId="77777777" w:rsidR="0057601C" w:rsidRPr="00B11F64" w:rsidRDefault="0057601C" w:rsidP="0057601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Živila morajo imeti deklaracijo, ki mora vsebovati tudi podatke o poreklu perutnine (oziroma</w:t>
      </w:r>
    </w:p>
    <w:p w14:paraId="517BB0D6"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mora biti poreklo označeno na dobavnici). Na dobavnici mora biti označena tudi kategorija mesa. Na označbi mora biti jasno navedeno, v katero kakovostno kategorijo perutninsko meso spada, ali pa mora biti etiketa v barvi, kot jo določa pravilnik, ki ureja kakovost</w:t>
      </w:r>
      <w:r w:rsidRPr="004C4D80">
        <w:rPr>
          <w:rFonts w:ascii="Verdana" w:hAnsi="Verdana" w:cs="ArialMT"/>
          <w:sz w:val="20"/>
          <w:szCs w:val="20"/>
          <w:lang w:val="sl-SI"/>
        </w:rPr>
        <w:t xml:space="preserve"> mesa.</w:t>
      </w:r>
    </w:p>
    <w:p w14:paraId="113BF4D6" w14:textId="77777777" w:rsidR="0057601C" w:rsidRPr="004C4D80" w:rsidRDefault="0057601C" w:rsidP="0057601C">
      <w:pPr>
        <w:autoSpaceDE w:val="0"/>
        <w:autoSpaceDN w:val="0"/>
        <w:adjustRightInd w:val="0"/>
        <w:spacing w:after="0" w:line="240" w:lineRule="auto"/>
        <w:rPr>
          <w:rFonts w:ascii="Verdana" w:hAnsi="Verdana" w:cs="ArialMT"/>
          <w:sz w:val="20"/>
          <w:szCs w:val="20"/>
          <w:lang w:val="sl-SI"/>
        </w:rPr>
      </w:pPr>
    </w:p>
    <w:p w14:paraId="442C6938"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perutninskih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perutninskih izdelkov, če posumi, da so dobavljeni perutninski izdelki mikrobiološko oporečni ali pa kemijsko ali organoleptično neustrezni. </w:t>
      </w:r>
    </w:p>
    <w:p w14:paraId="76CD5B03"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perutninskih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3F2981D8"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366709C5"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Naročniku </w:t>
      </w:r>
      <w:r w:rsidRPr="00500691">
        <w:rPr>
          <w:rFonts w:ascii="Verdana" w:eastAsia="MS Mincho" w:hAnsi="Verdana"/>
          <w:sz w:val="20"/>
          <w:szCs w:val="20"/>
          <w:lang w:val="sl-SI"/>
        </w:rPr>
        <w:t xml:space="preserve">morajo biti </w:t>
      </w:r>
      <w:r w:rsidRPr="00500691">
        <w:rPr>
          <w:rFonts w:ascii="Verdana" w:eastAsia="MS Mincho" w:hAnsi="Verdana"/>
          <w:bCs/>
          <w:sz w:val="20"/>
          <w:szCs w:val="20"/>
          <w:lang w:val="sl-SI"/>
        </w:rPr>
        <w:t>vedno dostopna potrdila</w:t>
      </w:r>
      <w:r w:rsidRPr="00500691">
        <w:rPr>
          <w:rFonts w:ascii="Verdana" w:eastAsia="MS Mincho" w:hAnsi="Verdana"/>
          <w:sz w:val="20"/>
          <w:szCs w:val="20"/>
          <w:lang w:val="sl-SI"/>
        </w:rPr>
        <w:t xml:space="preserve"> o odkupu perutnine oz. o lastni vzreji in potrdila veterinarskega zavoda o zdravstvenem stanju pošiljke. </w:t>
      </w:r>
    </w:p>
    <w:p w14:paraId="29EE9D4A"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4214E7BD"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Proizvajalec mora naročniku predložiti pred prvo dostavo in ob vsakokratni zahtevi ali spremembi proizvodno specifikacijo izdelkov, vsebnost alergenov, hranilno in energijsko vrednost izdelkov.</w:t>
      </w:r>
    </w:p>
    <w:p w14:paraId="370B1EEB"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40ADEE5E"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lastRenderedPageBreak/>
        <w:t>JAJCA</w:t>
      </w:r>
    </w:p>
    <w:p w14:paraId="6B9E738C" w14:textId="77777777" w:rsidR="0057601C" w:rsidRDefault="0057601C" w:rsidP="0057601C">
      <w:pPr>
        <w:autoSpaceDE w:val="0"/>
        <w:autoSpaceDN w:val="0"/>
        <w:adjustRightInd w:val="0"/>
        <w:spacing w:after="0" w:line="240" w:lineRule="auto"/>
        <w:rPr>
          <w:rFonts w:ascii="Verdana" w:hAnsi="Verdana"/>
          <w:b/>
          <w:bCs/>
          <w:sz w:val="20"/>
          <w:szCs w:val="20"/>
          <w:u w:val="single"/>
          <w:lang w:val="sl-SI"/>
        </w:rPr>
      </w:pPr>
    </w:p>
    <w:p w14:paraId="38C3B52D" w14:textId="77777777" w:rsidR="0057601C" w:rsidRPr="004C4D80" w:rsidRDefault="0057601C" w:rsidP="0057601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Poleg vseh zakonsko določenih predpisov naročnik zahteva:</w:t>
      </w:r>
    </w:p>
    <w:p w14:paraId="470A47CE"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7071761C" w14:textId="77777777" w:rsidR="0057601C" w:rsidRPr="004C4D80" w:rsidRDefault="0057601C" w:rsidP="0057601C">
      <w:pPr>
        <w:keepNext/>
        <w:keepLines/>
        <w:widowControl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V hlevski reji je vsaki kokoši na razpolago 1100cm2 prostora (9 kokoši na 1 m2) Po hlevu se lahko prosto gibljejo ter uporabljajo gnezda, nastilj za brskanje, prašne kopeli in gredi za počitek. Kokoši nesnice pri hlevski reji razpolagajo z ločenim prostorom za valjenje jajc Z nastiljem mora biti pokrita vsaj tretjina prostora. Kokoši nesnice pri talni reji se prehranjujejo pri krmilnikih, kjer morajo imeti vsaj 10 cm krmilnega prostora na kokoš in potrebo po žeji zadovoljijo z vodo iz napajalnikov, ki zadošča za 10 kokoši. Jajca znesena v tem načinu reje nosijo oznako 2. </w:t>
      </w:r>
    </w:p>
    <w:p w14:paraId="4BCD0CED"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Kokoši nesnice morajo biti krmljene s pretežno naravnimi krmili (žitarice, soja, detelja, …) oz. s krmili, ki ne vsebujejo mesno-kostne moke oz. proizvodov živalskega izvora. </w:t>
      </w:r>
    </w:p>
    <w:p w14:paraId="1475CA93" w14:textId="77777777" w:rsidR="0057601C" w:rsidRDefault="0057601C" w:rsidP="0057601C">
      <w:pPr>
        <w:autoSpaceDE w:val="0"/>
        <w:autoSpaceDN w:val="0"/>
        <w:adjustRightInd w:val="0"/>
        <w:spacing w:after="0" w:line="240" w:lineRule="auto"/>
        <w:rPr>
          <w:rFonts w:ascii="Verdana" w:hAnsi="Verdana"/>
          <w:bCs/>
          <w:sz w:val="20"/>
          <w:szCs w:val="20"/>
          <w:lang w:val="sl-SI"/>
        </w:rPr>
      </w:pPr>
    </w:p>
    <w:p w14:paraId="05E92127"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Sveža jajca »A« razreda so enakomerno presojna, rumenjak je viden v sredini kot senca. Zračni mehurček svežih  jajc mora biti manjši od 6 mm. Sveža jajca morajo biti na površini čista in suha,</w:t>
      </w:r>
    </w:p>
    <w:p w14:paraId="5BA98E0A"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ne smejo vsebovati zdravju škodljivih snovi, lupina in povrhnjica ne smeta biti poškodovani oziroma natrti. Jajca ne smejo imeti tujih vonjev.  </w:t>
      </w:r>
    </w:p>
    <w:p w14:paraId="12BAEA4E"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27BB6F8E"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Jajca se morajo skladiščiti in prevažati po možnosti pri stalni temperaturi ter se na splošno</w:t>
      </w:r>
    </w:p>
    <w:p w14:paraId="5CB35D6C"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ne smejo hladiti pred prodajo končnemu potrošniku. Med transportom temperatura ne sme narasti nad 15 °C pozimi in nad 20 °C poleti.</w:t>
      </w:r>
    </w:p>
    <w:p w14:paraId="6813D2F8"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5B917305"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r w:rsidRPr="004C4D80">
        <w:rPr>
          <w:rFonts w:ascii="Verdana" w:hAnsi="Verdana"/>
          <w:bCs/>
          <w:sz w:val="20"/>
          <w:szCs w:val="20"/>
          <w:lang w:val="sl-SI"/>
        </w:rPr>
        <w:t xml:space="preserve">Embalirana so po 30 kom na kartonski platojih in v kartonski škatli, ki preprečuje poškodbo jajc med transportom. </w:t>
      </w:r>
      <w:r w:rsidRPr="00500691">
        <w:rPr>
          <w:rFonts w:ascii="Verdana" w:eastAsia="MS Mincho" w:hAnsi="Verdana"/>
          <w:sz w:val="20"/>
          <w:szCs w:val="20"/>
          <w:lang w:val="sl-SI"/>
        </w:rPr>
        <w:t>Zunanja/prevozna embalaža mora biti ustrezna, čista in nepoškodovana.</w:t>
      </w:r>
      <w:r w:rsidRPr="004C4D80">
        <w:rPr>
          <w:rFonts w:ascii="Verdana" w:hAnsi="Verdana"/>
          <w:sz w:val="20"/>
          <w:szCs w:val="20"/>
          <w:lang w:val="sl-SI"/>
        </w:rPr>
        <w:t xml:space="preserve"> </w:t>
      </w:r>
      <w:r w:rsidRPr="00500691">
        <w:rPr>
          <w:rFonts w:ascii="Verdana" w:eastAsia="MS Mincho" w:hAnsi="Verdana"/>
          <w:sz w:val="20"/>
          <w:szCs w:val="20"/>
          <w:lang w:val="sl-SI"/>
        </w:rPr>
        <w:t>Med transportom morajo biti zapakirana jajca zaščitena pred zunanjimi vplivi, svetlobo in ekstremnimi spremembami temperature.</w:t>
      </w:r>
    </w:p>
    <w:p w14:paraId="75F67B7A"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Motorno vozilo, s katerim ponudnik dobavlja jajca, mora biti čisto, suho in brez tujega vonja, ki bi se ga jajca lahko navzela.</w:t>
      </w:r>
    </w:p>
    <w:p w14:paraId="0BEBF068"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p>
    <w:p w14:paraId="75728DA2"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Jajca morajo biti označena v skladu s predpisom, ki ureja splošno označevanje predpakiranih živil, in v skladu z Uredbo Sveta (ES), št. 1028/2006 ter Uredbo Komisije (EGS), št. 2295/2003, z vsemi spremembami. Vsako jajce mora biti žigosano. Žig vsebuje številko načina reje, ISO-kodo države porekla (za Slovenijo SI) ter registrsko številko proizvajalca.</w:t>
      </w:r>
    </w:p>
    <w:p w14:paraId="46B08779" w14:textId="77777777" w:rsidR="0057601C" w:rsidRPr="00500691" w:rsidRDefault="0057601C" w:rsidP="0057601C">
      <w:pPr>
        <w:autoSpaceDE w:val="0"/>
        <w:autoSpaceDN w:val="0"/>
        <w:adjustRightInd w:val="0"/>
        <w:spacing w:after="0" w:line="240" w:lineRule="auto"/>
        <w:rPr>
          <w:rFonts w:ascii="Verdana" w:eastAsia="MS Mincho" w:hAnsi="Verdana"/>
          <w:sz w:val="20"/>
          <w:szCs w:val="20"/>
          <w:lang w:val="sl-SI"/>
        </w:rPr>
      </w:pPr>
    </w:p>
    <w:p w14:paraId="7D49FE1A"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V primeru prodaje nepakiranih jajc mora prodajalec zagotoviti, da so jajca vidno označena (ime, priimek in naslov proizvajalca oziroma koda proizvajalca, registrska številka pakirnega centra, datum minimalnega roka trajanja, priporočilo potrošniku glede shranjevanja jajc po nakupu in v primeru uvoza še državo izvora). Vsako dobavo mora spremljati dokument, ki dokazuje podatke o izvoru in svežini jajc. </w:t>
      </w:r>
    </w:p>
    <w:p w14:paraId="1AA620C9"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p>
    <w:p w14:paraId="724483E0"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Ob dobavi morajo  imeti jajca najmanj še 20 dni roka uporabe.</w:t>
      </w:r>
    </w:p>
    <w:p w14:paraId="498425CE"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DAB2C5F" w14:textId="77777777" w:rsidR="0057601C" w:rsidRPr="004C4D80" w:rsidRDefault="0057601C" w:rsidP="0057601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Ponudnik je v svoji ponudbi dolžan predložiti zadnji izvid (fotokopijo) analize preverjanja neoporečnosti jajc ki jih ponuja, ki pa ne sme biti starejši od 30 dni, od dneva predložitve ponudbe naročniku. </w:t>
      </w:r>
    </w:p>
    <w:p w14:paraId="5AD21EDD"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Naročnik si lahko ogleda lokacijo hlevov in proizvodnjo jajc.</w:t>
      </w:r>
    </w:p>
    <w:p w14:paraId="49F6E2EB"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1F6C3B06" w14:textId="77777777" w:rsidR="0057601C" w:rsidRPr="00500691" w:rsidRDefault="0057601C" w:rsidP="0057601C">
      <w:pPr>
        <w:keepNext/>
        <w:keepLines/>
        <w:widowControl w:val="0"/>
        <w:spacing w:line="240" w:lineRule="auto"/>
        <w:jc w:val="both"/>
        <w:rPr>
          <w:rFonts w:ascii="Verdana" w:eastAsia="MS Mincho" w:hAnsi="Verdana"/>
          <w:b/>
          <w:sz w:val="20"/>
          <w:szCs w:val="20"/>
          <w:lang w:val="sl-SI"/>
        </w:rPr>
      </w:pPr>
      <w:r w:rsidRPr="00500691">
        <w:rPr>
          <w:rFonts w:ascii="Verdana" w:eastAsia="MS Mincho" w:hAnsi="Verdana"/>
          <w:b/>
          <w:sz w:val="20"/>
          <w:szCs w:val="20"/>
          <w:lang w:val="sl-SI"/>
        </w:rPr>
        <w:t xml:space="preserve">Jajca morajo ustrezati vsem veljavnim pravilnikom o kakovosti in zdravstveni neoporečnosti živil. </w:t>
      </w:r>
    </w:p>
    <w:p w14:paraId="16210D01" w14:textId="77777777" w:rsidR="0057601C" w:rsidRDefault="0057601C" w:rsidP="0057601C">
      <w:pPr>
        <w:pStyle w:val="Heading2"/>
        <w:rPr>
          <w:rFonts w:ascii="Verdana" w:hAnsi="Verdana"/>
          <w:sz w:val="20"/>
          <w:szCs w:val="20"/>
        </w:rPr>
      </w:pPr>
    </w:p>
    <w:p w14:paraId="0CFC9F35" w14:textId="77777777" w:rsidR="0057601C" w:rsidRDefault="0057601C" w:rsidP="0057601C">
      <w:pPr>
        <w:pStyle w:val="Heading2"/>
        <w:rPr>
          <w:rFonts w:ascii="Verdana" w:hAnsi="Verdana"/>
          <w:sz w:val="20"/>
          <w:szCs w:val="20"/>
        </w:rPr>
      </w:pPr>
    </w:p>
    <w:p w14:paraId="52745E70" w14:textId="77777777" w:rsidR="0057601C" w:rsidRDefault="0057601C" w:rsidP="0057601C">
      <w:pPr>
        <w:spacing w:after="0" w:line="240" w:lineRule="auto"/>
        <w:rPr>
          <w:rFonts w:ascii="Verdana" w:eastAsia="Times New Roman" w:hAnsi="Verdana" w:cs="Arial"/>
          <w:b/>
          <w:bCs/>
          <w:i/>
          <w:iCs/>
          <w:sz w:val="20"/>
          <w:szCs w:val="20"/>
          <w:lang w:val="sl-SI" w:eastAsia="sl-SI"/>
        </w:rPr>
      </w:pPr>
      <w:r>
        <w:rPr>
          <w:rFonts w:ascii="Verdana" w:hAnsi="Verdana"/>
          <w:sz w:val="20"/>
          <w:szCs w:val="20"/>
        </w:rPr>
        <w:br w:type="page"/>
      </w:r>
    </w:p>
    <w:p w14:paraId="5557D2A4" w14:textId="77777777" w:rsidR="0057601C" w:rsidRPr="00A51905" w:rsidRDefault="0057601C" w:rsidP="0057601C">
      <w:pPr>
        <w:pStyle w:val="Heading2"/>
        <w:rPr>
          <w:rFonts w:ascii="Verdana" w:hAnsi="Verdana"/>
          <w:i w:val="0"/>
          <w:iCs w:val="0"/>
          <w:sz w:val="20"/>
          <w:szCs w:val="20"/>
        </w:rPr>
      </w:pPr>
      <w:r w:rsidRPr="00A51905">
        <w:rPr>
          <w:rFonts w:ascii="Verdana" w:hAnsi="Verdana"/>
          <w:i w:val="0"/>
          <w:iCs w:val="0"/>
          <w:sz w:val="20"/>
          <w:szCs w:val="20"/>
        </w:rPr>
        <w:lastRenderedPageBreak/>
        <w:t>RIBE IN RIBJI IZDELKI</w:t>
      </w:r>
    </w:p>
    <w:p w14:paraId="2538C342"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0DA7811D"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6E10E99C"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19DEE8BB"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Ribe morajo biti sveže. Upoštevajo se kriteriji za svežost iz Priloge II Pravilnika o kakovosti rib, ribiških proizvodov in izdelkov, ki so v prometu (</w:t>
      </w:r>
      <w:hyperlink r:id="rId19" w:history="1">
        <w:r w:rsidRPr="004C4D80">
          <w:rPr>
            <w:rFonts w:ascii="Verdana" w:hAnsi="Verdana"/>
            <w:sz w:val="20"/>
            <w:szCs w:val="20"/>
            <w:lang w:val="sl-SI"/>
          </w:rPr>
          <w:t>Uradni list RS, št. 94/2002</w:t>
        </w:r>
      </w:hyperlink>
      <w:r w:rsidRPr="004C4D80">
        <w:rPr>
          <w:rFonts w:ascii="Verdana" w:hAnsi="Verdana"/>
          <w:sz w:val="20"/>
          <w:szCs w:val="20"/>
          <w:lang w:val="sl-SI"/>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 </w:t>
      </w:r>
    </w:p>
    <w:p w14:paraId="17930682"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 xml:space="preserve">Dostavljene ribe morajo biti ustrezna za otroke (fileji brez kosti). </w:t>
      </w:r>
    </w:p>
    <w:p w14:paraId="7E6D6205"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Odstopanja v teži oz. masi uporabniškega kosa (npr. file postrvi) ali ribjega izdelka (npr. panirane kocke osliča) pri posameznem izdelku ne smejo presegati ± 5 % zahtevane mase, celotna dobavljena količina pa ne sme odstopati več kot ± 3 %.</w:t>
      </w:r>
    </w:p>
    <w:p w14:paraId="45564DE1"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Središčna temperatura svežih rib in ribiških proizvodov mora biti ob sprejemu 4°C ali nižja. Ribe in ribiški proizvodi morajo biti ob sprejemu zamrznjeni, brez znakov odtajevanja in ponovnega zamrzovanja. </w:t>
      </w:r>
    </w:p>
    <w:p w14:paraId="1AF69884" w14:textId="77777777" w:rsidR="0057601C" w:rsidRPr="004C4D80" w:rsidRDefault="0057601C" w:rsidP="0057601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Odmrznjene in ponovno zamrznjene ali slabo zamrznjene ribe bo naročnik odklonil. </w:t>
      </w:r>
    </w:p>
    <w:p w14:paraId="0145C963"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u w:val="single"/>
          <w:lang w:val="sl-SI"/>
        </w:rPr>
        <w:t>Način pakiranja</w:t>
      </w:r>
      <w:r w:rsidRPr="004C4D80">
        <w:rPr>
          <w:rFonts w:ascii="Verdana" w:hAnsi="Verdana"/>
          <w:sz w:val="20"/>
          <w:szCs w:val="20"/>
          <w:lang w:val="sl-SI"/>
        </w:rPr>
        <w:t xml:space="preserve"> in embalaža morata biti za vsako živilo v skladu z zahtevami naročnika in</w:t>
      </w:r>
    </w:p>
    <w:p w14:paraId="6D4B8EBD" w14:textId="77777777" w:rsidR="0057601C" w:rsidRPr="004C4D80" w:rsidRDefault="0057601C" w:rsidP="0057601C">
      <w:pPr>
        <w:pStyle w:val="BodyText3"/>
        <w:spacing w:after="120"/>
        <w:rPr>
          <w:rFonts w:ascii="Verdana" w:hAnsi="Verdana"/>
          <w:sz w:val="20"/>
          <w:lang w:eastAsia="sl-SI"/>
        </w:rPr>
      </w:pPr>
      <w:r w:rsidRPr="004C4D80">
        <w:rPr>
          <w:rFonts w:ascii="Verdana" w:hAnsi="Verdana"/>
          <w:sz w:val="20"/>
        </w:rPr>
        <w:t xml:space="preserve">vsemi veljavnimi predpisi. </w:t>
      </w:r>
      <w:r w:rsidRPr="004C4D80">
        <w:rPr>
          <w:rFonts w:ascii="Verdana" w:hAnsi="Verdana"/>
          <w:sz w:val="20"/>
          <w:lang w:eastAsia="sl-SI"/>
        </w:rPr>
        <w:t xml:space="preserve">Embalaža mora biti čista in  brez tujih vonjev. </w:t>
      </w:r>
    </w:p>
    <w:p w14:paraId="06AFD636" w14:textId="77777777" w:rsidR="0057601C" w:rsidRPr="004C4D80" w:rsidRDefault="0057601C" w:rsidP="0057601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Ponudnik mora na spremni dokumentaciji ( dobavnici ) za ribe označiti poreklo oziroma izvor rib. Ponudnik mora zagotoviti pravilno označevanje rib v skladu z Zakonom o standardizaciji in drugimi predpisi, ki veljajo v Republiki Sloveniji. </w:t>
      </w:r>
    </w:p>
    <w:p w14:paraId="22B983B3"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Predelovalec mora imeti za objekt veljavno odločbo VURS. </w:t>
      </w:r>
    </w:p>
    <w:p w14:paraId="41FE38B4" w14:textId="77777777" w:rsidR="0057601C" w:rsidRDefault="0057601C" w:rsidP="0057601C">
      <w:pPr>
        <w:rPr>
          <w:rFonts w:ascii="Verdana" w:hAnsi="Verdana"/>
          <w:sz w:val="20"/>
          <w:szCs w:val="20"/>
          <w:lang w:val="sl-SI"/>
        </w:rPr>
      </w:pPr>
      <w:r w:rsidRPr="004C4D80">
        <w:rPr>
          <w:rFonts w:ascii="Verdana" w:hAnsi="Verdana"/>
          <w:sz w:val="20"/>
          <w:szCs w:val="20"/>
          <w:u w:val="single"/>
          <w:lang w:val="sl-SI"/>
        </w:rPr>
        <w:t>Transport svežih rib</w:t>
      </w:r>
      <w:r w:rsidRPr="004C4D80">
        <w:rPr>
          <w:rFonts w:ascii="Verdana" w:hAnsi="Verdana"/>
          <w:sz w:val="20"/>
          <w:szCs w:val="20"/>
          <w:lang w:val="sl-SI"/>
        </w:rPr>
        <w:t xml:space="preserve"> do kupca se izvaja v namenskih hlajenih vozilih, tako da se hladna veriga ne pretrga.</w:t>
      </w:r>
    </w:p>
    <w:p w14:paraId="50D22097" w14:textId="77777777" w:rsidR="0057601C" w:rsidRDefault="0057601C" w:rsidP="0057601C">
      <w:pPr>
        <w:rPr>
          <w:rFonts w:ascii="Verdana" w:eastAsia="Times New Roman" w:hAnsi="Verdana"/>
          <w:sz w:val="20"/>
          <w:szCs w:val="20"/>
          <w:lang w:val="sl-SI" w:eastAsia="ar-SA"/>
        </w:rPr>
      </w:pPr>
      <w:r w:rsidRPr="004C4D80">
        <w:rPr>
          <w:rFonts w:ascii="Verdana" w:eastAsia="Times New Roman" w:hAnsi="Verdana"/>
          <w:sz w:val="20"/>
          <w:szCs w:val="20"/>
          <w:lang w:val="sl-SI" w:eastAsia="ar-SA"/>
        </w:rPr>
        <w:t xml:space="preserve">Kakovost globoko zamrznjenih ribjih izdelkov mora biti skladna z zahtevami pravilnika. </w:t>
      </w:r>
    </w:p>
    <w:p w14:paraId="28391A79" w14:textId="77777777" w:rsidR="0057601C" w:rsidRDefault="0057601C" w:rsidP="0057601C">
      <w:pPr>
        <w:rPr>
          <w:rFonts w:ascii="Verdana" w:eastAsia="Times New Roman" w:hAnsi="Verdana"/>
          <w:sz w:val="20"/>
          <w:szCs w:val="20"/>
          <w:lang w:val="sl-SI" w:eastAsia="ar-SA"/>
        </w:rPr>
      </w:pPr>
      <w:r w:rsidRPr="004C4D80">
        <w:rPr>
          <w:rFonts w:ascii="Verdana" w:eastAsia="Times New Roman" w:hAnsi="Verdana"/>
          <w:sz w:val="20"/>
          <w:szCs w:val="20"/>
          <w:lang w:val="sl-SI" w:eastAsia="ar-SA"/>
        </w:rPr>
        <w:t>Pravilno pakirani izdelki morajo biti zamrznjeni in skladiščeni pri temperaturi pod –18ºC.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oz za posamezno ribjo vrsto.</w:t>
      </w:r>
    </w:p>
    <w:p w14:paraId="31B950BA" w14:textId="77777777" w:rsidR="0057601C" w:rsidRPr="00500691" w:rsidRDefault="0057601C" w:rsidP="0057601C">
      <w:pPr>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rib.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rib, če posumi, da so dobavljene ribe mikrobiološko oporečne ali pa kemijsko ali organoleptično neustrezne. </w:t>
      </w:r>
    </w:p>
    <w:p w14:paraId="2D5AAEF6"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lastRenderedPageBreak/>
        <w:t xml:space="preserve">V primeru, da ponudnik nima poročil oz. izvidov mikrobiološke in kemične analize rib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0AF6E079"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3C0E31E9" w14:textId="77777777" w:rsidR="0057601C" w:rsidRPr="00500691" w:rsidRDefault="0057601C" w:rsidP="0057601C">
      <w:pPr>
        <w:keepNext/>
        <w:keepLines/>
        <w:widowControl w:val="0"/>
        <w:spacing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 xml:space="preserve">Ponudnik mora zagotoviti dobavo zamrznjenih rib, katerih rok uporabnosti še ni presegel 1/3 roka uporabnosti, računano od dneva dostave rib </w:t>
      </w:r>
      <w:r w:rsidRPr="00500691">
        <w:rPr>
          <w:rFonts w:ascii="Verdana" w:hAnsi="Verdana"/>
          <w:sz w:val="20"/>
          <w:szCs w:val="20"/>
          <w:lang w:val="sl-SI"/>
        </w:rPr>
        <w:t>naročniku</w:t>
      </w:r>
      <w:r w:rsidRPr="00500691">
        <w:rPr>
          <w:rFonts w:ascii="Verdana" w:eastAsia="MS Mincho" w:hAnsi="Verdana"/>
          <w:sz w:val="20"/>
          <w:szCs w:val="20"/>
          <w:lang w:val="sl-SI"/>
        </w:rPr>
        <w:t xml:space="preserve">. </w:t>
      </w:r>
    </w:p>
    <w:p w14:paraId="079D9B14" w14:textId="77777777" w:rsidR="0057601C" w:rsidRPr="00500691" w:rsidRDefault="0057601C" w:rsidP="0057601C">
      <w:pPr>
        <w:keepNext/>
        <w:keepLines/>
        <w:widowControl w:val="0"/>
        <w:spacing w:line="240" w:lineRule="auto"/>
        <w:jc w:val="both"/>
        <w:rPr>
          <w:rFonts w:ascii="Verdana" w:hAnsi="Verdana"/>
          <w:sz w:val="20"/>
          <w:szCs w:val="20"/>
          <w:lang w:val="sl-SI"/>
        </w:rPr>
      </w:pPr>
      <w:r w:rsidRPr="00500691">
        <w:rPr>
          <w:rFonts w:ascii="Verdana" w:hAnsi="Verdana"/>
          <w:sz w:val="20"/>
          <w:szCs w:val="20"/>
          <w:lang w:val="sl-SI"/>
        </w:rPr>
        <w:t xml:space="preserve">Ponudnik mora zagotoviti, da odstopanja v teži posameznega kosa niso večja od </w:t>
      </w:r>
      <w:r w:rsidRPr="004C4D80">
        <w:rPr>
          <w:rFonts w:ascii="Verdana" w:eastAsia="MS Mincho" w:hAnsi="Verdana"/>
          <w:sz w:val="20"/>
          <w:szCs w:val="20"/>
          <w:lang w:val="sl-SI"/>
        </w:rPr>
        <w:t>±</w:t>
      </w:r>
      <w:r w:rsidRPr="00500691">
        <w:rPr>
          <w:rFonts w:ascii="Verdana" w:hAnsi="Verdana"/>
          <w:sz w:val="20"/>
          <w:szCs w:val="20"/>
          <w:lang w:val="sl-SI"/>
        </w:rPr>
        <w:t xml:space="preserve">3 %. </w:t>
      </w:r>
    </w:p>
    <w:p w14:paraId="4453032A"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V primeru, da je kalo višji od maksimalno dopustnega, bo stroške nosil ponudnik</w:t>
      </w:r>
    </w:p>
    <w:p w14:paraId="3FAD453D" w14:textId="77777777" w:rsidR="0057601C" w:rsidRPr="00500691" w:rsidRDefault="0057601C" w:rsidP="0057601C">
      <w:pPr>
        <w:keepNext/>
        <w:keepLines/>
        <w:widowControl w:val="0"/>
        <w:tabs>
          <w:tab w:val="left" w:pos="720"/>
        </w:tabs>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Oznaka file pomeni, da je meso popolnoma brez kosti. Po odtajanju mora meso ostati čvrsto, meso ne sme razpadati. </w:t>
      </w:r>
      <w:r w:rsidRPr="00500691">
        <w:rPr>
          <w:rFonts w:ascii="Verdana" w:eastAsia="Times New Roman" w:hAnsi="Verdana"/>
          <w:bCs/>
          <w:sz w:val="20"/>
          <w:szCs w:val="20"/>
          <w:lang w:val="sl-SI" w:eastAsia="ar-SA"/>
        </w:rPr>
        <w:t>File ne sme biti rezan ampak v enem kosu.</w:t>
      </w:r>
      <w:r w:rsidRPr="00500691">
        <w:rPr>
          <w:rFonts w:ascii="Verdana" w:eastAsia="Times New Roman" w:hAnsi="Verdana"/>
          <w:b/>
          <w:bCs/>
          <w:sz w:val="20"/>
          <w:szCs w:val="20"/>
          <w:lang w:val="sl-SI" w:eastAsia="ar-SA"/>
        </w:rPr>
        <w:t xml:space="preserve"> </w:t>
      </w:r>
      <w:r w:rsidRPr="00500691">
        <w:rPr>
          <w:rFonts w:ascii="Verdana" w:eastAsia="Times New Roman" w:hAnsi="Verdana"/>
          <w:sz w:val="20"/>
          <w:szCs w:val="20"/>
          <w:lang w:val="sl-SI" w:eastAsia="ar-SA"/>
        </w:rPr>
        <w:t>Med posameznimi fileji mora biti folija.</w:t>
      </w:r>
    </w:p>
    <w:p w14:paraId="75460CF9" w14:textId="77777777" w:rsidR="0057601C" w:rsidRPr="00500691" w:rsidRDefault="0057601C" w:rsidP="0057601C">
      <w:pPr>
        <w:keepNext/>
        <w:keepLines/>
        <w:widowControl w:val="0"/>
        <w:tabs>
          <w:tab w:val="left" w:pos="720"/>
        </w:tabs>
        <w:spacing w:after="0" w:line="240" w:lineRule="auto"/>
        <w:jc w:val="both"/>
        <w:rPr>
          <w:rFonts w:ascii="Verdana" w:eastAsia="Times New Roman" w:hAnsi="Verdana"/>
          <w:sz w:val="20"/>
          <w:szCs w:val="20"/>
          <w:lang w:val="sl-SI" w:eastAsia="ar-SA"/>
        </w:rPr>
      </w:pPr>
    </w:p>
    <w:p w14:paraId="1B6CA82B" w14:textId="77777777" w:rsidR="0057601C" w:rsidRPr="00500691" w:rsidRDefault="0057601C" w:rsidP="0057601C">
      <w:pPr>
        <w:keepNext/>
        <w:keepLines/>
        <w:widowControl w:val="0"/>
        <w:tabs>
          <w:tab w:val="left" w:pos="720"/>
        </w:tabs>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Zamrznjeno meso ribe mora biti očiščeno, brez glave, repa in drobovja. Meso mora biti čvrsto, brez znakov dehidracije ter značilne barve. Teža posameznega pakiranja naj se giblje od 10kg do 15kg. Ribe morajo biti zložene v enem redu v bloke, med posameznimi bloki mora biti folija za lažje ločevanje. Ribe morajo biti med nakladanjem, transportom in razkladanjem zaradi higiene zaščitene z ustrezno folijo. Zunanja/prevozna embalaža mora biti ustrezna, čista in nepoškodovana.</w:t>
      </w:r>
    </w:p>
    <w:p w14:paraId="327C28E7" w14:textId="77777777" w:rsidR="0057601C" w:rsidRPr="00500691" w:rsidRDefault="0057601C" w:rsidP="0057601C">
      <w:pPr>
        <w:keepNext/>
        <w:keepLines/>
        <w:widowControl w:val="0"/>
        <w:tabs>
          <w:tab w:val="left" w:pos="720"/>
        </w:tabs>
        <w:spacing w:after="0" w:line="240" w:lineRule="auto"/>
        <w:jc w:val="both"/>
        <w:rPr>
          <w:rFonts w:ascii="Verdana" w:eastAsia="Times New Roman" w:hAnsi="Verdana"/>
          <w:sz w:val="20"/>
          <w:szCs w:val="20"/>
          <w:lang w:val="sl-SI" w:eastAsia="ar-SA"/>
        </w:rPr>
      </w:pPr>
    </w:p>
    <w:p w14:paraId="6039F0FF" w14:textId="77777777" w:rsidR="0057601C" w:rsidRPr="004C4D80" w:rsidRDefault="0057601C" w:rsidP="0057601C">
      <w:pPr>
        <w:keepNext/>
        <w:keepLines/>
        <w:widowControl w:val="0"/>
        <w:spacing w:line="240" w:lineRule="auto"/>
        <w:jc w:val="both"/>
        <w:rPr>
          <w:rFonts w:ascii="Verdana" w:hAnsi="Verdana"/>
          <w:sz w:val="20"/>
          <w:szCs w:val="20"/>
          <w:lang w:val="sl-SI"/>
        </w:rPr>
      </w:pPr>
      <w:r w:rsidRPr="00500691">
        <w:rPr>
          <w:rFonts w:ascii="Verdana" w:eastAsia="MS Mincho" w:hAnsi="Verdana"/>
          <w:sz w:val="20"/>
          <w:szCs w:val="20"/>
          <w:lang w:val="sl-SI"/>
        </w:rPr>
        <w:t xml:space="preserve">Transport rib se mora opraviti v hlajenih, v za ta namen prirejenih motornih vozilih, tako da se </w:t>
      </w:r>
      <w:r w:rsidRPr="00500691">
        <w:rPr>
          <w:rFonts w:ascii="Verdana" w:hAnsi="Verdana"/>
          <w:sz w:val="20"/>
          <w:szCs w:val="20"/>
          <w:lang w:val="sl-SI"/>
        </w:rPr>
        <w:t xml:space="preserve">hladna veriga ne pretrga, </w:t>
      </w:r>
      <w:r w:rsidRPr="004C4D80">
        <w:rPr>
          <w:rFonts w:ascii="Verdana" w:hAnsi="Verdana"/>
          <w:sz w:val="20"/>
          <w:szCs w:val="20"/>
          <w:lang w:val="sl-SI"/>
        </w:rPr>
        <w:t xml:space="preserve">temperatura ne sme narasti nad </w:t>
      </w:r>
      <w:r w:rsidRPr="00500691">
        <w:rPr>
          <w:rFonts w:ascii="Verdana" w:eastAsia="MS Mincho" w:hAnsi="Verdana"/>
          <w:sz w:val="20"/>
          <w:szCs w:val="20"/>
          <w:lang w:val="sl-SI"/>
        </w:rPr>
        <w:t>–18°C</w:t>
      </w:r>
      <w:r w:rsidRPr="00500691">
        <w:rPr>
          <w:rFonts w:ascii="Verdana" w:hAnsi="Verdana"/>
          <w:sz w:val="20"/>
          <w:szCs w:val="20"/>
          <w:lang w:val="sl-SI"/>
        </w:rPr>
        <w:t xml:space="preserve"> (motorno vozilo mora imeti zapis o temperaturi prevoza, ki ga mora ponudnik na zahtevo naročnika tudi pokazati).</w:t>
      </w:r>
      <w:r w:rsidRPr="004C4D80">
        <w:rPr>
          <w:rFonts w:ascii="Verdana" w:hAnsi="Verdana"/>
          <w:sz w:val="20"/>
          <w:szCs w:val="20"/>
          <w:lang w:val="sl-SI"/>
        </w:rPr>
        <w:t xml:space="preserve"> </w:t>
      </w:r>
    </w:p>
    <w:p w14:paraId="29DF40A1" w14:textId="77777777" w:rsidR="0057601C" w:rsidRPr="004C4D80" w:rsidRDefault="0057601C" w:rsidP="0057601C">
      <w:pPr>
        <w:keepNext/>
        <w:keepLines/>
        <w:widowControl w:val="0"/>
        <w:spacing w:line="240" w:lineRule="auto"/>
        <w:jc w:val="both"/>
        <w:rPr>
          <w:rFonts w:ascii="Verdana" w:hAnsi="Verdana"/>
          <w:sz w:val="20"/>
          <w:szCs w:val="20"/>
          <w:lang w:val="sl-SI"/>
        </w:rPr>
      </w:pPr>
      <w:r w:rsidRPr="004C4D80">
        <w:rPr>
          <w:rFonts w:ascii="Verdana" w:hAnsi="Verdana"/>
          <w:sz w:val="20"/>
          <w:szCs w:val="20"/>
          <w:lang w:val="sl-SI"/>
        </w:rPr>
        <w:t>Ribe morajo biti ob prevzemu zamrznjene, brez znakov odtajevanja in ponovnega zamrzovanja.</w:t>
      </w:r>
    </w:p>
    <w:p w14:paraId="74BF19BB"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Deklaracija rib na zunanji/prevozni embalaži mora vsebovati naslednje podatke: </w:t>
      </w:r>
    </w:p>
    <w:p w14:paraId="624B1271"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ime ribe</w:t>
      </w:r>
    </w:p>
    <w:p w14:paraId="750F6E76"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kategorija oz. kakovostni razred ribe</w:t>
      </w:r>
    </w:p>
    <w:p w14:paraId="6C0D96E8"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poreklo oz. izvor ribe</w:t>
      </w:r>
    </w:p>
    <w:p w14:paraId="60632DCD"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firma oz. ime ter sedež proizvajalca (vzreditelja)</w:t>
      </w:r>
    </w:p>
    <w:p w14:paraId="57E1047D"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neto teža ribe</w:t>
      </w:r>
    </w:p>
    <w:p w14:paraId="6E760247"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datum ulova ter datum pakiranja in rok trajanja (na originalni embalaži)</w:t>
      </w:r>
    </w:p>
    <w:p w14:paraId="404259F3"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priporočeni pogoji shranjevanja</w:t>
      </w:r>
    </w:p>
    <w:p w14:paraId="4C81985E"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označba veterinarske oznake zdravstvene ustreznosti in šarže</w:t>
      </w:r>
    </w:p>
    <w:p w14:paraId="22BF26DE" w14:textId="77777777" w:rsidR="0057601C" w:rsidRPr="00500691" w:rsidRDefault="0057601C" w:rsidP="0057601C">
      <w:pPr>
        <w:keepNext/>
        <w:keepLines/>
        <w:widowControl w:val="0"/>
        <w:numPr>
          <w:ilvl w:val="0"/>
          <w:numId w:val="15"/>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morebitne druge podatke, ki jih zahtevajo veljavni predpisi</w:t>
      </w:r>
    </w:p>
    <w:p w14:paraId="1A42C886" w14:textId="77777777" w:rsidR="0057601C" w:rsidRPr="00500691" w:rsidRDefault="0057601C" w:rsidP="0057601C">
      <w:pPr>
        <w:keepNext/>
        <w:keepLines/>
        <w:widowControl w:val="0"/>
        <w:tabs>
          <w:tab w:val="num" w:pos="720"/>
        </w:tabs>
        <w:spacing w:after="0" w:line="240" w:lineRule="auto"/>
        <w:ind w:left="360"/>
        <w:jc w:val="both"/>
        <w:rPr>
          <w:rFonts w:ascii="Verdana" w:eastAsia="MS Mincho" w:hAnsi="Verdana"/>
          <w:sz w:val="20"/>
          <w:szCs w:val="20"/>
          <w:lang w:val="sl-SI"/>
        </w:rPr>
      </w:pPr>
    </w:p>
    <w:p w14:paraId="0F138729" w14:textId="77777777" w:rsidR="0057601C" w:rsidRPr="00500691" w:rsidRDefault="0057601C" w:rsidP="0057601C">
      <w:pPr>
        <w:keepNext/>
        <w:keepLines/>
        <w:widowControl w:val="0"/>
        <w:tabs>
          <w:tab w:val="num" w:pos="720"/>
        </w:tabs>
        <w:spacing w:after="0" w:line="240" w:lineRule="auto"/>
        <w:ind w:left="360"/>
        <w:jc w:val="both"/>
        <w:rPr>
          <w:rFonts w:ascii="Verdana" w:eastAsia="MS Mincho" w:hAnsi="Verdana"/>
          <w:sz w:val="20"/>
          <w:szCs w:val="20"/>
          <w:lang w:val="sl-SI"/>
        </w:rPr>
      </w:pPr>
      <w:r w:rsidRPr="00500691">
        <w:rPr>
          <w:rFonts w:ascii="Verdana" w:eastAsia="MS Mincho" w:hAnsi="Verdana"/>
          <w:sz w:val="20"/>
          <w:szCs w:val="20"/>
          <w:lang w:val="sl-SI"/>
        </w:rPr>
        <w:t>Uvožen izdelek v izvirnem pakiranju mora na embalaži imeti deklaracijo v slovenskem jeziku, ki mora vsebovati vse zakonsko določene parametre.</w:t>
      </w:r>
    </w:p>
    <w:p w14:paraId="7B34F87F" w14:textId="77777777" w:rsidR="0057601C" w:rsidRPr="00500691" w:rsidRDefault="0057601C" w:rsidP="0057601C">
      <w:pPr>
        <w:keepNext/>
        <w:keepLines/>
        <w:widowControl w:val="0"/>
        <w:spacing w:after="0" w:line="240" w:lineRule="auto"/>
        <w:jc w:val="both"/>
        <w:rPr>
          <w:rFonts w:ascii="Verdana" w:eastAsia="MS Mincho" w:hAnsi="Verdana"/>
          <w:sz w:val="20"/>
          <w:szCs w:val="20"/>
          <w:lang w:val="sl-SI"/>
        </w:rPr>
      </w:pPr>
    </w:p>
    <w:p w14:paraId="3A2E20B7"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Podatek o datumu pakiranja z rokom uporabe ter ime ribe morajo biti označeni tudi na posamični/ notranji embalaži.</w:t>
      </w:r>
    </w:p>
    <w:p w14:paraId="16A9DAA2" w14:textId="77777777" w:rsidR="0057601C" w:rsidRPr="004C4D80" w:rsidRDefault="0057601C" w:rsidP="0057601C">
      <w:pPr>
        <w:rPr>
          <w:rFonts w:ascii="Verdana" w:hAnsi="Verdana"/>
          <w:sz w:val="20"/>
          <w:szCs w:val="20"/>
          <w:lang w:val="sl-SI"/>
        </w:rPr>
      </w:pPr>
      <w:r w:rsidRPr="004C4D80">
        <w:rPr>
          <w:rFonts w:ascii="Verdana" w:hAnsi="Verdana"/>
          <w:b/>
          <w:sz w:val="20"/>
          <w:szCs w:val="20"/>
          <w:lang w:val="sl-SI"/>
        </w:rPr>
        <w:t>Ribje konzerve</w:t>
      </w:r>
      <w:r w:rsidRPr="004C4D80">
        <w:rPr>
          <w:rFonts w:ascii="Verdana" w:hAnsi="Verdana"/>
          <w:sz w:val="20"/>
          <w:szCs w:val="20"/>
          <w:lang w:val="sl-SI"/>
        </w:rPr>
        <w:t xml:space="preserve"> morajo vsebovati samo ribe, ki izpolnjujejo pogoje, določene s predpisi. Vsebovati ne smejo ribjih glav, oči, škrg, plavuti in drobovja. Pakirane morajo biti v hermetično zaprti embalaži, napolnjene z ustreznim medijem in sterilizirane. Medij je v skladu z  zahtevami naročnika i je lahko sončnično olje, oljčno olje ali lastni sok. Lastni sok je tekočina, ki je bila izločena iz rib med sterilizacijo, ali raztopina soli ali voda. Dodatki zelišč, začimb oz. arome niso dovoljene. Konzervansi niso dovoljeni.</w:t>
      </w:r>
    </w:p>
    <w:p w14:paraId="0D353DA4"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lastRenderedPageBreak/>
        <w:t>Kakovost olja mora ustrezati pravilnikom. Konzerve morajo vsebovati od 70 do 85 % ribjega mesa, kosti morajo biti mehke, tako, da se pod prstom drobijo. Ne smejo vsebovati konzervansov. Ne smejo vsebovati ribjih glav, oči, škrg, plavuti in drobovja.</w:t>
      </w:r>
    </w:p>
    <w:p w14:paraId="4E8A6650"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Konzervirane tune  ( opisi so iz pravilnika, so je moja zahteva vendar ni pisano na kožo)</w:t>
      </w:r>
    </w:p>
    <w:p w14:paraId="2E83EB92"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 xml:space="preserve">Konzerve z tuno v kosih, morajo imeti ohranjeno mišično strukturo, kosi so dolgi najmanj 1,2 cm; dovoljeno je največ do 30% koščkov mesa; ; prečni rez kosov mora biti raven, meso mora biti brez kože in kosti, rožnate barve, brez znakov oksidacije ter z ohranjeno mišično strukturo. Meso mora biti čvrste konzistence in ne suho. </w:t>
      </w:r>
    </w:p>
    <w:p w14:paraId="15F11815"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Za tuno v lastnem soku velja, da je »lastni sok« tekočina, ki je bila izločena iz rib med kuhanjem, ali raztopina soli ali voda. Dodatki zelišč, začimb oziroma naravne arome niso dovoljene. Konzervansi niso dovoljeni.</w:t>
      </w:r>
    </w:p>
    <w:p w14:paraId="5D35A183"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Kosi tune v sončničnem ali oljčnem olju, sestava: 70-95% tune, voda, sol (0,2-0,9g/100g, brez arom in zelišč, dobro očiščena,</w:t>
      </w:r>
      <w:r>
        <w:rPr>
          <w:rFonts w:ascii="Verdana" w:hAnsi="Verdana"/>
          <w:sz w:val="20"/>
          <w:szCs w:val="20"/>
          <w:lang w:val="sl-SI"/>
        </w:rPr>
        <w:t xml:space="preserve"> </w:t>
      </w:r>
      <w:r w:rsidRPr="004C4D80">
        <w:rPr>
          <w:rFonts w:ascii="Verdana" w:hAnsi="Verdana"/>
          <w:sz w:val="20"/>
          <w:szCs w:val="20"/>
          <w:lang w:val="sl-SI"/>
        </w:rPr>
        <w:t>brez grenkega ali kislega priokusa, enakomerne barve mesa, ne suha ali vlaknata. Kosi mesa morajo biti enakomerno visoki in bele, svetlo rožnate do rjavo rdeče barve; dolgi min. 1,2 cm, dovoljeno je največ 30 % manjših koščkov od deklarirane neto količine ribe;</w:t>
      </w:r>
    </w:p>
    <w:p w14:paraId="6D820E28"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Kosi tune v lastnem/naravnem soku, sestava: 70-95% tune, voda, sol (0,2-0,9g/100g, brez arom in zelišč, dobro očiščena,</w:t>
      </w:r>
      <w:r>
        <w:rPr>
          <w:rFonts w:ascii="Verdana" w:hAnsi="Verdana"/>
          <w:sz w:val="20"/>
          <w:szCs w:val="20"/>
          <w:lang w:val="sl-SI"/>
        </w:rPr>
        <w:t xml:space="preserve"> </w:t>
      </w:r>
      <w:r w:rsidRPr="004C4D80">
        <w:rPr>
          <w:rFonts w:ascii="Verdana" w:hAnsi="Verdana"/>
          <w:sz w:val="20"/>
          <w:szCs w:val="20"/>
          <w:lang w:val="sl-SI"/>
        </w:rPr>
        <w:t>brez grenkega ali kislega priokusa, enakomerne barve mesa, ne suha ali vlaknata. kosti, bledo rožnate barve, brez znakov oksidacije ter z ohranjeno mišično strukturo.</w:t>
      </w:r>
    </w:p>
    <w:p w14:paraId="31660021" w14:textId="77777777" w:rsidR="0057601C" w:rsidRPr="004C4D80" w:rsidRDefault="0057601C" w:rsidP="0057601C">
      <w:pPr>
        <w:rPr>
          <w:rFonts w:ascii="Verdana" w:hAnsi="Verdana"/>
          <w:sz w:val="20"/>
          <w:szCs w:val="20"/>
          <w:u w:val="single"/>
          <w:lang w:val="sl-SI"/>
        </w:rPr>
      </w:pPr>
      <w:r w:rsidRPr="004C4D80">
        <w:rPr>
          <w:rFonts w:ascii="Verdana" w:hAnsi="Verdana"/>
          <w:sz w:val="20"/>
          <w:szCs w:val="20"/>
          <w:u w:val="single"/>
          <w:lang w:val="sl-SI"/>
        </w:rPr>
        <w:t>Konzervirane sardele</w:t>
      </w:r>
    </w:p>
    <w:p w14:paraId="311FC589"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Konzervirane sardine v olju, 80-85% sardin, olje, sol (do 0,9g/100g),  vsaj I. kvalitete,  kosti morajo biti mehke, da se pod prstom drobijo ali brez kosti, dobro očiščena,</w:t>
      </w:r>
      <w:r>
        <w:rPr>
          <w:rFonts w:ascii="Verdana" w:hAnsi="Verdana"/>
          <w:sz w:val="20"/>
          <w:szCs w:val="20"/>
          <w:lang w:val="sl-SI"/>
        </w:rPr>
        <w:t xml:space="preserve"> </w:t>
      </w:r>
      <w:r w:rsidRPr="004C4D80">
        <w:rPr>
          <w:rFonts w:ascii="Verdana" w:hAnsi="Verdana"/>
          <w:sz w:val="20"/>
          <w:szCs w:val="20"/>
          <w:lang w:val="sl-SI"/>
        </w:rPr>
        <w:t>brez grenkega ali kislega priokusa.</w:t>
      </w:r>
    </w:p>
    <w:p w14:paraId="2AE9E08D"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Sardele morajo biti očiščene tako, da jim je odstranjena glava, škrge, repna plavut, notranji organi razen spolnih žlez, vranic in ledvice in kolikor je potrebno tudi hrbtenica in koža. Po sterilizaciji morajo sardele oziroma deli sardel izpolnjevati naslednje minimalne pogoje:</w:t>
      </w:r>
    </w:p>
    <w:p w14:paraId="69585B82"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morajo biti enakomerne velikosti in urejeno zložene v embalaži, brez težav se morajo ločiti druga od druge, ne smejo imeti poškodb na trebušni steni, ne smejo imeti raztrganin ali poškodb na mesu, ne smejo imeti porumenelega tkiva, morajo imeti čvrsto meso, ki ne sme biti pretirano vlaknasto, mehko ali razmočeno, morajo imeti svetlo meso ali svetlo rožnate barve, brez rdečih krvavih madežev okrog hrbtenice, razen z izjemo manjših sledi; medij mora biti take barve in konsistence glede na uporabljene surovine, ki je značilen za posamezno vrsto medija. Če je medij olje, ne sme vsebovati več kot 8% izločene vode, glede na neto maso; izdelek mora ohraniti vonj in okus, ki sta značilna za vrsto Sardina pilchardus in za vrsto uporabljenega medija in ne sme imeti neprijetnega vonja ali okusa, zlasti ne okusa trpkosti, žarkosti ali oksidiranosti; izdelek mora biti brez tujih primesi; v primeru, ko izdelek vsebuje kosti, se morajo z lahkoto ločiti od mesa in biti krhke ter primerne za uživanje;</w:t>
      </w:r>
    </w:p>
    <w:p w14:paraId="7DBB85B4" w14:textId="77777777" w:rsidR="0057601C" w:rsidRPr="004C4D80" w:rsidRDefault="0057601C" w:rsidP="0057601C">
      <w:pPr>
        <w:rPr>
          <w:rFonts w:ascii="Verdana" w:hAnsi="Verdana"/>
          <w:sz w:val="20"/>
          <w:szCs w:val="20"/>
          <w:lang w:val="sl-SI"/>
        </w:rPr>
      </w:pPr>
    </w:p>
    <w:p w14:paraId="1E0557C8" w14:textId="77777777" w:rsidR="0057601C" w:rsidRPr="004C4D80" w:rsidRDefault="0057601C" w:rsidP="0057601C">
      <w:pPr>
        <w:rPr>
          <w:rFonts w:ascii="Verdana" w:hAnsi="Verdana"/>
          <w:sz w:val="20"/>
          <w:szCs w:val="20"/>
          <w:u w:val="single"/>
          <w:lang w:val="sl-SI"/>
        </w:rPr>
      </w:pPr>
    </w:p>
    <w:p w14:paraId="4E056434" w14:textId="77777777" w:rsidR="0057601C" w:rsidRPr="004C4D80" w:rsidRDefault="0057601C" w:rsidP="0057601C">
      <w:pPr>
        <w:rPr>
          <w:rFonts w:ascii="Verdana" w:hAnsi="Verdana"/>
          <w:sz w:val="20"/>
          <w:szCs w:val="20"/>
          <w:lang w:val="sl-SI"/>
        </w:rPr>
      </w:pPr>
      <w:r w:rsidRPr="004C4D80">
        <w:rPr>
          <w:rFonts w:ascii="Verdana" w:hAnsi="Verdana"/>
          <w:sz w:val="20"/>
          <w:szCs w:val="20"/>
          <w:u w:val="single"/>
          <w:lang w:val="sl-SI"/>
        </w:rPr>
        <w:lastRenderedPageBreak/>
        <w:t>Konzervirani izdelki morajo biti v  embalaži, primerni za živila, brez znakov napihnjenosti, rje in drugih poškodb</w:t>
      </w:r>
      <w:r w:rsidRPr="004C4D80">
        <w:rPr>
          <w:rFonts w:ascii="Verdana" w:hAnsi="Verdana"/>
          <w:sz w:val="20"/>
          <w:szCs w:val="20"/>
          <w:lang w:val="sl-SI"/>
        </w:rPr>
        <w:t>. V primeru, da naročnik odkrije izdelke, ki imajo zgoraj omenjene napake, jih je dobavitelj dolžan zamenjati z novimi.</w:t>
      </w:r>
    </w:p>
    <w:p w14:paraId="3FE202D8" w14:textId="77777777" w:rsidR="0057601C" w:rsidRPr="00500691" w:rsidRDefault="0057601C" w:rsidP="0057601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izdelkov, če posumi, da so dobavljeni izdelki mikrobiološko oporečni ali pa kemijsko ali organoleptično neustrezni. </w:t>
      </w:r>
    </w:p>
    <w:p w14:paraId="5C93FE25"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3489BDF0"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 samo poročila oz. izvide pooblaščenih laboratorijev za kemijsko in mikrobiološko analizo živil.</w:t>
      </w:r>
    </w:p>
    <w:p w14:paraId="23487AA1" w14:textId="77777777" w:rsidR="0057601C" w:rsidRDefault="0057601C" w:rsidP="0057601C">
      <w:pPr>
        <w:keepNext/>
        <w:keepLines/>
        <w:widowControl w:val="0"/>
        <w:spacing w:line="240" w:lineRule="auto"/>
        <w:jc w:val="both"/>
        <w:rPr>
          <w:rFonts w:ascii="Verdana" w:hAnsi="Verdana"/>
          <w:sz w:val="20"/>
          <w:szCs w:val="20"/>
          <w:lang w:val="sl-SI"/>
        </w:rPr>
      </w:pPr>
      <w:r w:rsidRPr="00500691">
        <w:rPr>
          <w:rFonts w:ascii="Verdana" w:eastAsia="MS Mincho" w:hAnsi="Verdana"/>
          <w:sz w:val="20"/>
          <w:szCs w:val="20"/>
          <w:lang w:val="sl-SI"/>
        </w:rPr>
        <w:t xml:space="preserve">Ponudnik mora zagotoviti dobavo ribjih izdelkov, katerih rok uporabnosti še ni presegel 1/3 roka uporabnosti, računano od dneva dostave ribjih izdelkov </w:t>
      </w:r>
      <w:r w:rsidRPr="00500691">
        <w:rPr>
          <w:rFonts w:ascii="Verdana" w:hAnsi="Verdana"/>
          <w:sz w:val="20"/>
          <w:szCs w:val="20"/>
          <w:lang w:val="sl-SI"/>
        </w:rPr>
        <w:t>naročniku</w:t>
      </w:r>
      <w:r w:rsidRPr="00500691">
        <w:rPr>
          <w:rFonts w:ascii="Verdana" w:eastAsia="MS Mincho" w:hAnsi="Verdana"/>
          <w:sz w:val="20"/>
          <w:szCs w:val="20"/>
          <w:lang w:val="sl-SI"/>
        </w:rPr>
        <w:t xml:space="preserve"> oziroma morajo biti</w:t>
      </w:r>
      <w:r w:rsidRPr="004C4D80">
        <w:rPr>
          <w:rFonts w:ascii="Verdana" w:hAnsi="Verdana"/>
          <w:sz w:val="20"/>
          <w:szCs w:val="20"/>
          <w:lang w:val="sl-SI"/>
        </w:rPr>
        <w:t xml:space="preserve"> ribji izdelki ob dobavi uporabni še najmanj eno leto.</w:t>
      </w:r>
    </w:p>
    <w:p w14:paraId="1BA4697C" w14:textId="77777777" w:rsidR="00A51905" w:rsidRDefault="00A51905" w:rsidP="0057601C">
      <w:pPr>
        <w:keepNext/>
        <w:keepLines/>
        <w:widowControl w:val="0"/>
        <w:spacing w:line="240" w:lineRule="auto"/>
        <w:jc w:val="both"/>
        <w:rPr>
          <w:rFonts w:ascii="Verdana" w:hAnsi="Verdana"/>
          <w:sz w:val="20"/>
          <w:szCs w:val="20"/>
        </w:rPr>
      </w:pPr>
    </w:p>
    <w:p w14:paraId="2C3FD67F" w14:textId="0572AEB1" w:rsidR="0057601C" w:rsidRPr="00A51905" w:rsidRDefault="0057601C" w:rsidP="0057601C">
      <w:pPr>
        <w:keepNext/>
        <w:keepLines/>
        <w:widowControl w:val="0"/>
        <w:spacing w:line="240" w:lineRule="auto"/>
        <w:jc w:val="both"/>
        <w:rPr>
          <w:rFonts w:ascii="Verdana" w:hAnsi="Verdana"/>
          <w:b/>
          <w:bCs/>
          <w:sz w:val="20"/>
          <w:szCs w:val="20"/>
        </w:rPr>
      </w:pPr>
      <w:r w:rsidRPr="00A51905">
        <w:rPr>
          <w:rFonts w:ascii="Verdana" w:hAnsi="Verdana"/>
          <w:b/>
          <w:bCs/>
          <w:sz w:val="20"/>
          <w:szCs w:val="20"/>
        </w:rPr>
        <w:t>ZAMRZNJENO SADJE IN ZELENJAVA IN OSTALI ZAMRZNJENI IZDELKI</w:t>
      </w:r>
    </w:p>
    <w:p w14:paraId="2814975C"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38FF7A5E"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3C0628BD"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5355A42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Zelenjava in sadje, ki se uporablja za predelavo v razne izdelke, mora biti tehnološko zrela,</w:t>
      </w:r>
    </w:p>
    <w:p w14:paraId="1787C05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sveža, zdrava, brez tujih primesi in brez tujega okusa in vonja. Pri predelavi se smejo</w:t>
      </w:r>
    </w:p>
    <w:p w14:paraId="4DEB993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uporabljati samo tisti aditivi in v količinah, ki jih dovoljuje pravilnik.</w:t>
      </w:r>
    </w:p>
    <w:p w14:paraId="626175E5" w14:textId="77777777" w:rsidR="0057601C" w:rsidRPr="004C4D80" w:rsidRDefault="0057601C" w:rsidP="0057601C">
      <w:pPr>
        <w:autoSpaceDE w:val="0"/>
        <w:autoSpaceDN w:val="0"/>
        <w:adjustRightInd w:val="0"/>
        <w:spacing w:after="120" w:line="240" w:lineRule="auto"/>
        <w:rPr>
          <w:rFonts w:ascii="Verdana" w:hAnsi="Verdana"/>
          <w:sz w:val="20"/>
          <w:szCs w:val="20"/>
          <w:u w:val="single"/>
          <w:lang w:val="sl-SI"/>
        </w:rPr>
      </w:pPr>
      <w:r w:rsidRPr="004C4D80">
        <w:rPr>
          <w:rFonts w:ascii="Verdana" w:hAnsi="Verdana"/>
          <w:sz w:val="20"/>
          <w:szCs w:val="20"/>
          <w:u w:val="single"/>
          <w:lang w:val="sl-SI"/>
        </w:rPr>
        <w:t>Prepovedana sta barvanje in aromatiziranje izdelkov, prav tako niso dovoljeni konzervansi.</w:t>
      </w:r>
    </w:p>
    <w:p w14:paraId="4FF4C4C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Izpolnjeni morajo biti vsi pogoji o higienski neoporečnosti živil. </w:t>
      </w:r>
    </w:p>
    <w:p w14:paraId="7C2D15E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Vsi izdelki morajo biti deklarirani skladno s predpisi za splošno označevanje živil.</w:t>
      </w:r>
    </w:p>
    <w:p w14:paraId="68AE071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izdelki vsebujejo surovine živalskega izvora (zamrznjeni izdelki, nap. ravioli s sirom), dobavitelj predloži izjavo, da so surovine pridobljene v objektih, ki so registrirani pri Veterinarski upravi RS. Izjavo priloži k razpisni dokumentaciji.</w:t>
      </w:r>
    </w:p>
    <w:p w14:paraId="77523AB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Zamrznjeni izdelki </w:t>
      </w:r>
      <w:r w:rsidRPr="004C4D80">
        <w:rPr>
          <w:rFonts w:ascii="Verdana" w:hAnsi="Verdana"/>
          <w:sz w:val="20"/>
          <w:szCs w:val="20"/>
          <w:lang w:val="sl-SI"/>
        </w:rPr>
        <w:t>morajo biti naglo globoko ohlajeni pri temperaturi pod -35°C, ustrezno</w:t>
      </w:r>
    </w:p>
    <w:p w14:paraId="28A478DF"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pakirani in skladiščeni pri temperaturi pod -18°C. </w:t>
      </w:r>
    </w:p>
    <w:p w14:paraId="48BDC194"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Transport zamrznjenih izdelkov do kupca se izvaja v namenskih vozilih, tako da se hladna veriga ne pretrga. Dostava je ob dogovorjeni uri. Naročnik lahko zahteva izpis temperature v vozilu oz. vpogled v vozilo ter preverbo temperature v vozilu.</w:t>
      </w:r>
    </w:p>
    <w:p w14:paraId="32B817F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Živila morajo biti I. kvalitete ali ekstra kvalitete. Zamrznjeni izdelki morajo smiselno ustrezati določilom za sveža živila.</w:t>
      </w:r>
    </w:p>
    <w:p w14:paraId="5B7B55D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Posamezne kosi morajo biti ločeni, brez znakov taljenja in ponovnega zamrzovanja. </w:t>
      </w:r>
    </w:p>
    <w:p w14:paraId="2598D20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Vsi dobavljeni izdelki v isti dobavi morajo imeti isti datum proizvodnje oziroma morajo biti iste serije. </w:t>
      </w:r>
    </w:p>
    <w:p w14:paraId="72BF185B"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Dobavljeni zamrznjeni izdelki morajo biti ob dobavi uporabni še najmanj pol leta.</w:t>
      </w:r>
    </w:p>
    <w:p w14:paraId="281660E2"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7D8F8175" w14:textId="77777777" w:rsidR="0057601C" w:rsidRPr="004C4D80" w:rsidRDefault="0057601C" w:rsidP="0057601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lastRenderedPageBreak/>
        <w:t>Naročnik lahko od dobavitelja zahteva:</w:t>
      </w:r>
    </w:p>
    <w:p w14:paraId="05667106" w14:textId="77777777" w:rsidR="0057601C" w:rsidRPr="004C4D80" w:rsidRDefault="0057601C" w:rsidP="0057601C">
      <w:pPr>
        <w:numPr>
          <w:ilvl w:val="0"/>
          <w:numId w:val="14"/>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460AAF0C" w14:textId="77777777" w:rsidR="0057601C" w:rsidRPr="004C4D80" w:rsidRDefault="0057601C" w:rsidP="0057601C">
      <w:pPr>
        <w:numPr>
          <w:ilvl w:val="0"/>
          <w:numId w:val="14"/>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izjavo s katero lahko dokazuje poreklo izdelka oziroma njegovih surovin.</w:t>
      </w:r>
    </w:p>
    <w:p w14:paraId="22EA3E38" w14:textId="77777777" w:rsidR="0057601C" w:rsidRDefault="0057601C" w:rsidP="0057601C">
      <w:pPr>
        <w:autoSpaceDE w:val="0"/>
        <w:autoSpaceDN w:val="0"/>
        <w:adjustRightInd w:val="0"/>
        <w:spacing w:after="0" w:line="240" w:lineRule="auto"/>
        <w:rPr>
          <w:rFonts w:ascii="Verdana" w:hAnsi="Verdana"/>
          <w:b/>
          <w:bCs/>
          <w:sz w:val="20"/>
          <w:szCs w:val="20"/>
          <w:lang w:val="sl-SI"/>
        </w:rPr>
      </w:pPr>
    </w:p>
    <w:p w14:paraId="0F61C28A" w14:textId="77777777" w:rsidR="0057601C" w:rsidRDefault="0057601C" w:rsidP="0057601C">
      <w:pPr>
        <w:autoSpaceDE w:val="0"/>
        <w:autoSpaceDN w:val="0"/>
        <w:adjustRightInd w:val="0"/>
        <w:spacing w:after="0" w:line="240" w:lineRule="auto"/>
        <w:rPr>
          <w:rFonts w:ascii="Verdana" w:hAnsi="Verdana"/>
          <w:b/>
          <w:bCs/>
          <w:sz w:val="20"/>
          <w:szCs w:val="20"/>
          <w:lang w:val="sl-SI"/>
        </w:rPr>
      </w:pPr>
    </w:p>
    <w:p w14:paraId="3470D39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KRUH IN PEKOVSKO PECIVO</w:t>
      </w:r>
    </w:p>
    <w:p w14:paraId="67722F2E"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p>
    <w:p w14:paraId="2288E40F" w14:textId="77777777" w:rsidR="0057601C" w:rsidRPr="004C4D80" w:rsidRDefault="0057601C" w:rsidP="0057601C">
      <w:pPr>
        <w:autoSpaceDE w:val="0"/>
        <w:autoSpaceDN w:val="0"/>
        <w:adjustRightInd w:val="0"/>
        <w:spacing w:after="12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78A1DFF3"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7519589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Kruh in pekovsko pecivo mora biti </w:t>
      </w:r>
      <w:r w:rsidRPr="004C4D80">
        <w:rPr>
          <w:rFonts w:ascii="Verdana" w:hAnsi="Verdana"/>
          <w:sz w:val="20"/>
          <w:szCs w:val="20"/>
          <w:lang w:val="sl-SI"/>
        </w:rPr>
        <w:t xml:space="preserve"> dnevno sveže.</w:t>
      </w:r>
    </w:p>
    <w:p w14:paraId="6867DD6F"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pekovsko pecivo in ostali izdelki morajo ustrezati vsem veljavnim pravilnikom o kakovosti ter  pravilnikom o zdravstveni neoporečnosti živil.</w:t>
      </w:r>
    </w:p>
    <w:p w14:paraId="73A6EA0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pekovsko pecivo mora biti primerno pečeno, z lepo zapečeno skorjo, ne zažgano.</w:t>
      </w:r>
    </w:p>
    <w:p w14:paraId="656CEE4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Okus in vonj morata biti prijetna in značilna za posamezen tip kruha oziroma za vrsto</w:t>
      </w:r>
    </w:p>
    <w:p w14:paraId="1EFEDF3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pekovskega peciva, prav tako mora biti primerna tekstura kruha oziroma pekovskega peciva.</w:t>
      </w:r>
    </w:p>
    <w:p w14:paraId="32C5C8E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Kruh in pekovsko pecivo  je izdelek, ki je po ustreznem tehnološkem postopku izdelan iz žit in mlevskih izdelkov, vode oziroma druge ustrezne tekočine, pekovskega kvasa ali drugega sredstva za vzhajanje, dovoljenih aditivov ter drugih surovin, ki ustrezajo predpisani minimalni kakovosti. Izdelki naj vsebujejo čim manj aditivov. </w:t>
      </w:r>
    </w:p>
    <w:p w14:paraId="68B9E950"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Na zahtevo naročnika mora dobavitelj predložiti proizvodne specifikacije izdelkov </w:t>
      </w:r>
      <w:r w:rsidRPr="004C4D80">
        <w:rPr>
          <w:rFonts w:ascii="Verdana" w:hAnsi="Verdana"/>
          <w:sz w:val="20"/>
          <w:szCs w:val="20"/>
          <w:lang w:val="sl-SI"/>
        </w:rPr>
        <w:t>iz katerih mora biti razvidni alergeni, emulgatorji, stabilizatorji in gostila, encimski preparati, sredstva za obdelavo moke, kisline, izboljševalci, konzervansi, soli, arome, barvila, sladila in nadomestki sladkorja.</w:t>
      </w:r>
    </w:p>
    <w:p w14:paraId="3F388B43"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p>
    <w:p w14:paraId="77436413"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Senzorične lastnosti pekovskih izdelkov (videz, barva, konsistenca, vonj in okus) morajo biti značilne za posamezno vrsto pekovskega izdelka. </w:t>
      </w:r>
    </w:p>
    <w:p w14:paraId="6F632BD4"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belo pekovsko pecivo</w:t>
      </w:r>
      <w:r w:rsidRPr="004C4D80">
        <w:rPr>
          <w:rFonts w:ascii="Verdana" w:hAnsi="Verdana"/>
          <w:sz w:val="20"/>
          <w:szCs w:val="20"/>
          <w:lang w:val="sl-SI"/>
        </w:rPr>
        <w:t xml:space="preserve"> je narejeno iz pšenične moke tipa 400 ali 500. Del moke se lahko nadomesti z moko drugih žit, vendar mora delež pšenične moke znašati najmanj 90%.</w:t>
      </w:r>
    </w:p>
    <w:p w14:paraId="4A9558D4"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črno pekovsko pecivo</w:t>
      </w:r>
      <w:r w:rsidRPr="004C4D80">
        <w:rPr>
          <w:rFonts w:ascii="Verdana" w:hAnsi="Verdana"/>
          <w:sz w:val="20"/>
          <w:szCs w:val="20"/>
          <w:lang w:val="sl-SI"/>
        </w:rPr>
        <w:t xml:space="preserve"> je narejeno iz pšenične črne moke tipa 1100  s pepelom nad 1,06%. Del moke se lahko nadomesti z moko drugih žit v, vendar mora delež pšenične moke znašati najmanj 90%. </w:t>
      </w:r>
    </w:p>
    <w:p w14:paraId="5E7D9DBF"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polnozrnato pekovsko pecivo</w:t>
      </w:r>
      <w:r w:rsidRPr="004C4D80">
        <w:rPr>
          <w:rFonts w:ascii="Verdana" w:hAnsi="Verdana"/>
          <w:sz w:val="20"/>
          <w:szCs w:val="20"/>
          <w:lang w:val="sl-SI"/>
        </w:rPr>
        <w:t xml:space="preserve"> se izdeluje iz polnozrnate pšenične moke ali polnozrnatega pšeničnega drobljenca s pepelom do 2%. Izdelek vsebuje najmanj 80% pšenične polnozrnate moke oziroma polnozrnatega pšeničnega drobljenca</w:t>
      </w:r>
    </w:p>
    <w:p w14:paraId="1419955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koruzno pecivo/koruzno mešano pecivo</w:t>
      </w:r>
      <w:r w:rsidRPr="004C4D80">
        <w:rPr>
          <w:rFonts w:ascii="Verdana" w:hAnsi="Verdana"/>
          <w:sz w:val="20"/>
          <w:szCs w:val="20"/>
          <w:lang w:val="sl-SI"/>
        </w:rPr>
        <w:t xml:space="preserve"> mora vsebovati najmanj 30% koruzne moke računano na skupno količino moke;</w:t>
      </w:r>
    </w:p>
    <w:p w14:paraId="3482BBC4"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ajdovo pecivo/ajdovo mešano  pecivo</w:t>
      </w:r>
      <w:r w:rsidRPr="004C4D80">
        <w:rPr>
          <w:rFonts w:ascii="Verdana" w:hAnsi="Verdana"/>
          <w:sz w:val="20"/>
          <w:szCs w:val="20"/>
          <w:lang w:val="sl-SI"/>
        </w:rPr>
        <w:t xml:space="preserve"> mora vsebovati najmanj 30% ajdove moke računano na skupno količino moke;</w:t>
      </w:r>
    </w:p>
    <w:p w14:paraId="166A1889"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ovseno pecivo/ovseno mešano pecivo</w:t>
      </w:r>
      <w:r w:rsidRPr="004C4D80">
        <w:rPr>
          <w:rFonts w:ascii="Verdana" w:hAnsi="Verdana"/>
          <w:sz w:val="20"/>
          <w:szCs w:val="20"/>
          <w:lang w:val="sl-SI"/>
        </w:rPr>
        <w:t xml:space="preserve"> mora vsebovati najmanj 20% ovsene moke ali ovsenih kosmičev, računano na skupno količino moke;</w:t>
      </w:r>
    </w:p>
    <w:p w14:paraId="7F3BFA6F"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Pri mlečnem/alpskemo pecivu</w:t>
      </w:r>
      <w:r w:rsidRPr="004C4D80">
        <w:rPr>
          <w:rFonts w:ascii="Verdana" w:hAnsi="Verdana"/>
          <w:sz w:val="20"/>
          <w:szCs w:val="20"/>
          <w:lang w:val="sl-SI"/>
        </w:rPr>
        <w:t xml:space="preserve"> se najmanj 50% količine vode nadomesti z mlekom oziroma ustrezno količino mleka v prahu.</w:t>
      </w:r>
    </w:p>
    <w:p w14:paraId="3B037D2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Biga iz bele moke </w:t>
      </w:r>
      <w:r w:rsidRPr="004C4D80">
        <w:rPr>
          <w:rFonts w:ascii="Verdana" w:hAnsi="Verdana"/>
          <w:sz w:val="20"/>
          <w:szCs w:val="20"/>
          <w:lang w:val="sl-SI"/>
        </w:rPr>
        <w:t>je narejena iz pšenične bela moka tip 400 ali 500, vode, sončničnega olja, kvasa, jedilne soli, pšeničnega kislega testa, ter  sredstva za obdelavo moke (askorbinska kislina).</w:t>
      </w:r>
    </w:p>
    <w:p w14:paraId="0FE4C1FF"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 Makova štručka </w:t>
      </w:r>
      <w:r w:rsidRPr="004C4D80">
        <w:rPr>
          <w:rFonts w:ascii="Verdana" w:hAnsi="Verdana"/>
          <w:sz w:val="20"/>
          <w:szCs w:val="20"/>
          <w:lang w:val="sl-SI"/>
        </w:rPr>
        <w:t>mora po vsej gornji površini  biti posuta z makom, katerega vsebnost mora biti minimalno 3 % celotne teže izdelka;</w:t>
      </w:r>
    </w:p>
    <w:p w14:paraId="55F30709"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lastRenderedPageBreak/>
        <w:t>Sirova štručka</w:t>
      </w:r>
      <w:r w:rsidRPr="004C4D80">
        <w:rPr>
          <w:rFonts w:ascii="Verdana" w:hAnsi="Verdana"/>
          <w:sz w:val="20"/>
          <w:szCs w:val="20"/>
          <w:lang w:val="sl-SI"/>
        </w:rPr>
        <w:t xml:space="preserve"> mora imeti vsebnost sira  minimalno 20 % celotne teže izdelka;</w:t>
      </w:r>
    </w:p>
    <w:p w14:paraId="6761D55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Prepečenec</w:t>
      </w:r>
      <w:r w:rsidRPr="004C4D80">
        <w:rPr>
          <w:rFonts w:ascii="Verdana" w:hAnsi="Verdana"/>
          <w:sz w:val="20"/>
          <w:szCs w:val="20"/>
          <w:lang w:val="sl-SI"/>
        </w:rPr>
        <w:t xml:space="preserve">  mora biti enakomerno zapečen, nezažgan, značilnega okusa, hrustljave teksture, vsebnost vode ne sme presegati 10 %; vse osnovne in dodatne sestavine morajo ustrezati pravilnikom, konzervansi niso dovoljeni.</w:t>
      </w:r>
    </w:p>
    <w:p w14:paraId="2F4221C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pecivo brez aditivov je narejeno le iz moke, kvasa, soli in tekočine. Ne sme vsebovati nobenih aditivov, kot so Kot aditivi se lahko uporabljajo: - emulgatorji, stabilizatorji in gostila, encimski preparati, kislin, konzervansov, arom, barvil, sladil. Lahko vsebujejo le askorbinsko kislino. Kruh in pecivo naj vsebuje manj soli.</w:t>
      </w:r>
    </w:p>
    <w:p w14:paraId="1715B6F7"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Osnovne vrste kruha dostavi ponudnik v rinfuzi, in sicer v plastičnih košarah ali v drugem ustreznem zabojniku. </w:t>
      </w:r>
    </w:p>
    <w:p w14:paraId="3718F10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Pakirne enote rezanega kruha (pakirna enota je največ 1kg) morajo biti zavite v prozorno folijo, ki mora biti brez vonja in ustrezati vsem zahtevam zdravstvene neoporečnosti predmetov splošne rabe, ki smejo v promet z živili, ter ni nepropustna za zrak, da obdrži svežost in dobre lastnosti najmanj dva dni. Kruh mora biti narezan na 1,5 cm rezine in embaliran v ustrezni foliji.</w:t>
      </w:r>
    </w:p>
    <w:p w14:paraId="52E293F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Specialne vrste kruha morajo biti dostavljene v izvirnem pakiranju.</w:t>
      </w:r>
    </w:p>
    <w:p w14:paraId="595289E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Zunanja/prevozna embalaža za kruh in pekovsko pecivo ter slaščice mora biti higiensko neoporečna. </w:t>
      </w:r>
    </w:p>
    <w:p w14:paraId="4E8208D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ostali izdelki morajo biti zloženi na način, da se med prevozom ne poškoduje embalaža in da se kruh in ostali izdelki ne mečkajo. Prevozna sredstva morajo biti čista, da ne pride do sekundarnega onesnaženja.</w:t>
      </w:r>
    </w:p>
    <w:p w14:paraId="6D9ACFD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izdelki vsebujejo surovine živalskega izvora, dobavitelj predloži izjavo, da so surovine pridobljene v objektih, ki so registrirani pri Veterinarski upravi RS. Dokument  priloži k razpisni dokumentaciji.</w:t>
      </w:r>
    </w:p>
    <w:p w14:paraId="6725395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Izdelki morajo imeti deklaracijo. </w:t>
      </w:r>
    </w:p>
    <w:p w14:paraId="1A1663C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Prevoz mora biti v skladu z vsemi veljavnimi predpisi in opravljen na način, da je živilo zaščiteno pred zunanjimi vplivi. Dostava poteka ob dogovorjeni uri.</w:t>
      </w:r>
    </w:p>
    <w:p w14:paraId="67FF8018"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Na željo naročnika je dobavitelj dolžan vse vrste pekovskega peciva razrezati, cena pa je enaka nerazrezanemu pecivu v predračunskemu obrazcu.</w:t>
      </w:r>
    </w:p>
    <w:p w14:paraId="4FE203A4"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2CB28C23"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58B6E139"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Na zahtevo naročnika mora dobavitelj predložiti proizvodne specifikacije izdelkov, vsebnost alergenov ter hranilnih in energijskih vrednosti izdelkov.</w:t>
      </w:r>
    </w:p>
    <w:p w14:paraId="7AEB1E9F" w14:textId="77777777" w:rsidR="0057601C" w:rsidRPr="00A51905" w:rsidRDefault="0057601C" w:rsidP="0057601C">
      <w:pPr>
        <w:pStyle w:val="Heading2"/>
        <w:rPr>
          <w:rFonts w:ascii="Verdana" w:hAnsi="Verdana"/>
          <w:i w:val="0"/>
          <w:iCs w:val="0"/>
          <w:sz w:val="20"/>
          <w:szCs w:val="20"/>
        </w:rPr>
      </w:pPr>
      <w:r w:rsidRPr="004C4D80">
        <w:rPr>
          <w:rFonts w:ascii="Verdana" w:hAnsi="Verdana"/>
          <w:sz w:val="20"/>
          <w:szCs w:val="20"/>
        </w:rPr>
        <w:br w:type="page"/>
      </w:r>
      <w:r w:rsidRPr="00A51905">
        <w:rPr>
          <w:rFonts w:ascii="Verdana" w:hAnsi="Verdana"/>
          <w:i w:val="0"/>
          <w:iCs w:val="0"/>
          <w:sz w:val="20"/>
          <w:szCs w:val="20"/>
        </w:rPr>
        <w:lastRenderedPageBreak/>
        <w:t>SLADKO PECIVO  IN  KEKSI</w:t>
      </w:r>
    </w:p>
    <w:p w14:paraId="2902AE94"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Slaščice naj bodo narejene iz kakovostnih surovin s čim manj dodanimi aditivi. Konzervansi, umetna sladila, umetna barvila in umetne arome niso dovoljene.</w:t>
      </w:r>
    </w:p>
    <w:p w14:paraId="66F01E22"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24C0EB4D"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180FA07F"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2A8CF278" w14:textId="77777777" w:rsidR="0057601C" w:rsidRPr="004C4D80" w:rsidRDefault="0057601C" w:rsidP="0057601C">
      <w:pPr>
        <w:spacing w:after="120"/>
        <w:rPr>
          <w:rFonts w:ascii="Verdana" w:hAnsi="Verdana"/>
          <w:sz w:val="20"/>
          <w:szCs w:val="20"/>
          <w:lang w:val="sl-SI"/>
        </w:rPr>
      </w:pPr>
      <w:r w:rsidRPr="004C4D80">
        <w:rPr>
          <w:rFonts w:ascii="Verdana" w:hAnsi="Verdana"/>
          <w:b/>
          <w:bCs/>
          <w:sz w:val="20"/>
          <w:szCs w:val="20"/>
          <w:lang w:val="sl-SI"/>
        </w:rPr>
        <w:t xml:space="preserve">Sladko pecivo </w:t>
      </w:r>
      <w:r w:rsidRPr="004C4D80">
        <w:rPr>
          <w:rFonts w:ascii="Verdana" w:hAnsi="Verdana"/>
          <w:sz w:val="20"/>
          <w:szCs w:val="20"/>
          <w:lang w:val="sl-SI"/>
        </w:rPr>
        <w:t xml:space="preserve">mora biti v skladu s pravilniki in zahtevami naročnika. Videz, vonj okus in tekstura morajo biti ustrezni oziroma značilni za posamezen izdelek. </w:t>
      </w:r>
    </w:p>
    <w:p w14:paraId="7C3EA04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Pakirano mora biti v ustrezni kartonski embalaži ali porcijsko v foliji. Izdelki morajo biti označeni v skladu s predpisom. </w:t>
      </w:r>
    </w:p>
    <w:p w14:paraId="09970CC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Prevoz mora biti v skladu z vsemi veljavnimi predpisi in opravljen na način, da je živilo zaščiteno pred zunanjimi vplivi.</w:t>
      </w:r>
    </w:p>
    <w:p w14:paraId="02D2BBAA" w14:textId="77777777" w:rsidR="0057601C" w:rsidRPr="004C4D80" w:rsidRDefault="0057601C" w:rsidP="0057601C">
      <w:pPr>
        <w:spacing w:after="120"/>
        <w:rPr>
          <w:rFonts w:ascii="Verdana" w:hAnsi="Verdana"/>
          <w:sz w:val="20"/>
          <w:szCs w:val="20"/>
          <w:lang w:val="sl-SI"/>
        </w:rPr>
      </w:pPr>
      <w:r w:rsidRPr="004C4D80">
        <w:rPr>
          <w:rFonts w:ascii="Verdana" w:hAnsi="Verdana"/>
          <w:b/>
          <w:bCs/>
          <w:sz w:val="20"/>
          <w:szCs w:val="20"/>
          <w:lang w:val="sl-SI"/>
        </w:rPr>
        <w:t xml:space="preserve">Keksi </w:t>
      </w:r>
      <w:r w:rsidRPr="004C4D80">
        <w:rPr>
          <w:rFonts w:ascii="Verdana" w:hAnsi="Verdana"/>
          <w:sz w:val="20"/>
          <w:szCs w:val="20"/>
          <w:lang w:val="sl-SI"/>
        </w:rPr>
        <w:t xml:space="preserve">morajo biti izdelani v skladu s pravilniki, konzervansi niso dovoljeni. Videz, vonj okus in tekstura morajo biti ustrezni oziroma značilni za posamezen izdelek. </w:t>
      </w:r>
    </w:p>
    <w:p w14:paraId="69761C28"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Pakirano mora biti v ustrezni embalaži. Naročnik želi pakiranje posamezne vrste keksa od 0,5 kg do 2 kg (naročanje in cena za kg). Posamezni keksi morajo biti ob dostavi celi, nepoškodovani, naročnik dopušča lom do 5%. Izdelki morajo biti označeni v skladu s predpisom.</w:t>
      </w:r>
    </w:p>
    <w:p w14:paraId="73231B99"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Zamrznjene slaščice morajo biti ob dobavi uporabne še najmanj  3 mesece.</w:t>
      </w:r>
    </w:p>
    <w:p w14:paraId="24E6B119"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Dobavljeni keksi morajo biti ob dobavi uporabni še najmanj pol leta.</w:t>
      </w:r>
    </w:p>
    <w:p w14:paraId="4124D0F1" w14:textId="77777777" w:rsidR="0057601C" w:rsidRPr="004C4D80" w:rsidRDefault="0057601C" w:rsidP="0057601C">
      <w:pPr>
        <w:rPr>
          <w:rFonts w:ascii="Verdana" w:hAnsi="Verdana"/>
          <w:b/>
          <w:sz w:val="20"/>
          <w:szCs w:val="20"/>
          <w:lang w:val="sl-SI"/>
        </w:rPr>
      </w:pPr>
      <w:r w:rsidRPr="004C4D80">
        <w:rPr>
          <w:rFonts w:ascii="Verdana" w:hAnsi="Verdana"/>
          <w:b/>
          <w:sz w:val="20"/>
          <w:szCs w:val="20"/>
          <w:lang w:val="sl-SI"/>
        </w:rPr>
        <w:t>Transport, hramba v primernem prostoru in primerna embalaža morajo zagotoviti ohranitev odlične kakovosti in higienske neoporečnosti.</w:t>
      </w:r>
    </w:p>
    <w:p w14:paraId="3C70849E"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p>
    <w:p w14:paraId="439C7DC9"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6592606F"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3B8A690D" w14:textId="77777777" w:rsidR="0057601C" w:rsidRPr="004C4D80" w:rsidRDefault="0057601C" w:rsidP="0057601C">
      <w:pPr>
        <w:numPr>
          <w:ilvl w:val="0"/>
          <w:numId w:val="14"/>
        </w:numPr>
        <w:rPr>
          <w:rFonts w:ascii="Verdana" w:hAnsi="Verdana"/>
          <w:bCs/>
          <w:i/>
          <w:iCs/>
          <w:sz w:val="20"/>
          <w:szCs w:val="20"/>
          <w:lang w:val="sl-SI"/>
        </w:rPr>
      </w:pPr>
      <w:r w:rsidRPr="004C4D80">
        <w:rPr>
          <w:rFonts w:ascii="Verdana" w:hAnsi="Verdana"/>
          <w:bCs/>
          <w:i/>
          <w:iCs/>
          <w:sz w:val="20"/>
          <w:szCs w:val="20"/>
          <w:lang w:val="sl-SI"/>
        </w:rPr>
        <w:t>Na zahtevo naročnika mora dobavitelj predložiti proizvodne specifikacije izdelkov, vsebnost alergenov ter hranilnih in energijskih vrednosti izdelkov.</w:t>
      </w:r>
    </w:p>
    <w:p w14:paraId="47ECF2AF"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827110B"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3DC5BB4C" w14:textId="0D6F81D5" w:rsidR="0057601C" w:rsidRPr="00A51905"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br w:type="page"/>
      </w:r>
      <w:bookmarkStart w:id="5" w:name="_Toc210098640"/>
      <w:r w:rsidRPr="00A51905">
        <w:rPr>
          <w:rFonts w:ascii="Verdana" w:hAnsi="Verdana"/>
          <w:b/>
          <w:bCs/>
          <w:sz w:val="20"/>
          <w:szCs w:val="20"/>
          <w:lang w:val="sl-SI"/>
        </w:rPr>
        <w:lastRenderedPageBreak/>
        <w:t>ŽITA IN MLEVSKI IZDELKI</w:t>
      </w:r>
      <w:bookmarkEnd w:id="5"/>
      <w:r w:rsidRPr="00A51905">
        <w:rPr>
          <w:rFonts w:ascii="Verdana" w:hAnsi="Verdana"/>
          <w:b/>
          <w:bCs/>
          <w:sz w:val="20"/>
          <w:szCs w:val="20"/>
          <w:lang w:val="sl-SI"/>
        </w:rPr>
        <w:t xml:space="preserve"> </w:t>
      </w:r>
    </w:p>
    <w:p w14:paraId="65AF2674" w14:textId="77777777" w:rsidR="0057601C" w:rsidRDefault="0057601C" w:rsidP="0057601C">
      <w:pPr>
        <w:pStyle w:val="p7"/>
        <w:ind w:left="0"/>
        <w:jc w:val="both"/>
        <w:rPr>
          <w:rFonts w:ascii="Verdana" w:hAnsi="Verdana"/>
          <w:b/>
          <w:sz w:val="20"/>
        </w:rPr>
      </w:pPr>
    </w:p>
    <w:p w14:paraId="0B6313CC" w14:textId="77777777" w:rsidR="0057601C" w:rsidRPr="004C4D80" w:rsidRDefault="0057601C" w:rsidP="0057601C">
      <w:pPr>
        <w:pStyle w:val="p7"/>
        <w:ind w:left="0"/>
        <w:jc w:val="both"/>
        <w:rPr>
          <w:rFonts w:ascii="Verdana" w:hAnsi="Verdana"/>
          <w:b/>
          <w:sz w:val="20"/>
        </w:rPr>
      </w:pPr>
      <w:r w:rsidRPr="004C4D80">
        <w:rPr>
          <w:rFonts w:ascii="Verdana" w:hAnsi="Verdana"/>
          <w:b/>
          <w:sz w:val="20"/>
        </w:rPr>
        <w:t>Izdelki iz žit in mlevski izdelki</w:t>
      </w:r>
    </w:p>
    <w:p w14:paraId="72FB42E9" w14:textId="77777777" w:rsidR="0057601C" w:rsidRDefault="0057601C" w:rsidP="0057601C">
      <w:pPr>
        <w:pStyle w:val="p7"/>
        <w:ind w:left="0"/>
        <w:jc w:val="both"/>
        <w:rPr>
          <w:rFonts w:ascii="Verdana" w:hAnsi="Verdana"/>
          <w:sz w:val="20"/>
        </w:rPr>
      </w:pPr>
    </w:p>
    <w:p w14:paraId="2C42E1A0" w14:textId="77777777" w:rsidR="0057601C" w:rsidRPr="004C4D80" w:rsidRDefault="0057601C" w:rsidP="0057601C">
      <w:pPr>
        <w:pStyle w:val="p7"/>
        <w:ind w:left="0"/>
        <w:jc w:val="both"/>
        <w:rPr>
          <w:rFonts w:ascii="Verdana" w:hAnsi="Verdana"/>
          <w:sz w:val="20"/>
        </w:rPr>
      </w:pPr>
      <w:r w:rsidRPr="004C4D80">
        <w:rPr>
          <w:rFonts w:ascii="Verdana" w:hAnsi="Verdana"/>
          <w:sz w:val="20"/>
        </w:rPr>
        <w:t>Izdelki ne smejo vsebovati živih ali mrtvih skladiščnih škodljivcev v katerikoli razvojni obliki, nečistoč živalskega izvora, nečistoč mineralnega izvora in ne več kot 0,5% nečistoč rastlinskega izvora.</w:t>
      </w:r>
    </w:p>
    <w:p w14:paraId="1CD69011" w14:textId="77777777" w:rsidR="0057601C" w:rsidRPr="004C4D80" w:rsidRDefault="0057601C" w:rsidP="0057601C">
      <w:pPr>
        <w:pStyle w:val="p7"/>
        <w:ind w:left="1134"/>
        <w:jc w:val="both"/>
        <w:rPr>
          <w:rFonts w:ascii="Verdana" w:hAnsi="Verdana"/>
          <w:sz w:val="20"/>
        </w:rPr>
      </w:pPr>
    </w:p>
    <w:p w14:paraId="6E61A6F4"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334EC31F" w14:textId="77777777" w:rsidR="0057601C" w:rsidRPr="004C4D80" w:rsidRDefault="0057601C" w:rsidP="0057601C">
      <w:pPr>
        <w:pStyle w:val="p"/>
        <w:spacing w:before="0" w:after="120"/>
        <w:ind w:left="0" w:right="0" w:firstLine="0"/>
        <w:rPr>
          <w:rFonts w:ascii="Verdana" w:hAnsi="Verdana" w:cs="Times New Roman"/>
          <w:color w:val="auto"/>
          <w:sz w:val="20"/>
          <w:szCs w:val="20"/>
          <w:lang w:val="sl-SI"/>
        </w:rPr>
      </w:pPr>
      <w:r w:rsidRPr="004C4D80">
        <w:rPr>
          <w:rFonts w:ascii="Verdana" w:hAnsi="Verdana" w:cs="Times New Roman"/>
          <w:color w:val="auto"/>
          <w:sz w:val="20"/>
          <w:szCs w:val="20"/>
          <w:lang w:val="sl-SI"/>
        </w:rPr>
        <w:t>Izdelki iz žit morajo biti označeni v skladu s predpisom, ki ureja splošno označevanje živil.</w:t>
      </w:r>
    </w:p>
    <w:p w14:paraId="6FA04610" w14:textId="77777777" w:rsidR="0057601C" w:rsidRPr="004C4D80" w:rsidRDefault="0057601C" w:rsidP="0057601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color w:val="auto"/>
          <w:sz w:val="20"/>
          <w:szCs w:val="20"/>
          <w:lang w:val="sl-SI"/>
        </w:rPr>
        <w:t>Oluščena žita</w:t>
      </w:r>
      <w:r w:rsidRPr="004C4D80">
        <w:rPr>
          <w:rFonts w:ascii="Verdana" w:hAnsi="Verdana" w:cs="Times New Roman"/>
          <w:b w:val="0"/>
          <w:color w:val="auto"/>
          <w:sz w:val="20"/>
          <w:szCs w:val="20"/>
          <w:lang w:val="sl-SI"/>
        </w:rPr>
        <w:t xml:space="preserve"> morajo imeti značilno barvo, vonj in okus ter ne smejo vsebovati neoluščenih zrn in delov lusk, primesi tujega izvora, zrn drugih žit in poškodovanih zrn, in nečistoč živalskega izvora. </w:t>
      </w:r>
    </w:p>
    <w:p w14:paraId="72ACD0CA" w14:textId="77777777" w:rsidR="0057601C" w:rsidRPr="004C4D80" w:rsidRDefault="0057601C" w:rsidP="0057601C">
      <w:pPr>
        <w:pStyle w:val="h4"/>
        <w:spacing w:before="0" w:after="120"/>
        <w:ind w:left="0" w:right="0"/>
        <w:jc w:val="both"/>
        <w:rPr>
          <w:rFonts w:ascii="Verdana" w:hAnsi="Verdana" w:cs="Times New Roman"/>
          <w:color w:val="auto"/>
          <w:sz w:val="20"/>
          <w:szCs w:val="20"/>
          <w:lang w:val="sl-SI"/>
        </w:rPr>
      </w:pPr>
      <w:r w:rsidRPr="004C4D80">
        <w:rPr>
          <w:rFonts w:ascii="Verdana" w:hAnsi="Verdana" w:cs="Times New Roman"/>
          <w:color w:val="auto"/>
          <w:sz w:val="20"/>
          <w:szCs w:val="20"/>
          <w:lang w:val="sl-SI"/>
        </w:rPr>
        <w:t>RIŽ</w:t>
      </w:r>
    </w:p>
    <w:p w14:paraId="6AD2D4AF" w14:textId="77777777" w:rsidR="0057601C" w:rsidRPr="004C4D80" w:rsidRDefault="0057601C" w:rsidP="0057601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Oblika, velikost, barva, vonj in okus riževih zrn morajo biti sortno značilni, ne sme vsebovati tujih snovi, neoluščenih zrn in delov lusk, nečistoč živalskega izvora, zrn drugih žit in poškodovanih zrn; vsebnost vode mora biti pod 14,5 %; Brušen parboiled riž mora biti mora enakomerne rumene do jantarne barve brez vidnih zrn svetlejših ali temnejših jantarnih odtenkov. Količina riževih zrn druge sorte enake kakovosti ne sme presegati 5%. 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w:t>
      </w:r>
    </w:p>
    <w:p w14:paraId="35362ECB" w14:textId="77777777" w:rsidR="0057601C" w:rsidRPr="004C4D80" w:rsidRDefault="0057601C" w:rsidP="0057601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color w:val="auto"/>
          <w:sz w:val="20"/>
          <w:szCs w:val="20"/>
          <w:lang w:val="sl-SI"/>
        </w:rPr>
        <w:t>Mlevski izdelki</w:t>
      </w:r>
      <w:r w:rsidRPr="004C4D80">
        <w:rPr>
          <w:rFonts w:ascii="Verdana" w:hAnsi="Verdana" w:cs="Times New Roman"/>
          <w:b w:val="0"/>
          <w:color w:val="auto"/>
          <w:sz w:val="20"/>
          <w:szCs w:val="20"/>
          <w:lang w:val="sl-SI"/>
        </w:rPr>
        <w:t xml:space="preserve"> so izdelani z mletjem oziroma drobljenjem očiščenega in pripravljenega žita. </w:t>
      </w:r>
    </w:p>
    <w:p w14:paraId="7AADE6E7" w14:textId="77777777" w:rsidR="0057601C" w:rsidRPr="004C4D80" w:rsidRDefault="0057601C" w:rsidP="0057601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Mlevski izdelki ne smejo vsebovati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w:t>
      </w:r>
    </w:p>
    <w:p w14:paraId="7C801EDB" w14:textId="77777777" w:rsidR="0057601C" w:rsidRPr="004C4D80" w:rsidRDefault="0057601C" w:rsidP="0057601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Testenine</w:t>
      </w:r>
    </w:p>
    <w:p w14:paraId="5A2CA9F9" w14:textId="77777777" w:rsidR="0057601C" w:rsidRPr="004C4D80" w:rsidRDefault="0057601C" w:rsidP="0057601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Navadne testenine so izdelane samo iz mlevskih izdelkov in vode.</w:t>
      </w:r>
    </w:p>
    <w:p w14:paraId="7E819D61" w14:textId="77777777" w:rsidR="0057601C" w:rsidRPr="004C4D80" w:rsidRDefault="0057601C" w:rsidP="0057601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Jajčne testenine so izdelane iz mlevskih izdelkov, vode in jajc in morajo vsebovati najmanj 3 jajca, ki se v skladu s predpisi o kakovosti jajc razvrščajo v razred D, ali najmanj 124 g jajčnega melanža ali ustrezno količino jajčnega prahu na 1 kg mlevskih izdelkov.</w:t>
      </w:r>
    </w:p>
    <w:p w14:paraId="4D7F8FF8" w14:textId="77777777" w:rsidR="0057601C" w:rsidRPr="004C4D80" w:rsidRDefault="0057601C" w:rsidP="0057601C">
      <w:pPr>
        <w:pStyle w:val="h4"/>
        <w:spacing w:before="0" w:after="120"/>
        <w:ind w:left="0" w:right="0"/>
        <w:jc w:val="left"/>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    1.</w:t>
      </w:r>
      <w:r w:rsidRPr="004C4D80">
        <w:rPr>
          <w:rFonts w:ascii="Verdana" w:hAnsi="Verdana" w:cs="Times New Roman"/>
          <w:b w:val="0"/>
          <w:color w:val="auto"/>
          <w:sz w:val="20"/>
          <w:szCs w:val="20"/>
          <w:lang w:val="sl-SI"/>
        </w:rPr>
        <w:tab/>
        <w:t>sveže testenine:</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videz, okus, barva in konsistenca morajo biti značilne za posamezno vrsto izdelka,</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lahko vsebujejo največ 30% vode;</w:t>
      </w:r>
      <w:r w:rsidRPr="004C4D80">
        <w:rPr>
          <w:rFonts w:ascii="Verdana" w:hAnsi="Verdana" w:cs="Times New Roman"/>
          <w:b w:val="0"/>
          <w:color w:val="auto"/>
          <w:sz w:val="20"/>
          <w:szCs w:val="20"/>
          <w:lang w:val="sl-SI"/>
        </w:rPr>
        <w:br/>
        <w:t xml:space="preserve">    2. </w:t>
      </w:r>
      <w:r w:rsidRPr="004C4D80">
        <w:rPr>
          <w:rFonts w:ascii="Verdana" w:hAnsi="Verdana" w:cs="Times New Roman"/>
          <w:b w:val="0"/>
          <w:color w:val="auto"/>
          <w:sz w:val="20"/>
          <w:szCs w:val="20"/>
          <w:lang w:val="sl-SI"/>
        </w:rPr>
        <w:tab/>
        <w:t>sušene testenine:</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videz, okus, barva in konsistenca morajo biti značilne za posamezno vrsto izdelka,</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lahko vsebujejo največ 13,5% vode.</w:t>
      </w:r>
    </w:p>
    <w:p w14:paraId="31C2EF24" w14:textId="77777777" w:rsidR="0057601C" w:rsidRPr="004C4D80" w:rsidRDefault="0057601C" w:rsidP="0057601C">
      <w:pPr>
        <w:pStyle w:val="p7"/>
        <w:ind w:left="1134"/>
        <w:jc w:val="both"/>
        <w:rPr>
          <w:rFonts w:ascii="Verdana" w:hAnsi="Verdana"/>
          <w:b/>
          <w:sz w:val="20"/>
        </w:rPr>
      </w:pPr>
      <w:r w:rsidRPr="004C4D80">
        <w:rPr>
          <w:rFonts w:ascii="Verdana" w:hAnsi="Verdana"/>
          <w:sz w:val="20"/>
        </w:rPr>
        <w:t>Videz, okus, barva in konzistenca morajo biti značilni za vrsto izdelka. Pri kuhanju morajo obdržati obliko, ne smejo se lepiti ali biti razkuhane; vonj in okus morata biti značilna za kuhane testenine, brez tujih priokusov in vonjev;</w:t>
      </w:r>
    </w:p>
    <w:p w14:paraId="1E5D0DF3" w14:textId="77777777" w:rsidR="0057601C" w:rsidRPr="004C4D80" w:rsidRDefault="0057601C" w:rsidP="0057601C">
      <w:pPr>
        <w:pStyle w:val="p"/>
        <w:spacing w:before="0" w:after="120"/>
        <w:ind w:left="0" w:right="0"/>
        <w:jc w:val="left"/>
        <w:rPr>
          <w:rFonts w:ascii="Verdana" w:hAnsi="Verdana" w:cs="Times New Roman"/>
          <w:color w:val="auto"/>
          <w:sz w:val="20"/>
          <w:szCs w:val="20"/>
          <w:lang w:val="sl-SI"/>
        </w:rPr>
      </w:pPr>
    </w:p>
    <w:p w14:paraId="72ECDCE5"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Testenine, mlevski izdelki, riž in oluščena žita morajo imeti rok uporabe vsaj pol leta od dobave</w:t>
      </w:r>
      <w:r w:rsidRPr="004C4D80">
        <w:rPr>
          <w:rFonts w:ascii="Verdana" w:hAnsi="Verdana"/>
          <w:sz w:val="20"/>
          <w:szCs w:val="20"/>
          <w:lang w:val="sl-SI"/>
        </w:rPr>
        <w:t>.</w:t>
      </w:r>
      <w:r w:rsidRPr="004C4D80">
        <w:rPr>
          <w:rFonts w:ascii="Verdana" w:hAnsi="Verdana"/>
          <w:b/>
          <w:sz w:val="20"/>
          <w:szCs w:val="20"/>
          <w:lang w:val="sl-SI"/>
        </w:rPr>
        <w:t xml:space="preserve"> Zamrznjeni izdelki morajo biti ob dobavi uporabne še najmanj  3 mesece.</w:t>
      </w:r>
    </w:p>
    <w:p w14:paraId="03E3312F" w14:textId="77777777" w:rsidR="0057601C" w:rsidRPr="00A51905" w:rsidRDefault="0057601C" w:rsidP="0057601C">
      <w:pPr>
        <w:pStyle w:val="Heading2"/>
        <w:rPr>
          <w:rFonts w:ascii="Verdana" w:hAnsi="Verdana"/>
          <w:i w:val="0"/>
          <w:iCs w:val="0"/>
          <w:sz w:val="20"/>
          <w:szCs w:val="20"/>
        </w:rPr>
      </w:pPr>
      <w:r w:rsidRPr="004C4D80">
        <w:rPr>
          <w:rFonts w:ascii="Verdana" w:hAnsi="Verdana" w:cs="Arial-BoldMT"/>
          <w:sz w:val="20"/>
          <w:szCs w:val="20"/>
        </w:rPr>
        <w:br w:type="page"/>
      </w:r>
      <w:r w:rsidRPr="00A51905">
        <w:rPr>
          <w:rFonts w:ascii="Verdana" w:hAnsi="Verdana"/>
          <w:i w:val="0"/>
          <w:iCs w:val="0"/>
          <w:sz w:val="20"/>
          <w:szCs w:val="20"/>
        </w:rPr>
        <w:lastRenderedPageBreak/>
        <w:t>SVEŽE IN SUHO SADJE, SVEŽA ZELENJAVA, STROČNICE</w:t>
      </w:r>
    </w:p>
    <w:p w14:paraId="3DE29272" w14:textId="77777777" w:rsidR="0057601C" w:rsidRPr="004C4D80" w:rsidRDefault="0057601C" w:rsidP="0057601C">
      <w:pPr>
        <w:rPr>
          <w:rFonts w:ascii="Verdana" w:hAnsi="Verdana"/>
          <w:sz w:val="20"/>
          <w:szCs w:val="20"/>
          <w:lang w:val="sl-SI" w:eastAsia="sl-SI"/>
        </w:rPr>
      </w:pPr>
      <w:r w:rsidRPr="00B11F64">
        <w:rPr>
          <w:rFonts w:ascii="Verdana" w:hAnsi="Verdana"/>
          <w:sz w:val="20"/>
          <w:szCs w:val="20"/>
          <w:lang w:val="sl-SI" w:eastAsia="sl-SI"/>
        </w:rPr>
        <w:t xml:space="preserve">Ponudnik mora zagotoviti dnevno dostavo </w:t>
      </w:r>
      <w:r w:rsidRPr="00B11F64">
        <w:rPr>
          <w:rFonts w:ascii="Verdana" w:hAnsi="Verdana"/>
          <w:color w:val="000000"/>
          <w:sz w:val="20"/>
          <w:szCs w:val="20"/>
          <w:lang w:val="sl-SI" w:eastAsia="sl-SI"/>
        </w:rPr>
        <w:t>na lokacijo</w:t>
      </w:r>
      <w:r w:rsidRPr="00B11F64">
        <w:rPr>
          <w:rFonts w:ascii="Verdana" w:hAnsi="Verdana"/>
          <w:sz w:val="20"/>
          <w:szCs w:val="20"/>
          <w:lang w:val="sl-SI" w:eastAsia="sl-SI"/>
        </w:rPr>
        <w:t xml:space="preserve"> </w:t>
      </w:r>
      <w:r>
        <w:rPr>
          <w:rFonts w:ascii="Verdana" w:hAnsi="Verdana"/>
          <w:sz w:val="20"/>
          <w:szCs w:val="20"/>
          <w:lang w:val="sl-SI" w:eastAsia="sl-SI"/>
        </w:rPr>
        <w:t xml:space="preserve">naročnika </w:t>
      </w:r>
      <w:r w:rsidRPr="00B11F64">
        <w:rPr>
          <w:rFonts w:ascii="Verdana" w:hAnsi="Verdana"/>
          <w:sz w:val="20"/>
          <w:szCs w:val="20"/>
          <w:lang w:val="sl-SI" w:eastAsia="sl-SI"/>
        </w:rPr>
        <w:t>v transportnih sredstvih, ki zagotavljajo ohranitev kakovosti in higienske neoporečnosti</w:t>
      </w:r>
      <w:r w:rsidRPr="004C4D80">
        <w:rPr>
          <w:rFonts w:ascii="Verdana" w:hAnsi="Verdana"/>
          <w:sz w:val="20"/>
          <w:szCs w:val="20"/>
          <w:lang w:val="sl-SI" w:eastAsia="sl-SI"/>
        </w:rPr>
        <w:t xml:space="preserve">. </w:t>
      </w:r>
    </w:p>
    <w:p w14:paraId="2E3C4586" w14:textId="77777777" w:rsidR="0057601C" w:rsidRPr="004C4D80" w:rsidRDefault="0057601C" w:rsidP="0057601C">
      <w:pPr>
        <w:tabs>
          <w:tab w:val="left" w:pos="708"/>
          <w:tab w:val="center" w:pos="4536"/>
          <w:tab w:val="right" w:pos="9072"/>
        </w:tabs>
        <w:spacing w:after="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Ponudnik upošteva posebne obvezni tržne standardi (PTS)  za naslednje vrste sadje in zelenjave:</w:t>
      </w:r>
    </w:p>
    <w:p w14:paraId="5943F002"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solata, kodrolistna endivija in endivija eskariol,</w:t>
      </w:r>
    </w:p>
    <w:p w14:paraId="1E5B5DC3"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paprika,</w:t>
      </w:r>
    </w:p>
    <w:p w14:paraId="3228BDEF"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paradižnik,</w:t>
      </w:r>
    </w:p>
    <w:p w14:paraId="600B4739"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jabolka,</w:t>
      </w:r>
    </w:p>
    <w:p w14:paraId="2BB847E6"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hruške,</w:t>
      </w:r>
    </w:p>
    <w:p w14:paraId="57AB1580"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breskve in nektarine,</w:t>
      </w:r>
    </w:p>
    <w:p w14:paraId="5964AC43"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jagode,</w:t>
      </w:r>
    </w:p>
    <w:p w14:paraId="06315B3D"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kivi,</w:t>
      </w:r>
    </w:p>
    <w:p w14:paraId="2E85DEEB"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namizno grozdje,</w:t>
      </w:r>
    </w:p>
    <w:p w14:paraId="60C5BA35"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agrumi.</w:t>
      </w:r>
    </w:p>
    <w:p w14:paraId="1C855F1E" w14:textId="77777777" w:rsidR="0057601C" w:rsidRPr="004C4D80" w:rsidRDefault="0057601C" w:rsidP="0057601C">
      <w:pPr>
        <w:tabs>
          <w:tab w:val="left" w:pos="708"/>
          <w:tab w:val="center" w:pos="4536"/>
          <w:tab w:val="right" w:pos="9072"/>
        </w:tabs>
        <w:spacing w:after="0" w:line="240" w:lineRule="auto"/>
        <w:ind w:left="1134"/>
        <w:rPr>
          <w:rFonts w:ascii="Verdana" w:eastAsia="Times New Roman" w:hAnsi="Verdana"/>
          <w:sz w:val="20"/>
          <w:szCs w:val="20"/>
          <w:lang w:val="sl-SI" w:eastAsia="sl-SI"/>
        </w:rPr>
      </w:pPr>
    </w:p>
    <w:p w14:paraId="439ECFE6" w14:textId="77777777" w:rsidR="0057601C" w:rsidRPr="004C4D80" w:rsidRDefault="0057601C" w:rsidP="0057601C">
      <w:pPr>
        <w:tabs>
          <w:tab w:val="left" w:pos="708"/>
          <w:tab w:val="center" w:pos="4536"/>
          <w:tab w:val="right" w:pos="9072"/>
        </w:tabs>
        <w:spacing w:after="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Izbrani ponudnik bo moral na zahtevo naročniku posredovati poročila oz. izvide o rezultatih mikrobioloških in kemičnih analiz ponujenih živil.</w:t>
      </w:r>
    </w:p>
    <w:p w14:paraId="3E9A87C4" w14:textId="77777777" w:rsidR="0057601C" w:rsidRPr="004C4D80" w:rsidRDefault="0057601C" w:rsidP="0057601C">
      <w:pPr>
        <w:autoSpaceDE w:val="0"/>
        <w:autoSpaceDN w:val="0"/>
        <w:adjustRightInd w:val="0"/>
        <w:spacing w:after="0" w:line="240" w:lineRule="auto"/>
        <w:ind w:left="1134"/>
        <w:rPr>
          <w:rFonts w:ascii="Verdana" w:hAnsi="Verdana"/>
          <w:sz w:val="20"/>
          <w:szCs w:val="20"/>
          <w:lang w:val="sl-SI"/>
        </w:rPr>
      </w:pPr>
    </w:p>
    <w:p w14:paraId="4957428B"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Prepovedana je vsaka genska modifikacija sadja in zelenjave.</w:t>
      </w:r>
    </w:p>
    <w:p w14:paraId="33A0AE41" w14:textId="77777777" w:rsidR="0057601C" w:rsidRPr="004C4D80" w:rsidRDefault="0057601C" w:rsidP="0057601C">
      <w:pPr>
        <w:spacing w:after="0" w:line="240" w:lineRule="auto"/>
        <w:ind w:left="1134"/>
        <w:rPr>
          <w:rFonts w:ascii="Verdana" w:hAnsi="Verdana"/>
          <w:sz w:val="20"/>
          <w:szCs w:val="20"/>
          <w:lang w:val="sl-SI"/>
        </w:rPr>
      </w:pPr>
    </w:p>
    <w:p w14:paraId="3649D2B3" w14:textId="77777777" w:rsidR="0057601C" w:rsidRPr="004C4D80" w:rsidRDefault="0057601C" w:rsidP="0057601C">
      <w:pPr>
        <w:spacing w:after="0" w:line="240" w:lineRule="auto"/>
        <w:rPr>
          <w:rFonts w:ascii="Verdana" w:hAnsi="Verdana"/>
          <w:sz w:val="20"/>
          <w:szCs w:val="20"/>
          <w:lang w:val="sl-SI"/>
        </w:rPr>
      </w:pPr>
      <w:r w:rsidRPr="004C4D80">
        <w:rPr>
          <w:rFonts w:ascii="Verdana" w:hAnsi="Verdana"/>
          <w:sz w:val="20"/>
          <w:szCs w:val="20"/>
          <w:lang w:val="sl-SI"/>
        </w:rPr>
        <w:t>V isti pošiljki mora biti samo sadje istega porekla in sorte. V istem pakiranju se zahteva izenačenost po poreklu, sorti ali komercialnem tipu, kakovosti, barvi in velikosti znotraj razreda. Vidni del vsebine vsake enote pakiranja mora biti reprezentativen za celotno vsebino. Skladiščenje in transport morata zagotavljati ohranitev kakovosti in higienske neoporečnosti – hladilnice in transportna sredstva s hladilnimi napravami. Tudi embalaža, ki mora zagotavljati zaščito pred zunanjimi vplivi.</w:t>
      </w:r>
    </w:p>
    <w:p w14:paraId="2742754D" w14:textId="77777777" w:rsidR="0057601C" w:rsidRPr="004C4D80" w:rsidRDefault="0057601C" w:rsidP="0057601C">
      <w:pPr>
        <w:tabs>
          <w:tab w:val="left" w:pos="708"/>
          <w:tab w:val="center" w:pos="4536"/>
          <w:tab w:val="right" w:pos="9072"/>
        </w:tabs>
        <w:spacing w:after="0" w:line="240" w:lineRule="auto"/>
        <w:ind w:left="1134"/>
        <w:jc w:val="both"/>
        <w:rPr>
          <w:rFonts w:ascii="Verdana" w:eastAsia="Times New Roman" w:hAnsi="Verdana"/>
          <w:sz w:val="20"/>
          <w:szCs w:val="20"/>
          <w:lang w:val="sl-SI" w:eastAsia="sl-SI"/>
        </w:rPr>
      </w:pPr>
    </w:p>
    <w:p w14:paraId="3B9ACD0F" w14:textId="77777777" w:rsidR="0057601C" w:rsidRPr="004C4D80" w:rsidRDefault="0057601C" w:rsidP="0057601C">
      <w:pPr>
        <w:autoSpaceDE w:val="0"/>
        <w:autoSpaceDN w:val="0"/>
        <w:adjustRightInd w:val="0"/>
        <w:spacing w:after="0" w:line="240" w:lineRule="auto"/>
        <w:jc w:val="both"/>
        <w:rPr>
          <w:rFonts w:ascii="Verdana" w:hAnsi="Verdana"/>
          <w:b/>
          <w:bCs/>
          <w:sz w:val="20"/>
          <w:szCs w:val="20"/>
          <w:lang w:val="sl-SI"/>
        </w:rPr>
      </w:pPr>
      <w:r w:rsidRPr="004C4D80">
        <w:rPr>
          <w:rFonts w:ascii="Verdana" w:hAnsi="Verdana"/>
          <w:b/>
          <w:bCs/>
          <w:sz w:val="20"/>
          <w:szCs w:val="20"/>
          <w:lang w:val="sl-SI"/>
        </w:rPr>
        <w:t>Sveže sadje</w:t>
      </w:r>
    </w:p>
    <w:p w14:paraId="3CB99A3B"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Presno 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w:t>
      </w:r>
      <w:r w:rsidRPr="004C4D80">
        <w:rPr>
          <w:rFonts w:ascii="Verdana" w:hAnsi="Verdana"/>
          <w:sz w:val="20"/>
          <w:szCs w:val="20"/>
          <w:lang w:val="sl-SI"/>
        </w:rPr>
        <w:t xml:space="preserve"> </w:t>
      </w:r>
      <w:r w:rsidRPr="004C4D80">
        <w:rPr>
          <w:rFonts w:ascii="Verdana" w:hAnsi="Verdana"/>
          <w:bCs/>
          <w:sz w:val="20"/>
          <w:szCs w:val="20"/>
          <w:lang w:val="sl-SI"/>
        </w:rPr>
        <w:t>Ponudnik mora upoštevati karenco.</w:t>
      </w:r>
      <w:r w:rsidRPr="004C4D80">
        <w:rPr>
          <w:rFonts w:ascii="Verdana" w:hAnsi="Verdana"/>
          <w:sz w:val="20"/>
          <w:szCs w:val="20"/>
          <w:lang w:val="sl-SI"/>
        </w:rPr>
        <w:t xml:space="preserve"> </w:t>
      </w:r>
      <w:r w:rsidRPr="004C4D80">
        <w:rPr>
          <w:rFonts w:ascii="Verdana" w:hAnsi="Verdana"/>
          <w:bCs/>
          <w:sz w:val="20"/>
          <w:szCs w:val="20"/>
          <w:lang w:val="sl-SI"/>
        </w:rPr>
        <w:t>Naročnik lahko zahteva vpogled v koledar agrotehničnih ukrepov ali zahteva ustrezno dokumentacijo, ki dokazuje način pridelave.</w:t>
      </w:r>
    </w:p>
    <w:p w14:paraId="375EA4D9"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mora ustrezati vsem zahtevam   ekstra razreda,  I razreda,. oz. II. razreda, ki so opredeljene s predpisi in  ki so opredeljene z zahtevami naročnika. </w:t>
      </w:r>
      <w:r w:rsidRPr="004C4D80">
        <w:rPr>
          <w:rFonts w:ascii="Verdana" w:hAnsi="Verdana"/>
          <w:b/>
          <w:sz w:val="20"/>
          <w:szCs w:val="20"/>
          <w:lang w:val="sl-SI"/>
        </w:rPr>
        <w:t>naročnik lahko naroča po kosih.</w:t>
      </w:r>
      <w:r w:rsidRPr="004C4D80">
        <w:rPr>
          <w:rFonts w:ascii="Verdana" w:hAnsi="Verdana"/>
          <w:bCs/>
          <w:sz w:val="20"/>
          <w:szCs w:val="20"/>
          <w:lang w:val="sl-SI"/>
        </w:rPr>
        <w:t xml:space="preserve"> </w:t>
      </w:r>
    </w:p>
    <w:p w14:paraId="44E6E363" w14:textId="77777777" w:rsidR="0057601C" w:rsidRPr="004C4D80" w:rsidRDefault="0057601C" w:rsidP="0057601C">
      <w:pPr>
        <w:autoSpaceDE w:val="0"/>
        <w:autoSpaceDN w:val="0"/>
        <w:adjustRightInd w:val="0"/>
        <w:spacing w:after="0" w:line="240" w:lineRule="auto"/>
        <w:ind w:left="1134"/>
        <w:jc w:val="both"/>
        <w:rPr>
          <w:rFonts w:ascii="Verdana" w:hAnsi="Verdana"/>
          <w:bCs/>
          <w:sz w:val="20"/>
          <w:szCs w:val="20"/>
          <w:lang w:val="sl-SI"/>
        </w:rPr>
      </w:pPr>
      <w:r w:rsidRPr="004C4D80">
        <w:rPr>
          <w:rFonts w:ascii="Verdana" w:hAnsi="Verdana"/>
          <w:bCs/>
          <w:sz w:val="20"/>
          <w:szCs w:val="20"/>
          <w:lang w:val="sl-SI"/>
        </w:rPr>
        <w:t xml:space="preserve"> </w:t>
      </w:r>
    </w:p>
    <w:p w14:paraId="68AE1C89"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V istem pakiranju se zahteva izenačenost po poreklu, sorti ali komercialnem tipu, kakovosti, barvi in velikosti znotraj razreda. Vidni del vsebine vsake enote pakiranja mora biti reprezentativen za celotno vsebino.</w:t>
      </w:r>
    </w:p>
    <w:p w14:paraId="7A89B039"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w:t>
      </w:r>
      <w:r>
        <w:rPr>
          <w:rFonts w:ascii="Verdana" w:hAnsi="Verdana"/>
          <w:bCs/>
          <w:sz w:val="20"/>
          <w:szCs w:val="20"/>
          <w:lang w:val="sl-SI"/>
        </w:rPr>
        <w:t xml:space="preserve">mora </w:t>
      </w:r>
      <w:r w:rsidRPr="004C4D80">
        <w:rPr>
          <w:rFonts w:ascii="Verdana" w:hAnsi="Verdana"/>
          <w:bCs/>
          <w:sz w:val="20"/>
          <w:szCs w:val="20"/>
          <w:lang w:val="sl-SI"/>
        </w:rPr>
        <w:t>biti deklarirano skladno s pravilniki in zahtevami naročnika. Na deklaraciji mora biti poleg podatkov, določenih s pravilniki, tudi neto masa izdelka v posameznem pakiranju. Deklaracijska  nalepka mora biti nalepljena na vsaki embalažni enoti.</w:t>
      </w:r>
      <w:r w:rsidRPr="004C4D80">
        <w:rPr>
          <w:rFonts w:ascii="Verdana" w:hAnsi="Verdana"/>
          <w:sz w:val="20"/>
          <w:szCs w:val="20"/>
          <w:lang w:val="sl-SI"/>
        </w:rPr>
        <w:t xml:space="preserve"> </w:t>
      </w:r>
      <w:r w:rsidRPr="004C4D80">
        <w:rPr>
          <w:rFonts w:ascii="Verdana" w:hAnsi="Verdana"/>
          <w:bCs/>
          <w:sz w:val="20"/>
          <w:szCs w:val="20"/>
          <w:lang w:val="sl-SI"/>
        </w:rPr>
        <w:t>Naročnik zahteva, da je iz dobavnice razvidna kakovost blaga (sorta, kakovost, način pridelave-(eko/integ. pridelava).</w:t>
      </w:r>
    </w:p>
    <w:p w14:paraId="0F3A6F99"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Skladiščenje, hramba, embalaža ter transport morajo zagotavljati zaščito pred zunanjimi vplivi in  ohranitev kakovosti ter higiensko neoporečnost. Tudi embalaža mora zagotavljati zaščito pred zunanjimi vplivi, in transportna sredstva morajo biti takšni, da optimalno zagotavljajo ohranitev kakovosti in higienske neoporečnosti. Embalaža mora biti nova in dovolj trpežna, da zavaruje pridelek med transportom in manipulacijo. Maksimalna teža ene enote pakiranja ne sme presegati max. 10-15kg bruto.</w:t>
      </w:r>
    </w:p>
    <w:p w14:paraId="4FD801D8"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Transport pridelkov se mora opraviti v hlajenih motornih vozilih pri temperaturi od 11°C so 14°C  (motorno vozilo mora imeti zapis o temperaturi prevoza, ki ga mora ponudnik na zahtevo naročnika tudi pokazati).</w:t>
      </w:r>
    </w:p>
    <w:p w14:paraId="2CCB9D54" w14:textId="77777777" w:rsidR="0057601C" w:rsidRPr="004C4D80" w:rsidRDefault="0057601C" w:rsidP="0057601C">
      <w:pPr>
        <w:autoSpaceDE w:val="0"/>
        <w:autoSpaceDN w:val="0"/>
        <w:adjustRightInd w:val="0"/>
        <w:spacing w:after="0" w:line="240" w:lineRule="auto"/>
        <w:ind w:left="1134"/>
        <w:jc w:val="both"/>
        <w:rPr>
          <w:rFonts w:ascii="Verdana" w:hAnsi="Verdana"/>
          <w:bCs/>
          <w:sz w:val="20"/>
          <w:szCs w:val="20"/>
          <w:lang w:val="sl-SI"/>
        </w:rPr>
      </w:pPr>
    </w:p>
    <w:p w14:paraId="1A5F5B89"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in češnje morajo imeti sveže peclje. Jagode ne smejo imeti uvele čašne liste.</w:t>
      </w:r>
    </w:p>
    <w:p w14:paraId="57475D33"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borovnice, maline, robidnice, češnje in marelice morajo biti popolnoma obarvane</w:t>
      </w:r>
    </w:p>
    <w:p w14:paraId="67CF63D6"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(brez bele konice, bele lise okrog peclja oziroma zelenkaste osnovne barve plodu).</w:t>
      </w:r>
    </w:p>
    <w:p w14:paraId="1A3601AE"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borovnice, maline, robidnice, češnje, marelice in hruške morajo imeti cele in</w:t>
      </w:r>
    </w:p>
    <w:p w14:paraId="24EB2A22"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nepoškodovane plodove, z napeto povrhnjico. Borovnice morajo imeti nepoškodovan</w:t>
      </w:r>
    </w:p>
    <w:p w14:paraId="6CBC1D7C"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poprh, razen če so sorte, ki nima poprha. Fige morajo biti mehke in rahlo uvele.</w:t>
      </w:r>
    </w:p>
    <w:p w14:paraId="07C414AA"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Plodovi kakija morajo biti omedeni in brez trpkega okusa. Na dnu embalaže za dobavo</w:t>
      </w:r>
    </w:p>
    <w:p w14:paraId="08595F8E"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sadja ne sme biti vidnih ostankov soka.</w:t>
      </w:r>
    </w:p>
    <w:p w14:paraId="67B37AFD"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Naročnik pokriva minimalni odstotek kala pri lupljenju, odstranitvi koreninskega dela ter minimalni odstotek kala, ki nastane zaradi poškodb in drugih dejavnikov. Njegova višina je določena z veljavnimi predpisi.</w:t>
      </w:r>
    </w:p>
    <w:p w14:paraId="6B8222C9" w14:textId="77777777" w:rsidR="0057601C" w:rsidRPr="004C4D80" w:rsidRDefault="0057601C" w:rsidP="0057601C">
      <w:pPr>
        <w:autoSpaceDE w:val="0"/>
        <w:autoSpaceDN w:val="0"/>
        <w:adjustRightInd w:val="0"/>
        <w:spacing w:after="0" w:line="240" w:lineRule="auto"/>
        <w:ind w:left="1134"/>
        <w:jc w:val="both"/>
        <w:rPr>
          <w:rFonts w:ascii="Verdana" w:hAnsi="Verdana"/>
          <w:bCs/>
          <w:sz w:val="20"/>
          <w:szCs w:val="20"/>
          <w:lang w:val="sl-SI"/>
        </w:rPr>
      </w:pPr>
    </w:p>
    <w:p w14:paraId="7A7D61EA"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Kalo, ki nastane zaradi škodljivcev, bolezni ali drugih dejavnikov bremeni ponudnika.</w:t>
      </w:r>
    </w:p>
    <w:p w14:paraId="3722599A"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mora biti dostavljeno v lesenih gajbicah, kartonskih platojih ali v plastičnih gajbicah z vložki (kjer to ni možno brez njih) ali v kabinetnih zabojih, ki so znotraj obloženi s čistim, belim papirjem ali drugim ustreznim materialom. </w:t>
      </w:r>
    </w:p>
    <w:p w14:paraId="3BD42BB5"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Embalaža mora biti nova in dovolj trpežna, da zavaruje pridelek med transportom in manipulacijo. Maksimalna teža ene enote pakiranja ne sme presegati max. 10-15kg bruto. </w:t>
      </w:r>
    </w:p>
    <w:p w14:paraId="559D9286"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Transport pridelkov se mora opraviti v hlajenih motornih vozilih pri temperaturi od 11°C so 14°C  (motorno vozilo mora imeti zapis o temperaturi prevoza, ki ga mora ponudnik na zahtevo naročnika tudi pokazati). </w:t>
      </w:r>
    </w:p>
    <w:p w14:paraId="190AFB5E" w14:textId="77777777" w:rsidR="0057601C" w:rsidRPr="004C4D80" w:rsidRDefault="0057601C" w:rsidP="0057601C">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Dobavitelj mora blago dostaviti v skladišče.</w:t>
      </w:r>
    </w:p>
    <w:p w14:paraId="555A1313" w14:textId="77777777" w:rsidR="0057601C" w:rsidRPr="004C4D80" w:rsidRDefault="0057601C" w:rsidP="0057601C">
      <w:pPr>
        <w:autoSpaceDE w:val="0"/>
        <w:autoSpaceDN w:val="0"/>
        <w:adjustRightInd w:val="0"/>
        <w:spacing w:after="0" w:line="240" w:lineRule="auto"/>
        <w:ind w:left="1134"/>
        <w:jc w:val="both"/>
        <w:rPr>
          <w:rFonts w:ascii="Verdana" w:hAnsi="Verdana"/>
          <w:bCs/>
          <w:sz w:val="20"/>
          <w:szCs w:val="20"/>
          <w:lang w:val="sl-SI"/>
        </w:rPr>
      </w:pPr>
    </w:p>
    <w:p w14:paraId="7B9A9624" w14:textId="77777777" w:rsidR="0057601C" w:rsidRPr="004C4D80" w:rsidRDefault="0057601C" w:rsidP="0057601C">
      <w:pPr>
        <w:spacing w:after="0" w:line="240" w:lineRule="auto"/>
        <w:rPr>
          <w:rFonts w:ascii="Verdana" w:hAnsi="Verdana"/>
          <w:sz w:val="20"/>
          <w:szCs w:val="20"/>
          <w:lang w:val="sl-SI" w:eastAsia="sl-SI"/>
        </w:rPr>
      </w:pPr>
      <w:r w:rsidRPr="004C4D80">
        <w:rPr>
          <w:rFonts w:ascii="Verdana" w:hAnsi="Verdana"/>
          <w:sz w:val="20"/>
          <w:szCs w:val="20"/>
          <w:lang w:val="sl-SI" w:eastAsia="sl-SI"/>
        </w:rPr>
        <w:t>Cene posameznih vrsta blaga morajo biti enake, ne glede na sorto.</w:t>
      </w:r>
    </w:p>
    <w:p w14:paraId="747EE5E6" w14:textId="77777777" w:rsidR="0057601C" w:rsidRPr="004C4D80" w:rsidRDefault="0057601C" w:rsidP="0057601C">
      <w:pPr>
        <w:spacing w:after="0" w:line="240" w:lineRule="auto"/>
        <w:rPr>
          <w:rFonts w:ascii="Verdana" w:hAnsi="Verdana"/>
          <w:sz w:val="20"/>
          <w:szCs w:val="20"/>
          <w:lang w:val="sl-SI" w:eastAsia="sl-SI"/>
        </w:rPr>
      </w:pPr>
      <w:r w:rsidRPr="004C4D80">
        <w:rPr>
          <w:rFonts w:ascii="Verdana" w:hAnsi="Verdana"/>
          <w:sz w:val="20"/>
          <w:szCs w:val="20"/>
          <w:lang w:val="sl-SI" w:eastAsia="sl-SI"/>
        </w:rPr>
        <w:t>Dobavitelji  se morajo držati  zahtev glede odvoza povratne in nepovratne embalaže.  Dobavitelj mora blago dostaviti v skladišče.</w:t>
      </w:r>
    </w:p>
    <w:p w14:paraId="4346AE74" w14:textId="77777777" w:rsidR="0057601C" w:rsidRPr="004C4D80" w:rsidRDefault="0057601C" w:rsidP="0057601C">
      <w:pPr>
        <w:spacing w:after="0" w:line="240" w:lineRule="auto"/>
        <w:rPr>
          <w:rFonts w:ascii="Verdana" w:hAnsi="Verdana"/>
          <w:sz w:val="20"/>
          <w:szCs w:val="20"/>
          <w:lang w:val="sl-SI" w:eastAsia="sl-SI"/>
        </w:rPr>
      </w:pPr>
    </w:p>
    <w:p w14:paraId="099F6266" w14:textId="77777777" w:rsidR="0057601C" w:rsidRPr="004C4D80" w:rsidRDefault="0057601C" w:rsidP="0057601C">
      <w:pPr>
        <w:rPr>
          <w:rFonts w:ascii="Verdana" w:hAnsi="Verdana"/>
          <w:sz w:val="20"/>
          <w:szCs w:val="20"/>
          <w:lang w:val="sl-SI" w:eastAsia="sl-SI"/>
        </w:rPr>
      </w:pPr>
      <w:r>
        <w:rPr>
          <w:rFonts w:ascii="Verdana" w:hAnsi="Verdana"/>
          <w:sz w:val="20"/>
          <w:szCs w:val="20"/>
          <w:lang w:val="sl-SI" w:eastAsia="sl-SI"/>
        </w:rPr>
        <w:t>Za</w:t>
      </w:r>
      <w:r w:rsidRPr="004C4D80">
        <w:rPr>
          <w:rFonts w:ascii="Verdana" w:hAnsi="Verdana"/>
          <w:sz w:val="20"/>
          <w:szCs w:val="20"/>
          <w:lang w:val="sl-SI" w:eastAsia="sl-SI"/>
        </w:rPr>
        <w:t xml:space="preserve"> </w:t>
      </w:r>
      <w:r w:rsidRPr="004C4D80">
        <w:rPr>
          <w:rFonts w:ascii="Verdana" w:hAnsi="Verdana"/>
          <w:sz w:val="20"/>
          <w:szCs w:val="20"/>
          <w:u w:val="single"/>
          <w:lang w:val="sl-SI" w:eastAsia="sl-SI"/>
        </w:rPr>
        <w:t>jagode, slive, sadje in zelenjava pridelane na integriran način ter bio pečkato sadje</w:t>
      </w:r>
      <w:r w:rsidRPr="004C4D80">
        <w:rPr>
          <w:rFonts w:ascii="Verdana" w:hAnsi="Verdana"/>
          <w:sz w:val="20"/>
          <w:szCs w:val="20"/>
          <w:lang w:val="sl-SI" w:eastAsia="sl-SI"/>
        </w:rPr>
        <w:t xml:space="preserve">    dobavitelj zagotavlja svežino tako da:</w:t>
      </w:r>
    </w:p>
    <w:p w14:paraId="428E96C1" w14:textId="77777777" w:rsidR="0057601C" w:rsidRDefault="0057601C" w:rsidP="0057601C">
      <w:pPr>
        <w:rPr>
          <w:rFonts w:ascii="Verdana" w:hAnsi="Verdana"/>
          <w:sz w:val="20"/>
          <w:szCs w:val="20"/>
          <w:lang w:val="sl-SI" w:eastAsia="sl-SI"/>
        </w:rPr>
      </w:pPr>
      <w:r w:rsidRPr="004C4D80">
        <w:rPr>
          <w:rFonts w:ascii="Verdana" w:hAnsi="Verdana"/>
          <w:sz w:val="20"/>
          <w:szCs w:val="20"/>
          <w:lang w:val="sl-SI" w:eastAsia="sl-SI"/>
        </w:rPr>
        <w:t xml:space="preserve">– je sadje oziroma zelenjava obrano v 24 urah pred dobavo, </w:t>
      </w:r>
    </w:p>
    <w:p w14:paraId="733A50B0" w14:textId="77777777" w:rsidR="0057601C" w:rsidRPr="004C4D80" w:rsidRDefault="0057601C" w:rsidP="0057601C">
      <w:pPr>
        <w:rPr>
          <w:rFonts w:ascii="Verdana" w:hAnsi="Verdana"/>
          <w:sz w:val="20"/>
          <w:szCs w:val="20"/>
          <w:lang w:val="sl-SI" w:eastAsia="sl-SI"/>
        </w:rPr>
      </w:pPr>
      <w:r w:rsidRPr="004C4D80">
        <w:rPr>
          <w:rFonts w:ascii="Verdana" w:hAnsi="Verdana"/>
          <w:sz w:val="20"/>
          <w:szCs w:val="20"/>
          <w:lang w:val="sl-SI" w:eastAsia="sl-SI"/>
        </w:rPr>
        <w:t>– ni tretirano za proti kaljenju in</w:t>
      </w:r>
    </w:p>
    <w:p w14:paraId="1F366354" w14:textId="77777777" w:rsidR="0057601C" w:rsidRPr="004C4D80" w:rsidRDefault="0057601C" w:rsidP="0057601C">
      <w:pPr>
        <w:rPr>
          <w:rFonts w:ascii="Verdana" w:hAnsi="Verdana"/>
          <w:sz w:val="20"/>
          <w:szCs w:val="20"/>
          <w:lang w:val="sl-SI" w:eastAsia="sl-SI"/>
        </w:rPr>
      </w:pPr>
      <w:r w:rsidRPr="004C4D80">
        <w:rPr>
          <w:rFonts w:ascii="Verdana" w:hAnsi="Verdana"/>
          <w:sz w:val="20"/>
          <w:szCs w:val="20"/>
          <w:lang w:val="sl-SI" w:eastAsia="sl-SI"/>
        </w:rPr>
        <w:t>– ni tretirano za podaljšanje skladiščenja.</w:t>
      </w:r>
    </w:p>
    <w:p w14:paraId="048D5CDE" w14:textId="77777777" w:rsidR="0057601C" w:rsidRPr="004C4D80" w:rsidRDefault="0057601C" w:rsidP="0057601C">
      <w:pPr>
        <w:autoSpaceDE w:val="0"/>
        <w:autoSpaceDN w:val="0"/>
        <w:adjustRightInd w:val="0"/>
        <w:spacing w:after="120" w:line="240" w:lineRule="auto"/>
        <w:rPr>
          <w:rFonts w:ascii="Verdana" w:hAnsi="Verdana"/>
          <w:bCs/>
          <w:i/>
          <w:sz w:val="20"/>
          <w:szCs w:val="20"/>
          <w:u w:val="single"/>
          <w:lang w:val="sl-SI"/>
        </w:rPr>
      </w:pPr>
      <w:r w:rsidRPr="004C4D80">
        <w:rPr>
          <w:rFonts w:ascii="Verdana" w:hAnsi="Verdana"/>
          <w:bCs/>
          <w:i/>
          <w:sz w:val="20"/>
          <w:szCs w:val="20"/>
          <w:u w:val="single"/>
          <w:lang w:val="sl-SI"/>
        </w:rPr>
        <w:t>Naročnik lahko od dobavitelja zahteva:</w:t>
      </w:r>
    </w:p>
    <w:p w14:paraId="3E3071D6"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638BF9A1"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izjavo s katero lahko dokazuje poreklo izdelka.</w:t>
      </w:r>
    </w:p>
    <w:p w14:paraId="0BF47BFE"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Naročnik lahko zahteva vpogled v koledar agrotehničnih ukrepov ali zahteva ustrezno dokumentacijo, ki dokazuje način pridelave.</w:t>
      </w:r>
    </w:p>
    <w:p w14:paraId="3D458555"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Pregled skladišča</w:t>
      </w:r>
    </w:p>
    <w:p w14:paraId="2F18E15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p>
    <w:p w14:paraId="6889FA82" w14:textId="77777777" w:rsidR="0057601C" w:rsidRDefault="0057601C" w:rsidP="0057601C">
      <w:pPr>
        <w:spacing w:after="0" w:line="240" w:lineRule="auto"/>
        <w:rPr>
          <w:rFonts w:ascii="Verdana" w:hAnsi="Verdana"/>
          <w:b/>
          <w:sz w:val="20"/>
          <w:szCs w:val="20"/>
          <w:lang w:val="sl-SI"/>
        </w:rPr>
      </w:pPr>
      <w:r>
        <w:rPr>
          <w:rFonts w:ascii="Verdana" w:hAnsi="Verdana"/>
          <w:b/>
          <w:sz w:val="20"/>
          <w:szCs w:val="20"/>
          <w:lang w:val="sl-SI"/>
        </w:rPr>
        <w:br w:type="page"/>
      </w:r>
    </w:p>
    <w:p w14:paraId="105C2BA4"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lastRenderedPageBreak/>
        <w:t>SVEŽA ZELENJAVA IN KROMPIR</w:t>
      </w:r>
    </w:p>
    <w:p w14:paraId="3B02E0F6"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Zelenjava mora ustrezati vsem veljavnim pravilnikom o kakovosti ter  pravilnikom o zdravstveni neoporečnosti živil. Izpolnjevati mora vse zahteve za ekstra oz. I. kakovostni razred vrtnin.</w:t>
      </w:r>
    </w:p>
    <w:p w14:paraId="787D018C"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Prepovedana je vsakršna genetska spremenjenost.</w:t>
      </w:r>
    </w:p>
    <w:p w14:paraId="6EB1634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Ponudnik/pridelovalec mora pri uporabi gnojil, sredstev za zatiranje škodljivcev in škropiv upoštevati karenco.</w:t>
      </w:r>
    </w:p>
    <w:p w14:paraId="263B5C2A"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V vsaki enoti pakiranja iste dobave mora biti zelenjava istega porekla, sorte, kakovosti, velikosti in iste stopnje zrelosti</w:t>
      </w:r>
      <w:r w:rsidRPr="004C4D80">
        <w:rPr>
          <w:rFonts w:ascii="Verdana" w:hAnsi="Verdana"/>
          <w:sz w:val="20"/>
          <w:szCs w:val="20"/>
          <w:lang w:val="it-IT"/>
        </w:rPr>
        <w:t xml:space="preserve"> </w:t>
      </w:r>
      <w:r w:rsidRPr="004C4D80">
        <w:rPr>
          <w:rFonts w:ascii="Verdana" w:hAnsi="Verdana"/>
          <w:sz w:val="20"/>
          <w:szCs w:val="20"/>
          <w:lang w:val="sl-SI"/>
        </w:rPr>
        <w:t>znotraj razreda.</w:t>
      </w:r>
    </w:p>
    <w:p w14:paraId="4E4B6CFB"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3EA0BC17"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Naročnik pokriva minimalni odstotek kala pri lupljenju, odstranitvi koreninskega dela ter minimalni odstotek kala, ki nastane zaradi poškodb in drugih dejavnikov. Njegova višina je določena z veljavnimi predpisi.</w:t>
      </w:r>
    </w:p>
    <w:p w14:paraId="375C8F34"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Kalo, ki nastane zaradi škodljivcev, bolezni ali drugih dejavnikov bremeni ponudnika.</w:t>
      </w:r>
    </w:p>
    <w:p w14:paraId="74EE975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Deklariranje mora biti v skladu z veljavno zakonodajo.</w:t>
      </w:r>
    </w:p>
    <w:p w14:paraId="0031534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Deklaracija na vsaki enoti pakiranja mora vsebovati naslednje podatke: </w:t>
      </w:r>
    </w:p>
    <w:p w14:paraId="7F53AC5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kategorija oz. kakovostni razred </w:t>
      </w:r>
    </w:p>
    <w:p w14:paraId="4806991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vrsta sadja/zelenjave</w:t>
      </w:r>
    </w:p>
    <w:p w14:paraId="402CAEC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kakovost in sorta ter barva, če vsebina od zunaj ni vidna</w:t>
      </w:r>
    </w:p>
    <w:p w14:paraId="0D3AA9F8"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velikost (kjer je to primerno), ki je izražena z</w:t>
      </w:r>
    </w:p>
    <w:p w14:paraId="1E974B1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z maksimalnim in minimalnim premerom (če se velikost meri s premerom) ali</w:t>
      </w:r>
    </w:p>
    <w:p w14:paraId="2D295DF8"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z maksimalno in minimalno težo, če se velikost meri s težo</w:t>
      </w:r>
    </w:p>
    <w:p w14:paraId="2706C30B"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firma oz. ime ter sedež pridelovalca ali tistega, ki zelenjavo pakira</w:t>
      </w:r>
    </w:p>
    <w:p w14:paraId="49754F9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ab/>
        <w:t>v primeru uvoza pa firmo oz. ime ter sedež prodajalca v Sloveniji ter firmo oz. ime in sedež pridelovalca ali državo pridelave</w:t>
      </w:r>
    </w:p>
    <w:p w14:paraId="347A4DF6"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država izvora/porekla </w:t>
      </w:r>
    </w:p>
    <w:p w14:paraId="530D998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neto teža pridelka</w:t>
      </w:r>
    </w:p>
    <w:p w14:paraId="4BC6BA1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datum pakiranja </w:t>
      </w:r>
    </w:p>
    <w:p w14:paraId="21DEB29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morebitne druge podatke, ki jih zahtevajo veljavni predpisi</w:t>
      </w:r>
    </w:p>
    <w:p w14:paraId="7777273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p>
    <w:p w14:paraId="3127942A" w14:textId="77777777" w:rsidR="0057601C"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Skladiščenje in transport morata zagotavljati ohranitev kakovosti in higienske neoporečnosti. </w:t>
      </w:r>
    </w:p>
    <w:p w14:paraId="566BD16B" w14:textId="77777777" w:rsidR="0057601C" w:rsidRDefault="0057601C" w:rsidP="0057601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Embalaža mora biti ustrezna, čista in nepoškodovana. </w:t>
      </w:r>
    </w:p>
    <w:p w14:paraId="014DDEA0" w14:textId="77777777" w:rsidR="0057601C" w:rsidRDefault="0057601C" w:rsidP="0057601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Notranji material za pakiranje mora biti nov, čist in takšne kakovosti, da preprečuje poškodbe pridelkov od zunaj in znotraj ter zagotavlja </w:t>
      </w:r>
      <w:r w:rsidRPr="004C4D80">
        <w:rPr>
          <w:rFonts w:ascii="Verdana" w:eastAsia="Times New Roman" w:hAnsi="Verdana"/>
          <w:sz w:val="20"/>
          <w:szCs w:val="20"/>
          <w:lang w:val="sl-SI" w:eastAsia="ar-SA"/>
        </w:rPr>
        <w:t>ohranitev kakovosti, higienske in mikrobiološke neoporečnosti</w:t>
      </w:r>
      <w:r w:rsidRPr="00500691">
        <w:rPr>
          <w:rFonts w:ascii="Verdana" w:eastAsia="Times New Roman" w:hAnsi="Verdana"/>
          <w:sz w:val="20"/>
          <w:szCs w:val="20"/>
          <w:lang w:val="sl-SI" w:eastAsia="ar-SA"/>
        </w:rPr>
        <w:t xml:space="preserve">. Dovoljena je le uporaba takšnih materialov, zlasti papirja in žigov z oznako trgovinskih specifikacij, pri katerih niso bila uporabljena strupena barvila ali lepila. </w:t>
      </w:r>
    </w:p>
    <w:p w14:paraId="2362510E" w14:textId="77777777" w:rsidR="0057601C" w:rsidRDefault="0057601C" w:rsidP="0057601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Embalaža ne sme vsebovati tujkov.</w:t>
      </w:r>
    </w:p>
    <w:p w14:paraId="0DCC510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500691">
        <w:rPr>
          <w:rFonts w:ascii="Verdana" w:eastAsia="MS Mincho" w:hAnsi="Verdana"/>
          <w:sz w:val="20"/>
          <w:szCs w:val="20"/>
          <w:lang w:val="sl-SI"/>
        </w:rPr>
        <w:t>Transport pridelkov se mora opraviti v hlajenih motornih vozilih</w:t>
      </w:r>
      <w:r w:rsidRPr="004C4D80">
        <w:rPr>
          <w:rFonts w:ascii="Verdana" w:hAnsi="Verdana"/>
          <w:sz w:val="20"/>
          <w:szCs w:val="20"/>
          <w:lang w:val="sl-SI"/>
        </w:rPr>
        <w:t xml:space="preserve"> pri temperaturi od 11°C so 14°C </w:t>
      </w:r>
      <w:r w:rsidRPr="00500691">
        <w:rPr>
          <w:rFonts w:ascii="Verdana" w:hAnsi="Verdana"/>
          <w:sz w:val="20"/>
          <w:szCs w:val="20"/>
          <w:lang w:val="sl-SI"/>
        </w:rPr>
        <w:t xml:space="preserve"> (motorno vozilo mora imeti zapis o temperaturi prevoza, ki ga mora ponudnik na zahtevo naročnika tudi pokazati).</w:t>
      </w:r>
      <w:r w:rsidRPr="004C4D80">
        <w:rPr>
          <w:rFonts w:ascii="Verdana" w:hAnsi="Verdana"/>
          <w:sz w:val="20"/>
          <w:szCs w:val="20"/>
          <w:lang w:val="sl-SI"/>
        </w:rPr>
        <w:t xml:space="preserve"> </w:t>
      </w:r>
    </w:p>
    <w:p w14:paraId="724CDE01" w14:textId="77777777" w:rsidR="0057601C" w:rsidRPr="004C4D80" w:rsidRDefault="0057601C" w:rsidP="0057601C">
      <w:pPr>
        <w:rPr>
          <w:rFonts w:ascii="Verdana" w:hAnsi="Verdana"/>
          <w:b/>
          <w:sz w:val="20"/>
          <w:szCs w:val="20"/>
          <w:u w:val="single"/>
          <w:lang w:val="sl-SI"/>
        </w:rPr>
      </w:pPr>
      <w:r w:rsidRPr="004C4D80">
        <w:rPr>
          <w:rFonts w:ascii="Verdana" w:hAnsi="Verdana"/>
          <w:b/>
          <w:sz w:val="20"/>
          <w:szCs w:val="20"/>
          <w:u w:val="single"/>
          <w:lang w:val="sl-SI"/>
        </w:rPr>
        <w:lastRenderedPageBreak/>
        <w:t>Dobavitelj mora blago dostaviti v skladišče.</w:t>
      </w:r>
    </w:p>
    <w:p w14:paraId="09EDC2DE" w14:textId="77777777" w:rsidR="0057601C" w:rsidRDefault="0057601C" w:rsidP="00A51905">
      <w:pPr>
        <w:pStyle w:val="ListParagraph"/>
        <w:numPr>
          <w:ilvl w:val="0"/>
          <w:numId w:val="20"/>
        </w:numPr>
        <w:tabs>
          <w:tab w:val="clear" w:pos="644"/>
          <w:tab w:val="num" w:pos="426"/>
        </w:tabs>
        <w:spacing w:after="0"/>
        <w:ind w:hanging="218"/>
        <w:rPr>
          <w:rFonts w:ascii="Verdana" w:eastAsia="MS Mincho" w:hAnsi="Verdana"/>
          <w:sz w:val="20"/>
          <w:szCs w:val="20"/>
          <w:lang w:val="sl-SI"/>
        </w:rPr>
      </w:pPr>
      <w:r w:rsidRPr="00CF710C">
        <w:rPr>
          <w:rFonts w:ascii="Verdana" w:eastAsia="MS Mincho" w:hAnsi="Verdana"/>
          <w:b/>
          <w:sz w:val="20"/>
          <w:szCs w:val="20"/>
          <w:u w:val="single"/>
          <w:lang w:val="sl-SI"/>
        </w:rPr>
        <w:t>Listnata zelenjava solata</w:t>
      </w:r>
      <w:r w:rsidRPr="00CF710C">
        <w:rPr>
          <w:rFonts w:ascii="Verdana" w:eastAsia="MS Mincho" w:hAnsi="Verdana"/>
          <w:sz w:val="20"/>
          <w:szCs w:val="20"/>
          <w:lang w:val="sl-SI"/>
        </w:rPr>
        <w:t xml:space="preserve"> (glavnata, radič, …) : glavice se lahko transportirajo v leseni ali kartonski embalaži (letvarice, kartonski ali plastični platoji) zložene druga poleg druge v eni vrsti;</w:t>
      </w:r>
    </w:p>
    <w:p w14:paraId="01596923" w14:textId="77777777" w:rsidR="0057601C" w:rsidRPr="00500691" w:rsidRDefault="0057601C" w:rsidP="00A51905">
      <w:pPr>
        <w:keepNext/>
        <w:keepLines/>
        <w:widowControl w:val="0"/>
        <w:numPr>
          <w:ilvl w:val="2"/>
          <w:numId w:val="2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morajo biti obrnjene navzdol;</w:t>
      </w:r>
    </w:p>
    <w:p w14:paraId="5E2316D0" w14:textId="77777777" w:rsidR="0057601C" w:rsidRPr="00500691" w:rsidRDefault="0057601C" w:rsidP="0057601C">
      <w:pPr>
        <w:keepNext/>
        <w:keepLines/>
        <w:widowControl w:val="0"/>
        <w:numPr>
          <w:ilvl w:val="2"/>
          <w:numId w:val="2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ne smejo biti med seboj stisnjene;</w:t>
      </w:r>
    </w:p>
    <w:p w14:paraId="032F2520" w14:textId="77777777" w:rsidR="0057601C" w:rsidRPr="00500691" w:rsidRDefault="0057601C" w:rsidP="0057601C">
      <w:pPr>
        <w:keepNext/>
        <w:keepLines/>
        <w:widowControl w:val="0"/>
        <w:numPr>
          <w:ilvl w:val="2"/>
          <w:numId w:val="2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posamezne enote ne sme presegati 10kg;</w:t>
      </w:r>
    </w:p>
    <w:p w14:paraId="42AFE95B" w14:textId="77777777" w:rsidR="0057601C" w:rsidRPr="00500691" w:rsidRDefault="0057601C" w:rsidP="0057601C">
      <w:pPr>
        <w:keepNext/>
        <w:keepLines/>
        <w:widowControl w:val="0"/>
        <w:numPr>
          <w:ilvl w:val="0"/>
          <w:numId w:val="19"/>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blitva in špinača</w:t>
      </w:r>
      <w:r w:rsidRPr="00500691">
        <w:rPr>
          <w:rFonts w:ascii="Verdana" w:eastAsia="MS Mincho" w:hAnsi="Verdana"/>
          <w:sz w:val="20"/>
          <w:szCs w:val="20"/>
          <w:lang w:val="sl-SI"/>
        </w:rPr>
        <w:t xml:space="preserve"> :  </w:t>
      </w:r>
    </w:p>
    <w:p w14:paraId="719832C2" w14:textId="77777777" w:rsidR="0057601C" w:rsidRPr="00500691" w:rsidRDefault="0057601C" w:rsidP="0057601C">
      <w:pPr>
        <w:keepNext/>
        <w:keepLines/>
        <w:widowControl w:val="0"/>
        <w:numPr>
          <w:ilvl w:val="2"/>
          <w:numId w:val="2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listi se transportirajo v letvaricah ali plastičnih platojih;</w:t>
      </w:r>
    </w:p>
    <w:p w14:paraId="76E02021" w14:textId="77777777" w:rsidR="0057601C" w:rsidRPr="00500691" w:rsidRDefault="0057601C" w:rsidP="0057601C">
      <w:pPr>
        <w:keepNext/>
        <w:keepLines/>
        <w:widowControl w:val="0"/>
        <w:numPr>
          <w:ilvl w:val="2"/>
          <w:numId w:val="21"/>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zloženi morajo biti tako, da se ne poškodujejo;</w:t>
      </w:r>
    </w:p>
    <w:p w14:paraId="0F3D824F" w14:textId="77777777" w:rsidR="0057601C" w:rsidRPr="00500691" w:rsidRDefault="0057601C" w:rsidP="0057601C">
      <w:pPr>
        <w:keepNext/>
        <w:keepLines/>
        <w:widowControl w:val="0"/>
        <w:numPr>
          <w:ilvl w:val="0"/>
          <w:numId w:val="19"/>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ohrovt in zelje</w:t>
      </w:r>
      <w:r w:rsidRPr="00500691">
        <w:rPr>
          <w:rFonts w:ascii="Verdana" w:eastAsia="MS Mincho" w:hAnsi="Verdana"/>
          <w:sz w:val="20"/>
          <w:szCs w:val="20"/>
          <w:lang w:val="sl-SI"/>
        </w:rPr>
        <w:t xml:space="preserve"> :</w:t>
      </w:r>
    </w:p>
    <w:p w14:paraId="45BCCEF7" w14:textId="77777777" w:rsidR="0057601C" w:rsidRPr="00500691" w:rsidRDefault="0057601C" w:rsidP="0057601C">
      <w:pPr>
        <w:keepNext/>
        <w:keepLines/>
        <w:widowControl w:val="0"/>
        <w:numPr>
          <w:ilvl w:val="2"/>
          <w:numId w:val="2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se lahko pakirajo v letvaricah ali v mrežastih plastičnih vrečah;</w:t>
      </w:r>
    </w:p>
    <w:p w14:paraId="775CB165" w14:textId="77777777" w:rsidR="0057601C" w:rsidRPr="00500691" w:rsidRDefault="0057601C" w:rsidP="0057601C">
      <w:pPr>
        <w:keepNext/>
        <w:keepLines/>
        <w:widowControl w:val="0"/>
        <w:numPr>
          <w:ilvl w:val="2"/>
          <w:numId w:val="2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morajo biti obrnjene navzdol proti dnu embalaže;</w:t>
      </w:r>
    </w:p>
    <w:p w14:paraId="3A0E5D76" w14:textId="77777777" w:rsidR="0057601C" w:rsidRPr="00500691" w:rsidRDefault="0057601C" w:rsidP="0057601C">
      <w:pPr>
        <w:keepNext/>
        <w:keepLines/>
        <w:widowControl w:val="0"/>
        <w:numPr>
          <w:ilvl w:val="2"/>
          <w:numId w:val="2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 v vsaki embalažni enoti je ista velikost glavic in ista sorta;</w:t>
      </w:r>
    </w:p>
    <w:p w14:paraId="542455C0" w14:textId="77777777" w:rsidR="0057601C" w:rsidRPr="00500691" w:rsidRDefault="0057601C" w:rsidP="0057601C">
      <w:pPr>
        <w:keepNext/>
        <w:keepLines/>
        <w:widowControl w:val="0"/>
        <w:numPr>
          <w:ilvl w:val="2"/>
          <w:numId w:val="2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posamezne enote ne sme presegati 10kg;</w:t>
      </w:r>
    </w:p>
    <w:p w14:paraId="10FA9772" w14:textId="77777777" w:rsidR="0057601C" w:rsidRPr="00500691" w:rsidRDefault="0057601C" w:rsidP="0057601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Gomoljasta zelenjava</w:t>
      </w:r>
    </w:p>
    <w:p w14:paraId="7890AB14" w14:textId="77777777" w:rsidR="0057601C" w:rsidRPr="00500691" w:rsidRDefault="0057601C" w:rsidP="0057601C">
      <w:pPr>
        <w:keepNext/>
        <w:keepLines/>
        <w:widowControl w:val="0"/>
        <w:numPr>
          <w:ilvl w:val="0"/>
          <w:numId w:val="23"/>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zelena, koleraba</w:t>
      </w:r>
      <w:r w:rsidRPr="00500691">
        <w:rPr>
          <w:rFonts w:ascii="Verdana" w:eastAsia="MS Mincho" w:hAnsi="Verdana"/>
          <w:sz w:val="20"/>
          <w:szCs w:val="20"/>
          <w:lang w:val="sl-SI"/>
        </w:rPr>
        <w:t xml:space="preserve"> : </w:t>
      </w:r>
    </w:p>
    <w:p w14:paraId="61002715" w14:textId="77777777" w:rsidR="0057601C" w:rsidRPr="00500691" w:rsidRDefault="0057601C" w:rsidP="0057601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gomolji se lahko pakirajo v letvarice, v kartonske platoje </w:t>
      </w:r>
      <w:r w:rsidRPr="00500691">
        <w:rPr>
          <w:rFonts w:ascii="Verdana" w:hAnsi="Verdana"/>
          <w:sz w:val="20"/>
          <w:szCs w:val="20"/>
          <w:lang w:val="sl-SI"/>
        </w:rPr>
        <w:t>ali mrežaste plastične vrečke;</w:t>
      </w:r>
    </w:p>
    <w:p w14:paraId="5DE8448B" w14:textId="77777777" w:rsidR="0057601C" w:rsidRPr="00500691" w:rsidRDefault="0057601C" w:rsidP="0057601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zložene morajo biti tako, da se ne poškodujejo;</w:t>
      </w:r>
    </w:p>
    <w:p w14:paraId="329A6243" w14:textId="77777777" w:rsidR="0057601C" w:rsidRPr="00500691" w:rsidRDefault="0057601C" w:rsidP="0057601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gomolji enake velikosti in iste sorte;</w:t>
      </w:r>
    </w:p>
    <w:p w14:paraId="67B86F0B" w14:textId="77777777" w:rsidR="0057601C" w:rsidRPr="00500691" w:rsidRDefault="0057601C" w:rsidP="0057601C">
      <w:pPr>
        <w:keepNext/>
        <w:keepLines/>
        <w:widowControl w:val="0"/>
        <w:numPr>
          <w:ilvl w:val="0"/>
          <w:numId w:val="23"/>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repa, zelena, rdeča pesa, …</w:t>
      </w:r>
      <w:r w:rsidRPr="00500691">
        <w:rPr>
          <w:rFonts w:ascii="Verdana" w:eastAsia="MS Mincho" w:hAnsi="Verdana"/>
          <w:sz w:val="20"/>
          <w:szCs w:val="20"/>
          <w:lang w:val="sl-SI"/>
        </w:rPr>
        <w:t xml:space="preserve"> :</w:t>
      </w:r>
    </w:p>
    <w:p w14:paraId="2988D682" w14:textId="77777777" w:rsidR="0057601C" w:rsidRPr="00500691" w:rsidRDefault="0057601C" w:rsidP="0057601C">
      <w:pPr>
        <w:keepNext/>
        <w:keepLines/>
        <w:widowControl w:val="0"/>
        <w:numPr>
          <w:ilvl w:val="2"/>
          <w:numId w:val="16"/>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gomolji se pakirajo v letvaricah ali mrežastih vrečah;</w:t>
      </w:r>
    </w:p>
    <w:p w14:paraId="019A0715" w14:textId="77777777" w:rsidR="0057601C" w:rsidRPr="00500691" w:rsidRDefault="0057601C" w:rsidP="0057601C">
      <w:pPr>
        <w:keepNext/>
        <w:keepLines/>
        <w:widowControl w:val="0"/>
        <w:numPr>
          <w:ilvl w:val="2"/>
          <w:numId w:val="16"/>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gomolji enake velikosti in iste sorte;</w:t>
      </w:r>
    </w:p>
    <w:p w14:paraId="0D0E598B" w14:textId="77777777" w:rsidR="0057601C" w:rsidRPr="00500691" w:rsidRDefault="0057601C" w:rsidP="0057601C">
      <w:pPr>
        <w:keepNext/>
        <w:keepLines/>
        <w:widowControl w:val="0"/>
        <w:numPr>
          <w:ilvl w:val="0"/>
          <w:numId w:val="23"/>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krompir</w:t>
      </w:r>
      <w:r w:rsidRPr="00500691">
        <w:rPr>
          <w:rFonts w:ascii="Verdana" w:eastAsia="MS Mincho" w:hAnsi="Verdana"/>
          <w:sz w:val="20"/>
          <w:szCs w:val="20"/>
          <w:lang w:val="sl-SI"/>
        </w:rPr>
        <w:t xml:space="preserve"> : </w:t>
      </w:r>
    </w:p>
    <w:p w14:paraId="7A8DE3B7" w14:textId="77777777" w:rsidR="0057601C" w:rsidRPr="00500691" w:rsidRDefault="0057601C" w:rsidP="0057601C">
      <w:pPr>
        <w:keepNext/>
        <w:keepLines/>
        <w:widowControl w:val="0"/>
        <w:numPr>
          <w:ilvl w:val="2"/>
          <w:numId w:val="2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gomolji se pakirajo v mrežastih plastičnih vrečah, </w:t>
      </w:r>
    </w:p>
    <w:p w14:paraId="3065CDFE" w14:textId="77777777" w:rsidR="0057601C" w:rsidRPr="00500691" w:rsidRDefault="0057601C" w:rsidP="0057601C">
      <w:pPr>
        <w:keepNext/>
        <w:keepLines/>
        <w:widowControl w:val="0"/>
        <w:numPr>
          <w:ilvl w:val="2"/>
          <w:numId w:val="2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je krompir iste sorte in enako kalibriran;</w:t>
      </w:r>
    </w:p>
    <w:p w14:paraId="4C9C57B9" w14:textId="77777777" w:rsidR="0057601C" w:rsidRPr="00500691" w:rsidRDefault="0057601C" w:rsidP="0057601C">
      <w:pPr>
        <w:keepNext/>
        <w:keepLines/>
        <w:widowControl w:val="0"/>
        <w:numPr>
          <w:ilvl w:val="2"/>
          <w:numId w:val="2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embalažne enote je lahko največ 10kg;</w:t>
      </w:r>
    </w:p>
    <w:p w14:paraId="24DE34DE" w14:textId="77777777" w:rsidR="0057601C" w:rsidRPr="00500691" w:rsidRDefault="0057601C" w:rsidP="0057601C">
      <w:pPr>
        <w:keepNext/>
        <w:keepLines/>
        <w:widowControl w:val="0"/>
        <w:numPr>
          <w:ilvl w:val="2"/>
          <w:numId w:val="2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od 1. aprila dalje mora ponudnik dobavljati novi krompir; </w:t>
      </w:r>
    </w:p>
    <w:p w14:paraId="7B9EE842" w14:textId="77777777" w:rsidR="0057601C" w:rsidRPr="00CF710C" w:rsidRDefault="0057601C" w:rsidP="0057601C">
      <w:pPr>
        <w:tabs>
          <w:tab w:val="num" w:pos="426"/>
        </w:tabs>
        <w:rPr>
          <w:rFonts w:ascii="Verdana" w:eastAsia="MS Mincho" w:hAnsi="Verdana"/>
          <w:sz w:val="20"/>
          <w:szCs w:val="20"/>
          <w:lang w:val="sl-SI"/>
        </w:rPr>
      </w:pPr>
    </w:p>
    <w:p w14:paraId="1A413459" w14:textId="77777777" w:rsidR="0057601C" w:rsidRPr="00500691" w:rsidRDefault="0057601C" w:rsidP="0057601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lastRenderedPageBreak/>
        <w:t>Plodovi in cvetovi</w:t>
      </w:r>
    </w:p>
    <w:p w14:paraId="52820449" w14:textId="77777777" w:rsidR="0057601C" w:rsidRPr="00500691" w:rsidRDefault="0057601C" w:rsidP="0057601C">
      <w:pPr>
        <w:keepNext/>
        <w:keepLines/>
        <w:widowControl w:val="0"/>
        <w:numPr>
          <w:ilvl w:val="0"/>
          <w:numId w:val="26"/>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kumare, bučke</w:t>
      </w:r>
      <w:r w:rsidRPr="00500691">
        <w:rPr>
          <w:rFonts w:ascii="Verdana" w:eastAsia="MS Mincho" w:hAnsi="Verdana"/>
          <w:sz w:val="20"/>
          <w:szCs w:val="20"/>
          <w:lang w:val="sl-SI"/>
        </w:rPr>
        <w:t xml:space="preserve"> : </w:t>
      </w:r>
    </w:p>
    <w:p w14:paraId="60EB4912" w14:textId="77777777" w:rsidR="0057601C" w:rsidRPr="00500691" w:rsidRDefault="0057601C" w:rsidP="0057601C">
      <w:pPr>
        <w:keepNext/>
        <w:keepLines/>
        <w:widowControl w:val="0"/>
        <w:numPr>
          <w:ilvl w:val="2"/>
          <w:numId w:val="27"/>
        </w:numPr>
        <w:tabs>
          <w:tab w:val="left"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pakirane morajo biti tako, da so ustrezno zavarovane;</w:t>
      </w:r>
    </w:p>
    <w:p w14:paraId="3D5F2E9A" w14:textId="77777777" w:rsidR="0057601C" w:rsidRPr="00500691" w:rsidRDefault="0057601C" w:rsidP="0057601C">
      <w:pPr>
        <w:keepNext/>
        <w:keepLines/>
        <w:widowControl w:val="0"/>
        <w:numPr>
          <w:ilvl w:val="2"/>
          <w:numId w:val="27"/>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lahko se pakirajo v letvarice ali v kartonske ali v plastične platoje;</w:t>
      </w:r>
    </w:p>
    <w:p w14:paraId="078B957A" w14:textId="77777777" w:rsidR="0057601C" w:rsidRPr="00500691" w:rsidRDefault="0057601C" w:rsidP="0057601C">
      <w:pPr>
        <w:keepNext/>
        <w:keepLines/>
        <w:widowControl w:val="0"/>
        <w:numPr>
          <w:ilvl w:val="2"/>
          <w:numId w:val="27"/>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kumare morajo biti pakirane dovolj tesno, da ne pride do poškodb med prevozom;</w:t>
      </w:r>
    </w:p>
    <w:p w14:paraId="10F22065" w14:textId="77777777" w:rsidR="0057601C" w:rsidRPr="00500691" w:rsidRDefault="0057601C" w:rsidP="0057601C">
      <w:pPr>
        <w:keepNext/>
        <w:keepLines/>
        <w:widowControl w:val="0"/>
        <w:numPr>
          <w:ilvl w:val="2"/>
          <w:numId w:val="27"/>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plodovi enake velikosti in iste sorte;</w:t>
      </w:r>
    </w:p>
    <w:p w14:paraId="33D18993" w14:textId="77777777" w:rsidR="0057601C" w:rsidRPr="004C4D80" w:rsidRDefault="0057601C" w:rsidP="0057601C">
      <w:pPr>
        <w:keepNext/>
        <w:keepLines/>
        <w:widowControl w:val="0"/>
        <w:numPr>
          <w:ilvl w:val="0"/>
          <w:numId w:val="26"/>
        </w:numPr>
        <w:tabs>
          <w:tab w:val="clear" w:pos="360"/>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paradižnik</w:t>
      </w:r>
      <w:r w:rsidRPr="00500691">
        <w:rPr>
          <w:rFonts w:ascii="Verdana" w:eastAsia="MS Mincho" w:hAnsi="Verdana"/>
          <w:sz w:val="20"/>
          <w:szCs w:val="20"/>
          <w:lang w:val="sl-SI"/>
        </w:rPr>
        <w:t xml:space="preserve"> :</w:t>
      </w:r>
    </w:p>
    <w:p w14:paraId="08979FCD" w14:textId="77777777" w:rsidR="0057601C" w:rsidRPr="004C4D80" w:rsidRDefault="0057601C" w:rsidP="0057601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kalibriran paradižnik se pakira v letvarice oz. kartonske platoje;</w:t>
      </w:r>
    </w:p>
    <w:p w14:paraId="3BDA3551" w14:textId="77777777" w:rsidR="0057601C" w:rsidRPr="004C4D80" w:rsidRDefault="0057601C" w:rsidP="0057601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paradižnik iste sorte, porekla, kakovosti in kalibra;</w:t>
      </w:r>
    </w:p>
    <w:p w14:paraId="3D3C46F5" w14:textId="77777777" w:rsidR="0057601C" w:rsidRPr="004C4D80" w:rsidRDefault="0057601C" w:rsidP="0057601C">
      <w:pPr>
        <w:keepNext/>
        <w:keepLines/>
        <w:widowControl w:val="0"/>
        <w:numPr>
          <w:ilvl w:val="2"/>
          <w:numId w:val="28"/>
        </w:numPr>
        <w:tabs>
          <w:tab w:val="left" w:pos="720"/>
        </w:tabs>
        <w:spacing w:after="0" w:line="240" w:lineRule="auto"/>
        <w:jc w:val="both"/>
        <w:rPr>
          <w:rFonts w:ascii="Verdana" w:hAnsi="Verdana"/>
          <w:sz w:val="20"/>
          <w:szCs w:val="20"/>
          <w:lang w:val="sl-SI"/>
        </w:rPr>
      </w:pPr>
      <w:r w:rsidRPr="004C4D80">
        <w:rPr>
          <w:rFonts w:ascii="Verdana" w:hAnsi="Verdana"/>
          <w:sz w:val="20"/>
          <w:szCs w:val="20"/>
          <w:lang w:val="sl-SI"/>
        </w:rPr>
        <w:t>v enoti pakiranja so posamezni plodovi paradižnika ali paradižnik »v grozdih« zloženi drug poleg drugega tako, da se med prevozom ne poškodujejo;</w:t>
      </w:r>
    </w:p>
    <w:p w14:paraId="4C7AF95F" w14:textId="77777777" w:rsidR="0057601C" w:rsidRPr="00500691" w:rsidRDefault="0057601C" w:rsidP="0057601C">
      <w:pPr>
        <w:keepNext/>
        <w:keepLines/>
        <w:widowControl w:val="0"/>
        <w:numPr>
          <w:ilvl w:val="0"/>
          <w:numId w:val="26"/>
        </w:numPr>
        <w:tabs>
          <w:tab w:val="clear" w:pos="360"/>
          <w:tab w:val="num" w:pos="720"/>
        </w:tabs>
        <w:spacing w:after="0" w:line="240" w:lineRule="auto"/>
        <w:ind w:left="720"/>
        <w:jc w:val="both"/>
        <w:rPr>
          <w:rFonts w:ascii="Verdana" w:hAnsi="Verdana"/>
          <w:sz w:val="20"/>
          <w:szCs w:val="20"/>
          <w:lang w:val="sl-SI"/>
        </w:rPr>
      </w:pPr>
      <w:r w:rsidRPr="00500691">
        <w:rPr>
          <w:rFonts w:ascii="Verdana" w:eastAsia="MS Mincho" w:hAnsi="Verdana"/>
          <w:b/>
          <w:sz w:val="20"/>
          <w:szCs w:val="20"/>
          <w:u w:val="single"/>
          <w:lang w:val="sl-SI"/>
        </w:rPr>
        <w:t>paprika</w:t>
      </w:r>
      <w:r w:rsidRPr="00500691">
        <w:rPr>
          <w:rFonts w:ascii="Verdana" w:eastAsia="MS Mincho" w:hAnsi="Verdana"/>
          <w:sz w:val="20"/>
          <w:szCs w:val="20"/>
          <w:lang w:val="sl-SI"/>
        </w:rPr>
        <w:t xml:space="preserve"> : </w:t>
      </w:r>
    </w:p>
    <w:p w14:paraId="24BD9F95" w14:textId="77777777" w:rsidR="0057601C" w:rsidRPr="00500691" w:rsidRDefault="0057601C" w:rsidP="0057601C">
      <w:pPr>
        <w:keepNext/>
        <w:keepLines/>
        <w:widowControl w:val="0"/>
        <w:numPr>
          <w:ilvl w:val="2"/>
          <w:numId w:val="29"/>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pakirana mora biti tako, da je primerno zaščitena;</w:t>
      </w:r>
    </w:p>
    <w:p w14:paraId="199FEA74" w14:textId="77777777" w:rsidR="0057601C" w:rsidRPr="00500691" w:rsidRDefault="0057601C" w:rsidP="0057601C">
      <w:pPr>
        <w:keepNext/>
        <w:keepLines/>
        <w:widowControl w:val="0"/>
        <w:numPr>
          <w:ilvl w:val="2"/>
          <w:numId w:val="29"/>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notranji material pakiranja mora biti nov, čist in takšne kakovosti, da preprečuje poškodbe pridelka od zunaj in znotraj;</w:t>
      </w:r>
    </w:p>
    <w:p w14:paraId="26F21705" w14:textId="77777777" w:rsidR="0057601C" w:rsidRPr="00500691" w:rsidRDefault="0057601C" w:rsidP="0057601C">
      <w:pPr>
        <w:keepNext/>
        <w:keepLines/>
        <w:widowControl w:val="0"/>
        <w:numPr>
          <w:ilvl w:val="2"/>
          <w:numId w:val="29"/>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dovoljena je uporaba takšnih materialov, ki nosijo trgovske oznake (etikete, žigi), če se pri tiskanju in lepljenju uporabljajo nestrupena črnila ali lepila;</w:t>
      </w:r>
    </w:p>
    <w:p w14:paraId="3069DB1B" w14:textId="77777777" w:rsidR="0057601C" w:rsidRPr="00500691" w:rsidRDefault="0057601C" w:rsidP="0057601C">
      <w:pPr>
        <w:keepNext/>
        <w:keepLines/>
        <w:widowControl w:val="0"/>
        <w:numPr>
          <w:ilvl w:val="2"/>
          <w:numId w:val="29"/>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v enoti pakiranja ne sme biti tujih snovi;</w:t>
      </w:r>
    </w:p>
    <w:p w14:paraId="68076ECD" w14:textId="77777777" w:rsidR="0057601C" w:rsidRPr="00500691" w:rsidRDefault="0057601C" w:rsidP="0057601C">
      <w:pPr>
        <w:keepNext/>
        <w:keepLines/>
        <w:widowControl w:val="0"/>
        <w:numPr>
          <w:ilvl w:val="0"/>
          <w:numId w:val="26"/>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cvetača</w:t>
      </w:r>
      <w:r w:rsidRPr="00500691">
        <w:rPr>
          <w:rFonts w:ascii="Verdana" w:eastAsia="MS Mincho" w:hAnsi="Verdana"/>
          <w:sz w:val="20"/>
          <w:szCs w:val="20"/>
          <w:lang w:val="sl-SI"/>
        </w:rPr>
        <w:t xml:space="preserve"> : </w:t>
      </w:r>
    </w:p>
    <w:p w14:paraId="0032A011" w14:textId="77777777" w:rsidR="0057601C" w:rsidRPr="00500691" w:rsidRDefault="0057601C" w:rsidP="0057601C">
      <w:pPr>
        <w:keepNext/>
        <w:keepLines/>
        <w:widowControl w:val="0"/>
        <w:numPr>
          <w:ilvl w:val="2"/>
          <w:numId w:val="3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pakira se v plitvih letvaricah in kartonskih ali plastičnih platojih;</w:t>
      </w:r>
    </w:p>
    <w:p w14:paraId="31336DBD" w14:textId="77777777" w:rsidR="0057601C" w:rsidRPr="00500691" w:rsidRDefault="0057601C" w:rsidP="0057601C">
      <w:pPr>
        <w:keepNext/>
        <w:keepLines/>
        <w:widowControl w:val="0"/>
        <w:numPr>
          <w:ilvl w:val="2"/>
          <w:numId w:val="3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cvetača iste sorte, porekla, kakovosti in velikosti;</w:t>
      </w:r>
    </w:p>
    <w:p w14:paraId="0117C3D4" w14:textId="77777777" w:rsidR="0057601C" w:rsidRPr="00500691" w:rsidRDefault="0057601C" w:rsidP="0057601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Korenasta zelenjava</w:t>
      </w:r>
    </w:p>
    <w:p w14:paraId="07C05F28" w14:textId="77777777" w:rsidR="0057601C" w:rsidRPr="00500691" w:rsidRDefault="0057601C" w:rsidP="0057601C">
      <w:pPr>
        <w:keepNext/>
        <w:keepLines/>
        <w:widowControl w:val="0"/>
        <w:numPr>
          <w:ilvl w:val="0"/>
          <w:numId w:val="31"/>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lang w:val="sl-SI"/>
        </w:rPr>
        <w:t>korenje</w:t>
      </w:r>
      <w:r w:rsidRPr="00500691">
        <w:rPr>
          <w:rFonts w:ascii="Verdana" w:eastAsia="MS Mincho" w:hAnsi="Verdana"/>
          <w:sz w:val="20"/>
          <w:szCs w:val="20"/>
          <w:lang w:val="sl-SI"/>
        </w:rPr>
        <w:t xml:space="preserve"> : </w:t>
      </w:r>
    </w:p>
    <w:p w14:paraId="7A0F2B6A" w14:textId="77777777" w:rsidR="0057601C" w:rsidRPr="00500691" w:rsidRDefault="0057601C" w:rsidP="0057601C">
      <w:pPr>
        <w:keepNext/>
        <w:keepLines/>
        <w:widowControl w:val="0"/>
        <w:numPr>
          <w:ilvl w:val="2"/>
          <w:numId w:val="3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pakira se v letvarice ali plastične vreče</w:t>
      </w:r>
      <w:r w:rsidRPr="00500691">
        <w:rPr>
          <w:rFonts w:ascii="Verdana" w:hAnsi="Verdana"/>
          <w:sz w:val="20"/>
          <w:szCs w:val="20"/>
          <w:lang w:val="sl-SI"/>
        </w:rPr>
        <w:t>;</w:t>
      </w:r>
    </w:p>
    <w:p w14:paraId="33017B74" w14:textId="77777777" w:rsidR="0057601C" w:rsidRPr="00500691" w:rsidRDefault="0057601C" w:rsidP="0057601C">
      <w:pPr>
        <w:keepNext/>
        <w:keepLines/>
        <w:widowControl w:val="0"/>
        <w:numPr>
          <w:ilvl w:val="2"/>
          <w:numId w:val="32"/>
        </w:numPr>
        <w:tabs>
          <w:tab w:val="left"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ne sme biti zapakirano v folijo;</w:t>
      </w:r>
    </w:p>
    <w:p w14:paraId="5AE9EFA0" w14:textId="77777777" w:rsidR="0057601C" w:rsidRPr="00500691" w:rsidRDefault="0057601C" w:rsidP="0057601C">
      <w:pPr>
        <w:keepNext/>
        <w:keepLines/>
        <w:widowControl w:val="0"/>
        <w:numPr>
          <w:ilvl w:val="2"/>
          <w:numId w:val="3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korenje istega porekla, sorte in kakovosti;</w:t>
      </w:r>
    </w:p>
    <w:p w14:paraId="5B9AA8D6" w14:textId="77777777" w:rsidR="0057601C" w:rsidRPr="00500691" w:rsidRDefault="0057601C" w:rsidP="0057601C">
      <w:pPr>
        <w:keepNext/>
        <w:keepLines/>
        <w:widowControl w:val="0"/>
        <w:numPr>
          <w:ilvl w:val="2"/>
          <w:numId w:val="3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enoti pakiranja naj bo zloženo v več slojev;</w:t>
      </w:r>
    </w:p>
    <w:p w14:paraId="574C002B" w14:textId="77777777" w:rsidR="0057601C" w:rsidRPr="00500691" w:rsidRDefault="0057601C" w:rsidP="0057601C">
      <w:pPr>
        <w:keepNext/>
        <w:keepLines/>
        <w:widowControl w:val="0"/>
        <w:numPr>
          <w:ilvl w:val="0"/>
          <w:numId w:val="31"/>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peteršilj</w:t>
      </w:r>
      <w:r w:rsidRPr="00500691">
        <w:rPr>
          <w:rFonts w:ascii="Verdana" w:eastAsia="MS Mincho" w:hAnsi="Verdana"/>
          <w:sz w:val="20"/>
          <w:szCs w:val="20"/>
          <w:lang w:val="sl-SI"/>
        </w:rPr>
        <w:t xml:space="preserve"> : </w:t>
      </w:r>
    </w:p>
    <w:p w14:paraId="19AF5714" w14:textId="77777777" w:rsidR="0057601C" w:rsidRPr="00500691" w:rsidRDefault="0057601C" w:rsidP="0057601C">
      <w:pPr>
        <w:keepNext/>
        <w:keepLines/>
        <w:widowControl w:val="0"/>
        <w:numPr>
          <w:ilvl w:val="2"/>
          <w:numId w:val="3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zeleni listi se pakirajo v plastične platoje, korenine pa v letvarice oz. plastične mrežaste vreče;</w:t>
      </w:r>
    </w:p>
    <w:p w14:paraId="76AC4B7E" w14:textId="77777777" w:rsidR="0057601C" w:rsidRPr="00500691" w:rsidRDefault="0057601C" w:rsidP="0057601C">
      <w:pPr>
        <w:keepNext/>
        <w:keepLines/>
        <w:widowControl w:val="0"/>
        <w:numPr>
          <w:ilvl w:val="2"/>
          <w:numId w:val="33"/>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v vsaki embalažni enoti mora biti peteršilj istega porekla, sorte in kakovosti;</w:t>
      </w:r>
    </w:p>
    <w:p w14:paraId="03047456" w14:textId="77777777" w:rsidR="0057601C" w:rsidRPr="00500691" w:rsidRDefault="0057601C" w:rsidP="0057601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Steblasta zelenjava</w:t>
      </w:r>
    </w:p>
    <w:p w14:paraId="5CEFCA3A" w14:textId="77777777" w:rsidR="0057601C" w:rsidRPr="00500691" w:rsidRDefault="0057601C" w:rsidP="0057601C">
      <w:pPr>
        <w:keepNext/>
        <w:keepLines/>
        <w:widowControl w:val="0"/>
        <w:numPr>
          <w:ilvl w:val="0"/>
          <w:numId w:val="31"/>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por</w:t>
      </w:r>
      <w:r w:rsidRPr="00500691">
        <w:rPr>
          <w:rFonts w:ascii="Verdana" w:eastAsia="MS Mincho" w:hAnsi="Verdana"/>
          <w:sz w:val="20"/>
          <w:szCs w:val="20"/>
          <w:lang w:val="sl-SI"/>
        </w:rPr>
        <w:t xml:space="preserve"> : </w:t>
      </w:r>
    </w:p>
    <w:p w14:paraId="762DFBBF" w14:textId="77777777" w:rsidR="0057601C" w:rsidRPr="00500691" w:rsidRDefault="0057601C" w:rsidP="0057601C">
      <w:pPr>
        <w:keepNext/>
        <w:keepLines/>
        <w:widowControl w:val="0"/>
        <w:numPr>
          <w:ilvl w:val="2"/>
          <w:numId w:val="3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pakira se v letvarice, </w:t>
      </w:r>
      <w:r w:rsidRPr="00500691">
        <w:rPr>
          <w:rFonts w:ascii="Verdana" w:hAnsi="Verdana"/>
          <w:sz w:val="20"/>
          <w:szCs w:val="20"/>
          <w:lang w:val="sl-SI"/>
        </w:rPr>
        <w:t>mrežaste plastične vreče</w:t>
      </w:r>
      <w:r w:rsidRPr="00500691">
        <w:rPr>
          <w:rFonts w:ascii="Verdana" w:eastAsia="MS Mincho" w:hAnsi="Verdana"/>
          <w:sz w:val="20"/>
          <w:szCs w:val="20"/>
          <w:lang w:val="sl-SI"/>
        </w:rPr>
        <w:t xml:space="preserve"> ali plastične platoje;</w:t>
      </w:r>
    </w:p>
    <w:p w14:paraId="5D1FB5B6" w14:textId="77777777" w:rsidR="0057601C" w:rsidRPr="00500691" w:rsidRDefault="0057601C" w:rsidP="0057601C">
      <w:pPr>
        <w:keepNext/>
        <w:keepLines/>
        <w:widowControl w:val="0"/>
        <w:numPr>
          <w:ilvl w:val="2"/>
          <w:numId w:val="3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por istega porekla, sorte in kakovosti;</w:t>
      </w:r>
    </w:p>
    <w:p w14:paraId="01ADC89B" w14:textId="77777777" w:rsidR="0057601C" w:rsidRPr="00500691" w:rsidRDefault="0057601C" w:rsidP="0057601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Čebulice</w:t>
      </w:r>
    </w:p>
    <w:p w14:paraId="02F5A320" w14:textId="77777777" w:rsidR="0057601C" w:rsidRPr="00500691" w:rsidRDefault="0057601C" w:rsidP="0057601C">
      <w:pPr>
        <w:keepNext/>
        <w:keepLines/>
        <w:widowControl w:val="0"/>
        <w:numPr>
          <w:ilvl w:val="0"/>
          <w:numId w:val="31"/>
        </w:numPr>
        <w:tabs>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čebula</w:t>
      </w:r>
      <w:r w:rsidRPr="00500691">
        <w:rPr>
          <w:rFonts w:ascii="Verdana" w:eastAsia="MS Mincho" w:hAnsi="Verdana"/>
          <w:sz w:val="20"/>
          <w:szCs w:val="20"/>
          <w:lang w:val="sl-SI"/>
        </w:rPr>
        <w:t xml:space="preserve"> : </w:t>
      </w:r>
    </w:p>
    <w:p w14:paraId="247FBAAD" w14:textId="77777777" w:rsidR="0057601C" w:rsidRPr="00500691" w:rsidRDefault="0057601C" w:rsidP="0057601C">
      <w:pPr>
        <w:keepNext/>
        <w:keepLines/>
        <w:widowControl w:val="0"/>
        <w:numPr>
          <w:ilvl w:val="2"/>
          <w:numId w:val="35"/>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pakira se v mrežaste vreče;</w:t>
      </w:r>
    </w:p>
    <w:p w14:paraId="5329443A" w14:textId="77777777" w:rsidR="0057601C" w:rsidRPr="00500691" w:rsidRDefault="0057601C" w:rsidP="0057601C">
      <w:pPr>
        <w:keepNext/>
        <w:keepLines/>
        <w:widowControl w:val="0"/>
        <w:numPr>
          <w:ilvl w:val="2"/>
          <w:numId w:val="35"/>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čebula istega porekla, sorte, kakovosti in kalibra;</w:t>
      </w:r>
    </w:p>
    <w:p w14:paraId="712B3EE8" w14:textId="77777777" w:rsidR="0057601C" w:rsidRPr="00500691" w:rsidRDefault="0057601C" w:rsidP="0057601C">
      <w:pPr>
        <w:keepNext/>
        <w:keepLines/>
        <w:widowControl w:val="0"/>
        <w:numPr>
          <w:ilvl w:val="2"/>
          <w:numId w:val="35"/>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teža posamezne enote ne sme presegati 10kg;</w:t>
      </w:r>
    </w:p>
    <w:p w14:paraId="23194252" w14:textId="77777777" w:rsidR="0057601C" w:rsidRPr="004C4D80" w:rsidRDefault="0057601C" w:rsidP="0057601C">
      <w:pPr>
        <w:keepNext/>
        <w:keepLines/>
        <w:widowControl w:val="0"/>
        <w:numPr>
          <w:ilvl w:val="0"/>
          <w:numId w:val="31"/>
        </w:numPr>
        <w:tabs>
          <w:tab w:val="num" w:pos="720"/>
        </w:tabs>
        <w:spacing w:after="0" w:line="240" w:lineRule="auto"/>
        <w:ind w:left="720"/>
        <w:jc w:val="both"/>
        <w:rPr>
          <w:rFonts w:ascii="Verdana" w:hAnsi="Verdana"/>
          <w:sz w:val="20"/>
          <w:szCs w:val="20"/>
          <w:lang w:val="sl-SI"/>
        </w:rPr>
      </w:pPr>
      <w:r w:rsidRPr="00500691">
        <w:rPr>
          <w:rFonts w:ascii="Verdana" w:eastAsia="MS Mincho" w:hAnsi="Verdana"/>
          <w:b/>
          <w:sz w:val="20"/>
          <w:szCs w:val="20"/>
          <w:u w:val="single"/>
          <w:lang w:val="sl-SI"/>
        </w:rPr>
        <w:t>česen</w:t>
      </w:r>
      <w:r w:rsidRPr="00500691">
        <w:rPr>
          <w:rFonts w:ascii="Verdana" w:eastAsia="MS Mincho" w:hAnsi="Verdana"/>
          <w:sz w:val="20"/>
          <w:szCs w:val="20"/>
          <w:lang w:val="sl-SI"/>
        </w:rPr>
        <w:t xml:space="preserve"> : </w:t>
      </w:r>
    </w:p>
    <w:p w14:paraId="1B11F6F8" w14:textId="77777777" w:rsidR="0057601C" w:rsidRPr="004C4D80" w:rsidRDefault="0057601C" w:rsidP="0057601C">
      <w:pPr>
        <w:keepNext/>
        <w:keepLines/>
        <w:widowControl w:val="0"/>
        <w:numPr>
          <w:ilvl w:val="2"/>
          <w:numId w:val="36"/>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pakira se v mrežaste vreče;</w:t>
      </w:r>
    </w:p>
    <w:p w14:paraId="1B3C3DE5" w14:textId="77777777" w:rsidR="0057601C" w:rsidRPr="004C4D80" w:rsidRDefault="0057601C" w:rsidP="0057601C">
      <w:pPr>
        <w:keepNext/>
        <w:keepLines/>
        <w:widowControl w:val="0"/>
        <w:numPr>
          <w:ilvl w:val="2"/>
          <w:numId w:val="36"/>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česen istega porekla, sorte, kakovosti in kalibra;</w:t>
      </w:r>
    </w:p>
    <w:p w14:paraId="711F3DB3" w14:textId="77777777" w:rsidR="0057601C" w:rsidRPr="004C4D80" w:rsidRDefault="0057601C" w:rsidP="0057601C">
      <w:pPr>
        <w:keepNext/>
        <w:keepLines/>
        <w:widowControl w:val="0"/>
        <w:numPr>
          <w:ilvl w:val="2"/>
          <w:numId w:val="36"/>
        </w:numPr>
        <w:tabs>
          <w:tab w:val="left" w:pos="720"/>
        </w:tabs>
        <w:spacing w:after="0" w:line="240" w:lineRule="auto"/>
        <w:jc w:val="both"/>
        <w:rPr>
          <w:rFonts w:ascii="Verdana" w:hAnsi="Verdana"/>
          <w:sz w:val="20"/>
          <w:szCs w:val="20"/>
          <w:lang w:val="sl-SI"/>
        </w:rPr>
      </w:pPr>
      <w:r w:rsidRPr="004C4D80">
        <w:rPr>
          <w:rFonts w:ascii="Verdana" w:hAnsi="Verdana"/>
          <w:sz w:val="20"/>
          <w:szCs w:val="20"/>
          <w:lang w:val="sl-SI"/>
        </w:rPr>
        <w:t>v enoti pakiranja mora biti lepo zložen, z odrezanimi lažnimi stebelci;</w:t>
      </w:r>
    </w:p>
    <w:p w14:paraId="568EEF1E" w14:textId="77777777" w:rsidR="0057601C" w:rsidRPr="00500691" w:rsidRDefault="0057601C" w:rsidP="0057601C">
      <w:pPr>
        <w:keepNext/>
        <w:keepLines/>
        <w:widowControl w:val="0"/>
        <w:tabs>
          <w:tab w:val="num" w:pos="720"/>
        </w:tabs>
        <w:spacing w:line="240" w:lineRule="auto"/>
        <w:ind w:left="720" w:hanging="360"/>
        <w:jc w:val="both"/>
        <w:rPr>
          <w:rFonts w:ascii="Verdana" w:eastAsia="MS Mincho" w:hAnsi="Verdana"/>
          <w:sz w:val="20"/>
          <w:szCs w:val="20"/>
          <w:lang w:val="sl-SI"/>
        </w:rPr>
      </w:pPr>
    </w:p>
    <w:p w14:paraId="10C01990" w14:textId="77777777" w:rsidR="00A51905" w:rsidRDefault="00A51905" w:rsidP="0057601C">
      <w:pPr>
        <w:autoSpaceDE w:val="0"/>
        <w:autoSpaceDN w:val="0"/>
        <w:adjustRightInd w:val="0"/>
        <w:spacing w:after="0" w:line="240" w:lineRule="auto"/>
        <w:rPr>
          <w:rFonts w:ascii="Verdana" w:hAnsi="Verdana"/>
          <w:b/>
          <w:bCs/>
          <w:sz w:val="20"/>
          <w:szCs w:val="20"/>
          <w:lang w:val="sl-SI"/>
        </w:rPr>
      </w:pPr>
    </w:p>
    <w:p w14:paraId="30AD5DCF" w14:textId="77777777" w:rsidR="00A51905" w:rsidRDefault="00A51905" w:rsidP="0057601C">
      <w:pPr>
        <w:autoSpaceDE w:val="0"/>
        <w:autoSpaceDN w:val="0"/>
        <w:adjustRightInd w:val="0"/>
        <w:spacing w:after="0" w:line="240" w:lineRule="auto"/>
        <w:rPr>
          <w:rFonts w:ascii="Verdana" w:hAnsi="Verdana"/>
          <w:b/>
          <w:bCs/>
          <w:sz w:val="20"/>
          <w:szCs w:val="20"/>
          <w:lang w:val="sl-SI"/>
        </w:rPr>
      </w:pPr>
    </w:p>
    <w:p w14:paraId="162A15F2" w14:textId="77777777" w:rsidR="00A51905" w:rsidRDefault="00A51905" w:rsidP="0057601C">
      <w:pPr>
        <w:autoSpaceDE w:val="0"/>
        <w:autoSpaceDN w:val="0"/>
        <w:adjustRightInd w:val="0"/>
        <w:spacing w:after="0" w:line="240" w:lineRule="auto"/>
        <w:rPr>
          <w:rFonts w:ascii="Verdana" w:hAnsi="Verdana"/>
          <w:b/>
          <w:bCs/>
          <w:sz w:val="20"/>
          <w:szCs w:val="20"/>
          <w:lang w:val="sl-SI"/>
        </w:rPr>
      </w:pPr>
    </w:p>
    <w:p w14:paraId="44782BBD" w14:textId="05F4A9FE"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lastRenderedPageBreak/>
        <w:t xml:space="preserve">Integrirana pridelava sadja in zelenjave </w:t>
      </w:r>
    </w:p>
    <w:p w14:paraId="5132C355"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Tehnologija pridelave, postopki kontrole in način označevanja so določeni v Pravilnikih o integrirani pridelavi in vsakoletnih Tehnoloških navodilih za integrirano pridelavo, ki jih izda Ministrstvo za kmetijstvo, gozdarstvo in prehrano (MKGP)..</w:t>
      </w:r>
    </w:p>
    <w:p w14:paraId="237C6D45"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Ponudnik mora v svoji ponudbi predložiti kopijo certifikata o kontrolirani integrirani</w:t>
      </w:r>
    </w:p>
    <w:p w14:paraId="7778BE4A"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pridelavi za vsako posamezno podskupino in tudi morebitno dokumentacijo o</w:t>
      </w:r>
    </w:p>
    <w:p w14:paraId="6E290EFF"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pridobitvi dodatne blagovne znamke.</w:t>
      </w:r>
    </w:p>
    <w:p w14:paraId="38313F0E"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544CBDA6"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ter poročil analiza na ostanke fitofarmecevtskih sredstev.</w:t>
      </w:r>
    </w:p>
    <w:p w14:paraId="1F1460AC" w14:textId="77777777" w:rsidR="0057601C" w:rsidRPr="004C4D80" w:rsidRDefault="0057601C" w:rsidP="0057601C">
      <w:pPr>
        <w:pStyle w:val="Heading3"/>
        <w:rPr>
          <w:rFonts w:ascii="Verdana" w:hAnsi="Verdana"/>
          <w:sz w:val="20"/>
          <w:szCs w:val="20"/>
        </w:rPr>
      </w:pPr>
      <w:r w:rsidRPr="004C4D80">
        <w:rPr>
          <w:rFonts w:ascii="Verdana" w:hAnsi="Verdana"/>
          <w:sz w:val="20"/>
          <w:szCs w:val="20"/>
        </w:rPr>
        <w:t>KISLO ZELJE IN KISLA REPA</w:t>
      </w:r>
    </w:p>
    <w:p w14:paraId="6BCD7861"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Kisanje mora biti biološko. Izdelek mora biti dobre kakovosti, enakomerno narezan, čist in</w:t>
      </w:r>
    </w:p>
    <w:p w14:paraId="44900F88"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svež, brez primesi in konzervansov, lahko vsebuje le sol, značilnega vonja in okusa, brez tujih vonjev in priokusov.</w:t>
      </w:r>
    </w:p>
    <w:p w14:paraId="65B0BCA1"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Glede na rok uporabnosti mora biti dobavljena še pred iztekom 1/3 tega roka. Rok uporabnosti in poreklo živila morata biti razvidna iz deklaracije oziroma iz priložene dobavnice. </w:t>
      </w:r>
    </w:p>
    <w:p w14:paraId="48415FB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Pakirana naj bo v čisti plastični embalaži, ki ščiti pred zunanjimi vplivi. Vsaka enota pakiranja mora navajati podatke o vrsti in poreklu  zelja/repe, prodajne označbe in pa podatke o tistem, ki pakira in /ali razpošilja. Količine se naročajo glede na potrebe naročnika.</w:t>
      </w:r>
    </w:p>
    <w:p w14:paraId="0F024A59"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Hramba in transport morata biti ustrezna za ohranitev kakovosti.</w:t>
      </w:r>
    </w:p>
    <w:p w14:paraId="65EB01C3"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03AF6FFC" w14:textId="77777777" w:rsidR="0057601C" w:rsidRPr="004C4D80" w:rsidRDefault="0057601C" w:rsidP="0057601C">
      <w:pPr>
        <w:keepNext/>
        <w:keepLines/>
        <w:widowControl w:val="0"/>
        <w:numPr>
          <w:ilvl w:val="0"/>
          <w:numId w:val="37"/>
        </w:numPr>
        <w:tabs>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kisla repa in zelje</w:t>
      </w:r>
      <w:r w:rsidRPr="00500691">
        <w:rPr>
          <w:rFonts w:ascii="Verdana" w:eastAsia="MS Mincho" w:hAnsi="Verdana"/>
          <w:sz w:val="20"/>
          <w:szCs w:val="20"/>
          <w:lang w:val="sl-SI"/>
        </w:rPr>
        <w:t xml:space="preserve"> :  </w:t>
      </w:r>
    </w:p>
    <w:p w14:paraId="7C67B75D" w14:textId="77777777" w:rsidR="0057601C" w:rsidRPr="004C4D80" w:rsidRDefault="0057601C" w:rsidP="0057601C">
      <w:pPr>
        <w:keepNext/>
        <w:keepLines/>
        <w:widowControl w:val="0"/>
        <w:numPr>
          <w:ilvl w:val="2"/>
          <w:numId w:val="3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pakirata se v plastična vedra s pokrovom  po 1kg ali po 6kg;</w:t>
      </w:r>
    </w:p>
    <w:p w14:paraId="31F25A0E" w14:textId="77777777" w:rsidR="0057601C" w:rsidRPr="004C4D80" w:rsidRDefault="0057601C" w:rsidP="0057601C">
      <w:pPr>
        <w:keepNext/>
        <w:keepLines/>
        <w:widowControl w:val="0"/>
        <w:numPr>
          <w:ilvl w:val="2"/>
          <w:numId w:val="3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 xml:space="preserve">kisla repa se pakira tudi v </w:t>
      </w:r>
      <w:r w:rsidRPr="00500691">
        <w:rPr>
          <w:rFonts w:ascii="Verdana" w:hAnsi="Verdana"/>
          <w:i/>
          <w:iCs/>
          <w:sz w:val="20"/>
          <w:szCs w:val="20"/>
          <w:lang w:val="sl-SI"/>
        </w:rPr>
        <w:t>vakuumsko embalažo</w:t>
      </w:r>
      <w:r w:rsidRPr="00500691">
        <w:rPr>
          <w:rFonts w:ascii="Verdana" w:hAnsi="Verdana"/>
          <w:sz w:val="20"/>
          <w:szCs w:val="20"/>
          <w:lang w:val="sl-SI"/>
        </w:rPr>
        <w:t xml:space="preserve"> po 500g; </w:t>
      </w:r>
    </w:p>
    <w:p w14:paraId="39759AE3" w14:textId="77777777" w:rsidR="0057601C" w:rsidRPr="00500691" w:rsidRDefault="0057601C" w:rsidP="0057601C">
      <w:pPr>
        <w:keepNext/>
        <w:keepLines/>
        <w:widowControl w:val="0"/>
        <w:numPr>
          <w:ilvl w:val="0"/>
          <w:numId w:val="37"/>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kislo zelje glave</w:t>
      </w:r>
      <w:r w:rsidRPr="00500691">
        <w:rPr>
          <w:rFonts w:ascii="Verdana" w:eastAsia="MS Mincho" w:hAnsi="Verdana"/>
          <w:sz w:val="20"/>
          <w:szCs w:val="20"/>
          <w:lang w:val="sl-SI"/>
        </w:rPr>
        <w:t xml:space="preserve"> : </w:t>
      </w:r>
    </w:p>
    <w:p w14:paraId="6FC3BB19" w14:textId="77777777" w:rsidR="0057601C" w:rsidRPr="00500691" w:rsidRDefault="0057601C" w:rsidP="0057601C">
      <w:pPr>
        <w:keepNext/>
        <w:keepLines/>
        <w:widowControl w:val="0"/>
        <w:numPr>
          <w:ilvl w:val="2"/>
          <w:numId w:val="3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vakuumsko pakirano;</w:t>
      </w:r>
    </w:p>
    <w:p w14:paraId="42ED969B"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p>
    <w:p w14:paraId="7FE16EE4"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06682B86"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655A6F8C"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59762CB8"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259E6709"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lang w:val="sl-SI"/>
        </w:rPr>
      </w:pPr>
    </w:p>
    <w:p w14:paraId="5653AC73"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br w:type="page"/>
      </w:r>
      <w:r w:rsidRPr="004C4D80">
        <w:rPr>
          <w:rFonts w:ascii="Verdana" w:hAnsi="Verdana"/>
          <w:b/>
          <w:bCs/>
          <w:sz w:val="20"/>
          <w:szCs w:val="20"/>
          <w:lang w:val="sl-SI"/>
        </w:rPr>
        <w:lastRenderedPageBreak/>
        <w:t>STROČNICE</w:t>
      </w:r>
    </w:p>
    <w:p w14:paraId="630BA313"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507BEDF0"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sz w:val="20"/>
          <w:szCs w:val="20"/>
          <w:lang w:val="sl-SI"/>
        </w:rPr>
        <w:t>Stročnice</w:t>
      </w:r>
      <w:r w:rsidRPr="004C4D80">
        <w:rPr>
          <w:rFonts w:ascii="Verdana" w:hAnsi="Verdana"/>
          <w:sz w:val="20"/>
          <w:szCs w:val="20"/>
          <w:lang w:val="sl-SI"/>
        </w:rPr>
        <w:t xml:space="preserve"> se lahko dobavijo sveže ali konzervirane.</w:t>
      </w:r>
    </w:p>
    <w:p w14:paraId="3D63E874"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Cs/>
          <w:sz w:val="20"/>
          <w:szCs w:val="20"/>
          <w:lang w:val="sl-SI"/>
        </w:rPr>
        <w:t xml:space="preserve">Stročnice </w:t>
      </w:r>
      <w:r w:rsidRPr="004C4D80">
        <w:rPr>
          <w:rFonts w:ascii="Verdana" w:hAnsi="Verdana"/>
          <w:sz w:val="20"/>
          <w:szCs w:val="20"/>
          <w:lang w:val="sl-SI"/>
        </w:rPr>
        <w:t>morajo biti nepoškodovane in zdrave, brez gnilobe in poškodb, brez tujih primesi,</w:t>
      </w:r>
    </w:p>
    <w:p w14:paraId="3CD982E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okusa in vonja, biti morajo suhe (brez zunanje vlage). Prav tako morajo biti brez škodljivcev</w:t>
      </w:r>
    </w:p>
    <w:p w14:paraId="7F80C7A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in poškodb, ki bi jih povzročali le ti, ter brez poškodb od zmrzali ali sonca. Stročnice ne smejo vsebovati več ostankov sredstev za varstvo rastlin, kot je dovoljeno s pravilniki.</w:t>
      </w:r>
    </w:p>
    <w:p w14:paraId="0A78B17B"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Izpolnjevati morajo zahteve za </w:t>
      </w:r>
      <w:r w:rsidRPr="004C4D80">
        <w:rPr>
          <w:rFonts w:ascii="Verdana" w:hAnsi="Verdana"/>
          <w:b/>
          <w:sz w:val="20"/>
          <w:szCs w:val="20"/>
          <w:lang w:val="sl-SI"/>
        </w:rPr>
        <w:t>razred ekstra – odlična kakovost</w:t>
      </w:r>
      <w:r w:rsidRPr="004C4D80">
        <w:rPr>
          <w:rFonts w:ascii="Verdana" w:hAnsi="Verdana"/>
          <w:sz w:val="20"/>
          <w:szCs w:val="20"/>
          <w:lang w:val="sl-SI"/>
        </w:rPr>
        <w:t>, značilna oblika, razvitost in obarvanost za sorto in tip sorte. V istem pakiranju mora biti izenačeno poreklo, sorta ali komercialni tip ter kakovost in velikost posameznega živila.</w:t>
      </w:r>
    </w:p>
    <w:p w14:paraId="533D84B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Prepovedana je vsakršna genetska spremenjenost. Vsi izdelki morajo biti skladni s predpisi za splošno označevanje živil.</w:t>
      </w:r>
    </w:p>
    <w:p w14:paraId="7A1A2451"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izdelki morajo biti ob dobavi uporabni še najmanj pet mesecev.</w:t>
      </w:r>
    </w:p>
    <w:p w14:paraId="57F03993" w14:textId="77777777" w:rsidR="0057601C" w:rsidRPr="004C4D80" w:rsidRDefault="0057601C" w:rsidP="0057601C">
      <w:pPr>
        <w:pStyle w:val="HTMLPreformatted"/>
        <w:spacing w:after="120"/>
        <w:jc w:val="both"/>
        <w:rPr>
          <w:rFonts w:ascii="Verdana" w:hAnsi="Verdana" w:cs="Times New Roman"/>
          <w:b/>
          <w:sz w:val="20"/>
          <w:szCs w:val="20"/>
          <w:lang w:val="sl-SI"/>
        </w:rPr>
      </w:pPr>
      <w:r w:rsidRPr="004C4D80">
        <w:rPr>
          <w:rFonts w:ascii="Verdana" w:hAnsi="Verdana" w:cs="Times New Roman"/>
          <w:b/>
          <w:sz w:val="20"/>
          <w:szCs w:val="20"/>
          <w:lang w:val="sl-SI"/>
        </w:rPr>
        <w:t>Dobavljeni izdelki morajo biti iz iste serije.</w:t>
      </w:r>
    </w:p>
    <w:p w14:paraId="35DDA9E0"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Skladiščenje in transport morata zagotavljati ohranitev kakovosti in higienske neoporečnosti. Tudi embalaža, ki mora zagotavljati zaščito pred zunanjimi vplivi, in transportna sredstva morajo biti takšni, da optimalno zagotavljajo ohranitev kakovosti in higienske neoporečnosti.</w:t>
      </w:r>
    </w:p>
    <w:p w14:paraId="13CAB851"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p>
    <w:p w14:paraId="630DA8E8"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1E15AFF0"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410B53FE" w14:textId="77777777" w:rsidR="0057601C" w:rsidRPr="004C4D80" w:rsidRDefault="0057601C" w:rsidP="0057601C">
      <w:pPr>
        <w:spacing w:after="120"/>
        <w:rPr>
          <w:rFonts w:ascii="Verdana" w:hAnsi="Verdana"/>
          <w:sz w:val="20"/>
          <w:szCs w:val="20"/>
          <w:lang w:val="sl-SI"/>
        </w:rPr>
      </w:pPr>
    </w:p>
    <w:p w14:paraId="05859C59"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71CBC072"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30A2C582"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6F7FDBDF"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1722FD70"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34617C3E"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1AE8261A"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570A632C"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448B83DF"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374EE9A3"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6965F412"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075138EC"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Pr>
          <w:rFonts w:ascii="Verdana" w:hAnsi="Verdana"/>
          <w:b/>
          <w:bCs/>
          <w:sz w:val="20"/>
          <w:szCs w:val="20"/>
          <w:lang w:val="sl-SI"/>
        </w:rPr>
        <w:br w:type="page"/>
      </w:r>
      <w:r w:rsidRPr="004C4D80">
        <w:rPr>
          <w:rFonts w:ascii="Verdana" w:hAnsi="Verdana"/>
          <w:b/>
          <w:bCs/>
          <w:sz w:val="20"/>
          <w:szCs w:val="20"/>
          <w:lang w:val="sl-SI"/>
        </w:rPr>
        <w:lastRenderedPageBreak/>
        <w:t>OREŠČKI</w:t>
      </w:r>
    </w:p>
    <w:p w14:paraId="52017C2B"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Orehi </w:t>
      </w:r>
      <w:r w:rsidRPr="004C4D80">
        <w:rPr>
          <w:rFonts w:ascii="Verdana" w:hAnsi="Verdana"/>
          <w:sz w:val="20"/>
          <w:szCs w:val="20"/>
          <w:lang w:val="sl-SI"/>
        </w:rPr>
        <w:t>morajo biti čisti, brez delčkov lupine ali drugih primesi, značilnega vonja, okusa in</w:t>
      </w:r>
    </w:p>
    <w:p w14:paraId="1E054D9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izgleda, ter brez plesni in gnilobe. Prepovedano je mešanje jedrc različnih letin. Orehi v</w:t>
      </w:r>
    </w:p>
    <w:p w14:paraId="4C7DAC9C"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nobenem primeru ne smejo biti starejši od dveh let.</w:t>
      </w:r>
    </w:p>
    <w:p w14:paraId="0C53BCF5"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 Oreški morajo ustrezati vsem zahtevam razreda I ali višje, kot je opredeljeno s pravilniki.</w:t>
      </w:r>
    </w:p>
    <w:p w14:paraId="0384C625" w14:textId="77777777" w:rsidR="0057601C" w:rsidRPr="004C4D80" w:rsidRDefault="0057601C" w:rsidP="0057601C">
      <w:pPr>
        <w:pStyle w:val="BodyText3"/>
        <w:spacing w:after="120"/>
        <w:jc w:val="left"/>
        <w:rPr>
          <w:rFonts w:ascii="Verdana" w:hAnsi="Verdana"/>
          <w:sz w:val="20"/>
        </w:rPr>
      </w:pPr>
      <w:r w:rsidRPr="004C4D80">
        <w:rPr>
          <w:rFonts w:ascii="Verdana" w:hAnsi="Verdana"/>
          <w:sz w:val="20"/>
        </w:rPr>
        <w:t>V isti pošiljki morajo biti samo oreški istega porekla in sorte. Vidni del vsebine vsake enote pakiranja mora biti reprezentativen za celotno vsebino.</w:t>
      </w:r>
    </w:p>
    <w:p w14:paraId="17B22354"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Na deklaraciji oreškov mora biti poleg podatkov, določenih s pravilniki, tudi neto masa izdelka v posameznem pakiranju. Deklaracijska nalepka mora biti nalepljena na vsaki embalažni enoti. </w:t>
      </w:r>
    </w:p>
    <w:p w14:paraId="28021599"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Transport, hramba v primernem prostoru in primerna embalaža morajo zagotoviti ohranitev odlične kakovosti in higienske neoporečnosti. </w:t>
      </w:r>
    </w:p>
    <w:p w14:paraId="73035E61"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Dobavljeni izdelki morajo biti ob dobavi uporabni še najmanj pet mesecev. Dobavljeni izdelki morajo biti iz iste serije.</w:t>
      </w:r>
    </w:p>
    <w:p w14:paraId="63489A3C" w14:textId="77777777" w:rsidR="0057601C" w:rsidRPr="004C4D80" w:rsidRDefault="0057601C" w:rsidP="0057601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Dobavitelji  se morajo držati  zahtev glede odvoza povratne in nepovratne embalaže.  </w:t>
      </w:r>
    </w:p>
    <w:p w14:paraId="7351D852" w14:textId="77777777" w:rsidR="0057601C" w:rsidRPr="004C4D80" w:rsidRDefault="0057601C" w:rsidP="0057601C">
      <w:pPr>
        <w:autoSpaceDE w:val="0"/>
        <w:autoSpaceDN w:val="0"/>
        <w:adjustRightInd w:val="0"/>
        <w:spacing w:after="120" w:line="240" w:lineRule="auto"/>
        <w:rPr>
          <w:rFonts w:ascii="Verdana" w:hAnsi="Verdana"/>
          <w:bCs/>
          <w:sz w:val="20"/>
          <w:szCs w:val="20"/>
          <w:u w:val="single"/>
          <w:lang w:val="sl-SI"/>
        </w:rPr>
      </w:pPr>
      <w:r w:rsidRPr="004C4D80">
        <w:rPr>
          <w:rFonts w:ascii="Verdana" w:hAnsi="Verdana"/>
          <w:bCs/>
          <w:sz w:val="20"/>
          <w:szCs w:val="20"/>
          <w:u w:val="single"/>
          <w:lang w:val="sl-SI"/>
        </w:rPr>
        <w:t>Naročnik lahko od dobavitelja zahteva:</w:t>
      </w:r>
    </w:p>
    <w:p w14:paraId="25E4AA8A"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506F4793" w14:textId="77777777" w:rsidR="0057601C" w:rsidRPr="004C4D80" w:rsidRDefault="0057601C" w:rsidP="0057601C">
      <w:pPr>
        <w:rPr>
          <w:rFonts w:ascii="Verdana" w:hAnsi="Verdana"/>
          <w:bCs/>
          <w:sz w:val="20"/>
          <w:szCs w:val="20"/>
          <w:lang w:val="sl-SI"/>
        </w:rPr>
      </w:pPr>
      <w:r w:rsidRPr="004C4D80">
        <w:rPr>
          <w:rFonts w:ascii="Verdana" w:hAnsi="Verdana"/>
          <w:bCs/>
          <w:sz w:val="20"/>
          <w:szCs w:val="20"/>
          <w:lang w:val="sl-SI"/>
        </w:rPr>
        <w:t>Normativna ustreznost</w:t>
      </w:r>
    </w:p>
    <w:p w14:paraId="5819AB44" w14:textId="77777777" w:rsidR="0057601C" w:rsidRPr="004C4D80" w:rsidRDefault="0057601C" w:rsidP="0057601C">
      <w:pPr>
        <w:rPr>
          <w:rFonts w:ascii="Verdana" w:hAnsi="Verdana"/>
          <w:sz w:val="20"/>
          <w:szCs w:val="20"/>
          <w:u w:val="single"/>
          <w:lang w:val="sl-SI"/>
        </w:rPr>
      </w:pPr>
      <w:r w:rsidRPr="004C4D80">
        <w:rPr>
          <w:rFonts w:ascii="Verdana" w:hAnsi="Verdana"/>
          <w:sz w:val="20"/>
          <w:szCs w:val="20"/>
          <w:u w:val="single"/>
          <w:lang w:val="sl-SI"/>
        </w:rPr>
        <w:t>Oreški morajo ustrezati  tudi naslednjim predpisom:</w:t>
      </w:r>
    </w:p>
    <w:p w14:paraId="6BCC39E0" w14:textId="77777777" w:rsidR="0057601C" w:rsidRPr="004C4D80" w:rsidRDefault="0057601C" w:rsidP="0057601C">
      <w:pPr>
        <w:pStyle w:val="BodyText"/>
        <w:widowControl/>
        <w:numPr>
          <w:ilvl w:val="0"/>
          <w:numId w:val="17"/>
        </w:numPr>
        <w:tabs>
          <w:tab w:val="clear" w:pos="360"/>
          <w:tab w:val="num" w:pos="540"/>
          <w:tab w:val="left" w:pos="567"/>
        </w:tabs>
        <w:spacing w:after="0"/>
        <w:ind w:left="520"/>
        <w:rPr>
          <w:rFonts w:ascii="Verdana" w:hAnsi="Verdana"/>
          <w:sz w:val="20"/>
        </w:rPr>
      </w:pPr>
      <w:r w:rsidRPr="004C4D80">
        <w:rPr>
          <w:rFonts w:ascii="Verdana" w:hAnsi="Verdana"/>
          <w:sz w:val="20"/>
        </w:rPr>
        <w:t xml:space="preserve">predpisi, ki </w:t>
      </w:r>
      <w:r>
        <w:rPr>
          <w:rFonts w:ascii="Verdana" w:hAnsi="Verdana"/>
          <w:sz w:val="20"/>
        </w:rPr>
        <w:t xml:space="preserve">veljajo </w:t>
      </w:r>
      <w:r w:rsidRPr="004C4D80">
        <w:rPr>
          <w:rFonts w:ascii="Verdana" w:hAnsi="Verdana"/>
          <w:sz w:val="20"/>
        </w:rPr>
        <w:t>za lupinarje in oreške v EU in Republiki Sloveniji.</w:t>
      </w:r>
    </w:p>
    <w:p w14:paraId="14D52EFA" w14:textId="77777777" w:rsidR="0057601C" w:rsidRPr="004C4D80" w:rsidRDefault="0057601C" w:rsidP="0057601C">
      <w:pPr>
        <w:tabs>
          <w:tab w:val="left" w:pos="1320"/>
        </w:tabs>
        <w:autoSpaceDE w:val="0"/>
        <w:autoSpaceDN w:val="0"/>
        <w:adjustRightInd w:val="0"/>
        <w:ind w:left="1134"/>
        <w:jc w:val="both"/>
        <w:rPr>
          <w:rFonts w:ascii="Verdana" w:hAnsi="Verdana"/>
          <w:i/>
          <w:sz w:val="20"/>
          <w:szCs w:val="20"/>
          <w:lang w:val="it-IT"/>
        </w:rPr>
      </w:pPr>
    </w:p>
    <w:p w14:paraId="022BEF86" w14:textId="77777777" w:rsidR="0057601C" w:rsidRPr="00981452" w:rsidRDefault="0057601C" w:rsidP="0057601C">
      <w:pPr>
        <w:rPr>
          <w:rFonts w:ascii="Verdana" w:hAnsi="Verdana"/>
          <w:b/>
          <w:sz w:val="20"/>
          <w:szCs w:val="20"/>
          <w:lang w:val="sl-SI"/>
        </w:rPr>
      </w:pPr>
      <w:r w:rsidRPr="00981452">
        <w:rPr>
          <w:rFonts w:ascii="Verdana" w:hAnsi="Verdana"/>
          <w:b/>
          <w:sz w:val="20"/>
          <w:szCs w:val="20"/>
          <w:lang w:val="sl-SI"/>
        </w:rPr>
        <w:t>SUHO SADJE</w:t>
      </w:r>
    </w:p>
    <w:p w14:paraId="6A908C9E"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Suho sadje mora biti brez vidnih poškodb škodljivcev, brez plesni in znakov fermentacije; brez vidne zunanje vlage; brez gnilobe, brez tujih primesi, brez tujega priokusa in vonja;</w:t>
      </w:r>
      <w:r>
        <w:rPr>
          <w:rFonts w:ascii="Verdana" w:hAnsi="Verdana"/>
          <w:sz w:val="20"/>
          <w:szCs w:val="20"/>
          <w:lang w:val="sl-SI"/>
        </w:rPr>
        <w:t xml:space="preserve"> </w:t>
      </w:r>
      <w:r w:rsidRPr="004C4D80">
        <w:rPr>
          <w:rFonts w:ascii="Verdana" w:hAnsi="Verdana"/>
          <w:sz w:val="20"/>
          <w:szCs w:val="20"/>
          <w:lang w:val="sl-SI"/>
        </w:rPr>
        <w:t>ne sme biti presušeno (zažgano); brez dodanega sladkorja ali sladil, izdelane iz fiziološko zrelega sadja, meso mora biti elastično, čvrsto,  brez konzervansov, značilnega okusa in vonja. Pakirano mora biti v ustrezni embalaži, ki zagotavlja popolno ohranitev kakovosti;</w:t>
      </w:r>
      <w:r>
        <w:rPr>
          <w:rFonts w:ascii="Verdana" w:hAnsi="Verdana"/>
          <w:sz w:val="20"/>
          <w:szCs w:val="20"/>
          <w:lang w:val="sl-SI"/>
        </w:rPr>
        <w:t xml:space="preserve"> </w:t>
      </w:r>
      <w:r w:rsidRPr="004C4D80">
        <w:rPr>
          <w:rFonts w:ascii="Verdana" w:hAnsi="Verdana"/>
          <w:sz w:val="20"/>
          <w:szCs w:val="20"/>
          <w:lang w:val="sl-SI"/>
        </w:rPr>
        <w:t>iste pošiljke morajo biti istega porekla, sorte in kakovosti; Transport, hramba v primernem prostoru in primerna embalaža morajo zagotoviti ohranitev odlične kakovosti in higienske neoporečnosti.</w:t>
      </w:r>
    </w:p>
    <w:p w14:paraId="466F784B"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Izpolnjevati morajo vse zahteve za prvi ali višji razred.</w:t>
      </w:r>
    </w:p>
    <w:p w14:paraId="29CD3458" w14:textId="77777777" w:rsidR="0057601C" w:rsidRPr="004C4D80" w:rsidRDefault="0057601C" w:rsidP="0057601C">
      <w:pPr>
        <w:autoSpaceDE w:val="0"/>
        <w:autoSpaceDN w:val="0"/>
        <w:adjustRightInd w:val="0"/>
        <w:spacing w:after="0" w:line="240" w:lineRule="auto"/>
        <w:rPr>
          <w:rFonts w:ascii="Verdana" w:hAnsi="Verdana"/>
          <w:b/>
          <w:sz w:val="20"/>
          <w:szCs w:val="20"/>
          <w:lang w:val="sl-SI"/>
        </w:rPr>
      </w:pPr>
      <w:r w:rsidRPr="004C4D80">
        <w:rPr>
          <w:rFonts w:ascii="Verdana" w:hAnsi="Verdana"/>
          <w:b/>
          <w:sz w:val="20"/>
          <w:szCs w:val="20"/>
          <w:lang w:val="sl-SI"/>
        </w:rPr>
        <w:t>Jabolčni krhlji</w:t>
      </w:r>
    </w:p>
    <w:p w14:paraId="405DD934" w14:textId="77777777" w:rsidR="0057601C" w:rsidRPr="004C4D80" w:rsidRDefault="0057601C" w:rsidP="0057601C">
      <w:pPr>
        <w:autoSpaceDE w:val="0"/>
        <w:autoSpaceDN w:val="0"/>
        <w:adjustRightInd w:val="0"/>
        <w:spacing w:after="0" w:line="240" w:lineRule="auto"/>
        <w:rPr>
          <w:rFonts w:ascii="Verdana" w:hAnsi="Verdana"/>
          <w:b/>
          <w:sz w:val="20"/>
          <w:szCs w:val="20"/>
          <w:lang w:val="sl-SI"/>
        </w:rPr>
      </w:pPr>
    </w:p>
    <w:p w14:paraId="6B62736F"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Krhlji </w:t>
      </w:r>
      <w:r w:rsidRPr="004C4D80">
        <w:rPr>
          <w:rFonts w:ascii="Verdana" w:hAnsi="Verdana"/>
          <w:sz w:val="20"/>
          <w:szCs w:val="20"/>
          <w:lang w:val="sl-SI"/>
        </w:rPr>
        <w:t>morajo biti narezani  na rezine, olupljeni, izdelane iz zrelega sadja,  brez vidnih poškodb škodljivcev, brez plesni in znakov fermentacije; brez vidne zunanje vlage; brez tujega priokusa in vonja;  ne smejo biti presušeni (zažgani); vlage do 22 %; brez konzervansov, značilnega okusa in vonja. Pakirani morajo biti v ustrezni embalaži, ki zagotavlja popolno ohranitev kakovosti.</w:t>
      </w:r>
    </w:p>
    <w:p w14:paraId="3AF35778"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Na deklaraciji mora biti razviden tisti, ki je izdelek pakiral in trgovec ter poreklo izdelka. Na deklaraciji mora biti poleg podatkov, določenih s pravilniki, tudi neto masa izdelka v posameznem pakiranju. Deklaracijska  nalepka mora biti nalepljena na vsaki embalažni enoti.</w:t>
      </w:r>
    </w:p>
    <w:p w14:paraId="246F7109"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25022F6"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Suhe marelice </w:t>
      </w:r>
      <w:r w:rsidRPr="004C4D80">
        <w:rPr>
          <w:rFonts w:ascii="Verdana" w:hAnsi="Verdana"/>
          <w:sz w:val="20"/>
          <w:szCs w:val="20"/>
          <w:lang w:val="sl-SI"/>
        </w:rPr>
        <w:t xml:space="preserve">morajo biti cele ali razpolovljene; sušene iz zrelih sadežev; čvrste, brez znakov gnilobe, brez vidnih poškodb škodljivcev, brez plesni in znakov fermentacije; brez </w:t>
      </w:r>
      <w:r w:rsidRPr="004C4D80">
        <w:rPr>
          <w:rFonts w:ascii="Verdana" w:hAnsi="Verdana"/>
          <w:sz w:val="20"/>
          <w:szCs w:val="20"/>
          <w:lang w:val="sl-SI"/>
        </w:rPr>
        <w:lastRenderedPageBreak/>
        <w:t>vidne zunanje vlage; brez tujega priokusa in vonja;  čiste, brez tujih primesi; brez konzervansov (ne žveplane). Pakirani morajo biti v ustrezni embalaži, ki zagotavlja popolno ohranitev kakovosti.</w:t>
      </w:r>
    </w:p>
    <w:p w14:paraId="375A1627"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Na deklaraciji mora biti razviden tisti, ki je izdelek pakiral in trgovec ter poreklo izdelka. Na deklaraciji mora biti poleg podatkov, določenih s pravilniki, tudi neto masa izdelka v posameznem pakiranju. Deklaracijska  nalepka mora biti nalepljena na vsaki embalažni enoti.</w:t>
      </w:r>
    </w:p>
    <w:p w14:paraId="1610A765"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sz w:val="20"/>
          <w:szCs w:val="20"/>
          <w:lang w:val="sl-SI"/>
        </w:rPr>
        <w:t xml:space="preserve">Rozine </w:t>
      </w:r>
      <w:r w:rsidRPr="004C4D80">
        <w:rPr>
          <w:rFonts w:ascii="Verdana" w:hAnsi="Verdana"/>
          <w:sz w:val="20"/>
          <w:szCs w:val="20"/>
          <w:lang w:val="sl-SI"/>
        </w:rPr>
        <w:t>morajo biti cele, čvrste, brez nagnitih ali poškodovanih, brez insektov in vidne zunanje vlage, brez tujega priokusa in vonja, čiste, brez vidnih tujih primesi, brez plesni, brez nezrelih ali nepopolno razvitih sadežev; brez pecljev, brez poškodovanih jagod in očitnih sladkornih kristalov, brez rastlinskih primesi; Brez konzervansov (ne žveplane).</w:t>
      </w:r>
    </w:p>
    <w:p w14:paraId="17F27D46"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Pakirane v ustrezni embalaži, ki zagotavlja popolno ohranitev kakovosti; količine po potrebah naročnika; na njej mora biti razviden tisti, ki je izdelek pakiral in trgovec ter poreklo izdelka; vidni del embalaže mora biti reprezentativen za celo embalažo; označeno skladno s predpisi.</w:t>
      </w:r>
    </w:p>
    <w:p w14:paraId="4CBCA704"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7C603451"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11C40EE6"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Suhe slive morajo biti </w:t>
      </w:r>
      <w:r w:rsidRPr="004C4D80">
        <w:rPr>
          <w:rFonts w:ascii="Verdana" w:hAnsi="Verdana"/>
          <w:sz w:val="20"/>
          <w:szCs w:val="20"/>
          <w:lang w:val="sl-SI"/>
        </w:rPr>
        <w:t>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zaželeni; Brez konzervansov (ne žveplane).</w:t>
      </w:r>
    </w:p>
    <w:p w14:paraId="297C509E"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Pakirane v ustrezni embalaži, ki zagotavlja popolno ohranitev kakovosti; količine po potrebah naročnika; označeno skladno s predpisi.</w:t>
      </w:r>
    </w:p>
    <w:p w14:paraId="212D86AE"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A948D69"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6001EAEE" w14:textId="77777777" w:rsidR="0057601C" w:rsidRPr="004C4D80" w:rsidRDefault="0057601C" w:rsidP="0057601C">
      <w:pPr>
        <w:rPr>
          <w:rFonts w:ascii="Verdana" w:hAnsi="Verdana"/>
          <w:sz w:val="20"/>
          <w:szCs w:val="20"/>
          <w:lang w:val="sl-SI"/>
        </w:rPr>
      </w:pPr>
      <w:r w:rsidRPr="004C4D80">
        <w:rPr>
          <w:rFonts w:ascii="Verdana" w:hAnsi="Verdana"/>
          <w:sz w:val="20"/>
          <w:szCs w:val="20"/>
          <w:lang w:val="sl-SI"/>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49E9AFB"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Dobavljeni izdelki morajo biti ob dobavi uporabni najmanj še eno leto. Dobavljeni izdelki morajo biti iz iste serije.</w:t>
      </w:r>
    </w:p>
    <w:p w14:paraId="13AC65F4" w14:textId="77777777" w:rsidR="0057601C" w:rsidRPr="004C4D80" w:rsidRDefault="0057601C" w:rsidP="0057601C">
      <w:pPr>
        <w:autoSpaceDE w:val="0"/>
        <w:autoSpaceDN w:val="0"/>
        <w:adjustRightInd w:val="0"/>
        <w:spacing w:after="120" w:line="240" w:lineRule="auto"/>
        <w:rPr>
          <w:rFonts w:ascii="Verdana" w:hAnsi="Verdana"/>
          <w:bCs/>
          <w:i/>
          <w:sz w:val="20"/>
          <w:szCs w:val="20"/>
          <w:u w:val="single"/>
          <w:lang w:val="sl-SI"/>
        </w:rPr>
      </w:pPr>
    </w:p>
    <w:p w14:paraId="57D00227" w14:textId="77777777" w:rsidR="0057601C" w:rsidRPr="004C4D80" w:rsidRDefault="0057601C" w:rsidP="0057601C">
      <w:pPr>
        <w:autoSpaceDE w:val="0"/>
        <w:autoSpaceDN w:val="0"/>
        <w:adjustRightInd w:val="0"/>
        <w:spacing w:after="120" w:line="240" w:lineRule="auto"/>
        <w:rPr>
          <w:rFonts w:ascii="Verdana" w:hAnsi="Verdana"/>
          <w:bCs/>
          <w:i/>
          <w:sz w:val="20"/>
          <w:szCs w:val="20"/>
          <w:u w:val="single"/>
          <w:lang w:val="sl-SI"/>
        </w:rPr>
      </w:pPr>
      <w:r w:rsidRPr="004C4D80">
        <w:rPr>
          <w:rFonts w:ascii="Verdana" w:hAnsi="Verdana"/>
          <w:bCs/>
          <w:i/>
          <w:sz w:val="20"/>
          <w:szCs w:val="20"/>
          <w:u w:val="single"/>
          <w:lang w:val="sl-SI"/>
        </w:rPr>
        <w:t>Naročnik lahko od dobavitelja zahteva:</w:t>
      </w:r>
    </w:p>
    <w:p w14:paraId="61EF7B11"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3B512068"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izjavo s katero lahko dokazuje poreklo izdelka.</w:t>
      </w:r>
    </w:p>
    <w:p w14:paraId="3254F878" w14:textId="77777777" w:rsidR="0057601C" w:rsidRPr="00A51905" w:rsidRDefault="0057601C" w:rsidP="0057601C">
      <w:pPr>
        <w:pStyle w:val="Heading2"/>
        <w:rPr>
          <w:rFonts w:ascii="Verdana" w:hAnsi="Verdana"/>
          <w:i w:val="0"/>
          <w:iCs w:val="0"/>
          <w:sz w:val="20"/>
          <w:szCs w:val="20"/>
        </w:rPr>
      </w:pPr>
      <w:r w:rsidRPr="004C4D80">
        <w:rPr>
          <w:rFonts w:ascii="Verdana" w:hAnsi="Verdana" w:cs="Arial-BoldMT"/>
          <w:b w:val="0"/>
          <w:sz w:val="20"/>
          <w:szCs w:val="20"/>
        </w:rPr>
        <w:br w:type="page"/>
      </w:r>
      <w:r w:rsidRPr="00A51905">
        <w:rPr>
          <w:rFonts w:ascii="Verdana" w:hAnsi="Verdana"/>
          <w:i w:val="0"/>
          <w:iCs w:val="0"/>
          <w:sz w:val="20"/>
          <w:szCs w:val="20"/>
        </w:rPr>
        <w:lastRenderedPageBreak/>
        <w:t>SADNI SIRUPI IN  SADNI SOKOVI</w:t>
      </w:r>
    </w:p>
    <w:p w14:paraId="00CCE066"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EC96380"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p>
    <w:p w14:paraId="1EFAF30E"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w:t>
      </w:r>
    </w:p>
    <w:p w14:paraId="1C4B1EF4"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sok je izdelek, ki lahko fermentira, a ni fermentiran, pridobljen iz ene ali več vrst zdravih in zrelih sadežev, svežih ali zamrznjenih, in ima barvo, aromo in okus, značilne za sok sadja, iz katerega je pridobljen. Aroma, pulpa in sadne celice, ki se pri predelavi izločijo iz soka, se lahko temu soku ponovno dodajo. Sadni sok iz citrusov se pridobiva samo iz mesnatega dela plodu. Sok iz limete pa se lahko pridobiva iz celega plodu z ustreznimi tehnološkimi postopki, pri katerih preide čim manj sestavin zunanjega dela plodu v sok.</w:t>
      </w:r>
    </w:p>
    <w:p w14:paraId="08EF3955"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sokovi s 100% sadnim deležem morajo biti pasterizirani. Konzervansi, sladkor, med in umetna sladila, barvila, arome ne smejo biti dodani. Lahko vsebujejo le askorbinsko kislino.</w:t>
      </w:r>
    </w:p>
    <w:p w14:paraId="5C771851"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 iz koncentrata</w:t>
      </w:r>
    </w:p>
    <w:p w14:paraId="5FECBC3B"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sok iz koncentrata je izdelek, pridobljen tako, da se zgoščenemu sadnemu soku ponovno doda voda, ki mu je bila odvzeta med zgoščevanjem, in arome ter, če je primerno, pulpa in sadne celice, izločene iz soka, vendar ponovno dodane med postopkom izdelave tega sadnega soka ali sadnega soka iste vrste. Dodana voda mora imeti ustrezne kemijske, mikrobiološke in organoleptične lastnosti, ki zagotavljajo značilno kakovost soka. Tako pridobljen izdelek mora imeti organoleptične in analitske lastnosti, ki so najmanj enakovredne lastnostim sadnega soka, pridobljenega iz sadja iste vrste v skladu z določbami iz točke (a).</w:t>
      </w:r>
    </w:p>
    <w:p w14:paraId="17FE175A"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Zgoščeni sadni sok</w:t>
      </w:r>
    </w:p>
    <w:p w14:paraId="09D28B1A"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Zgoščeni sadni sok je izdelek, pridobljen tako, da se sadnemu soku iz ene ali več vrst sadja s fizikalnimi postopki odvzame določen del vsebovane vode. Če je izdelek namenjen končnemu potrošniku, je treba odvzeti najmanj 50% vode.</w:t>
      </w:r>
    </w:p>
    <w:p w14:paraId="6D2F08C8"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Dehidrirani sadni sok ali sadni sok v prahu</w:t>
      </w:r>
    </w:p>
    <w:p w14:paraId="4070E488"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Dehidrirani sadni sok ali sadni sok v prahu je izdelek, pridobljen tako, da se sadnemu soku iz ene ali več vrst sadja s fizikalnimi postopki odvzame vsebovana voda.</w:t>
      </w:r>
    </w:p>
    <w:p w14:paraId="45FC0342"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Sadni nektar</w:t>
      </w:r>
    </w:p>
    <w:p w14:paraId="7015CA40"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nektar je izdelek, ki lahko fermentira, a ni fermentiran, pridobljen z dodatkom vode, sladkorjev in/ali medu izdelkom, opredeljenim v točkah 1, 2 in 3, sadni kaši (pireju) ali mešanici teh izdelkov. Dovoljen je dodatek do 20% sladkorjev in/ali medu glede na skupno maso končnega izdelka.</w:t>
      </w:r>
    </w:p>
    <w:p w14:paraId="0EFCD9D6"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b/>
          <w:sz w:val="20"/>
          <w:szCs w:val="20"/>
          <w:lang w:val="sl-SI"/>
        </w:rPr>
      </w:pPr>
      <w:r w:rsidRPr="004C4D80">
        <w:rPr>
          <w:rFonts w:ascii="Verdana" w:hAnsi="Verdana"/>
          <w:b/>
          <w:sz w:val="20"/>
          <w:szCs w:val="20"/>
          <w:lang w:val="sl-SI"/>
        </w:rPr>
        <w:t>ZAHTEVE ZA SADNE NEKTARJE</w:t>
      </w:r>
    </w:p>
    <w:p w14:paraId="153D9F77" w14:textId="77777777" w:rsidR="0057601C" w:rsidRPr="004C4D80" w:rsidRDefault="0057601C" w:rsidP="0057601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Sadno–zelenjavni in zelenjavni sokovi imajo nižjo energijsko, a bogato hranilno vrednost. </w:t>
      </w:r>
    </w:p>
    <w:p w14:paraId="781B5EF6" w14:textId="77777777" w:rsidR="0057601C" w:rsidRPr="004C4D80" w:rsidRDefault="0057601C" w:rsidP="0057601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Sokovi in nektarji morajo biti označeni v skladu s predpisom. Izdelkom je dovoljeno dodajanje vitaminov in mineralov v skladu s predpisom.</w:t>
      </w:r>
    </w:p>
    <w:p w14:paraId="4D16EF30" w14:textId="77777777" w:rsidR="0057601C" w:rsidRPr="004C4D80" w:rsidRDefault="0057601C" w:rsidP="0057601C">
      <w:pPr>
        <w:autoSpaceDE w:val="0"/>
        <w:autoSpaceDN w:val="0"/>
        <w:adjustRightInd w:val="0"/>
        <w:spacing w:after="0" w:line="240" w:lineRule="auto"/>
        <w:rPr>
          <w:rFonts w:ascii="Verdana" w:hAnsi="Verdana"/>
          <w:b/>
          <w:sz w:val="20"/>
          <w:szCs w:val="20"/>
          <w:lang w:val="sl-SI" w:eastAsia="sl-SI"/>
        </w:rPr>
      </w:pPr>
      <w:r w:rsidRPr="004C4D80">
        <w:rPr>
          <w:rFonts w:ascii="Verdana" w:hAnsi="Verdana"/>
          <w:b/>
          <w:sz w:val="20"/>
          <w:szCs w:val="20"/>
          <w:lang w:val="sl-SI" w:eastAsia="sl-SI"/>
        </w:rPr>
        <w:t>Dovoljen je dodatek do 20% sladkorjev in/ali medu glede na skupno maso končnega izdelka, je brez dodanih umetnih sladil, barvil in arom.</w:t>
      </w:r>
    </w:p>
    <w:p w14:paraId="03E2ECF7" w14:textId="77777777" w:rsidR="0057601C" w:rsidRPr="004C4D80" w:rsidRDefault="0057601C" w:rsidP="0057601C">
      <w:pPr>
        <w:autoSpaceDE w:val="0"/>
        <w:autoSpaceDN w:val="0"/>
        <w:adjustRightInd w:val="0"/>
        <w:spacing w:after="0" w:line="240" w:lineRule="auto"/>
        <w:rPr>
          <w:rFonts w:ascii="Verdana" w:hAnsi="Verdana"/>
          <w:b/>
          <w:sz w:val="20"/>
          <w:szCs w:val="20"/>
          <w:lang w:val="sl-SI"/>
        </w:rPr>
      </w:pPr>
    </w:p>
    <w:p w14:paraId="33A9821E" w14:textId="77777777" w:rsidR="0057601C" w:rsidRPr="004C4D80" w:rsidRDefault="0057601C" w:rsidP="0057601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Pri pogoju za hrambo in prevoz sokov in nektarjev ni posebnosti. </w:t>
      </w:r>
    </w:p>
    <w:p w14:paraId="08F19032"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izdelki morajo biti ob dobavi uporabni še najmanj pet mesecev. Dobavljeni izdelki morajo biti iz iste serije.</w:t>
      </w:r>
    </w:p>
    <w:p w14:paraId="363572BB" w14:textId="77777777" w:rsidR="0057601C" w:rsidRPr="004C4D80" w:rsidRDefault="0057601C" w:rsidP="0057601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    </w:t>
      </w:r>
    </w:p>
    <w:p w14:paraId="3B7F3BFD"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lastRenderedPageBreak/>
        <w:t xml:space="preserve">Dobavitelji  se morajo držati  zahtev glede odvoza povratne in nepovratne embalaže.  </w:t>
      </w:r>
    </w:p>
    <w:p w14:paraId="1B2D1A66"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2C5A8B74" w14:textId="77777777" w:rsidR="0057601C" w:rsidRPr="004C4D80" w:rsidRDefault="0057601C" w:rsidP="0057601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28A4B729" w14:textId="77777777" w:rsidR="0057601C" w:rsidRPr="004C4D80" w:rsidRDefault="0057601C" w:rsidP="0057601C">
      <w:pPr>
        <w:autoSpaceDE w:val="0"/>
        <w:autoSpaceDN w:val="0"/>
        <w:adjustRightInd w:val="0"/>
        <w:spacing w:after="0" w:line="240" w:lineRule="auto"/>
        <w:ind w:left="644"/>
        <w:rPr>
          <w:rFonts w:ascii="Verdana" w:hAnsi="Verdana"/>
          <w:b/>
          <w:bCs/>
          <w:sz w:val="20"/>
          <w:szCs w:val="20"/>
          <w:lang w:val="sl-SI"/>
        </w:rPr>
      </w:pPr>
    </w:p>
    <w:p w14:paraId="52136773" w14:textId="77777777" w:rsidR="0057601C" w:rsidRPr="004C4D80" w:rsidRDefault="0057601C" w:rsidP="0057601C">
      <w:pPr>
        <w:numPr>
          <w:ilvl w:val="0"/>
          <w:numId w:val="14"/>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4D749286" w14:textId="77777777" w:rsidR="0057601C" w:rsidRPr="004C4D80" w:rsidRDefault="0057601C" w:rsidP="0057601C">
      <w:pPr>
        <w:pStyle w:val="HTMLPreformatted"/>
        <w:rPr>
          <w:rFonts w:ascii="Verdana" w:hAnsi="Verdana" w:cs="Times New Roman"/>
          <w:sz w:val="20"/>
          <w:szCs w:val="20"/>
          <w:lang w:val="sl-SI"/>
        </w:rPr>
      </w:pPr>
    </w:p>
    <w:p w14:paraId="0C26002A" w14:textId="77777777" w:rsidR="0057601C" w:rsidRPr="004C4D80" w:rsidRDefault="0057601C" w:rsidP="0057601C">
      <w:pPr>
        <w:pStyle w:val="HTMLPreformatted"/>
        <w:rPr>
          <w:rFonts w:ascii="Verdana" w:hAnsi="Verdana"/>
          <w:sz w:val="20"/>
          <w:szCs w:val="20"/>
          <w:lang w:val="sl-SI"/>
        </w:rPr>
      </w:pPr>
      <w:r w:rsidRPr="004C4D80">
        <w:rPr>
          <w:rFonts w:ascii="Verdana" w:hAnsi="Verdana" w:cs="Times New Roman"/>
          <w:sz w:val="20"/>
          <w:szCs w:val="20"/>
          <w:lang w:val="sl-SI"/>
        </w:rPr>
        <w:t xml:space="preserve">             </w:t>
      </w:r>
      <w:r w:rsidRPr="004C4D80">
        <w:rPr>
          <w:rFonts w:ascii="Verdana" w:hAnsi="Verdana" w:cs="Times New Roman"/>
          <w:sz w:val="20"/>
          <w:szCs w:val="20"/>
          <w:lang w:val="sl-SI"/>
        </w:rPr>
        <w:tab/>
        <w:t xml:space="preserve">                                                        </w:t>
      </w:r>
      <w:r w:rsidRPr="004C4D80">
        <w:rPr>
          <w:rFonts w:ascii="Verdana" w:hAnsi="Verdana" w:cs="Times New Roman"/>
          <w:sz w:val="20"/>
          <w:szCs w:val="20"/>
          <w:lang w:val="sl-SI"/>
        </w:rPr>
        <w:tab/>
        <w:t xml:space="preserve">                                                                  </w:t>
      </w:r>
    </w:p>
    <w:p w14:paraId="28E10ACC" w14:textId="77777777" w:rsidR="0057601C" w:rsidRPr="00A51905" w:rsidRDefault="0057601C" w:rsidP="0057601C">
      <w:pPr>
        <w:pStyle w:val="Heading2"/>
        <w:rPr>
          <w:rFonts w:ascii="Verdana" w:hAnsi="Verdana" w:cs="Times New Roman"/>
          <w:i w:val="0"/>
          <w:iCs w:val="0"/>
          <w:sz w:val="20"/>
          <w:szCs w:val="20"/>
        </w:rPr>
      </w:pPr>
      <w:r w:rsidRPr="00A51905">
        <w:rPr>
          <w:rFonts w:ascii="Verdana" w:hAnsi="Verdana" w:cs="Times New Roman"/>
          <w:i w:val="0"/>
          <w:iCs w:val="0"/>
          <w:sz w:val="20"/>
          <w:szCs w:val="20"/>
        </w:rPr>
        <w:t>KONZERVIRANA ŽIVILA- KONZERVIRANO (pasterizirano, sterilizirano) SADJE IN ZELENJAVA</w:t>
      </w:r>
    </w:p>
    <w:p w14:paraId="418785EB"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15749C3B" w14:textId="77777777" w:rsidR="00A51905" w:rsidRDefault="00A51905" w:rsidP="0057601C">
      <w:pPr>
        <w:spacing w:after="120"/>
        <w:rPr>
          <w:rFonts w:ascii="Verdana" w:hAnsi="Verdana"/>
          <w:sz w:val="20"/>
          <w:szCs w:val="20"/>
          <w:lang w:val="sl-SI"/>
        </w:rPr>
      </w:pPr>
    </w:p>
    <w:p w14:paraId="087D817A" w14:textId="4E8D153D"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Konzervirano sadje in zelenjava morata biti značilnega vonja in okusa, čvrste strukture. Živila morajo biti vsaj I. kvalitete. Konzervirani izdelki morajo biti primerni za hrano otrok; ne presladki, ne prekisli, ne prepekoči, začinjeni,...Prepovedana sta barvanje in aromatiziranje izdelkov, konzervansi in umetna sladila niso dovoljeni. Uporabljeni smejo biti samo tisti aditivi, ki jih dovoljujejo pravilniki. </w:t>
      </w:r>
    </w:p>
    <w:p w14:paraId="51DCD772"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je pakirano v pločevinke, morajo biti te primerne za tovrstne izdelke, nepoškodovane, brez sledi rje, nabreklosti ali drugih poškodb. Na deklaracijski nalepki morajo biti navedeni vsi potrebni podatki. Konzerve morajo biti deklarirane skladno s pravilniki. Deklaracijska  nalepka mora biti nalepljena na vsaki embalažni enoti. Embalaža in prevoz morajo biti v skladu z veljavnimi pravilniki.</w:t>
      </w:r>
    </w:p>
    <w:p w14:paraId="20421E1D"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Vsi dobavljeni izdelki v isti dobavi morajo imeti isti datum proizvodnje oz. morajo biti iste serije.</w:t>
      </w:r>
    </w:p>
    <w:p w14:paraId="2389EF04"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Prepovedana je vsaka genska spremenjenost sadja ali zelenjave.</w:t>
      </w:r>
    </w:p>
    <w:p w14:paraId="7DA333EE"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Naročnik lahko zahteva vpogled v koledar agrotehničnih ukrepov ali zahteva ustrezno dokumentacijo, ki dokazuje način pridelave. </w:t>
      </w:r>
    </w:p>
    <w:p w14:paraId="790C3C9A"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57DC59F"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konzervirani izdelki morajo biti ob dobavi uporabni najmanj še eno leto.</w:t>
      </w:r>
    </w:p>
    <w:p w14:paraId="25135156"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Sadje mora biti narezano na koščke ali kolobarje, in prelito s sladkornim sirupom; ustrezni morajo biti okus, vonj, barva in konzistenca; sirup mora biti bister do opalescenten in mora ga biti dovolj, da prekriva sadje; odcejene mase sadja mora biti več kot 50 % - neto masa ploda mora biti deklarirana, kompot ne sme vsebovati tujih primesi, konzervansov, barvil,  aditive pa le tiste, ki jih dovoljuje pravilnik; kompot naj bo pasteriziran ali steriliziran v hermetično zaprti embalaži. Hermetično zaprt izdelek mora biti obstojen pri sobni temperaturi.</w:t>
      </w:r>
    </w:p>
    <w:p w14:paraId="71240B48"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 xml:space="preserve">Dobavitelji  se morajo držati  zahtev glede odvoza povratne in nepovratne embalaže.  </w:t>
      </w:r>
    </w:p>
    <w:p w14:paraId="0ED1CE75" w14:textId="77777777" w:rsidR="0057601C" w:rsidRPr="004C4D80" w:rsidRDefault="0057601C" w:rsidP="0057601C">
      <w:pPr>
        <w:autoSpaceDE w:val="0"/>
        <w:autoSpaceDN w:val="0"/>
        <w:adjustRightInd w:val="0"/>
        <w:spacing w:after="0" w:line="240" w:lineRule="auto"/>
        <w:rPr>
          <w:rFonts w:ascii="Verdana" w:hAnsi="Verdana"/>
          <w:b/>
          <w:bCs/>
          <w:sz w:val="20"/>
          <w:szCs w:val="20"/>
          <w:lang w:val="sl-SI"/>
        </w:rPr>
      </w:pPr>
    </w:p>
    <w:p w14:paraId="21EA1760" w14:textId="77777777" w:rsidR="0057601C" w:rsidRPr="004C4D80" w:rsidRDefault="0057601C" w:rsidP="0057601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2C8F928C" w14:textId="77777777" w:rsidR="0057601C" w:rsidRPr="004C4D80" w:rsidRDefault="0057601C" w:rsidP="0057601C">
      <w:pPr>
        <w:numPr>
          <w:ilvl w:val="0"/>
          <w:numId w:val="14"/>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61233C1A" w14:textId="77777777" w:rsidR="0057601C" w:rsidRPr="004C4D80" w:rsidRDefault="0057601C" w:rsidP="0057601C">
      <w:pPr>
        <w:rPr>
          <w:rFonts w:ascii="Verdana" w:hAnsi="Verdana"/>
          <w:b/>
          <w:bCs/>
          <w:sz w:val="20"/>
          <w:szCs w:val="20"/>
          <w:lang w:val="sl-SI"/>
        </w:rPr>
      </w:pPr>
      <w:r w:rsidRPr="004C4D80">
        <w:rPr>
          <w:rFonts w:ascii="Verdana" w:hAnsi="Verdana"/>
          <w:b/>
          <w:bCs/>
          <w:sz w:val="20"/>
          <w:szCs w:val="20"/>
          <w:lang w:val="sl-SI"/>
        </w:rPr>
        <w:t>Cena za konzervo, ki je navedena v predračunskem obrazcu, mora biti izračunana na kilogram, in sicer tako, da cena ustreza neto količini izdelka, ne pa volumnu embalaže.</w:t>
      </w:r>
    </w:p>
    <w:p w14:paraId="1FC58C30" w14:textId="77777777" w:rsidR="0057601C" w:rsidRPr="004C4D80" w:rsidRDefault="0057601C" w:rsidP="0057601C">
      <w:pPr>
        <w:rPr>
          <w:rFonts w:ascii="Verdana" w:hAnsi="Verdana"/>
          <w:b/>
          <w:bCs/>
          <w:sz w:val="20"/>
          <w:szCs w:val="20"/>
          <w:lang w:val="sl-SI"/>
        </w:rPr>
      </w:pPr>
      <w:r w:rsidRPr="004C4D80">
        <w:rPr>
          <w:rFonts w:ascii="Verdana" w:hAnsi="Verdana"/>
          <w:b/>
          <w:bCs/>
          <w:sz w:val="20"/>
          <w:szCs w:val="20"/>
          <w:lang w:val="sl-SI"/>
        </w:rPr>
        <w:t>Konzervirana pesa</w:t>
      </w:r>
    </w:p>
    <w:p w14:paraId="789FBFA3" w14:textId="77777777" w:rsidR="0057601C" w:rsidRPr="004C4D80" w:rsidRDefault="0057601C" w:rsidP="0057601C">
      <w:pPr>
        <w:rPr>
          <w:rFonts w:ascii="Verdana" w:hAnsi="Verdana"/>
          <w:bCs/>
          <w:sz w:val="20"/>
          <w:szCs w:val="20"/>
          <w:lang w:val="sl-SI"/>
        </w:rPr>
      </w:pPr>
      <w:r w:rsidRPr="004C4D80">
        <w:rPr>
          <w:rFonts w:ascii="Verdana" w:hAnsi="Verdana"/>
          <w:bCs/>
          <w:sz w:val="20"/>
          <w:szCs w:val="20"/>
          <w:lang w:val="sl-SI"/>
        </w:rPr>
        <w:t>Pesa mora biti tanko narezana, ne preslana, ne prekisla, brez kem. konzervansov, brez začimb.</w:t>
      </w:r>
    </w:p>
    <w:p w14:paraId="2387C4E1" w14:textId="77777777" w:rsidR="0057601C" w:rsidRPr="004C4D80" w:rsidRDefault="0057601C" w:rsidP="0057601C">
      <w:pPr>
        <w:pStyle w:val="NASLOV1"/>
        <w:spacing w:after="120"/>
        <w:rPr>
          <w:rFonts w:ascii="Verdana" w:hAnsi="Verdana"/>
          <w:sz w:val="20"/>
          <w:lang w:eastAsia="en-US"/>
        </w:rPr>
      </w:pPr>
      <w:r w:rsidRPr="004C4D80">
        <w:rPr>
          <w:rFonts w:ascii="Verdana" w:hAnsi="Verdana"/>
          <w:sz w:val="20"/>
          <w:lang w:eastAsia="en-US"/>
        </w:rPr>
        <w:lastRenderedPageBreak/>
        <w:t>MARMELADA IN DŽEMI</w:t>
      </w:r>
    </w:p>
    <w:p w14:paraId="40D25C98"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6137105A" w14:textId="77777777" w:rsidR="0057601C" w:rsidRPr="004C4D80" w:rsidRDefault="0057601C" w:rsidP="0057601C">
      <w:pPr>
        <w:pStyle w:val="NASLOV1"/>
        <w:spacing w:after="120"/>
        <w:rPr>
          <w:rFonts w:ascii="Verdana" w:hAnsi="Verdana"/>
          <w:sz w:val="20"/>
          <w:lang w:eastAsia="en-US"/>
        </w:rPr>
      </w:pPr>
    </w:p>
    <w:p w14:paraId="187B446F" w14:textId="77777777" w:rsidR="0057601C" w:rsidRPr="004C4D80" w:rsidRDefault="0057601C" w:rsidP="0057601C">
      <w:pPr>
        <w:spacing w:after="120"/>
        <w:rPr>
          <w:rFonts w:ascii="Verdana" w:hAnsi="Verdana"/>
          <w:b/>
          <w:bCs/>
          <w:sz w:val="20"/>
          <w:szCs w:val="20"/>
          <w:lang w:val="sl-SI"/>
        </w:rPr>
      </w:pPr>
      <w:r w:rsidRPr="004C4D80">
        <w:rPr>
          <w:rFonts w:ascii="Verdana" w:hAnsi="Verdana"/>
          <w:b/>
          <w:bCs/>
          <w:sz w:val="20"/>
          <w:szCs w:val="20"/>
          <w:lang w:val="sl-SI"/>
        </w:rPr>
        <w:t xml:space="preserve">Splošna določila </w:t>
      </w:r>
    </w:p>
    <w:p w14:paraId="4BFD13D7" w14:textId="77777777" w:rsidR="0057601C" w:rsidRPr="004C4D80" w:rsidRDefault="0057601C" w:rsidP="0057601C">
      <w:pPr>
        <w:spacing w:after="120"/>
        <w:rPr>
          <w:rFonts w:ascii="Verdana" w:hAnsi="Verdana"/>
          <w:sz w:val="20"/>
          <w:szCs w:val="20"/>
          <w:lang w:val="sl-SI"/>
        </w:rPr>
      </w:pPr>
      <w:r w:rsidRPr="004C4D80">
        <w:rPr>
          <w:rFonts w:ascii="Verdana" w:hAnsi="Verdana"/>
          <w:bCs/>
          <w:sz w:val="20"/>
          <w:szCs w:val="20"/>
          <w:lang w:val="sl-SI"/>
        </w:rPr>
        <w:t>Izdelki iz te skupine živil se</w:t>
      </w:r>
      <w:r w:rsidRPr="004C4D80">
        <w:rPr>
          <w:rFonts w:ascii="Verdana" w:hAnsi="Verdana"/>
          <w:sz w:val="20"/>
          <w:szCs w:val="20"/>
          <w:lang w:val="sl-SI"/>
        </w:rPr>
        <w:t xml:space="preserve"> poimenujejo in</w:t>
      </w:r>
      <w:r w:rsidRPr="004C4D80">
        <w:rPr>
          <w:rFonts w:ascii="Verdana" w:hAnsi="Verdana"/>
          <w:bCs/>
          <w:sz w:val="20"/>
          <w:szCs w:val="20"/>
          <w:lang w:val="sl-SI"/>
        </w:rPr>
        <w:t xml:space="preserve"> delijo na:</w:t>
      </w:r>
      <w:r w:rsidRPr="004C4D80">
        <w:rPr>
          <w:rFonts w:ascii="Verdana" w:hAnsi="Verdana"/>
          <w:sz w:val="20"/>
          <w:szCs w:val="20"/>
          <w:lang w:val="sl-SI"/>
        </w:rPr>
        <w:t xml:space="preserve"> ekstra džem, džem, ekstra žele, žele, marmelado, ekstra domačo marmelado in domačo marmelado. Izdelki morajo imeti ustrezne organoleptične lastnosti oziroma okus, vonj in barvo, ki so značilni za sadje, iz katerega je izdelek.</w:t>
      </w:r>
    </w:p>
    <w:p w14:paraId="46EEFDD1" w14:textId="77777777" w:rsidR="0057601C" w:rsidRPr="004C4D80" w:rsidRDefault="0057601C" w:rsidP="0057601C">
      <w:pPr>
        <w:pStyle w:val="HTMLPreformatted"/>
        <w:spacing w:after="120"/>
        <w:jc w:val="both"/>
        <w:rPr>
          <w:rFonts w:ascii="Verdana" w:hAnsi="Verdana" w:cs="Times New Roman"/>
          <w:sz w:val="20"/>
          <w:szCs w:val="20"/>
          <w:lang w:val="sl-SI"/>
        </w:rPr>
      </w:pPr>
      <w:r w:rsidRPr="004C4D80">
        <w:rPr>
          <w:rFonts w:ascii="Verdana" w:hAnsi="Verdana" w:cs="Times New Roman"/>
          <w:sz w:val="20"/>
          <w:szCs w:val="20"/>
          <w:lang w:val="sl-SI"/>
        </w:rPr>
        <w:t xml:space="preserve">Navedenim izdelkom se smejo dodati aditivi v skladu z določbami veljavnega predpisa, brez konzervansov. </w:t>
      </w:r>
      <w:r w:rsidRPr="004C4D80">
        <w:rPr>
          <w:rFonts w:ascii="Verdana" w:hAnsi="Verdana" w:cs="Times New Roman"/>
          <w:sz w:val="20"/>
          <w:szCs w:val="20"/>
          <w:lang w:val="sl-SI" w:eastAsia="sl-SI"/>
        </w:rPr>
        <w:t>V izdelkih mora vsebnost topne snovi znašati najmanj 60%, merjeno z refraktometrom pri 20 °C, razen v primerih, ko je s pravilnikom drugače določeno.</w:t>
      </w:r>
    </w:p>
    <w:p w14:paraId="598C052E" w14:textId="77777777" w:rsidR="0057601C" w:rsidRPr="004C4D80" w:rsidRDefault="0057601C" w:rsidP="0057601C">
      <w:pPr>
        <w:pStyle w:val="GlavaMORSFoote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lang w:val="sl-SI" w:eastAsia="sl-SI"/>
        </w:rPr>
      </w:pPr>
      <w:r w:rsidRPr="004C4D80">
        <w:rPr>
          <w:rFonts w:ascii="Verdana" w:hAnsi="Verdana"/>
          <w:sz w:val="20"/>
          <w:lang w:val="sl-SI" w:eastAsia="sl-SI"/>
        </w:rPr>
        <w:t>Izdelki morajo ustrezati vsem zahtevam za te izdelke, ki so opredeljeni s pravilniki in morajo biti označeni v skladu s predpisom.</w:t>
      </w:r>
    </w:p>
    <w:p w14:paraId="6BAF8FC6"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Ekstra džem je mešanica različnih vrst sladkorja in sadne pulpe ene ali več vrst sadja in vode v ustrezni želirani obliki. Količina sadne pulpe ne sme biti manjša od 45% oz. kot je določeno po pravilniku za posamezno sadje.</w:t>
      </w:r>
    </w:p>
    <w:p w14:paraId="492B8582"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Džem je mešanica različnih vrst sladkorja in sadne pulpe in/ali sadne kaše ene ali več vrst sadja in vode v ustrezni želirani obliki. Količina sadne pulpe in/ali sadne kaše ne sme biti manjša od 35% oz. kot je določeno po pravilniku za posamezno sadje.</w:t>
      </w:r>
    </w:p>
    <w:p w14:paraId="25AD9954"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 xml:space="preserve">Marmelada je ustrezno želirana mešanica vode, različnih vrst sladkorjev in ene ali več vrst naslednjih proizvodov, pridobljenih iz sadja citrusov: pulpe, kaše, soka, vodnega ekstrakta in lupine. Količina sadja citrusov, uporabljenega za proizvodnjo marmelade, mora ustrezati vsem zahtevam za marmelade, ki so opredeljeni s pravilnikom. </w:t>
      </w:r>
    </w:p>
    <w:p w14:paraId="0FE001D6"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Ekstra domača marmelada je ustrezno želirana mešanica različnih vrst sladkorjev in sadne</w:t>
      </w:r>
    </w:p>
    <w:p w14:paraId="1FB32BD0"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kaše. Količina sadnega deleža ne sme biti manjša od 45% oz. kot je določeno po pravilniku za posamezno sadje. Vsebnost topne snovi v izdelku mora biti najmanj 55%.</w:t>
      </w:r>
    </w:p>
    <w:p w14:paraId="37A47F76"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Domača marmelada je ustrezno želirana mešanica različnih vrst sladkorjev in sadne</w:t>
      </w:r>
    </w:p>
    <w:p w14:paraId="3CBAB4D9" w14:textId="77777777" w:rsidR="0057601C" w:rsidRPr="004C4D80" w:rsidRDefault="0057601C" w:rsidP="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kaše. Količina sadne kaše ne sme biti manjša od 30% oz. kot je določeno po pravilniku za posamezno sadje. Vsebnost topne snovi v izdelku mora biti najmanj 55%.</w:t>
      </w:r>
    </w:p>
    <w:p w14:paraId="61B8C0A5"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Vsi izdelki morajo biti skladni s predpisi za splošno označevanje živil.</w:t>
      </w:r>
    </w:p>
    <w:p w14:paraId="07C375A7"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Marmelade in džemi ne smejo  vsebovati označenih konzervansov (benzojske kisline in njihovih spojin, sorbinske kisline in njihovih spojin,..), antioksidantov (žveplovega dioksida in spojin), barvil, arom in umetnih sladil.</w:t>
      </w:r>
    </w:p>
    <w:p w14:paraId="708536DF" w14:textId="77777777" w:rsidR="0057601C" w:rsidRPr="004C4D80" w:rsidRDefault="0057601C" w:rsidP="0057601C">
      <w:pPr>
        <w:spacing w:after="120"/>
        <w:rPr>
          <w:rFonts w:ascii="Verdana" w:hAnsi="Verdana"/>
          <w:sz w:val="20"/>
          <w:szCs w:val="20"/>
          <w:lang w:val="sl-SI"/>
        </w:rPr>
      </w:pPr>
    </w:p>
    <w:p w14:paraId="4196F37C"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Dobavljeni izdelki morajo biti iz iste serije. Dobavljeni konzervirani izdelki morajo biti ob dobavi uporabni najmanj še eno leto.</w:t>
      </w:r>
    </w:p>
    <w:p w14:paraId="5707BA3B" w14:textId="77777777" w:rsidR="0057601C" w:rsidRPr="004C4D80" w:rsidRDefault="0057601C" w:rsidP="0057601C">
      <w:pPr>
        <w:pStyle w:val="HTMLPreformatted"/>
        <w:spacing w:after="120"/>
        <w:jc w:val="both"/>
        <w:rPr>
          <w:rFonts w:ascii="Verdana" w:hAnsi="Verdana" w:cs="Times New Roman"/>
          <w:sz w:val="20"/>
          <w:szCs w:val="20"/>
          <w:lang w:val="sl-SI"/>
        </w:rPr>
      </w:pPr>
    </w:p>
    <w:p w14:paraId="5E804FA2" w14:textId="77777777" w:rsidR="0057601C" w:rsidRPr="004C4D80" w:rsidRDefault="0057601C" w:rsidP="0057601C">
      <w:pPr>
        <w:pStyle w:val="HTMLPreformatted"/>
        <w:jc w:val="both"/>
        <w:rPr>
          <w:rFonts w:ascii="Verdana" w:hAnsi="Verdana" w:cs="Times New Roman"/>
          <w:sz w:val="20"/>
          <w:szCs w:val="20"/>
          <w:lang w:val="sl-SI"/>
        </w:rPr>
      </w:pPr>
    </w:p>
    <w:p w14:paraId="7B7BF0C2" w14:textId="77777777" w:rsidR="0057601C" w:rsidRPr="004C4D80" w:rsidRDefault="0057601C" w:rsidP="0057601C">
      <w:pPr>
        <w:autoSpaceDE w:val="0"/>
        <w:autoSpaceDN w:val="0"/>
        <w:adjustRightInd w:val="0"/>
        <w:spacing w:after="0" w:line="240" w:lineRule="auto"/>
        <w:rPr>
          <w:rFonts w:ascii="Verdana" w:hAnsi="Verdana"/>
          <w:bCs/>
          <w:sz w:val="20"/>
          <w:szCs w:val="20"/>
          <w:u w:val="single"/>
          <w:lang w:val="sl-SI"/>
        </w:rPr>
      </w:pPr>
      <w:r w:rsidRPr="004C4D80">
        <w:rPr>
          <w:rFonts w:ascii="Verdana" w:hAnsi="Verdana"/>
          <w:bCs/>
          <w:sz w:val="20"/>
          <w:szCs w:val="20"/>
          <w:u w:val="single"/>
          <w:lang w:val="sl-SI"/>
        </w:rPr>
        <w:t>Naročnik lahko od dobavitelja zahteva:</w:t>
      </w:r>
    </w:p>
    <w:p w14:paraId="5CD04CCB" w14:textId="77777777" w:rsidR="0057601C" w:rsidRPr="003579A1" w:rsidRDefault="0057601C" w:rsidP="0057601C">
      <w:pPr>
        <w:numPr>
          <w:ilvl w:val="0"/>
          <w:numId w:val="14"/>
        </w:numPr>
        <w:autoSpaceDE w:val="0"/>
        <w:autoSpaceDN w:val="0"/>
        <w:adjustRightInd w:val="0"/>
        <w:spacing w:after="0" w:line="240" w:lineRule="auto"/>
        <w:rPr>
          <w:rFonts w:ascii="Verdana" w:hAnsi="Verdana"/>
          <w:sz w:val="20"/>
          <w:szCs w:val="20"/>
        </w:rPr>
      </w:pPr>
      <w:r w:rsidRPr="003579A1">
        <w:rPr>
          <w:rFonts w:ascii="Verdana" w:hAnsi="Verdana"/>
          <w:bCs/>
          <w:sz w:val="20"/>
          <w:szCs w:val="20"/>
          <w:lang w:val="sl-SI"/>
        </w:rPr>
        <w:t>poročila o rezultatih mikrobioloških in kemičnih analiz vsaj 2x letno.</w:t>
      </w:r>
    </w:p>
    <w:p w14:paraId="3E1EED93" w14:textId="77777777" w:rsidR="0057601C" w:rsidRDefault="0057601C" w:rsidP="0057601C">
      <w:pPr>
        <w:autoSpaceDE w:val="0"/>
        <w:autoSpaceDN w:val="0"/>
        <w:adjustRightInd w:val="0"/>
        <w:spacing w:after="0" w:line="240" w:lineRule="auto"/>
        <w:rPr>
          <w:rFonts w:ascii="Verdana" w:hAnsi="Verdana"/>
          <w:sz w:val="20"/>
          <w:szCs w:val="20"/>
        </w:rPr>
      </w:pPr>
    </w:p>
    <w:p w14:paraId="438CF479" w14:textId="77777777" w:rsidR="0057601C" w:rsidRDefault="0057601C" w:rsidP="0057601C">
      <w:pPr>
        <w:autoSpaceDE w:val="0"/>
        <w:autoSpaceDN w:val="0"/>
        <w:adjustRightInd w:val="0"/>
        <w:spacing w:after="0" w:line="240" w:lineRule="auto"/>
        <w:rPr>
          <w:rFonts w:ascii="Verdana" w:hAnsi="Verdana"/>
          <w:sz w:val="20"/>
          <w:szCs w:val="20"/>
        </w:rPr>
      </w:pPr>
    </w:p>
    <w:p w14:paraId="789B15EB" w14:textId="77777777" w:rsidR="00A51905" w:rsidRDefault="00A51905" w:rsidP="0057601C">
      <w:pPr>
        <w:autoSpaceDE w:val="0"/>
        <w:autoSpaceDN w:val="0"/>
        <w:adjustRightInd w:val="0"/>
        <w:spacing w:after="0" w:line="240" w:lineRule="auto"/>
        <w:rPr>
          <w:rFonts w:ascii="Verdana" w:hAnsi="Verdana"/>
          <w:sz w:val="20"/>
          <w:szCs w:val="20"/>
        </w:rPr>
      </w:pPr>
    </w:p>
    <w:p w14:paraId="7B43FD1E" w14:textId="77777777" w:rsidR="00A51905" w:rsidRDefault="00A51905" w:rsidP="0057601C">
      <w:pPr>
        <w:autoSpaceDE w:val="0"/>
        <w:autoSpaceDN w:val="0"/>
        <w:adjustRightInd w:val="0"/>
        <w:spacing w:after="0" w:line="240" w:lineRule="auto"/>
        <w:rPr>
          <w:rFonts w:ascii="Verdana" w:hAnsi="Verdana"/>
          <w:sz w:val="20"/>
          <w:szCs w:val="20"/>
        </w:rPr>
      </w:pPr>
    </w:p>
    <w:p w14:paraId="118B9828" w14:textId="77777777" w:rsidR="0057601C" w:rsidRPr="003579A1" w:rsidRDefault="0057601C" w:rsidP="0057601C">
      <w:pPr>
        <w:autoSpaceDE w:val="0"/>
        <w:autoSpaceDN w:val="0"/>
        <w:adjustRightInd w:val="0"/>
        <w:spacing w:after="0" w:line="240" w:lineRule="auto"/>
        <w:rPr>
          <w:rFonts w:ascii="Verdana" w:hAnsi="Verdana"/>
          <w:b/>
          <w:sz w:val="20"/>
          <w:szCs w:val="20"/>
        </w:rPr>
      </w:pPr>
      <w:r w:rsidRPr="003579A1">
        <w:rPr>
          <w:rFonts w:ascii="Verdana" w:hAnsi="Verdana"/>
          <w:b/>
          <w:sz w:val="20"/>
          <w:szCs w:val="20"/>
        </w:rPr>
        <w:lastRenderedPageBreak/>
        <w:t>MED</w:t>
      </w:r>
    </w:p>
    <w:p w14:paraId="3358F3F9"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76946F32"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 Med  mora  biti I. kvalitete. Embalaža in prevoz morajo biti v skladu z veljavnimi pravilniki.</w:t>
      </w:r>
    </w:p>
    <w:p w14:paraId="377AC5E7"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Med </w:t>
      </w:r>
      <w:r w:rsidRPr="004C4D80">
        <w:rPr>
          <w:rFonts w:ascii="Verdana" w:hAnsi="Verdana"/>
          <w:sz w:val="20"/>
          <w:szCs w:val="20"/>
          <w:lang w:val="sl-SI"/>
        </w:rPr>
        <w:t>je sestavljen v glavnem iz različnih sladkorjev, predvsem fruktoze in glukoze, in iz</w:t>
      </w:r>
    </w:p>
    <w:p w14:paraId="7C0708C1" w14:textId="77777777" w:rsidR="0057601C" w:rsidRPr="00B11F64"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drugih snovi, kot so organske kisline, encimi in trdni delci, ki pridejo v med pri zbiranju. Barva medu je različna, od skoraj brezbarvne do temno rjave. Med je lahko tekoč, viskozen ali delno do popolnoma kristaliziran. Okus in aroma </w:t>
      </w:r>
      <w:r w:rsidRPr="00B11F64">
        <w:rPr>
          <w:rFonts w:ascii="Verdana" w:hAnsi="Verdana"/>
          <w:sz w:val="20"/>
          <w:szCs w:val="20"/>
          <w:lang w:val="sl-SI"/>
        </w:rPr>
        <w:t>sta različna, vendar odvisna od rastlinskega izvora.</w:t>
      </w:r>
    </w:p>
    <w:p w14:paraId="34E7CC26"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B11F64">
        <w:rPr>
          <w:rFonts w:ascii="Verdana" w:hAnsi="Verdana"/>
          <w:sz w:val="20"/>
          <w:szCs w:val="20"/>
          <w:lang w:val="sl-SI"/>
        </w:rPr>
        <w:t>Med, ki se daje v promet kot med ali je namenjen za uporabo v kateremkoli živilu, namenjenemu za prehrano ljudi, ne sme vsebovati nobenih dodanih sestavin, vključno z aditivi za živila, niti nobenih drugih dodatkov. Med ne sme biti fizikalno, mikrobiološko in kemično onesnažen. Med mora biti, kolikor je mogoče, brez organskih ali anorganskih</w:t>
      </w:r>
      <w:r w:rsidRPr="004C4D80">
        <w:rPr>
          <w:rFonts w:ascii="Verdana" w:hAnsi="Verdana"/>
          <w:sz w:val="20"/>
          <w:szCs w:val="20"/>
          <w:lang w:val="sl-SI"/>
        </w:rPr>
        <w:t xml:space="preserve"> tujih primesi. Med ne sme imeti tujega okusa ali vonja, ne sme začeti fermentirati, njegova stopnja kislosti ne sme biti umetno spremenjena in ne sme biti pregret tako, da so naravni encimi, bodisi uničeni, bodisi je znatno zmanjšana njegova aktivnost.</w:t>
      </w:r>
    </w:p>
    <w:p w14:paraId="3B8FA758"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Med mora biti označen v skladu s predpisom, ki ureja splošno označevanje predpakiranih živil.</w:t>
      </w:r>
    </w:p>
    <w:p w14:paraId="1113B722"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izdelki morajo biti ob dobavi uporabni najmanj še eno leto. Dobavljeni izdelki morajo biti iz iste serije.</w:t>
      </w:r>
    </w:p>
    <w:p w14:paraId="16C22904" w14:textId="77777777" w:rsidR="0057601C" w:rsidRPr="004C4D80" w:rsidRDefault="0057601C" w:rsidP="0057601C">
      <w:pPr>
        <w:autoSpaceDE w:val="0"/>
        <w:autoSpaceDN w:val="0"/>
        <w:adjustRightInd w:val="0"/>
        <w:spacing w:after="0" w:line="240" w:lineRule="auto"/>
        <w:rPr>
          <w:rFonts w:ascii="Verdana" w:hAnsi="Verdana"/>
          <w:b/>
          <w:sz w:val="20"/>
          <w:szCs w:val="20"/>
          <w:u w:val="single"/>
          <w:lang w:val="sl-SI"/>
        </w:rPr>
      </w:pPr>
      <w:r w:rsidRPr="004C4D80">
        <w:rPr>
          <w:rFonts w:ascii="Verdana" w:hAnsi="Verdana"/>
          <w:b/>
          <w:sz w:val="20"/>
          <w:szCs w:val="20"/>
          <w:u w:val="single"/>
          <w:lang w:val="sl-SI"/>
        </w:rPr>
        <w:t>Naročnik lahko od dobavitelja zahteva:</w:t>
      </w:r>
    </w:p>
    <w:p w14:paraId="31AC31EE"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poročila o rezultatih</w:t>
      </w:r>
      <w:r w:rsidRPr="004C4D80">
        <w:rPr>
          <w:rFonts w:ascii="Verdana" w:hAnsi="Verdana"/>
          <w:i/>
          <w:sz w:val="20"/>
          <w:szCs w:val="20"/>
          <w:lang w:val="sl-SI"/>
        </w:rPr>
        <w:t xml:space="preserve"> </w:t>
      </w:r>
      <w:r w:rsidRPr="004C4D80">
        <w:rPr>
          <w:rFonts w:ascii="Verdana" w:hAnsi="Verdana"/>
          <w:sz w:val="20"/>
          <w:szCs w:val="20"/>
          <w:lang w:val="sl-SI"/>
        </w:rPr>
        <w:t>fizikalno-kemičnih, mikroskopskih ter senzoričnih analiz in analiz na ostanke akaricidov in antibiotikov.</w:t>
      </w:r>
    </w:p>
    <w:p w14:paraId="36044922"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p>
    <w:p w14:paraId="5D7676BD" w14:textId="77777777" w:rsidR="0057601C" w:rsidRDefault="0057601C" w:rsidP="0057601C">
      <w:pPr>
        <w:autoSpaceDE w:val="0"/>
        <w:autoSpaceDN w:val="0"/>
        <w:adjustRightInd w:val="0"/>
        <w:spacing w:after="0" w:line="240" w:lineRule="auto"/>
        <w:rPr>
          <w:rFonts w:ascii="Verdana" w:hAnsi="Verdana"/>
          <w:sz w:val="20"/>
          <w:szCs w:val="20"/>
          <w:lang w:val="sl-SI"/>
        </w:rPr>
      </w:pPr>
      <w:r w:rsidRPr="004C4D80">
        <w:rPr>
          <w:rStyle w:val="podnapis21"/>
          <w:rFonts w:ascii="Verdana" w:hAnsi="Verdana"/>
          <w:sz w:val="20"/>
          <w:szCs w:val="20"/>
          <w:lang w:val="sl-SI"/>
        </w:rPr>
        <w:t>Akacijev med</w:t>
      </w:r>
      <w:r w:rsidRPr="004C4D80">
        <w:rPr>
          <w:rFonts w:ascii="Verdana" w:hAnsi="Verdana"/>
          <w:sz w:val="20"/>
          <w:szCs w:val="20"/>
          <w:lang w:val="sl-SI"/>
        </w:rPr>
        <w:br/>
        <w:t>• Skoraj brezbarven do svetlo rumen.• Nežen šibko sadežen vonj po akacijevem cvetju.</w:t>
      </w:r>
      <w:r w:rsidRPr="004C4D80">
        <w:rPr>
          <w:rFonts w:ascii="Verdana" w:hAnsi="Verdana"/>
          <w:sz w:val="20"/>
          <w:szCs w:val="20"/>
          <w:lang w:val="sl-SI"/>
        </w:rPr>
        <w:br/>
        <w:t xml:space="preserve">• Nežno fina aroma po vanilijevih bombonih in po sladkem sirupu. </w:t>
      </w:r>
    </w:p>
    <w:p w14:paraId="24B62540" w14:textId="77777777" w:rsidR="0057601C" w:rsidRPr="004C4D80" w:rsidRDefault="0057601C" w:rsidP="0057601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Kristalizira počasi, kristali so veliki in se hitro topijo.</w:t>
      </w:r>
    </w:p>
    <w:p w14:paraId="7ABFD400" w14:textId="77777777" w:rsidR="0057601C" w:rsidRPr="004C4D80" w:rsidRDefault="0057601C" w:rsidP="0057601C">
      <w:pPr>
        <w:pStyle w:val="NormalWeb"/>
        <w:rPr>
          <w:rFonts w:ascii="Verdana" w:hAnsi="Verdana"/>
          <w:sz w:val="20"/>
          <w:szCs w:val="20"/>
        </w:rPr>
      </w:pPr>
      <w:r w:rsidRPr="004C4D80">
        <w:rPr>
          <w:rStyle w:val="podnapis21"/>
          <w:rFonts w:ascii="Verdana" w:hAnsi="Verdana"/>
          <w:sz w:val="20"/>
          <w:szCs w:val="20"/>
        </w:rPr>
        <w:t>Cvetlični med</w:t>
      </w:r>
      <w:r w:rsidRPr="004C4D80">
        <w:rPr>
          <w:rFonts w:ascii="Verdana" w:hAnsi="Verdana"/>
          <w:sz w:val="20"/>
          <w:szCs w:val="20"/>
        </w:rPr>
        <w:br/>
        <w:t>• Zelo raznolika barva od rumene do rjave odvisno od rastline in dodatka mane.</w:t>
      </w:r>
      <w:r w:rsidRPr="004C4D80">
        <w:rPr>
          <w:rFonts w:ascii="Verdana" w:hAnsi="Verdana"/>
          <w:sz w:val="20"/>
          <w:szCs w:val="20"/>
        </w:rPr>
        <w:br/>
        <w:t>• Srednje do precej intenziven vonj zelo različen, prijeten po travniku in zeliščih.</w:t>
      </w:r>
      <w:r w:rsidRPr="004C4D80">
        <w:rPr>
          <w:rFonts w:ascii="Verdana" w:hAnsi="Verdana"/>
          <w:sz w:val="20"/>
          <w:szCs w:val="20"/>
        </w:rPr>
        <w:br/>
        <w:t>• Aroma srednje do precej intenzivna zelo različna prijetna, po travniku in zeliščih.</w:t>
      </w:r>
      <w:r w:rsidRPr="004C4D80">
        <w:rPr>
          <w:rFonts w:ascii="Verdana" w:hAnsi="Verdana"/>
          <w:sz w:val="20"/>
          <w:szCs w:val="20"/>
        </w:rPr>
        <w:br/>
        <w:t>• Kristalizacija je lahko delna, nepravilna. Kristali so običajno veliki.</w:t>
      </w:r>
    </w:p>
    <w:p w14:paraId="2C34F658" w14:textId="77777777" w:rsidR="0057601C" w:rsidRPr="004C4D80" w:rsidRDefault="0057601C" w:rsidP="0057601C">
      <w:pPr>
        <w:pStyle w:val="NormalWeb"/>
        <w:rPr>
          <w:rFonts w:ascii="Verdana" w:hAnsi="Verdana"/>
          <w:sz w:val="20"/>
          <w:szCs w:val="20"/>
        </w:rPr>
      </w:pPr>
      <w:r w:rsidRPr="004C4D80">
        <w:rPr>
          <w:rStyle w:val="podnapis21"/>
          <w:rFonts w:ascii="Verdana" w:hAnsi="Verdana"/>
          <w:sz w:val="20"/>
          <w:szCs w:val="20"/>
        </w:rPr>
        <w:t>Smrekov med</w:t>
      </w:r>
      <w:r w:rsidRPr="004C4D80">
        <w:rPr>
          <w:rFonts w:ascii="Verdana" w:hAnsi="Verdana"/>
          <w:sz w:val="20"/>
          <w:szCs w:val="20"/>
        </w:rPr>
        <w:br/>
        <w:t>• Srednje do temno jantarne barve z rdečim odtenkom, sijoča. • Vonj precej intenziven po smoli, spominja na sirup ali zeliščne bonbone. • Precej intenzivna aroma spominja na sirup proti kašlju, zeliščne bonbone in smolo. • Kristalizira počasi ali zelo hitro.</w:t>
      </w:r>
    </w:p>
    <w:p w14:paraId="06DB48A4" w14:textId="77777777" w:rsidR="0057601C" w:rsidRPr="004C4D80" w:rsidRDefault="0057601C" w:rsidP="0057601C">
      <w:pPr>
        <w:pStyle w:val="NormalWeb"/>
        <w:rPr>
          <w:rFonts w:ascii="Verdana" w:hAnsi="Verdana"/>
          <w:sz w:val="20"/>
          <w:szCs w:val="20"/>
        </w:rPr>
      </w:pPr>
      <w:r w:rsidRPr="004C4D80">
        <w:rPr>
          <w:rStyle w:val="podnapis21"/>
          <w:rFonts w:ascii="Verdana" w:hAnsi="Verdana"/>
          <w:sz w:val="20"/>
          <w:szCs w:val="20"/>
        </w:rPr>
        <w:t>Gozdni med</w:t>
      </w:r>
      <w:r w:rsidRPr="004C4D80">
        <w:rPr>
          <w:rFonts w:ascii="Verdana" w:hAnsi="Verdana"/>
          <w:sz w:val="20"/>
          <w:szCs w:val="20"/>
        </w:rPr>
        <w:br/>
        <w:t>• Svetlo do temno rjave barve lahko z rdečim ali zelenkastim odtenkom.</w:t>
      </w:r>
      <w:r w:rsidRPr="004C4D80">
        <w:rPr>
          <w:rFonts w:ascii="Verdana" w:hAnsi="Verdana"/>
          <w:sz w:val="20"/>
          <w:szCs w:val="20"/>
        </w:rPr>
        <w:br/>
        <w:t>• Vonj precej intenziven zelo različen glede na vrsto mane, po smoli.</w:t>
      </w:r>
      <w:r w:rsidRPr="004C4D80">
        <w:rPr>
          <w:rFonts w:ascii="Verdana" w:hAnsi="Verdana"/>
          <w:sz w:val="20"/>
          <w:szCs w:val="20"/>
        </w:rPr>
        <w:br/>
        <w:t>• Aroma precej intenzivna, različna glede na vrsto mane, po smoli, sirupu ali zeliščnih bonbonih.</w:t>
      </w:r>
      <w:r w:rsidRPr="004C4D80">
        <w:rPr>
          <w:rFonts w:ascii="Verdana" w:hAnsi="Verdana"/>
          <w:sz w:val="20"/>
          <w:szCs w:val="20"/>
        </w:rPr>
        <w:br/>
        <w:t xml:space="preserve">• Kristalizira srednje hitro celotna količina. </w:t>
      </w:r>
    </w:p>
    <w:p w14:paraId="257E77AC" w14:textId="77777777" w:rsidR="0057601C" w:rsidRPr="004C4D80" w:rsidRDefault="0057601C" w:rsidP="0057601C">
      <w:pPr>
        <w:pStyle w:val="NormalWeb"/>
        <w:rPr>
          <w:rFonts w:ascii="Verdana" w:hAnsi="Verdana"/>
          <w:sz w:val="20"/>
          <w:szCs w:val="20"/>
        </w:rPr>
      </w:pPr>
      <w:r w:rsidRPr="004C4D80">
        <w:rPr>
          <w:rStyle w:val="podnapis21"/>
          <w:rFonts w:ascii="Verdana" w:hAnsi="Verdana"/>
          <w:sz w:val="20"/>
          <w:szCs w:val="20"/>
        </w:rPr>
        <w:t>Hojev med</w:t>
      </w:r>
      <w:r w:rsidRPr="004C4D80">
        <w:rPr>
          <w:rFonts w:ascii="Verdana" w:hAnsi="Verdana"/>
          <w:sz w:val="20"/>
          <w:szCs w:val="20"/>
        </w:rPr>
        <w:br/>
        <w:t>• Temno sivo rjava barva s temno zelenim odtenkom.</w:t>
      </w:r>
      <w:r w:rsidRPr="004C4D80">
        <w:rPr>
          <w:rFonts w:ascii="Verdana" w:hAnsi="Verdana"/>
          <w:sz w:val="20"/>
          <w:szCs w:val="20"/>
        </w:rPr>
        <w:br/>
        <w:t>• Srednje intenziven vonj, karakterističen po smoli in mleku v prahu ter žganju.</w:t>
      </w:r>
      <w:r w:rsidRPr="004C4D80">
        <w:rPr>
          <w:rFonts w:ascii="Verdana" w:hAnsi="Verdana"/>
          <w:sz w:val="20"/>
          <w:szCs w:val="20"/>
        </w:rPr>
        <w:br/>
        <w:t xml:space="preserve">• Srednje do precej intenzivna aroma karakteristična po smoli, sladu, mleku v prahu in žganju. </w:t>
      </w:r>
      <w:r w:rsidRPr="004C4D80">
        <w:rPr>
          <w:rFonts w:ascii="Verdana" w:hAnsi="Verdana"/>
          <w:sz w:val="20"/>
          <w:szCs w:val="20"/>
        </w:rPr>
        <w:br/>
        <w:t>• Običajno kristalizira počasi. Kristaliziran je svetle barve.</w:t>
      </w:r>
    </w:p>
    <w:p w14:paraId="7FC1CEE2" w14:textId="77777777" w:rsidR="0057601C" w:rsidRDefault="0057601C" w:rsidP="0057601C">
      <w:pPr>
        <w:pStyle w:val="NormalWeb"/>
        <w:rPr>
          <w:rFonts w:ascii="Verdana" w:hAnsi="Verdana"/>
          <w:sz w:val="20"/>
          <w:szCs w:val="20"/>
        </w:rPr>
      </w:pPr>
      <w:r w:rsidRPr="004C4D80">
        <w:rPr>
          <w:rStyle w:val="podnapis21"/>
          <w:rFonts w:ascii="Verdana" w:hAnsi="Verdana"/>
          <w:sz w:val="20"/>
          <w:szCs w:val="20"/>
        </w:rPr>
        <w:t>Lipov med</w:t>
      </w:r>
      <w:r w:rsidRPr="004C4D80">
        <w:rPr>
          <w:rFonts w:ascii="Verdana" w:hAnsi="Verdana"/>
          <w:sz w:val="20"/>
          <w:szCs w:val="20"/>
        </w:rPr>
        <w:br/>
        <w:t>• Barva kremno bela z rumenim ali zelenim odtenkom ali zelo rumena.</w:t>
      </w:r>
      <w:r w:rsidRPr="004C4D80">
        <w:rPr>
          <w:rFonts w:ascii="Verdana" w:hAnsi="Verdana"/>
          <w:sz w:val="20"/>
          <w:szCs w:val="20"/>
        </w:rPr>
        <w:br/>
        <w:t>• Zelo karakterističen močan vonj po lipovem cvetju in mentolu.</w:t>
      </w:r>
      <w:r w:rsidRPr="004C4D80">
        <w:rPr>
          <w:rFonts w:ascii="Verdana" w:hAnsi="Verdana"/>
          <w:sz w:val="20"/>
          <w:szCs w:val="20"/>
        </w:rPr>
        <w:br/>
        <w:t xml:space="preserve">• Srednje intenzivna aroma zelo značilna po mentolu, lipovem cvetju zeliščih ali svežih orehih. </w:t>
      </w:r>
      <w:r w:rsidRPr="004C4D80">
        <w:rPr>
          <w:rFonts w:ascii="Verdana" w:hAnsi="Verdana"/>
          <w:sz w:val="20"/>
          <w:szCs w:val="20"/>
        </w:rPr>
        <w:br/>
        <w:t>• Kristalizira običajno počasi in ne enakomerno, kristali so veliki. Lahko pa kristalizira tudi hitro.</w:t>
      </w:r>
    </w:p>
    <w:p w14:paraId="492AA64B" w14:textId="77777777" w:rsidR="0057601C" w:rsidRPr="003579A1" w:rsidRDefault="0057601C" w:rsidP="0057601C">
      <w:pPr>
        <w:pStyle w:val="NormalWeb"/>
        <w:rPr>
          <w:rFonts w:ascii="Verdana" w:hAnsi="Verdana"/>
          <w:b/>
          <w:sz w:val="20"/>
          <w:szCs w:val="20"/>
        </w:rPr>
      </w:pPr>
      <w:r w:rsidRPr="003579A1">
        <w:rPr>
          <w:rFonts w:ascii="Verdana" w:hAnsi="Verdana"/>
          <w:b/>
          <w:sz w:val="20"/>
          <w:szCs w:val="20"/>
        </w:rPr>
        <w:lastRenderedPageBreak/>
        <w:t>ČAJI</w:t>
      </w:r>
    </w:p>
    <w:p w14:paraId="4E3C5A90"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33FF9260" w14:textId="77777777" w:rsidR="0057601C" w:rsidRPr="004C4D80" w:rsidRDefault="0057601C" w:rsidP="0057601C">
      <w:pPr>
        <w:autoSpaceDE w:val="0"/>
        <w:autoSpaceDN w:val="0"/>
        <w:adjustRightInd w:val="0"/>
        <w:spacing w:after="120" w:line="240" w:lineRule="auto"/>
        <w:rPr>
          <w:rFonts w:ascii="Verdana" w:hAnsi="Verdana"/>
          <w:b/>
          <w:sz w:val="20"/>
          <w:szCs w:val="20"/>
          <w:lang w:val="sl-SI"/>
        </w:rPr>
      </w:pPr>
      <w:r w:rsidRPr="004C4D80">
        <w:rPr>
          <w:rFonts w:ascii="Verdana" w:hAnsi="Verdana"/>
          <w:sz w:val="20"/>
          <w:szCs w:val="20"/>
          <w:lang w:val="sl-SI"/>
        </w:rPr>
        <w:t xml:space="preserve">Izdelki morajo imeti ustrezno deklaracijo. </w:t>
      </w:r>
      <w:r w:rsidRPr="004C4D80">
        <w:rPr>
          <w:rFonts w:ascii="Verdana" w:hAnsi="Verdana"/>
          <w:b/>
          <w:sz w:val="20"/>
          <w:szCs w:val="20"/>
          <w:lang w:val="sl-SI"/>
        </w:rPr>
        <w:t>Živila morajo biti vsaj I. kvalitete, brez konzervansov in aditivov, vsebujejo lahko le naravne arome.</w:t>
      </w:r>
    </w:p>
    <w:p w14:paraId="6E9F49B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Embalaža in prevoz morajo biti v skladu z veljavnimi pravilniki.</w:t>
      </w:r>
    </w:p>
    <w:p w14:paraId="58A1B955" w14:textId="77777777" w:rsidR="0057601C" w:rsidRPr="004C4D80" w:rsidRDefault="0057601C" w:rsidP="0057601C">
      <w:pPr>
        <w:spacing w:after="120" w:line="240" w:lineRule="auto"/>
        <w:rPr>
          <w:rFonts w:ascii="Verdana" w:eastAsia="Times New Roman" w:hAnsi="Verdana"/>
          <w:b/>
          <w:sz w:val="20"/>
          <w:szCs w:val="20"/>
          <w:lang w:val="sl-SI" w:eastAsia="sl-SI"/>
        </w:rPr>
      </w:pPr>
      <w:r w:rsidRPr="004C4D80">
        <w:rPr>
          <w:rFonts w:ascii="Verdana" w:eastAsia="Times New Roman" w:hAnsi="Verdana"/>
          <w:b/>
          <w:sz w:val="20"/>
          <w:szCs w:val="20"/>
          <w:lang w:val="sl-SI" w:eastAsia="sl-SI"/>
        </w:rPr>
        <w:t>Zeliščni čaj</w:t>
      </w:r>
      <w:r w:rsidRPr="004C4D80">
        <w:rPr>
          <w:rFonts w:ascii="Verdana" w:eastAsia="Times New Roman" w:hAnsi="Verdana"/>
          <w:sz w:val="20"/>
          <w:szCs w:val="20"/>
          <w:lang w:val="sl-SI" w:eastAsia="sl-SI"/>
        </w:rPr>
        <w:t xml:space="preserve"> je izdelek, pripravljen iz posušenih cvetov, listov, nadzemnih delov, korenin, plodov, sadežev, semen in drugih delov rastlinskih surovin ali iz mešanice teh surovin. Zeliščni čaj se lahko pripravi iz suhega sadja, šipka, zelenjave, robidovega listja, jagodovega listja, bezgovega cvetja in drugih primernih rastlin ali iz mešanice teh surovin. </w:t>
      </w:r>
      <w:r w:rsidRPr="004C4D80">
        <w:rPr>
          <w:rFonts w:ascii="Verdana" w:eastAsia="Times New Roman" w:hAnsi="Verdana"/>
          <w:b/>
          <w:sz w:val="20"/>
          <w:szCs w:val="20"/>
          <w:lang w:val="sl-SI" w:eastAsia="sl-SI"/>
        </w:rPr>
        <w:t>Sestavljati ga morajo tista zelišča, ki so primerna za otroke, saj čaj otroci uživajo v velikih količinah.</w:t>
      </w:r>
    </w:p>
    <w:p w14:paraId="4F4FDD1A" w14:textId="77777777" w:rsidR="0057601C" w:rsidRPr="004C4D80" w:rsidRDefault="0057601C" w:rsidP="0057601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Sadni čaj je izdelek, pripravljen iz posušenega sadja in mora vsebovati najmanj  50% sadnega deleža.</w:t>
      </w:r>
    </w:p>
    <w:p w14:paraId="45E20583" w14:textId="77777777" w:rsidR="0057601C" w:rsidRPr="004C4D80" w:rsidRDefault="0057601C" w:rsidP="0057601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Šipkov čaj mora biti ekstra kvalitete, vsebovati mora 100% delež samo lupin šipka; ne sme vsebovati koščic. Barva lupinic mora biti značilne rdeče barve. Imeti mora značilno barvo in okus.</w:t>
      </w:r>
    </w:p>
    <w:p w14:paraId="0AFA4EFB" w14:textId="77777777" w:rsidR="0057601C" w:rsidRPr="004C4D80" w:rsidRDefault="0057601C" w:rsidP="0057601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Šipkov čaj standardne kvalitete mora vsebovati 100% delež šipka ( lupinice/koščice), pri čemer mora biti vsaj 50% delež lupinic.</w:t>
      </w:r>
    </w:p>
    <w:p w14:paraId="3FB4A53C" w14:textId="77777777" w:rsidR="0057601C" w:rsidRPr="004C4D80" w:rsidRDefault="0057601C" w:rsidP="0057601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Čaj  je lahko aromatiziran  le z naravnimi  aromami ali  s sadnimi sokovi (  najmanj 15g sadnega soka na 100 g čaja ali odgovarjajoči delež zgoščenega soka ali sadnega soka v prahu).</w:t>
      </w:r>
    </w:p>
    <w:p w14:paraId="1033D587" w14:textId="77777777" w:rsidR="0057601C" w:rsidRPr="004C4D80" w:rsidRDefault="0057601C" w:rsidP="0057601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Sadni čaj je namenjen  otrokom zato mešanica ne sme  vsebovati  pravi čaj in lupin citrusov.</w:t>
      </w:r>
    </w:p>
    <w:p w14:paraId="2F9350A5" w14:textId="77777777" w:rsidR="0057601C" w:rsidRPr="004C4D80" w:rsidRDefault="0057601C" w:rsidP="0057601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Čaji morajo vsebovati vrednosti pesticidov manjše od dovoljenih, pod mejnimi vrednostmi.</w:t>
      </w:r>
    </w:p>
    <w:p w14:paraId="4189910C" w14:textId="77777777" w:rsidR="0057601C" w:rsidRPr="004C4D80" w:rsidRDefault="0057601C" w:rsidP="0057601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Bio čaji ne smejo vsebovati ostanke pesticidov. Dobavitelj mora priložiti potrdilo zunanje inštitucije.</w:t>
      </w:r>
    </w:p>
    <w:p w14:paraId="558E61A9" w14:textId="77777777" w:rsidR="0057601C" w:rsidRPr="004C4D80" w:rsidRDefault="0057601C" w:rsidP="0057601C">
      <w:pPr>
        <w:spacing w:after="120" w:line="240" w:lineRule="auto"/>
        <w:rPr>
          <w:rFonts w:ascii="Verdana" w:eastAsia="Times New Roman" w:hAnsi="Verdana"/>
          <w:sz w:val="20"/>
          <w:szCs w:val="20"/>
          <w:lang w:val="sl-SI" w:eastAsia="sl-SI"/>
        </w:rPr>
      </w:pPr>
      <w:r w:rsidRPr="004C4D80">
        <w:rPr>
          <w:rFonts w:ascii="Verdana" w:eastAsia="Times New Roman" w:hAnsi="Verdana"/>
          <w:b/>
          <w:sz w:val="20"/>
          <w:szCs w:val="20"/>
          <w:lang w:val="sl-SI" w:eastAsia="sl-SI"/>
        </w:rPr>
        <w:t>Rooibus (Honeybush)</w:t>
      </w:r>
      <w:r w:rsidRPr="004C4D80">
        <w:rPr>
          <w:rFonts w:ascii="Verdana" w:eastAsia="Times New Roman" w:hAnsi="Verdana"/>
          <w:sz w:val="20"/>
          <w:szCs w:val="20"/>
          <w:lang w:val="sl-SI" w:eastAsia="sl-SI"/>
        </w:rPr>
        <w:t xml:space="preserve">  čaj ima sladek, nežen aromatičen okus in ne vsebuje kofeina ali arom. Čaj ima značilno rdečkasto barvo. Ne sme biti fermentiran.</w:t>
      </w:r>
    </w:p>
    <w:p w14:paraId="5245643D" w14:textId="77777777" w:rsidR="0057601C" w:rsidRPr="004C4D80" w:rsidRDefault="0057601C" w:rsidP="0057601C">
      <w:pPr>
        <w:spacing w:after="120" w:line="240" w:lineRule="auto"/>
        <w:rPr>
          <w:rFonts w:ascii="Verdana" w:eastAsia="Times New Roman" w:hAnsi="Verdana"/>
          <w:sz w:val="20"/>
          <w:szCs w:val="20"/>
          <w:lang w:val="sl-SI" w:eastAsia="sl-SI"/>
        </w:rPr>
      </w:pPr>
    </w:p>
    <w:p w14:paraId="4B235BD0"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izdelki morajo biti iz iste serije.</w:t>
      </w:r>
    </w:p>
    <w:p w14:paraId="26862ABB" w14:textId="77777777" w:rsidR="0057601C" w:rsidRPr="004C4D80" w:rsidRDefault="0057601C" w:rsidP="0057601C">
      <w:pPr>
        <w:spacing w:after="120"/>
        <w:rPr>
          <w:rFonts w:ascii="Verdana" w:hAnsi="Verdana"/>
          <w:b/>
          <w:sz w:val="20"/>
          <w:szCs w:val="20"/>
          <w:lang w:val="sl-SI"/>
        </w:rPr>
      </w:pPr>
      <w:r w:rsidRPr="004C4D80">
        <w:rPr>
          <w:rFonts w:ascii="Verdana" w:hAnsi="Verdana" w:cs="Arial"/>
          <w:sz w:val="20"/>
          <w:szCs w:val="20"/>
          <w:lang w:val="sl-SI"/>
        </w:rPr>
        <w:t>Transport v prevoznih sredstvih za prevoz suhih živil.</w:t>
      </w:r>
    </w:p>
    <w:p w14:paraId="04221E8E"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p>
    <w:p w14:paraId="2BFAE02A"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52767609"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259B1BC0"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br w:type="page"/>
      </w:r>
      <w:r w:rsidRPr="004C4D80">
        <w:rPr>
          <w:rFonts w:ascii="Verdana" w:hAnsi="Verdana"/>
          <w:b/>
          <w:bCs/>
          <w:sz w:val="20"/>
          <w:szCs w:val="20"/>
          <w:lang w:val="sl-SI"/>
        </w:rPr>
        <w:lastRenderedPageBreak/>
        <w:t>ZAČIMBE</w:t>
      </w:r>
    </w:p>
    <w:p w14:paraId="4A845E7B"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53296455"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75FAEDF0"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Izdelki morajo imeti ustrezno deklaracijo. Živila morajo biti vsaj  I. kvalitete. Prevoz mora biti</w:t>
      </w:r>
    </w:p>
    <w:p w14:paraId="368700F5"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opravljen na način,</w:t>
      </w:r>
      <w:r>
        <w:rPr>
          <w:rFonts w:ascii="Verdana" w:hAnsi="Verdana"/>
          <w:sz w:val="20"/>
          <w:szCs w:val="20"/>
          <w:lang w:val="sl-SI"/>
        </w:rPr>
        <w:t xml:space="preserve"> </w:t>
      </w:r>
      <w:r w:rsidRPr="004C4D80">
        <w:rPr>
          <w:rFonts w:ascii="Verdana" w:hAnsi="Verdana"/>
          <w:sz w:val="20"/>
          <w:szCs w:val="20"/>
          <w:lang w:val="sl-SI"/>
        </w:rPr>
        <w:t>da se prepreči zunanje vplive.</w:t>
      </w:r>
    </w:p>
    <w:p w14:paraId="743C78B7"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Embalaža mora biti v skladu z veljavnimi predpisi. Ponudnik lahko ponudi začimbe v ustrezni</w:t>
      </w:r>
    </w:p>
    <w:p w14:paraId="4EEFE9C8"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embalaži zanje - PVC doze, vreče,…</w:t>
      </w:r>
    </w:p>
    <w:p w14:paraId="64E88DAC"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Ponudnik mora v predračunu navesti ceno za kg začimbe</w:t>
      </w:r>
      <w:r w:rsidRPr="004C4D80">
        <w:rPr>
          <w:rFonts w:ascii="Verdana" w:hAnsi="Verdana"/>
          <w:sz w:val="20"/>
          <w:szCs w:val="20"/>
          <w:lang w:val="sl-SI"/>
        </w:rPr>
        <w:t xml:space="preserve">. </w:t>
      </w:r>
      <w:r w:rsidRPr="004C4D80">
        <w:rPr>
          <w:rFonts w:ascii="Verdana" w:hAnsi="Verdana"/>
          <w:b/>
          <w:bCs/>
          <w:sz w:val="20"/>
          <w:szCs w:val="20"/>
          <w:lang w:val="sl-SI"/>
        </w:rPr>
        <w:t>V predračunu navedena</w:t>
      </w:r>
    </w:p>
    <w:p w14:paraId="488FEE87"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enota (kg) za posamezno začimbo je lahko ponujena v enem kosu embalaže ali kot</w:t>
      </w:r>
    </w:p>
    <w:p w14:paraId="54BE9239"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seštevek (do cca kg) več večjih kosov skupaj (npr.: vreča po 1 kg ali 2x PVC doza po</w:t>
      </w:r>
    </w:p>
    <w:p w14:paraId="2DFC851A"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533 g).</w:t>
      </w:r>
    </w:p>
    <w:p w14:paraId="4B8AFB9B"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Začimbe </w:t>
      </w:r>
      <w:r w:rsidRPr="004C4D80">
        <w:rPr>
          <w:rFonts w:ascii="Verdana" w:hAnsi="Verdana"/>
          <w:sz w:val="20"/>
          <w:szCs w:val="20"/>
          <w:lang w:val="sl-SI"/>
        </w:rPr>
        <w:t>morajo imeti ustrezno vsebnost eteričnih olj in vode ter bistven okus in aromo.</w:t>
      </w:r>
    </w:p>
    <w:p w14:paraId="2DE335E3"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Dobavljeni  izdelki morajo biti ob dobavi uporabni najmanj še eno leto. Dobavljeni izdelki morajo biti iz iste serije.</w:t>
      </w:r>
    </w:p>
    <w:p w14:paraId="0097115F" w14:textId="77777777" w:rsidR="0057601C" w:rsidRPr="004C4D80" w:rsidRDefault="0057601C" w:rsidP="0057601C">
      <w:pPr>
        <w:spacing w:after="120"/>
        <w:rPr>
          <w:rFonts w:ascii="Verdana" w:hAnsi="Verdana"/>
          <w:b/>
          <w:sz w:val="20"/>
          <w:szCs w:val="20"/>
          <w:lang w:val="sl-SI"/>
        </w:rPr>
      </w:pPr>
      <w:r w:rsidRPr="004C4D80">
        <w:rPr>
          <w:rFonts w:ascii="Verdana" w:hAnsi="Verdana" w:cs="Arial"/>
          <w:sz w:val="20"/>
          <w:szCs w:val="20"/>
          <w:lang w:val="sl-SI"/>
        </w:rPr>
        <w:t>Transport v prevoznih sredstvih za prevoz suhih živil.</w:t>
      </w:r>
    </w:p>
    <w:p w14:paraId="20A1C775"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796D8DDF"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7AE890F4" w14:textId="77777777" w:rsidR="0057601C" w:rsidRPr="004C4D80" w:rsidRDefault="0057601C" w:rsidP="0057601C">
      <w:pPr>
        <w:autoSpaceDE w:val="0"/>
        <w:autoSpaceDN w:val="0"/>
        <w:adjustRightInd w:val="0"/>
        <w:spacing w:after="0" w:line="240" w:lineRule="auto"/>
        <w:ind w:left="284"/>
        <w:rPr>
          <w:rFonts w:ascii="Verdana" w:hAnsi="Verdana"/>
          <w:b/>
          <w:sz w:val="20"/>
          <w:szCs w:val="20"/>
          <w:u w:val="single"/>
          <w:lang w:val="sl-SI"/>
        </w:rPr>
      </w:pPr>
    </w:p>
    <w:p w14:paraId="470DE50A"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t>MARGARINA, MASTI IN OLJA</w:t>
      </w:r>
    </w:p>
    <w:p w14:paraId="774B9836"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2A1B5537"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75A0F3B9"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JEDILNA RASTLINSKA OLJA</w:t>
      </w:r>
    </w:p>
    <w:p w14:paraId="3AB2EAC1" w14:textId="77777777" w:rsidR="0057601C" w:rsidRPr="004C4D80" w:rsidRDefault="0057601C" w:rsidP="0057601C">
      <w:pPr>
        <w:spacing w:after="120"/>
        <w:rPr>
          <w:rFonts w:ascii="Verdana" w:hAnsi="Verdana"/>
          <w:b/>
          <w:bCs/>
          <w:sz w:val="20"/>
          <w:szCs w:val="20"/>
          <w:lang w:val="sl-SI"/>
        </w:rPr>
      </w:pPr>
      <w:r w:rsidRPr="004C4D80">
        <w:rPr>
          <w:rFonts w:ascii="Verdana" w:hAnsi="Verdana"/>
          <w:b/>
          <w:bCs/>
          <w:sz w:val="20"/>
          <w:szCs w:val="20"/>
          <w:lang w:val="sl-SI"/>
        </w:rPr>
        <w:t xml:space="preserve">Splošna določila </w:t>
      </w:r>
    </w:p>
    <w:p w14:paraId="7CE4D357"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Jedilna rastlinska olja so živila, ki so sestavljena iz gliceridov maščobnih kislin,</w:t>
      </w:r>
      <w:r>
        <w:rPr>
          <w:rFonts w:ascii="Verdana" w:hAnsi="Verdana"/>
          <w:sz w:val="20"/>
          <w:szCs w:val="20"/>
          <w:lang w:val="sl-SI"/>
        </w:rPr>
        <w:t xml:space="preserve"> </w:t>
      </w:r>
      <w:r w:rsidRPr="004C4D80">
        <w:rPr>
          <w:rFonts w:ascii="Verdana" w:hAnsi="Verdana"/>
          <w:sz w:val="20"/>
          <w:szCs w:val="20"/>
          <w:lang w:val="sl-SI"/>
        </w:rPr>
        <w:t>pridobljenih izključno iz rastlin. Vsebujejo lahko tudi manjše količine drugih maščob, ki so naravno prisotne v maščobi oziroma olju. Izdelkom se lahko dodajajo le aditivi v skladu s predpisi. Konzervansi niso dovoljeni.</w:t>
      </w:r>
    </w:p>
    <w:p w14:paraId="718C99A7" w14:textId="77777777" w:rsidR="0057601C" w:rsidRPr="004C4D80" w:rsidRDefault="0057601C" w:rsidP="0057601C">
      <w:pPr>
        <w:spacing w:after="120"/>
        <w:rPr>
          <w:rFonts w:ascii="Verdana" w:hAnsi="Verdana"/>
          <w:sz w:val="20"/>
          <w:szCs w:val="20"/>
          <w:lang w:val="sl-SI"/>
        </w:rPr>
      </w:pPr>
      <w:r w:rsidRPr="004C4D80">
        <w:rPr>
          <w:rFonts w:ascii="Verdana" w:hAnsi="Verdana"/>
          <w:sz w:val="20"/>
          <w:szCs w:val="20"/>
          <w:lang w:val="sl-SI"/>
        </w:rPr>
        <w:t xml:space="preserve">Glede kakovosti morajo </w:t>
      </w:r>
      <w:r w:rsidRPr="004C4D80">
        <w:rPr>
          <w:rFonts w:ascii="Verdana" w:hAnsi="Verdana"/>
          <w:b/>
          <w:sz w:val="20"/>
          <w:szCs w:val="20"/>
          <w:lang w:val="sl-SI"/>
        </w:rPr>
        <w:t>jedilna rafinirana rastlinska olja</w:t>
      </w:r>
      <w:r w:rsidRPr="004C4D80">
        <w:rPr>
          <w:rFonts w:ascii="Verdana" w:hAnsi="Verdana"/>
          <w:sz w:val="20"/>
          <w:szCs w:val="20"/>
          <w:lang w:val="sl-SI"/>
        </w:rPr>
        <w:t xml:space="preserve"> izpolnjevati določene pogoje :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14:paraId="39EF8EFC" w14:textId="77777777" w:rsidR="0057601C" w:rsidRPr="004C4D80" w:rsidRDefault="0057601C" w:rsidP="0057601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t>Jedilna nerafinirana in jedilna hladno stiskana rastlinska olja</w:t>
      </w:r>
      <w:r w:rsidRPr="004C4D80">
        <w:rPr>
          <w:rFonts w:ascii="Verdana" w:hAnsi="Verdana" w:cs="Times New Roman"/>
          <w:color w:val="auto"/>
          <w:sz w:val="20"/>
          <w:szCs w:val="20"/>
          <w:lang w:val="sl-SI"/>
        </w:rPr>
        <w:t xml:space="preserve"> morajo glede kakovosti izpolnjevati naslednje pogoje: imajo značilno barvo, okus in vonj, značilna za to olje, brez tujega in žarkega vonja in okusa. Vsebovati smejo največ 2% prostih maščobnih kislin (kot oleinska) in da znaša peroksidno število največ 10 mmol O</w:t>
      </w:r>
      <w:r w:rsidRPr="004C4D80">
        <w:rPr>
          <w:rFonts w:ascii="Verdana" w:hAnsi="Verdana" w:cs="Times New Roman"/>
          <w:color w:val="auto"/>
          <w:sz w:val="20"/>
          <w:szCs w:val="20"/>
          <w:vertAlign w:val="subscript"/>
          <w:lang w:val="sl-SI"/>
        </w:rPr>
        <w:t>2</w:t>
      </w:r>
      <w:r w:rsidRPr="004C4D80">
        <w:rPr>
          <w:rFonts w:ascii="Verdana" w:hAnsi="Verdana" w:cs="Times New Roman"/>
          <w:color w:val="auto"/>
          <w:sz w:val="20"/>
          <w:szCs w:val="20"/>
          <w:lang w:val="sl-SI"/>
        </w:rPr>
        <w:t>/kg olja. Naj ne vsebujejo več kot 0,05% nečistoč ter naj vsebujejo največ 0,4% vlage in hlapnih snovi. Hladno stiskana jedilna olja ne smejo vsebovati več kot 0,15 mg/kg stigmastadienov.</w:t>
      </w:r>
    </w:p>
    <w:p w14:paraId="364D2201" w14:textId="77777777" w:rsidR="0057601C" w:rsidRPr="004C4D80" w:rsidRDefault="0057601C" w:rsidP="0057601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t>Ekstra deviško oljčno olj</w:t>
      </w:r>
      <w:r w:rsidRPr="004C4D80">
        <w:rPr>
          <w:rFonts w:ascii="Verdana" w:hAnsi="Verdana" w:cs="Times New Roman"/>
          <w:color w:val="auto"/>
          <w:sz w:val="20"/>
          <w:szCs w:val="20"/>
          <w:lang w:val="sl-SI"/>
        </w:rPr>
        <w:t>e mora imeti naslednje lastnosti: prvo stiskanje od 0 do 1 stopnje kislosti, pridobljeno neposredno iz oljk in zgolj z mehanskimi postopki. Vsebuje največ 1% prostih maščobnih kislin, izraženih kot oleinska kislina.</w:t>
      </w:r>
    </w:p>
    <w:p w14:paraId="481E4CA4" w14:textId="77777777" w:rsidR="0057601C" w:rsidRPr="004C4D80" w:rsidRDefault="0057601C" w:rsidP="0057601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t>Margarina</w:t>
      </w:r>
      <w:r w:rsidRPr="004C4D80">
        <w:rPr>
          <w:rFonts w:ascii="Verdana" w:hAnsi="Verdana" w:cs="Times New Roman"/>
          <w:color w:val="auto"/>
          <w:sz w:val="20"/>
          <w:szCs w:val="20"/>
          <w:lang w:val="sl-SI"/>
        </w:rPr>
        <w:t xml:space="preserve"> je mešanica masti in olj živalskega ali rastlinskega izvora ter vsebuje dovoljene aditive in dodatke v skladu s pravilnikom. Ne vsebuje več kot 3% mlečnih maščob in ne več </w:t>
      </w:r>
      <w:r w:rsidRPr="004C4D80">
        <w:rPr>
          <w:rFonts w:ascii="Verdana" w:hAnsi="Verdana" w:cs="Times New Roman"/>
          <w:color w:val="auto"/>
          <w:sz w:val="20"/>
          <w:szCs w:val="20"/>
          <w:lang w:val="sl-SI"/>
        </w:rPr>
        <w:lastRenderedPageBreak/>
        <w:t>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D6F05F8" w14:textId="77777777" w:rsidR="0057601C" w:rsidRPr="004C4D80" w:rsidRDefault="0057601C" w:rsidP="0057601C">
      <w:pPr>
        <w:pStyle w:val="p"/>
        <w:spacing w:after="120"/>
        <w:rPr>
          <w:rFonts w:ascii="Verdana" w:hAnsi="Verdana" w:cs="Times New Roman"/>
          <w:color w:val="auto"/>
          <w:sz w:val="20"/>
          <w:szCs w:val="20"/>
          <w:lang w:val="sl-SI"/>
        </w:rPr>
      </w:pPr>
      <w:r w:rsidRPr="004C4D80">
        <w:rPr>
          <w:rFonts w:ascii="Verdana" w:hAnsi="Verdana" w:cs="Times New Roman"/>
          <w:b/>
          <w:color w:val="auto"/>
          <w:sz w:val="20"/>
          <w:szCs w:val="20"/>
          <w:lang w:val="sl-SI"/>
        </w:rPr>
        <w:t xml:space="preserve">Maslo </w:t>
      </w:r>
      <w:r w:rsidRPr="004C4D80">
        <w:rPr>
          <w:rFonts w:ascii="Verdana" w:hAnsi="Verdana" w:cs="Times New Roman"/>
          <w:color w:val="auto"/>
          <w:sz w:val="20"/>
          <w:szCs w:val="20"/>
          <w:lang w:val="sl-SI"/>
        </w:rPr>
        <w:t>mora biti enakomerno rumene barve, pri sobni temperaturi primerno mazavo, njegov okus in vonj morata biti prijetna, brez tujih okusov in vonjev, na primer po žarkem in grenkem. Maslo je izdelano iz pasterizirane smetane ali pasterizirane fermentirane smetane. Vsebuje najmanj 82% mlečne maščobe in največ 16% vode. Konsistenca mora biti homogena, brez vidnih vodnih kapljic. Vsebovati mora mlečne maščobe in vodo, kot je opredeljeno s pravilnikom.</w:t>
      </w:r>
    </w:p>
    <w:p w14:paraId="3744E57E" w14:textId="77777777" w:rsidR="0057601C" w:rsidRPr="004C4D80" w:rsidRDefault="0057601C" w:rsidP="0057601C">
      <w:pPr>
        <w:spacing w:after="120"/>
        <w:rPr>
          <w:rFonts w:ascii="Verdana" w:hAnsi="Verdana"/>
          <w:b/>
          <w:sz w:val="20"/>
          <w:szCs w:val="20"/>
          <w:lang w:val="sl-SI"/>
        </w:rPr>
      </w:pPr>
    </w:p>
    <w:p w14:paraId="6924E9EA"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Vsi izdelki morajo biti skladni s predpisi za splošno označevanje živil.</w:t>
      </w:r>
    </w:p>
    <w:p w14:paraId="482E995D" w14:textId="77777777" w:rsidR="0057601C" w:rsidRPr="004C4D80" w:rsidRDefault="0057601C" w:rsidP="0057601C">
      <w:pPr>
        <w:spacing w:after="120"/>
        <w:rPr>
          <w:rFonts w:ascii="Verdana" w:hAnsi="Verdana"/>
          <w:b/>
          <w:sz w:val="20"/>
          <w:szCs w:val="20"/>
          <w:lang w:val="sl-SI"/>
        </w:rPr>
      </w:pPr>
      <w:r w:rsidRPr="004C4D80">
        <w:rPr>
          <w:rFonts w:ascii="Verdana" w:hAnsi="Verdana"/>
          <w:b/>
          <w:sz w:val="20"/>
          <w:szCs w:val="20"/>
          <w:lang w:val="sl-SI"/>
        </w:rPr>
        <w:t>Olja morajo biti ob dobavi uporabni najmanj še eno leto. Margarine in maslo morajo biti uporabni vsaj 6 mesecev od dobave. Dobavljeni izdelki morajo biti iz iste serije.</w:t>
      </w:r>
    </w:p>
    <w:p w14:paraId="3EBE5914" w14:textId="77777777" w:rsidR="0057601C" w:rsidRPr="004C4D80" w:rsidRDefault="0057601C" w:rsidP="0057601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276C3B5E" w14:textId="77777777" w:rsidR="0057601C" w:rsidRPr="004C4D80" w:rsidRDefault="0057601C" w:rsidP="0057601C">
      <w:pPr>
        <w:numPr>
          <w:ilvl w:val="0"/>
          <w:numId w:val="14"/>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7E2E5C96" w14:textId="77777777" w:rsidR="0057601C" w:rsidRPr="004C4D80" w:rsidRDefault="0057601C" w:rsidP="0057601C">
      <w:pPr>
        <w:spacing w:after="120"/>
        <w:rPr>
          <w:rFonts w:ascii="Verdana" w:hAnsi="Verdana"/>
          <w:b/>
          <w:sz w:val="20"/>
          <w:szCs w:val="20"/>
          <w:lang w:val="sl-SI"/>
        </w:rPr>
      </w:pPr>
    </w:p>
    <w:p w14:paraId="53A2E5B8"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ŽITA, MLEVSKI IZDELKI, TESTNINE</w:t>
      </w:r>
    </w:p>
    <w:p w14:paraId="2B53AE2B" w14:textId="77777777" w:rsidR="0057601C" w:rsidRPr="004C4D80" w:rsidRDefault="0057601C" w:rsidP="0057601C">
      <w:pPr>
        <w:pStyle w:val="p7"/>
        <w:numPr>
          <w:ilvl w:val="0"/>
          <w:numId w:val="40"/>
        </w:numPr>
        <w:ind w:left="567"/>
        <w:jc w:val="both"/>
        <w:rPr>
          <w:rFonts w:ascii="Verdana" w:hAnsi="Verdana"/>
          <w:b/>
          <w:sz w:val="20"/>
          <w:u w:val="single"/>
        </w:rPr>
      </w:pPr>
      <w:r w:rsidRPr="004C4D80">
        <w:rPr>
          <w:rFonts w:ascii="Verdana" w:hAnsi="Verdana"/>
          <w:b/>
          <w:sz w:val="20"/>
          <w:u w:val="single"/>
        </w:rPr>
        <w:t>Izdelki iz žit in mlevski izdelki</w:t>
      </w:r>
    </w:p>
    <w:p w14:paraId="444D77CB" w14:textId="77777777" w:rsidR="0057601C" w:rsidRPr="004C4D80" w:rsidRDefault="0057601C" w:rsidP="0057601C">
      <w:pPr>
        <w:pStyle w:val="p7"/>
        <w:ind w:left="1134"/>
        <w:jc w:val="both"/>
        <w:rPr>
          <w:rFonts w:ascii="Verdana" w:hAnsi="Verdana"/>
          <w:sz w:val="20"/>
        </w:rPr>
      </w:pPr>
    </w:p>
    <w:p w14:paraId="6AF98E38" w14:textId="77777777" w:rsidR="0057601C" w:rsidRPr="00500691" w:rsidRDefault="0057601C" w:rsidP="0057601C">
      <w:pPr>
        <w:pStyle w:val="p7"/>
        <w:ind w:left="1134"/>
        <w:jc w:val="both"/>
        <w:rPr>
          <w:rFonts w:ascii="Verdana" w:eastAsia="MS Mincho" w:hAnsi="Verdana"/>
          <w:sz w:val="20"/>
        </w:rPr>
      </w:pPr>
      <w:r w:rsidRPr="00500691">
        <w:rPr>
          <w:rFonts w:ascii="Verdana" w:eastAsia="MS Mincho" w:hAnsi="Verdana"/>
          <w:sz w:val="20"/>
        </w:rPr>
        <w:t>Izdelki morajo ustrezati vsem veljavnim pravilnikom (slovenskim in evropskim) o kakovosti in zdravstveni neoporečnosti, ki jim morajo ustrezati taki izdelki v prometu.</w:t>
      </w:r>
    </w:p>
    <w:p w14:paraId="02D1F4A1" w14:textId="77777777" w:rsidR="0057601C" w:rsidRPr="00500691" w:rsidRDefault="0057601C" w:rsidP="0057601C">
      <w:pPr>
        <w:pStyle w:val="p7"/>
        <w:ind w:left="1134"/>
        <w:jc w:val="both"/>
        <w:rPr>
          <w:rFonts w:ascii="Verdana" w:eastAsia="MS Mincho" w:hAnsi="Verdana"/>
          <w:sz w:val="20"/>
        </w:rPr>
      </w:pPr>
    </w:p>
    <w:p w14:paraId="4BA288BF" w14:textId="77777777" w:rsidR="0057601C" w:rsidRPr="004C4D80" w:rsidRDefault="0057601C" w:rsidP="0057601C">
      <w:pPr>
        <w:pStyle w:val="p7"/>
        <w:ind w:left="1134"/>
        <w:jc w:val="both"/>
        <w:rPr>
          <w:rFonts w:ascii="Verdana" w:hAnsi="Verdana"/>
          <w:sz w:val="20"/>
        </w:rPr>
      </w:pPr>
      <w:r w:rsidRPr="004C4D80">
        <w:rPr>
          <w:rFonts w:ascii="Verdana" w:hAnsi="Verdana"/>
          <w:sz w:val="20"/>
        </w:rPr>
        <w:t>Izdelki ne smejo vsebovati živih ali mrtvih skladiščnih škodljivcev v katerikoli razvojni obliki, nečistoč živalskega izvora, nečistoč mineralnega izvora in ne več kot 0,5% nečistoč rastlinskega izvora.</w:t>
      </w:r>
    </w:p>
    <w:p w14:paraId="3564F370" w14:textId="77777777" w:rsidR="0057601C" w:rsidRPr="00500691" w:rsidRDefault="0057601C" w:rsidP="0057601C">
      <w:pPr>
        <w:pStyle w:val="p7"/>
        <w:ind w:left="1134"/>
        <w:jc w:val="both"/>
        <w:rPr>
          <w:rFonts w:ascii="Verdana" w:eastAsia="MS Mincho" w:hAnsi="Verdana"/>
          <w:sz w:val="20"/>
        </w:rPr>
      </w:pPr>
    </w:p>
    <w:p w14:paraId="7CDBD751" w14:textId="77777777" w:rsidR="0057601C" w:rsidRPr="00500691" w:rsidRDefault="0057601C" w:rsidP="0057601C">
      <w:pPr>
        <w:pStyle w:val="p7"/>
        <w:ind w:left="1134"/>
        <w:jc w:val="both"/>
        <w:rPr>
          <w:rFonts w:ascii="Verdana" w:eastAsia="MS Mincho" w:hAnsi="Verdana"/>
          <w:sz w:val="20"/>
        </w:rPr>
      </w:pPr>
      <w:r w:rsidRPr="00500691">
        <w:rPr>
          <w:rFonts w:ascii="Verdana" w:eastAsia="MS Mincho" w:hAnsi="Verdana"/>
          <w:sz w:val="20"/>
        </w:rPr>
        <w:t xml:space="preserve"> Izpolnjevati morajo vse zahteve za I. kakovostni razred. </w:t>
      </w:r>
    </w:p>
    <w:p w14:paraId="18E03125" w14:textId="77777777" w:rsidR="0057601C" w:rsidRDefault="0057601C" w:rsidP="0057601C">
      <w:pPr>
        <w:pStyle w:val="p7"/>
        <w:ind w:left="1134"/>
        <w:jc w:val="both"/>
        <w:rPr>
          <w:rFonts w:ascii="Verdana" w:hAnsi="Verdana"/>
          <w:sz w:val="20"/>
          <w:lang w:eastAsia="ar-SA"/>
        </w:rPr>
      </w:pPr>
      <w:r w:rsidRPr="00500691">
        <w:rPr>
          <w:rFonts w:ascii="Verdana" w:hAnsi="Verdana"/>
          <w:sz w:val="20"/>
          <w:lang w:eastAsia="ar-SA"/>
        </w:rPr>
        <w:t xml:space="preserve">Ponudnik mora predložiti dokumentacijo o deklarirani kakovosti izdelkov (proizvodna specifikacija, hranilne vrednosti in </w:t>
      </w:r>
      <w:r w:rsidRPr="00500691">
        <w:rPr>
          <w:rFonts w:ascii="Verdana" w:hAnsi="Verdana"/>
          <w:b/>
          <w:sz w:val="20"/>
          <w:lang w:eastAsia="ar-SA"/>
        </w:rPr>
        <w:t>energijske vrednosti</w:t>
      </w:r>
      <w:r w:rsidRPr="00500691">
        <w:rPr>
          <w:rFonts w:ascii="Verdana" w:hAnsi="Verdana"/>
          <w:sz w:val="20"/>
          <w:lang w:eastAsia="ar-SA"/>
        </w:rPr>
        <w:t>, v</w:t>
      </w:r>
      <w:r w:rsidRPr="004C4D80">
        <w:rPr>
          <w:rFonts w:ascii="Verdana" w:hAnsi="Verdana"/>
          <w:sz w:val="20"/>
          <w:lang w:eastAsia="ar-SA"/>
        </w:rPr>
        <w:t>sebnost alergenov).</w:t>
      </w:r>
      <w:r w:rsidRPr="00500691">
        <w:rPr>
          <w:rFonts w:ascii="Verdana" w:hAnsi="Verdana"/>
          <w:sz w:val="20"/>
          <w:lang w:eastAsia="ar-SA"/>
        </w:rPr>
        <w:t xml:space="preserve"> </w:t>
      </w:r>
    </w:p>
    <w:p w14:paraId="6BCA0F83" w14:textId="77777777" w:rsidR="0057601C" w:rsidRPr="00500691" w:rsidRDefault="0057601C" w:rsidP="0057601C">
      <w:pPr>
        <w:pStyle w:val="p7"/>
        <w:ind w:left="1134"/>
        <w:jc w:val="both"/>
        <w:rPr>
          <w:rFonts w:ascii="Verdana" w:eastAsia="MS Mincho" w:hAnsi="Verdana"/>
          <w:sz w:val="20"/>
        </w:rPr>
      </w:pPr>
    </w:p>
    <w:p w14:paraId="41C201D6" w14:textId="77777777" w:rsidR="0057601C" w:rsidRPr="00500691" w:rsidRDefault="0057601C" w:rsidP="0057601C">
      <w:pPr>
        <w:keepNext/>
        <w:keepLines/>
        <w:widowControl w:val="0"/>
        <w:spacing w:before="120" w:after="120" w:line="240" w:lineRule="auto"/>
        <w:jc w:val="both"/>
        <w:rPr>
          <w:rFonts w:ascii="Verdana" w:eastAsia="Times New Roman" w:hAnsi="Verdana"/>
          <w:bCs/>
          <w:sz w:val="20"/>
          <w:szCs w:val="20"/>
          <w:lang w:val="sl-SI" w:eastAsia="ar-SA"/>
        </w:rPr>
      </w:pPr>
      <w:r w:rsidRPr="00500691">
        <w:rPr>
          <w:rFonts w:ascii="Verdana" w:eastAsia="Times New Roman" w:hAnsi="Verdana"/>
          <w:bCs/>
          <w:sz w:val="20"/>
          <w:szCs w:val="20"/>
          <w:lang w:val="sl-SI" w:eastAsia="ar-SA"/>
        </w:rPr>
        <w:t xml:space="preserve">Pri vsakokratni dobavi bo </w:t>
      </w:r>
      <w:r w:rsidRPr="00500691">
        <w:rPr>
          <w:rFonts w:ascii="Verdana" w:eastAsia="Times New Roman" w:hAnsi="Verdana"/>
          <w:sz w:val="20"/>
          <w:szCs w:val="20"/>
          <w:lang w:val="sl-SI" w:eastAsia="ar-SA"/>
        </w:rPr>
        <w:t xml:space="preserve">naročnik </w:t>
      </w:r>
      <w:r w:rsidRPr="00500691">
        <w:rPr>
          <w:rFonts w:ascii="Verdana" w:eastAsia="Times New Roman" w:hAnsi="Verdana"/>
          <w:bCs/>
          <w:sz w:val="20"/>
          <w:szCs w:val="20"/>
          <w:lang w:val="sl-SI" w:eastAsia="ar-SA"/>
        </w:rPr>
        <w:t>priznal le NETO težo izdelka.</w:t>
      </w:r>
    </w:p>
    <w:p w14:paraId="4ACD4249"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mlevskih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mlevskih izdelkov, če posumi, da so dobavljani izdelki mikrobiološko oporečni ali pa kemijsko ali organoleptično neustrezni. </w:t>
      </w:r>
    </w:p>
    <w:p w14:paraId="3F74D8AA"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mlevskih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00A8CC0D"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 samo poročila oz. izvide pooblaščenih laboratorijev za kemijsko in mikrobiološko analizo živil.</w:t>
      </w:r>
    </w:p>
    <w:p w14:paraId="66A8BD7A"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2.   TRANSPORTNA EMBALAŽA</w:t>
      </w:r>
    </w:p>
    <w:p w14:paraId="7279D858"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Zunanja/prevozna embalaža mora biti ustrezna, čista in nepoškodovana.</w:t>
      </w:r>
    </w:p>
    <w:p w14:paraId="476DAA45" w14:textId="77777777" w:rsidR="0057601C" w:rsidRPr="004C4D80" w:rsidRDefault="0057601C" w:rsidP="0057601C">
      <w:pPr>
        <w:pStyle w:val="p7"/>
        <w:ind w:left="1134"/>
        <w:jc w:val="both"/>
        <w:rPr>
          <w:rFonts w:ascii="Verdana" w:hAnsi="Verdana"/>
          <w:sz w:val="20"/>
        </w:rPr>
      </w:pPr>
    </w:p>
    <w:p w14:paraId="5529EE1C" w14:textId="77777777" w:rsidR="0057601C" w:rsidRPr="004C4D80" w:rsidRDefault="0057601C" w:rsidP="0057601C">
      <w:pPr>
        <w:pStyle w:val="p7"/>
        <w:numPr>
          <w:ilvl w:val="0"/>
          <w:numId w:val="41"/>
        </w:numPr>
        <w:jc w:val="both"/>
        <w:rPr>
          <w:rFonts w:ascii="Verdana" w:hAnsi="Verdana"/>
          <w:b/>
          <w:sz w:val="20"/>
          <w:u w:val="single"/>
        </w:rPr>
      </w:pPr>
      <w:r w:rsidRPr="004C4D80">
        <w:rPr>
          <w:rFonts w:ascii="Verdana" w:hAnsi="Verdana"/>
          <w:b/>
          <w:sz w:val="20"/>
          <w:u w:val="single"/>
        </w:rPr>
        <w:t>Riž</w:t>
      </w:r>
    </w:p>
    <w:p w14:paraId="44A0883B" w14:textId="77777777" w:rsidR="0057601C" w:rsidRPr="004C4D80" w:rsidRDefault="0057601C" w:rsidP="0057601C">
      <w:pPr>
        <w:pStyle w:val="p7"/>
        <w:ind w:left="1494"/>
        <w:jc w:val="both"/>
        <w:rPr>
          <w:rFonts w:ascii="Verdana" w:hAnsi="Verdana"/>
          <w:b/>
          <w:sz w:val="20"/>
          <w:u w:val="single"/>
        </w:rPr>
      </w:pPr>
    </w:p>
    <w:p w14:paraId="5D971407" w14:textId="77777777" w:rsidR="0057601C" w:rsidRPr="004C4D80" w:rsidRDefault="0057601C" w:rsidP="0057601C">
      <w:pPr>
        <w:pStyle w:val="p7"/>
        <w:ind w:left="1134"/>
        <w:jc w:val="both"/>
        <w:rPr>
          <w:rFonts w:ascii="Verdana" w:hAnsi="Verdana"/>
          <w:sz w:val="20"/>
        </w:rPr>
      </w:pPr>
      <w:r w:rsidRPr="004C4D80">
        <w:rPr>
          <w:rFonts w:ascii="Verdana" w:hAnsi="Verdana"/>
          <w:sz w:val="20"/>
        </w:rPr>
        <w:t>Oblika, velikost, barva, vonj in okus riževih zrn morajo biti sortno značilni, ne sme vsebovati tujih snovi, neoluščenih zrn in delov lusk, nečistoč živalskega izvora, zrn drugih žit in poškodovanih zrn; vsebnost vode mora biti pod 14,5 %; Brušen parboiled riž mora biti mora enakomerne rumene do jantarne barve brez vidnih zrn svetlejših ali temnejših jantarnih odtenkov. Količina riževih zrn druge sorte enake kakovosti ne sme presegati 5%. 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w:t>
      </w:r>
    </w:p>
    <w:p w14:paraId="07E82D28" w14:textId="77777777" w:rsidR="0057601C" w:rsidRPr="004C4D80" w:rsidRDefault="0057601C" w:rsidP="0057601C">
      <w:pPr>
        <w:pStyle w:val="p7"/>
        <w:ind w:left="1134"/>
        <w:jc w:val="both"/>
        <w:rPr>
          <w:rFonts w:ascii="Verdana" w:hAnsi="Verdana"/>
          <w:sz w:val="20"/>
        </w:rPr>
      </w:pPr>
    </w:p>
    <w:p w14:paraId="71191E7C" w14:textId="77777777" w:rsidR="0057601C" w:rsidRPr="004C4D80" w:rsidRDefault="0057601C" w:rsidP="0057601C">
      <w:pPr>
        <w:pStyle w:val="p7"/>
        <w:numPr>
          <w:ilvl w:val="0"/>
          <w:numId w:val="41"/>
        </w:numPr>
        <w:jc w:val="both"/>
        <w:rPr>
          <w:rFonts w:ascii="Verdana" w:hAnsi="Verdana"/>
          <w:b/>
          <w:sz w:val="20"/>
          <w:u w:val="single"/>
        </w:rPr>
      </w:pPr>
      <w:r w:rsidRPr="004C4D80">
        <w:rPr>
          <w:rFonts w:ascii="Verdana" w:hAnsi="Verdana"/>
          <w:b/>
          <w:sz w:val="20"/>
          <w:u w:val="single"/>
        </w:rPr>
        <w:t xml:space="preserve">Testenine </w:t>
      </w:r>
    </w:p>
    <w:p w14:paraId="6BB37BC5" w14:textId="77777777" w:rsidR="0057601C" w:rsidRPr="004C4D80" w:rsidRDefault="0057601C" w:rsidP="0057601C">
      <w:pPr>
        <w:pStyle w:val="p7"/>
        <w:ind w:left="1134"/>
        <w:jc w:val="both"/>
        <w:rPr>
          <w:rFonts w:ascii="Verdana" w:hAnsi="Verdana"/>
          <w:b/>
          <w:sz w:val="20"/>
          <w:u w:val="single"/>
        </w:rPr>
      </w:pPr>
    </w:p>
    <w:p w14:paraId="5FA0372A" w14:textId="77777777" w:rsidR="0057601C" w:rsidRPr="00500691" w:rsidRDefault="0057601C" w:rsidP="0057601C">
      <w:pPr>
        <w:pStyle w:val="p7"/>
        <w:ind w:left="1134"/>
        <w:jc w:val="both"/>
        <w:rPr>
          <w:rFonts w:ascii="Verdana" w:eastAsia="MS Mincho" w:hAnsi="Verdana"/>
          <w:sz w:val="20"/>
        </w:rPr>
      </w:pPr>
      <w:r w:rsidRPr="00500691">
        <w:rPr>
          <w:rFonts w:ascii="Verdana" w:hAnsi="Verdana"/>
          <w:sz w:val="20"/>
        </w:rPr>
        <w:t xml:space="preserve">Izdelki morajo ustrezati vsem veljavnim pravilnikom o kakovosti </w:t>
      </w:r>
      <w:r w:rsidRPr="00500691">
        <w:rPr>
          <w:rFonts w:ascii="Verdana" w:eastAsia="MS Mincho" w:hAnsi="Verdana"/>
          <w:sz w:val="20"/>
        </w:rPr>
        <w:t>ter  pravilnikom o zdravstveni neoporečnosti živil.</w:t>
      </w:r>
    </w:p>
    <w:p w14:paraId="2071372D" w14:textId="77777777" w:rsidR="0057601C" w:rsidRPr="00500691" w:rsidRDefault="0057601C" w:rsidP="0057601C">
      <w:pPr>
        <w:keepNext/>
        <w:keepLines/>
        <w:widowControl w:val="0"/>
        <w:numPr>
          <w:ilvl w:val="0"/>
          <w:numId w:val="42"/>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testenine s tremi oz. petimi celimi jajci kategorije D na 1kg moke in durum pšenično moko ter lahko vsebujejo največ 13,5% vode;</w:t>
      </w:r>
    </w:p>
    <w:p w14:paraId="325E88EC" w14:textId="77777777" w:rsidR="0057601C" w:rsidRPr="00500691" w:rsidRDefault="0057601C" w:rsidP="0057601C">
      <w:pPr>
        <w:keepNext/>
        <w:keepLines/>
        <w:widowControl w:val="0"/>
        <w:numPr>
          <w:ilvl w:val="0"/>
          <w:numId w:val="42"/>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polnozrnate testenine morajo biti izdelane le iz zdroba celega pšeničnega zrna;</w:t>
      </w:r>
    </w:p>
    <w:p w14:paraId="6FB79BD3" w14:textId="77777777" w:rsidR="0057601C" w:rsidRPr="00500691" w:rsidRDefault="0057601C" w:rsidP="0057601C">
      <w:pPr>
        <w:keepNext/>
        <w:keepLines/>
        <w:widowControl w:val="0"/>
        <w:numPr>
          <w:ilvl w:val="0"/>
          <w:numId w:val="42"/>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pri testeninah z dodat</w:t>
      </w:r>
      <w:r w:rsidRPr="00500691">
        <w:rPr>
          <w:rFonts w:ascii="Verdana" w:eastAsia="MS Mincho" w:hAnsi="Verdana"/>
          <w:sz w:val="20"/>
          <w:szCs w:val="20"/>
          <w:lang w:val="sl-SI"/>
        </w:rPr>
        <w:t>ki se smejo uporabiti le korenček, paradižnik ali špinača v prahu;</w:t>
      </w:r>
    </w:p>
    <w:p w14:paraId="71E1E28A" w14:textId="77777777" w:rsidR="0057601C" w:rsidRPr="00500691" w:rsidRDefault="0057601C" w:rsidP="0057601C">
      <w:pPr>
        <w:keepNext/>
        <w:keepLines/>
        <w:widowControl w:val="0"/>
        <w:numPr>
          <w:ilvl w:val="0"/>
          <w:numId w:val="42"/>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 xml:space="preserve">sušene jajčne testenine za lazanjo in kanelone morajo biti izdelane iz durum moke in min. 18% jajc kakovosti A; </w:t>
      </w:r>
    </w:p>
    <w:p w14:paraId="01BCAFC3" w14:textId="77777777" w:rsidR="0057601C" w:rsidRPr="00500691" w:rsidRDefault="0057601C" w:rsidP="0057601C">
      <w:pPr>
        <w:keepNext/>
        <w:keepLines/>
        <w:widowControl w:val="0"/>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ab/>
        <w:t>Način priprave mora biti tak, da jih ni potrebno predhodno kuhati</w:t>
      </w:r>
      <w:r w:rsidRPr="00500691">
        <w:rPr>
          <w:rFonts w:ascii="Verdana" w:eastAsia="MS Mincho" w:hAnsi="Verdana"/>
          <w:sz w:val="20"/>
          <w:szCs w:val="20"/>
          <w:lang w:val="sl-SI"/>
        </w:rPr>
        <w:t>.</w:t>
      </w:r>
    </w:p>
    <w:p w14:paraId="3EAF8769" w14:textId="77777777" w:rsidR="0057601C" w:rsidRPr="00500691" w:rsidRDefault="0057601C" w:rsidP="0057601C">
      <w:pPr>
        <w:keepNext/>
        <w:keepLines/>
        <w:widowControl w:val="0"/>
        <w:numPr>
          <w:ilvl w:val="0"/>
          <w:numId w:val="43"/>
        </w:numPr>
        <w:tabs>
          <w:tab w:val="left" w:pos="360"/>
          <w:tab w:val="num" w:pos="720"/>
        </w:tabs>
        <w:spacing w:after="0" w:line="240" w:lineRule="auto"/>
        <w:ind w:hanging="1080"/>
        <w:jc w:val="both"/>
        <w:rPr>
          <w:rFonts w:ascii="Verdana" w:eastAsia="MS Mincho" w:hAnsi="Verdana"/>
          <w:sz w:val="20"/>
          <w:szCs w:val="20"/>
          <w:lang w:val="sl-SI"/>
        </w:rPr>
      </w:pPr>
      <w:r w:rsidRPr="00500691">
        <w:rPr>
          <w:rFonts w:ascii="Verdana" w:eastAsia="MS Mincho" w:hAnsi="Verdana"/>
          <w:sz w:val="20"/>
          <w:szCs w:val="20"/>
          <w:lang w:val="sl-SI"/>
        </w:rPr>
        <w:t>ne smejo biti polomljene ali zdrobljene</w:t>
      </w:r>
      <w:r w:rsidRPr="004C4D80">
        <w:rPr>
          <w:rFonts w:ascii="Verdana" w:eastAsia="MS Mincho" w:hAnsi="Verdana"/>
          <w:sz w:val="20"/>
          <w:szCs w:val="20"/>
          <w:lang w:val="sl-SI"/>
        </w:rPr>
        <w:t>;</w:t>
      </w:r>
    </w:p>
    <w:p w14:paraId="6EEA8A21" w14:textId="77777777" w:rsidR="0057601C" w:rsidRPr="004C4D80" w:rsidRDefault="0057601C" w:rsidP="0057601C">
      <w:pPr>
        <w:keepNext/>
        <w:keepLines/>
        <w:widowControl w:val="0"/>
        <w:numPr>
          <w:ilvl w:val="0"/>
          <w:numId w:val="42"/>
        </w:numPr>
        <w:tabs>
          <w:tab w:val="num" w:pos="720"/>
        </w:tabs>
        <w:spacing w:after="0" w:line="240" w:lineRule="auto"/>
        <w:jc w:val="both"/>
        <w:rPr>
          <w:rFonts w:ascii="Verdana" w:eastAsia="Times New Roman" w:hAnsi="Verdana"/>
          <w:sz w:val="20"/>
          <w:szCs w:val="20"/>
          <w:lang w:val="sl-SI"/>
        </w:rPr>
      </w:pPr>
      <w:r w:rsidRPr="004C4D80">
        <w:rPr>
          <w:rFonts w:ascii="Verdana" w:eastAsia="MS Mincho" w:hAnsi="Verdana"/>
          <w:sz w:val="20"/>
          <w:szCs w:val="20"/>
          <w:lang w:val="sl-SI"/>
        </w:rPr>
        <w:t>med kuhanje se ne smejo lepiti;</w:t>
      </w:r>
      <w:r w:rsidRPr="004C4D80">
        <w:rPr>
          <w:rFonts w:ascii="Verdana" w:hAnsi="Verdana"/>
          <w:sz w:val="20"/>
          <w:szCs w:val="20"/>
          <w:lang w:val="sl-SI"/>
        </w:rPr>
        <w:t xml:space="preserve"> </w:t>
      </w:r>
    </w:p>
    <w:p w14:paraId="36C213AB" w14:textId="77777777" w:rsidR="0057601C" w:rsidRPr="004C4D80" w:rsidRDefault="0057601C" w:rsidP="0057601C">
      <w:pPr>
        <w:keepNext/>
        <w:keepLines/>
        <w:widowControl w:val="0"/>
        <w:numPr>
          <w:ilvl w:val="0"/>
          <w:numId w:val="42"/>
        </w:numPr>
        <w:tabs>
          <w:tab w:val="num" w:pos="720"/>
        </w:tabs>
        <w:spacing w:after="0" w:line="240" w:lineRule="auto"/>
        <w:jc w:val="both"/>
        <w:rPr>
          <w:rFonts w:ascii="Verdana" w:hAnsi="Verdana"/>
          <w:sz w:val="20"/>
          <w:szCs w:val="20"/>
          <w:lang w:val="sl-SI"/>
        </w:rPr>
      </w:pPr>
      <w:r w:rsidRPr="004C4D80">
        <w:rPr>
          <w:rFonts w:ascii="Verdana" w:hAnsi="Verdana"/>
          <w:sz w:val="20"/>
          <w:szCs w:val="20"/>
          <w:lang w:val="sl-SI"/>
        </w:rPr>
        <w:t>ne smejo se razkuhati;</w:t>
      </w:r>
    </w:p>
    <w:p w14:paraId="4E794E61" w14:textId="77777777" w:rsidR="0057601C" w:rsidRPr="004C4D80" w:rsidRDefault="0057601C" w:rsidP="0057601C">
      <w:pPr>
        <w:keepNext/>
        <w:keepLines/>
        <w:widowControl w:val="0"/>
        <w:numPr>
          <w:ilvl w:val="0"/>
          <w:numId w:val="42"/>
        </w:numPr>
        <w:tabs>
          <w:tab w:val="num" w:pos="720"/>
        </w:tabs>
        <w:spacing w:after="0" w:line="240" w:lineRule="auto"/>
        <w:jc w:val="both"/>
        <w:rPr>
          <w:rFonts w:ascii="Verdana" w:hAnsi="Verdana"/>
          <w:sz w:val="20"/>
          <w:szCs w:val="20"/>
          <w:lang w:val="sl-SI"/>
        </w:rPr>
      </w:pPr>
      <w:r w:rsidRPr="004C4D80">
        <w:rPr>
          <w:rFonts w:ascii="Verdana" w:hAnsi="Verdana"/>
          <w:sz w:val="20"/>
          <w:szCs w:val="20"/>
          <w:lang w:val="sl-SI"/>
        </w:rPr>
        <w:t xml:space="preserve">kuhane morajo vzdržati hrambo </w:t>
      </w:r>
      <w:r w:rsidRPr="00500691">
        <w:rPr>
          <w:rFonts w:ascii="Verdana" w:eastAsia="MS Mincho" w:hAnsi="Verdana"/>
          <w:sz w:val="20"/>
          <w:szCs w:val="20"/>
          <w:lang w:val="sl-SI"/>
        </w:rPr>
        <w:t>min 2 uri</w:t>
      </w:r>
      <w:r w:rsidRPr="004C4D80">
        <w:rPr>
          <w:rFonts w:ascii="Verdana" w:hAnsi="Verdana"/>
          <w:sz w:val="20"/>
          <w:szCs w:val="20"/>
          <w:lang w:val="sl-SI"/>
        </w:rPr>
        <w:t xml:space="preserve"> na</w:t>
      </w:r>
      <w:r w:rsidRPr="00500691">
        <w:rPr>
          <w:rFonts w:ascii="Verdana" w:eastAsia="MS Mincho" w:hAnsi="Verdana"/>
          <w:sz w:val="20"/>
          <w:szCs w:val="20"/>
          <w:lang w:val="sl-SI"/>
        </w:rPr>
        <w:t xml:space="preserve"> temperaturi 70°C - 75°C;</w:t>
      </w:r>
    </w:p>
    <w:p w14:paraId="1EC0AF1D" w14:textId="77777777" w:rsidR="0057601C" w:rsidRPr="004C4D80" w:rsidRDefault="0057601C" w:rsidP="0057601C">
      <w:pPr>
        <w:keepNext/>
        <w:keepLines/>
        <w:widowControl w:val="0"/>
        <w:numPr>
          <w:ilvl w:val="0"/>
          <w:numId w:val="42"/>
        </w:numPr>
        <w:tabs>
          <w:tab w:val="num"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vonj in okus morata biti značilna za kuhane testenine, brez tujih priokusov in vonjev</w:t>
      </w:r>
    </w:p>
    <w:p w14:paraId="610AB723" w14:textId="77777777" w:rsidR="0057601C" w:rsidRPr="00500691" w:rsidRDefault="0057601C" w:rsidP="0057601C">
      <w:pPr>
        <w:keepNext/>
        <w:keepLines/>
        <w:widowControl w:val="0"/>
        <w:spacing w:after="0" w:line="240" w:lineRule="auto"/>
        <w:jc w:val="both"/>
        <w:rPr>
          <w:rFonts w:ascii="Verdana" w:hAnsi="Verdana"/>
          <w:sz w:val="20"/>
          <w:szCs w:val="20"/>
          <w:lang w:val="sl-SI"/>
        </w:rPr>
      </w:pPr>
    </w:p>
    <w:p w14:paraId="73209E1E" w14:textId="77777777" w:rsidR="0057601C" w:rsidRPr="00500691" w:rsidRDefault="0057601C" w:rsidP="0057601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testenin.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naročnik</w:t>
      </w:r>
      <w:r w:rsidRPr="00500691">
        <w:rPr>
          <w:rFonts w:ascii="Verdana" w:eastAsia="MS Mincho" w:hAnsi="Verdana"/>
          <w:sz w:val="20"/>
          <w:szCs w:val="20"/>
          <w:lang w:val="sl-SI"/>
        </w:rPr>
        <w:t xml:space="preserve"> pridržuje pravico, da od ponudnika zahteva predložitev poročila oz. izvida o mikrobiološki in kemični preiskavi testenin, če posumi, da so dobavljane testenine mikrobiološko oporečne ali pa kemijsko ali organoleptično neustrezne. </w:t>
      </w:r>
    </w:p>
    <w:p w14:paraId="455ECE06"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testenin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61129006"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Naročnik</w:t>
      </w:r>
      <w:r w:rsidRPr="00500691">
        <w:rPr>
          <w:rFonts w:ascii="Verdana" w:eastAsia="MS Mincho" w:hAnsi="Verdana"/>
          <w:sz w:val="20"/>
          <w:szCs w:val="20"/>
          <w:lang w:val="sl-SI"/>
        </w:rPr>
        <w:t xml:space="preserve"> bo upošteval samo poročila oz. izvide pooblaščenih laboratorijev za kemijsko in mikrobiološko analizo živil.</w:t>
      </w:r>
    </w:p>
    <w:p w14:paraId="202C19D6" w14:textId="77777777" w:rsidR="0057601C" w:rsidRPr="00500691" w:rsidRDefault="0057601C" w:rsidP="0057601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sme prav tako zahtevati, da ponudnik  predloži potrdilo pristojnega organa o kontroli higiene v proizvodnji oz. v predelavi.</w:t>
      </w:r>
    </w:p>
    <w:p w14:paraId="56E7F08C" w14:textId="77777777" w:rsidR="0057601C" w:rsidRPr="00500691" w:rsidRDefault="0057601C" w:rsidP="0057601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Pri vsakokratni dobavi bo naročnik priznal le NETO težo testenin.</w:t>
      </w:r>
    </w:p>
    <w:p w14:paraId="1B04017B" w14:textId="77777777" w:rsidR="0057601C" w:rsidRPr="004C4D80" w:rsidRDefault="0057601C" w:rsidP="0057601C">
      <w:pPr>
        <w:pStyle w:val="Heading2"/>
        <w:rPr>
          <w:rFonts w:ascii="Verdana" w:hAnsi="Verdana"/>
          <w:sz w:val="20"/>
          <w:szCs w:val="20"/>
        </w:rPr>
      </w:pPr>
      <w:r w:rsidRPr="004C4D80">
        <w:rPr>
          <w:rFonts w:ascii="Verdana" w:hAnsi="Verdana"/>
          <w:sz w:val="20"/>
          <w:szCs w:val="20"/>
        </w:rPr>
        <w:t>OSTALO PREHRAMBENO BLAGO</w:t>
      </w:r>
    </w:p>
    <w:p w14:paraId="03B97E44" w14:textId="77777777" w:rsidR="0057601C" w:rsidRPr="004C4D80" w:rsidRDefault="0057601C" w:rsidP="0057601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7E2D9B1D" w14:textId="77777777" w:rsidR="0057601C" w:rsidRPr="004C4D80" w:rsidRDefault="0057601C" w:rsidP="0057601C">
      <w:pPr>
        <w:autoSpaceDE w:val="0"/>
        <w:autoSpaceDN w:val="0"/>
        <w:adjustRightInd w:val="0"/>
        <w:spacing w:after="120" w:line="240" w:lineRule="auto"/>
        <w:rPr>
          <w:rFonts w:ascii="Verdana" w:hAnsi="Verdana"/>
          <w:b/>
          <w:bCs/>
          <w:sz w:val="20"/>
          <w:szCs w:val="20"/>
          <w:lang w:val="sl-SI"/>
        </w:rPr>
      </w:pPr>
    </w:p>
    <w:p w14:paraId="36A4B261" w14:textId="77777777" w:rsidR="0057601C" w:rsidRPr="004C4D80" w:rsidRDefault="0057601C" w:rsidP="0057601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Vsi izdelki morajo ustrezati vsem predpisanim pravilnikom (priporočili,</w:t>
      </w:r>
      <w:r>
        <w:rPr>
          <w:rFonts w:ascii="Verdana" w:hAnsi="Verdana"/>
          <w:bCs/>
          <w:sz w:val="20"/>
          <w:szCs w:val="20"/>
          <w:lang w:val="sl-SI"/>
        </w:rPr>
        <w:t xml:space="preserve"> </w:t>
      </w:r>
      <w:r w:rsidRPr="004C4D80">
        <w:rPr>
          <w:rFonts w:ascii="Verdana" w:hAnsi="Verdana"/>
          <w:bCs/>
          <w:sz w:val="20"/>
          <w:szCs w:val="20"/>
          <w:lang w:val="sl-SI"/>
        </w:rPr>
        <w:t xml:space="preserve">zakoni, standardi o kakovosti, mikrobiološki neoporečnosti in količinah toksičnih snovi ter drugim zakonom, ki se nanašajo na živila (sledljivost , varnost, zdravstvena ustreznost materialov,..) živil.  Organoleptične lastnosti morajo ustrezati predpisanim normativom. </w:t>
      </w:r>
    </w:p>
    <w:p w14:paraId="675BFD0A"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lastRenderedPageBreak/>
        <w:t xml:space="preserve">Izdelki morajo imeti  deklaracijo v skladu z zakonodajo. </w:t>
      </w:r>
    </w:p>
    <w:p w14:paraId="4F07659D" w14:textId="77777777" w:rsidR="0057601C" w:rsidRPr="004C4D80" w:rsidRDefault="0057601C" w:rsidP="0057601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Blago mora biti skladiščeno na način, da se ohrani njihova kvaliteta. Glede na vrsto izdelka morajo</w:t>
      </w:r>
    </w:p>
    <w:p w14:paraId="69D210F9" w14:textId="77777777" w:rsidR="0057601C" w:rsidRPr="004C4D80" w:rsidRDefault="0057601C" w:rsidP="0057601C">
      <w:pPr>
        <w:autoSpaceDE w:val="0"/>
        <w:autoSpaceDN w:val="0"/>
        <w:adjustRightInd w:val="0"/>
        <w:spacing w:after="120" w:line="240" w:lineRule="auto"/>
        <w:rPr>
          <w:rFonts w:ascii="Verdana" w:hAnsi="Verdana"/>
          <w:bCs/>
          <w:sz w:val="20"/>
          <w:szCs w:val="20"/>
          <w:lang w:val="sl-SI"/>
        </w:rPr>
      </w:pPr>
      <w:r w:rsidRPr="004C4D80">
        <w:rPr>
          <w:rFonts w:ascii="Verdana" w:hAnsi="Verdana"/>
          <w:sz w:val="20"/>
          <w:szCs w:val="20"/>
          <w:lang w:val="sl-SI"/>
        </w:rPr>
        <w:t>biti ustrezne barve, arome in okusa, ki je značilen za posamezni izdelek.</w:t>
      </w:r>
      <w:r w:rsidRPr="004C4D80">
        <w:rPr>
          <w:rFonts w:ascii="Verdana" w:hAnsi="Verdana"/>
          <w:bCs/>
          <w:sz w:val="20"/>
          <w:szCs w:val="20"/>
          <w:lang w:val="sl-SI"/>
        </w:rPr>
        <w:t xml:space="preserve"> </w:t>
      </w:r>
    </w:p>
    <w:p w14:paraId="3AE21199" w14:textId="77777777" w:rsidR="0057601C" w:rsidRPr="004C4D80" w:rsidRDefault="0057601C" w:rsidP="0057601C">
      <w:pPr>
        <w:rPr>
          <w:rFonts w:ascii="Verdana" w:hAnsi="Verdana"/>
          <w:b/>
          <w:sz w:val="20"/>
          <w:szCs w:val="20"/>
          <w:lang w:val="sl-SI"/>
        </w:rPr>
      </w:pPr>
      <w:r w:rsidRPr="004C4D80">
        <w:rPr>
          <w:rFonts w:ascii="Verdana" w:hAnsi="Verdana"/>
          <w:b/>
          <w:sz w:val="20"/>
          <w:szCs w:val="20"/>
          <w:lang w:val="sl-SI"/>
        </w:rPr>
        <w:t xml:space="preserve">Ponudnik mora zagotoviti dnevno dostavo </w:t>
      </w:r>
      <w:r w:rsidRPr="00B11F64">
        <w:rPr>
          <w:rFonts w:ascii="Verdana" w:hAnsi="Verdana"/>
          <w:b/>
          <w:sz w:val="20"/>
          <w:szCs w:val="20"/>
          <w:lang w:val="sl-SI"/>
        </w:rPr>
        <w:t xml:space="preserve">na lokacijo </w:t>
      </w:r>
      <w:r>
        <w:rPr>
          <w:rFonts w:ascii="Verdana" w:hAnsi="Verdana"/>
          <w:b/>
          <w:sz w:val="20"/>
          <w:szCs w:val="20"/>
          <w:lang w:val="sl-SI"/>
        </w:rPr>
        <w:t xml:space="preserve">naročnika </w:t>
      </w:r>
      <w:r w:rsidRPr="00B11F64">
        <w:rPr>
          <w:rFonts w:ascii="Verdana" w:hAnsi="Verdana"/>
          <w:b/>
          <w:sz w:val="20"/>
          <w:szCs w:val="20"/>
          <w:lang w:val="sl-SI"/>
        </w:rPr>
        <w:t>v transportnih</w:t>
      </w:r>
      <w:r w:rsidRPr="004C4D80">
        <w:rPr>
          <w:rFonts w:ascii="Verdana" w:hAnsi="Verdana"/>
          <w:b/>
          <w:sz w:val="20"/>
          <w:szCs w:val="20"/>
          <w:lang w:val="sl-SI"/>
        </w:rPr>
        <w:t xml:space="preserve"> sredstvih, ki zagotavljajo ohranitev kakovosti in higienske neoporečnosti. Postopki predelave, pridelave, skladiščenja in distribucije ponujenih živil morajo biti takšni, da mikrobiološka, kemična in fizikalna kontaminacija izdelka ob pravilnem ravnanju ni možna.</w:t>
      </w:r>
    </w:p>
    <w:p w14:paraId="39B15487" w14:textId="77777777" w:rsidR="0057601C" w:rsidRPr="00A1549D" w:rsidRDefault="0057601C" w:rsidP="00D622FF">
      <w:pPr>
        <w:widowControl w:val="0"/>
        <w:spacing w:after="120" w:line="240" w:lineRule="auto"/>
        <w:jc w:val="both"/>
        <w:rPr>
          <w:rFonts w:ascii="Verdana" w:hAnsi="Verdana" w:cs="Arial"/>
          <w:bCs/>
          <w:strike/>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6"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7"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7"/>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8"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8"/>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6"/>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FD70" w14:textId="77777777" w:rsidR="001A217E" w:rsidRDefault="001A217E" w:rsidP="00540116">
      <w:pPr>
        <w:spacing w:after="0" w:line="240" w:lineRule="auto"/>
      </w:pPr>
      <w:r>
        <w:separator/>
      </w:r>
    </w:p>
  </w:endnote>
  <w:endnote w:type="continuationSeparator" w:id="0">
    <w:p w14:paraId="6470720E" w14:textId="77777777" w:rsidR="001A217E" w:rsidRDefault="001A217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FF11" w14:textId="77777777" w:rsidR="00C2177E" w:rsidRDefault="00C21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C097" w14:textId="77777777" w:rsidR="00C2177E" w:rsidRDefault="00C21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3684" w14:textId="77777777" w:rsidR="001A217E" w:rsidRDefault="001A217E" w:rsidP="00540116">
      <w:pPr>
        <w:spacing w:after="0" w:line="240" w:lineRule="auto"/>
      </w:pPr>
      <w:r>
        <w:separator/>
      </w:r>
    </w:p>
  </w:footnote>
  <w:footnote w:type="continuationSeparator" w:id="0">
    <w:p w14:paraId="7951AB2A" w14:textId="77777777" w:rsidR="001A217E" w:rsidRDefault="001A217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67D3" w14:textId="77777777" w:rsidR="00C2177E" w:rsidRDefault="00C217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9CB14" w14:textId="77777777" w:rsidR="00C2177E" w:rsidRDefault="00C217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D3BC1"/>
    <w:multiLevelType w:val="hybridMultilevel"/>
    <w:tmpl w:val="49A6C2AA"/>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83A43AE"/>
    <w:multiLevelType w:val="hybridMultilevel"/>
    <w:tmpl w:val="85E66902"/>
    <w:lvl w:ilvl="0" w:tplc="D96A6440">
      <w:start w:val="1"/>
      <w:numFmt w:val="low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 w15:restartNumberingAfterBreak="0">
    <w:nsid w:val="152D236D"/>
    <w:multiLevelType w:val="hybridMultilevel"/>
    <w:tmpl w:val="ABEE449E"/>
    <w:name w:val="WW8Num16222"/>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CD23EC"/>
    <w:multiLevelType w:val="hybridMultilevel"/>
    <w:tmpl w:val="A12CA63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1DF4403B"/>
    <w:multiLevelType w:val="hybridMultilevel"/>
    <w:tmpl w:val="A84ABF1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60ACE"/>
    <w:multiLevelType w:val="hybridMultilevel"/>
    <w:tmpl w:val="6CBAA81C"/>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70F92"/>
    <w:multiLevelType w:val="hybridMultilevel"/>
    <w:tmpl w:val="00703E90"/>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0E63AA"/>
    <w:multiLevelType w:val="hybridMultilevel"/>
    <w:tmpl w:val="898E700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D7094"/>
    <w:multiLevelType w:val="hybridMultilevel"/>
    <w:tmpl w:val="7506CD6C"/>
    <w:name w:val="WW8Num162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D3A8F"/>
    <w:multiLevelType w:val="hybridMultilevel"/>
    <w:tmpl w:val="73D070C2"/>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63FED"/>
    <w:multiLevelType w:val="hybridMultilevel"/>
    <w:tmpl w:val="342A83AC"/>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41080691"/>
    <w:multiLevelType w:val="hybridMultilevel"/>
    <w:tmpl w:val="25FA4B4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835914"/>
    <w:multiLevelType w:val="hybridMultilevel"/>
    <w:tmpl w:val="41D8586A"/>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376CE"/>
    <w:multiLevelType w:val="hybridMultilevel"/>
    <w:tmpl w:val="31A28762"/>
    <w:lvl w:ilvl="0" w:tplc="D500100E">
      <w:start w:val="1"/>
      <w:numFmt w:val="bullet"/>
      <w:lvlText w:val="-"/>
      <w:lvlJc w:val="left"/>
      <w:pPr>
        <w:tabs>
          <w:tab w:val="num" w:pos="644"/>
        </w:tabs>
        <w:ind w:left="644" w:hanging="360"/>
      </w:pPr>
      <w:rPr>
        <w:rFonts w:ascii="Georgia" w:hAnsi="Georgia" w:hint="default"/>
      </w:rPr>
    </w:lvl>
    <w:lvl w:ilvl="1" w:tplc="04240003">
      <w:start w:val="1"/>
      <w:numFmt w:val="bullet"/>
      <w:lvlText w:val="o"/>
      <w:lvlJc w:val="left"/>
      <w:pPr>
        <w:tabs>
          <w:tab w:val="num" w:pos="644"/>
        </w:tabs>
        <w:ind w:left="644" w:hanging="360"/>
      </w:pPr>
      <w:rPr>
        <w:rFonts w:ascii="Courier New" w:hAnsi="Courier New" w:cs="Courier New" w:hint="default"/>
      </w:rPr>
    </w:lvl>
    <w:lvl w:ilvl="2" w:tplc="FD203FB4">
      <w:start w:val="5"/>
      <w:numFmt w:val="bullet"/>
      <w:lvlText w:val="·"/>
      <w:lvlJc w:val="left"/>
      <w:pPr>
        <w:tabs>
          <w:tab w:val="num" w:pos="1778"/>
        </w:tabs>
        <w:ind w:left="1778" w:hanging="360"/>
      </w:pPr>
      <w:rPr>
        <w:rFonts w:ascii="Courier New" w:hAnsi="Courier New" w:cs="Times New Roman" w:hint="default"/>
        <w:color w:val="auto"/>
        <w:sz w:val="16"/>
      </w:rPr>
    </w:lvl>
    <w:lvl w:ilvl="3" w:tplc="04240001">
      <w:start w:val="1"/>
      <w:numFmt w:val="bullet"/>
      <w:lvlText w:val=""/>
      <w:lvlJc w:val="left"/>
      <w:pPr>
        <w:tabs>
          <w:tab w:val="num" w:pos="2084"/>
        </w:tabs>
        <w:ind w:left="2084" w:hanging="360"/>
      </w:pPr>
      <w:rPr>
        <w:rFonts w:ascii="Symbol" w:hAnsi="Symbol" w:hint="default"/>
      </w:rPr>
    </w:lvl>
    <w:lvl w:ilvl="4" w:tplc="04240003">
      <w:start w:val="1"/>
      <w:numFmt w:val="bullet"/>
      <w:lvlText w:val="o"/>
      <w:lvlJc w:val="left"/>
      <w:pPr>
        <w:tabs>
          <w:tab w:val="num" w:pos="2804"/>
        </w:tabs>
        <w:ind w:left="2804" w:hanging="360"/>
      </w:pPr>
      <w:rPr>
        <w:rFonts w:ascii="Courier New" w:hAnsi="Courier New" w:cs="Courier New" w:hint="default"/>
      </w:rPr>
    </w:lvl>
    <w:lvl w:ilvl="5" w:tplc="04240005">
      <w:start w:val="1"/>
      <w:numFmt w:val="bullet"/>
      <w:lvlText w:val=""/>
      <w:lvlJc w:val="left"/>
      <w:pPr>
        <w:tabs>
          <w:tab w:val="num" w:pos="3524"/>
        </w:tabs>
        <w:ind w:left="3524" w:hanging="360"/>
      </w:pPr>
      <w:rPr>
        <w:rFonts w:ascii="Wingdings" w:hAnsi="Wingdings" w:hint="default"/>
      </w:rPr>
    </w:lvl>
    <w:lvl w:ilvl="6" w:tplc="04240001">
      <w:start w:val="1"/>
      <w:numFmt w:val="bullet"/>
      <w:lvlText w:val=""/>
      <w:lvlJc w:val="left"/>
      <w:pPr>
        <w:tabs>
          <w:tab w:val="num" w:pos="4244"/>
        </w:tabs>
        <w:ind w:left="4244" w:hanging="360"/>
      </w:pPr>
      <w:rPr>
        <w:rFonts w:ascii="Symbol" w:hAnsi="Symbol" w:hint="default"/>
      </w:rPr>
    </w:lvl>
    <w:lvl w:ilvl="7" w:tplc="04240003">
      <w:start w:val="1"/>
      <w:numFmt w:val="bullet"/>
      <w:lvlText w:val="o"/>
      <w:lvlJc w:val="left"/>
      <w:pPr>
        <w:tabs>
          <w:tab w:val="num" w:pos="4964"/>
        </w:tabs>
        <w:ind w:left="4964" w:hanging="360"/>
      </w:pPr>
      <w:rPr>
        <w:rFonts w:ascii="Courier New" w:hAnsi="Courier New" w:cs="Courier New" w:hint="default"/>
      </w:rPr>
    </w:lvl>
    <w:lvl w:ilvl="8" w:tplc="04240005">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4C360AD2"/>
    <w:multiLevelType w:val="hybridMultilevel"/>
    <w:tmpl w:val="8E443CE4"/>
    <w:name w:val="WW8Num16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D8B00DA"/>
    <w:multiLevelType w:val="hybridMultilevel"/>
    <w:tmpl w:val="BB1CBAB6"/>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815568"/>
    <w:multiLevelType w:val="hybridMultilevel"/>
    <w:tmpl w:val="91829BCE"/>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5" w15:restartNumberingAfterBreak="0">
    <w:nsid w:val="50201063"/>
    <w:multiLevelType w:val="hybridMultilevel"/>
    <w:tmpl w:val="96B06270"/>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FA2EF6"/>
    <w:multiLevelType w:val="hybridMultilevel"/>
    <w:tmpl w:val="BAF606AC"/>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8265F"/>
    <w:multiLevelType w:val="singleLevel"/>
    <w:tmpl w:val="AA0E80D8"/>
    <w:lvl w:ilvl="0">
      <w:start w:val="1"/>
      <w:numFmt w:val="bullet"/>
      <w:lvlText w:val="-"/>
      <w:lvlJc w:val="left"/>
      <w:pPr>
        <w:tabs>
          <w:tab w:val="num" w:pos="360"/>
        </w:tabs>
        <w:ind w:left="340" w:hanging="340"/>
      </w:pPr>
      <w:rPr>
        <w:rFonts w:ascii="Arial" w:hAnsi="Arial" w:hint="default"/>
        <w:b w:val="0"/>
        <w:i w:val="0"/>
        <w:caps w:val="0"/>
        <w:strike w:val="0"/>
        <w:dstrike w:val="0"/>
        <w:shadow w:val="0"/>
        <w:emboss w:val="0"/>
        <w:imprint w:val="0"/>
        <w:vanish w:val="0"/>
        <w:sz w:val="22"/>
        <w:vertAlign w:val="baseline"/>
      </w:rPr>
    </w:lvl>
  </w:abstractNum>
  <w:abstractNum w:abstractNumId="28" w15:restartNumberingAfterBreak="0">
    <w:nsid w:val="56C47517"/>
    <w:multiLevelType w:val="hybridMultilevel"/>
    <w:tmpl w:val="A97803D6"/>
    <w:lvl w:ilvl="0" w:tplc="4790F672">
      <w:start w:val="31"/>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840647E"/>
    <w:multiLevelType w:val="hybridMultilevel"/>
    <w:tmpl w:val="F4668AA6"/>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94683C"/>
    <w:multiLevelType w:val="hybridMultilevel"/>
    <w:tmpl w:val="A02678E6"/>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903EEF"/>
    <w:multiLevelType w:val="hybridMultilevel"/>
    <w:tmpl w:val="3AC4E71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81D67"/>
    <w:multiLevelType w:val="hybridMultilevel"/>
    <w:tmpl w:val="54CEF3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F77C5E"/>
    <w:multiLevelType w:val="hybridMultilevel"/>
    <w:tmpl w:val="F52EA866"/>
    <w:lvl w:ilvl="0" w:tplc="D500100E">
      <w:start w:val="1"/>
      <w:numFmt w:val="bullet"/>
      <w:lvlText w:val="-"/>
      <w:lvlJc w:val="left"/>
      <w:pPr>
        <w:tabs>
          <w:tab w:val="num" w:pos="1440"/>
        </w:tabs>
        <w:ind w:left="1440" w:hanging="360"/>
      </w:pPr>
      <w:rPr>
        <w:rFonts w:ascii="Georgia" w:hAnsi="Georgia"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C3F9B"/>
    <w:multiLevelType w:val="hybridMultilevel"/>
    <w:tmpl w:val="DB10913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36" w15:restartNumberingAfterBreak="0">
    <w:nsid w:val="736E0A66"/>
    <w:multiLevelType w:val="hybridMultilevel"/>
    <w:tmpl w:val="BB6E1792"/>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360C14"/>
    <w:multiLevelType w:val="hybridMultilevel"/>
    <w:tmpl w:val="87AAF77A"/>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547A90"/>
    <w:multiLevelType w:val="hybridMultilevel"/>
    <w:tmpl w:val="BC32792C"/>
    <w:name w:val="WW8Num162222"/>
    <w:lvl w:ilvl="0" w:tplc="D500100E">
      <w:start w:val="1"/>
      <w:numFmt w:val="bullet"/>
      <w:lvlText w:val="-"/>
      <w:lvlJc w:val="left"/>
      <w:pPr>
        <w:tabs>
          <w:tab w:val="num" w:pos="1440"/>
        </w:tabs>
        <w:ind w:left="1440" w:hanging="360"/>
      </w:pPr>
      <w:rPr>
        <w:rFonts w:ascii="Georgia" w:hAnsi="Georgia"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27D69"/>
    <w:multiLevelType w:val="hybridMultilevel"/>
    <w:tmpl w:val="DC94A9A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F55703"/>
    <w:multiLevelType w:val="hybridMultilevel"/>
    <w:tmpl w:val="8B6AC274"/>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804F0"/>
    <w:multiLevelType w:val="hybridMultilevel"/>
    <w:tmpl w:val="2D4408A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num w:numId="1" w16cid:durableId="1997101890">
    <w:abstractNumId w:val="12"/>
  </w:num>
  <w:num w:numId="2" w16cid:durableId="1244489609">
    <w:abstractNumId w:val="37"/>
  </w:num>
  <w:num w:numId="3" w16cid:durableId="1841893641">
    <w:abstractNumId w:val="33"/>
  </w:num>
  <w:num w:numId="4" w16cid:durableId="1836921881">
    <w:abstractNumId w:val="9"/>
  </w:num>
  <w:num w:numId="5" w16cid:durableId="1785997858">
    <w:abstractNumId w:val="15"/>
  </w:num>
  <w:num w:numId="6" w16cid:durableId="1580406192">
    <w:abstractNumId w:val="0"/>
  </w:num>
  <w:num w:numId="7" w16cid:durableId="229119366">
    <w:abstractNumId w:val="30"/>
  </w:num>
  <w:num w:numId="8" w16cid:durableId="2083406193">
    <w:abstractNumId w:val="32"/>
  </w:num>
  <w:num w:numId="9" w16cid:durableId="1268539356">
    <w:abstractNumId w:val="23"/>
  </w:num>
  <w:num w:numId="10" w16cid:durableId="1198591403">
    <w:abstractNumId w:val="7"/>
  </w:num>
  <w:num w:numId="11" w16cid:durableId="1062406838">
    <w:abstractNumId w:val="8"/>
  </w:num>
  <w:num w:numId="12" w16cid:durableId="1588536891">
    <w:abstractNumId w:val="41"/>
  </w:num>
  <w:num w:numId="13" w16cid:durableId="263804863">
    <w:abstractNumId w:val="28"/>
  </w:num>
  <w:num w:numId="14" w16cid:durableId="2038919973">
    <w:abstractNumId w:val="13"/>
  </w:num>
  <w:num w:numId="15" w16cid:durableId="569270079">
    <w:abstractNumId w:val="34"/>
  </w:num>
  <w:num w:numId="16" w16cid:durableId="1253973108">
    <w:abstractNumId w:val="35"/>
  </w:num>
  <w:num w:numId="17" w16cid:durableId="1349257236">
    <w:abstractNumId w:val="27"/>
  </w:num>
  <w:num w:numId="18" w16cid:durableId="204023931">
    <w:abstractNumId w:val="38"/>
  </w:num>
  <w:num w:numId="19" w16cid:durableId="1047678647">
    <w:abstractNumId w:val="25"/>
  </w:num>
  <w:num w:numId="20" w16cid:durableId="164630796">
    <w:abstractNumId w:val="20"/>
  </w:num>
  <w:num w:numId="21" w16cid:durableId="735280419">
    <w:abstractNumId w:val="6"/>
  </w:num>
  <w:num w:numId="22" w16cid:durableId="1913420965">
    <w:abstractNumId w:val="10"/>
  </w:num>
  <w:num w:numId="23" w16cid:durableId="667709340">
    <w:abstractNumId w:val="21"/>
  </w:num>
  <w:num w:numId="24" w16cid:durableId="2071659392">
    <w:abstractNumId w:val="17"/>
  </w:num>
  <w:num w:numId="25" w16cid:durableId="64647026">
    <w:abstractNumId w:val="11"/>
  </w:num>
  <w:num w:numId="26" w16cid:durableId="1006902906">
    <w:abstractNumId w:val="14"/>
  </w:num>
  <w:num w:numId="27" w16cid:durableId="1411390768">
    <w:abstractNumId w:val="42"/>
  </w:num>
  <w:num w:numId="28" w16cid:durableId="2110003987">
    <w:abstractNumId w:val="4"/>
  </w:num>
  <w:num w:numId="29" w16cid:durableId="1437754379">
    <w:abstractNumId w:val="24"/>
  </w:num>
  <w:num w:numId="30" w16cid:durableId="1233468617">
    <w:abstractNumId w:val="1"/>
  </w:num>
  <w:num w:numId="31" w16cid:durableId="571233202">
    <w:abstractNumId w:val="3"/>
  </w:num>
  <w:num w:numId="32" w16cid:durableId="650672128">
    <w:abstractNumId w:val="29"/>
  </w:num>
  <w:num w:numId="33" w16cid:durableId="1756783954">
    <w:abstractNumId w:val="16"/>
  </w:num>
  <w:num w:numId="34" w16cid:durableId="1434089980">
    <w:abstractNumId w:val="31"/>
  </w:num>
  <w:num w:numId="35" w16cid:durableId="468716128">
    <w:abstractNumId w:val="26"/>
  </w:num>
  <w:num w:numId="36" w16cid:durableId="973481400">
    <w:abstractNumId w:val="19"/>
  </w:num>
  <w:num w:numId="37" w16cid:durableId="860241550">
    <w:abstractNumId w:val="39"/>
  </w:num>
  <w:num w:numId="38" w16cid:durableId="2123720780">
    <w:abstractNumId w:val="5"/>
  </w:num>
  <w:num w:numId="39" w16cid:durableId="2019655544">
    <w:abstractNumId w:val="40"/>
  </w:num>
  <w:num w:numId="40" w16cid:durableId="1849981307">
    <w:abstractNumId w:val="36"/>
  </w:num>
  <w:num w:numId="41" w16cid:durableId="765809295">
    <w:abstractNumId w:val="2"/>
  </w:num>
  <w:num w:numId="42" w16cid:durableId="204025622">
    <w:abstractNumId w:val="18"/>
  </w:num>
  <w:num w:numId="43" w16cid:durableId="1492550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10095B"/>
    <w:rsid w:val="0013141E"/>
    <w:rsid w:val="001409D8"/>
    <w:rsid w:val="0018304D"/>
    <w:rsid w:val="001A217E"/>
    <w:rsid w:val="001B524D"/>
    <w:rsid w:val="001B68B9"/>
    <w:rsid w:val="001C5A88"/>
    <w:rsid w:val="001D6BD3"/>
    <w:rsid w:val="00204FCF"/>
    <w:rsid w:val="00251854"/>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A627A"/>
    <w:rsid w:val="003B04F2"/>
    <w:rsid w:val="0040169F"/>
    <w:rsid w:val="00422BDB"/>
    <w:rsid w:val="00484860"/>
    <w:rsid w:val="004B2C5A"/>
    <w:rsid w:val="004D18FD"/>
    <w:rsid w:val="004E02A3"/>
    <w:rsid w:val="004F17F3"/>
    <w:rsid w:val="005221CE"/>
    <w:rsid w:val="00522A65"/>
    <w:rsid w:val="00540116"/>
    <w:rsid w:val="00547605"/>
    <w:rsid w:val="00556AA7"/>
    <w:rsid w:val="00571AC5"/>
    <w:rsid w:val="0057601C"/>
    <w:rsid w:val="005B0C10"/>
    <w:rsid w:val="005B5A0D"/>
    <w:rsid w:val="005D28B6"/>
    <w:rsid w:val="005E4BFF"/>
    <w:rsid w:val="005F02A1"/>
    <w:rsid w:val="0060436C"/>
    <w:rsid w:val="00617004"/>
    <w:rsid w:val="0063606C"/>
    <w:rsid w:val="00642C4C"/>
    <w:rsid w:val="006A7ABC"/>
    <w:rsid w:val="006C7E33"/>
    <w:rsid w:val="006E61C8"/>
    <w:rsid w:val="006E6E30"/>
    <w:rsid w:val="0070566A"/>
    <w:rsid w:val="0070782A"/>
    <w:rsid w:val="0071138D"/>
    <w:rsid w:val="007120B7"/>
    <w:rsid w:val="00723A78"/>
    <w:rsid w:val="00725F47"/>
    <w:rsid w:val="00734EF5"/>
    <w:rsid w:val="00740AC4"/>
    <w:rsid w:val="0074605D"/>
    <w:rsid w:val="00792CE4"/>
    <w:rsid w:val="007E124B"/>
    <w:rsid w:val="007F141F"/>
    <w:rsid w:val="007F5782"/>
    <w:rsid w:val="008026F0"/>
    <w:rsid w:val="008356AC"/>
    <w:rsid w:val="00844713"/>
    <w:rsid w:val="00850F3E"/>
    <w:rsid w:val="00860BB0"/>
    <w:rsid w:val="008A392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51905"/>
    <w:rsid w:val="00A70C25"/>
    <w:rsid w:val="00AC0CD8"/>
    <w:rsid w:val="00AC1077"/>
    <w:rsid w:val="00AE4BF2"/>
    <w:rsid w:val="00AE7853"/>
    <w:rsid w:val="00B367E7"/>
    <w:rsid w:val="00C1225D"/>
    <w:rsid w:val="00C2177E"/>
    <w:rsid w:val="00C662C3"/>
    <w:rsid w:val="00C8064E"/>
    <w:rsid w:val="00CA3765"/>
    <w:rsid w:val="00CD1F38"/>
    <w:rsid w:val="00CD5A0A"/>
    <w:rsid w:val="00CE1A2E"/>
    <w:rsid w:val="00CE7CC1"/>
    <w:rsid w:val="00D15D05"/>
    <w:rsid w:val="00D21E38"/>
    <w:rsid w:val="00D228E0"/>
    <w:rsid w:val="00D40296"/>
    <w:rsid w:val="00D61B05"/>
    <w:rsid w:val="00D622FF"/>
    <w:rsid w:val="00D64F06"/>
    <w:rsid w:val="00DC3054"/>
    <w:rsid w:val="00DF4CAC"/>
    <w:rsid w:val="00E03FA2"/>
    <w:rsid w:val="00E37053"/>
    <w:rsid w:val="00EC7AFA"/>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57601C"/>
    <w:pPr>
      <w:keepNext/>
      <w:spacing w:before="240" w:after="60"/>
      <w:outlineLvl w:val="0"/>
    </w:pPr>
    <w:rPr>
      <w:rFonts w:ascii="Cambria" w:eastAsia="Times New Roman" w:hAnsi="Cambria"/>
      <w:b/>
      <w:bCs/>
      <w:kern w:val="32"/>
      <w:sz w:val="32"/>
      <w:szCs w:val="32"/>
      <w:lang w:val="sl-SI"/>
    </w:rPr>
  </w:style>
  <w:style w:type="paragraph" w:styleId="Heading2">
    <w:name w:val="heading 2"/>
    <w:basedOn w:val="Normal"/>
    <w:next w:val="Normal"/>
    <w:link w:val="Heading2Char"/>
    <w:qFormat/>
    <w:rsid w:val="0057601C"/>
    <w:pPr>
      <w:keepNext/>
      <w:widowControl w:val="0"/>
      <w:spacing w:before="240" w:after="60" w:line="240" w:lineRule="auto"/>
      <w:jc w:val="both"/>
      <w:outlineLvl w:val="1"/>
    </w:pPr>
    <w:rPr>
      <w:rFonts w:ascii="Arial" w:eastAsia="Times New Roman" w:hAnsi="Arial" w:cs="Arial"/>
      <w:b/>
      <w:bCs/>
      <w:i/>
      <w:iCs/>
      <w:sz w:val="28"/>
      <w:szCs w:val="28"/>
      <w:lang w:val="sl-SI" w:eastAsia="sl-SI"/>
    </w:rPr>
  </w:style>
  <w:style w:type="paragraph" w:styleId="Heading3">
    <w:name w:val="heading 3"/>
    <w:basedOn w:val="Normal"/>
    <w:next w:val="Normal"/>
    <w:link w:val="Heading3Char"/>
    <w:uiPriority w:val="9"/>
    <w:unhideWhenUsed/>
    <w:qFormat/>
    <w:rsid w:val="0057601C"/>
    <w:pPr>
      <w:keepNext/>
      <w:spacing w:before="240" w:after="60"/>
      <w:outlineLvl w:val="2"/>
    </w:pPr>
    <w:rPr>
      <w:rFonts w:ascii="Cambria" w:eastAsia="Times New Roman" w:hAnsi="Cambria"/>
      <w:b/>
      <w:bCs/>
      <w:sz w:val="26"/>
      <w:szCs w:val="26"/>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nhideWhenUsed/>
    <w:rsid w:val="00540116"/>
    <w:pPr>
      <w:tabs>
        <w:tab w:val="center" w:pos="4680"/>
        <w:tab w:val="right" w:pos="9360"/>
      </w:tabs>
    </w:pPr>
  </w:style>
  <w:style w:type="character" w:customStyle="1" w:styleId="FooterChar">
    <w:name w:val="Footer Char"/>
    <w:link w:val="Footer"/>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paragraph" w:styleId="NormalWeb">
    <w:name w:val="Normal (Web)"/>
    <w:basedOn w:val="Normal"/>
    <w:uiPriority w:val="99"/>
    <w:unhideWhenUsed/>
    <w:rsid w:val="00D622FF"/>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CommentReference">
    <w:name w:val="annotation reference"/>
    <w:basedOn w:val="DefaultParagraphFont"/>
    <w:uiPriority w:val="99"/>
    <w:semiHidden/>
    <w:unhideWhenUsed/>
    <w:rsid w:val="0057601C"/>
    <w:rPr>
      <w:sz w:val="16"/>
      <w:szCs w:val="16"/>
    </w:rPr>
  </w:style>
  <w:style w:type="paragraph" w:styleId="CommentText">
    <w:name w:val="annotation text"/>
    <w:basedOn w:val="Normal"/>
    <w:link w:val="CommentTextChar"/>
    <w:uiPriority w:val="99"/>
    <w:semiHidden/>
    <w:unhideWhenUsed/>
    <w:rsid w:val="0057601C"/>
    <w:pPr>
      <w:spacing w:line="240" w:lineRule="auto"/>
    </w:pPr>
    <w:rPr>
      <w:sz w:val="20"/>
      <w:szCs w:val="20"/>
    </w:rPr>
  </w:style>
  <w:style w:type="character" w:customStyle="1" w:styleId="CommentTextChar">
    <w:name w:val="Comment Text Char"/>
    <w:basedOn w:val="DefaultParagraphFont"/>
    <w:link w:val="CommentText"/>
    <w:uiPriority w:val="99"/>
    <w:semiHidden/>
    <w:rsid w:val="0057601C"/>
    <w:rPr>
      <w:lang w:val="en-US" w:eastAsia="en-US"/>
    </w:rPr>
  </w:style>
  <w:style w:type="paragraph" w:styleId="CommentSubject">
    <w:name w:val="annotation subject"/>
    <w:basedOn w:val="CommentText"/>
    <w:next w:val="CommentText"/>
    <w:link w:val="CommentSubjectChar"/>
    <w:uiPriority w:val="99"/>
    <w:semiHidden/>
    <w:unhideWhenUsed/>
    <w:rsid w:val="0057601C"/>
    <w:rPr>
      <w:b/>
      <w:bCs/>
    </w:rPr>
  </w:style>
  <w:style w:type="character" w:customStyle="1" w:styleId="CommentSubjectChar">
    <w:name w:val="Comment Subject Char"/>
    <w:basedOn w:val="CommentTextChar"/>
    <w:link w:val="CommentSubject"/>
    <w:uiPriority w:val="99"/>
    <w:semiHidden/>
    <w:rsid w:val="0057601C"/>
    <w:rPr>
      <w:b/>
      <w:bCs/>
      <w:lang w:val="en-US" w:eastAsia="en-US"/>
    </w:rPr>
  </w:style>
  <w:style w:type="character" w:customStyle="1" w:styleId="Heading1Char">
    <w:name w:val="Heading 1 Char"/>
    <w:basedOn w:val="DefaultParagraphFont"/>
    <w:link w:val="Heading1"/>
    <w:uiPriority w:val="9"/>
    <w:rsid w:val="0057601C"/>
    <w:rPr>
      <w:rFonts w:ascii="Cambria" w:eastAsia="Times New Roman" w:hAnsi="Cambria"/>
      <w:b/>
      <w:bCs/>
      <w:kern w:val="32"/>
      <w:sz w:val="32"/>
      <w:szCs w:val="32"/>
      <w:lang w:eastAsia="en-US"/>
    </w:rPr>
  </w:style>
  <w:style w:type="character" w:customStyle="1" w:styleId="Heading2Char">
    <w:name w:val="Heading 2 Char"/>
    <w:basedOn w:val="DefaultParagraphFont"/>
    <w:link w:val="Heading2"/>
    <w:rsid w:val="0057601C"/>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57601C"/>
    <w:rPr>
      <w:rFonts w:ascii="Cambria" w:eastAsia="Times New Roman" w:hAnsi="Cambria"/>
      <w:b/>
      <w:bCs/>
      <w:sz w:val="26"/>
      <w:szCs w:val="26"/>
      <w:lang w:eastAsia="en-US"/>
    </w:rPr>
  </w:style>
  <w:style w:type="paragraph" w:customStyle="1" w:styleId="TableContents">
    <w:name w:val="Table Contents"/>
    <w:basedOn w:val="Normal"/>
    <w:rsid w:val="0057601C"/>
    <w:pPr>
      <w:widowControl w:val="0"/>
      <w:suppressLineNumbers/>
      <w:suppressAutoHyphens/>
      <w:overflowPunct w:val="0"/>
      <w:spacing w:after="0" w:line="240" w:lineRule="auto"/>
    </w:pPr>
    <w:rPr>
      <w:rFonts w:ascii="Verdana" w:eastAsia="Arial Unicode MS" w:hAnsi="Verdana"/>
      <w:kern w:val="1"/>
      <w:sz w:val="20"/>
      <w:szCs w:val="24"/>
      <w:lang w:val="sl-SI" w:eastAsia="ar-SA"/>
    </w:rPr>
  </w:style>
  <w:style w:type="character" w:styleId="Hyperlink">
    <w:name w:val="Hyperlink"/>
    <w:rsid w:val="0057601C"/>
    <w:rPr>
      <w:strike w:val="0"/>
      <w:dstrike w:val="0"/>
      <w:color w:val="0063B2"/>
      <w:u w:val="none"/>
      <w:effect w:val="none"/>
    </w:rPr>
  </w:style>
  <w:style w:type="paragraph" w:styleId="BodyText3">
    <w:name w:val="Body Text 3"/>
    <w:basedOn w:val="Normal"/>
    <w:link w:val="BodyText3Char"/>
    <w:rsid w:val="0057601C"/>
    <w:pPr>
      <w:spacing w:after="0" w:line="240" w:lineRule="auto"/>
      <w:jc w:val="both"/>
    </w:pPr>
    <w:rPr>
      <w:rFonts w:ascii="Arial" w:eastAsia="Times New Roman" w:hAnsi="Arial"/>
      <w:sz w:val="24"/>
      <w:szCs w:val="20"/>
      <w:lang w:val="sl-SI"/>
    </w:rPr>
  </w:style>
  <w:style w:type="character" w:customStyle="1" w:styleId="BodyText3Char">
    <w:name w:val="Body Text 3 Char"/>
    <w:basedOn w:val="DefaultParagraphFont"/>
    <w:link w:val="BodyText3"/>
    <w:rsid w:val="0057601C"/>
    <w:rPr>
      <w:rFonts w:ascii="Arial" w:eastAsia="Times New Roman" w:hAnsi="Arial"/>
      <w:sz w:val="24"/>
      <w:lang w:eastAsia="en-US"/>
    </w:rPr>
  </w:style>
  <w:style w:type="paragraph" w:styleId="BodyText">
    <w:name w:val="Body Text"/>
    <w:basedOn w:val="Normal"/>
    <w:link w:val="BodyTextChar"/>
    <w:rsid w:val="0057601C"/>
    <w:pPr>
      <w:widowControl w:val="0"/>
      <w:spacing w:after="120" w:line="240" w:lineRule="auto"/>
      <w:jc w:val="both"/>
    </w:pPr>
    <w:rPr>
      <w:rFonts w:ascii="Times New Roman" w:eastAsia="Times New Roman" w:hAnsi="Times New Roman"/>
      <w:sz w:val="24"/>
      <w:szCs w:val="20"/>
      <w:lang w:val="sl-SI" w:eastAsia="sl-SI"/>
    </w:rPr>
  </w:style>
  <w:style w:type="character" w:customStyle="1" w:styleId="BodyTextChar">
    <w:name w:val="Body Text Char"/>
    <w:basedOn w:val="DefaultParagraphFont"/>
    <w:link w:val="BodyText"/>
    <w:rsid w:val="0057601C"/>
    <w:rPr>
      <w:rFonts w:ascii="Times New Roman" w:eastAsia="Times New Roman" w:hAnsi="Times New Roman"/>
      <w:sz w:val="24"/>
    </w:rPr>
  </w:style>
  <w:style w:type="paragraph" w:styleId="HTMLPreformatted">
    <w:name w:val="HTML Preformatted"/>
    <w:basedOn w:val="Normal"/>
    <w:link w:val="HTMLPreformattedChar"/>
    <w:rsid w:val="00576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rsid w:val="0057601C"/>
    <w:rPr>
      <w:rFonts w:ascii="Courier New" w:eastAsia="Times New Roman" w:hAnsi="Courier New" w:cs="Courier New"/>
      <w:sz w:val="18"/>
      <w:szCs w:val="18"/>
      <w:lang w:val="en-US" w:eastAsia="en-US"/>
    </w:rPr>
  </w:style>
  <w:style w:type="paragraph" w:customStyle="1" w:styleId="GlavaMORSFooter">
    <w:name w:val="Glava MORS + Footer"/>
    <w:basedOn w:val="Normal"/>
    <w:rsid w:val="0057601C"/>
    <w:pPr>
      <w:spacing w:after="0" w:line="240" w:lineRule="auto"/>
      <w:jc w:val="both"/>
    </w:pPr>
    <w:rPr>
      <w:rFonts w:ascii="Arial" w:eastAsia="Times New Roman" w:hAnsi="Arial"/>
      <w:szCs w:val="20"/>
      <w:lang w:val="en-GB"/>
    </w:rPr>
  </w:style>
  <w:style w:type="paragraph" w:customStyle="1" w:styleId="p">
    <w:name w:val="p"/>
    <w:basedOn w:val="Normal"/>
    <w:rsid w:val="0057601C"/>
    <w:pPr>
      <w:spacing w:before="50" w:after="13" w:line="240" w:lineRule="auto"/>
      <w:ind w:left="13" w:right="13" w:firstLine="240"/>
      <w:jc w:val="both"/>
    </w:pPr>
    <w:rPr>
      <w:rFonts w:ascii="Arial" w:eastAsia="Times New Roman" w:hAnsi="Arial" w:cs="Arial"/>
      <w:color w:val="222222"/>
    </w:rPr>
  </w:style>
  <w:style w:type="paragraph" w:customStyle="1" w:styleId="NASLOV1">
    <w:name w:val="NASLOV 1"/>
    <w:basedOn w:val="Heading1"/>
    <w:rsid w:val="0057601C"/>
    <w:pPr>
      <w:widowControl w:val="0"/>
      <w:spacing w:before="0" w:after="0" w:line="240" w:lineRule="auto"/>
    </w:pPr>
    <w:rPr>
      <w:rFonts w:ascii="Arial" w:hAnsi="Arial"/>
      <w:kern w:val="0"/>
      <w:szCs w:val="20"/>
      <w:lang w:eastAsia="sl-SI"/>
    </w:rPr>
  </w:style>
  <w:style w:type="paragraph" w:customStyle="1" w:styleId="h4">
    <w:name w:val="h4"/>
    <w:basedOn w:val="Normal"/>
    <w:rsid w:val="0057601C"/>
    <w:pPr>
      <w:spacing w:before="250" w:after="188" w:line="240" w:lineRule="auto"/>
      <w:ind w:left="13" w:right="13"/>
      <w:jc w:val="center"/>
    </w:pPr>
    <w:rPr>
      <w:rFonts w:ascii="Arial" w:eastAsia="Times New Roman" w:hAnsi="Arial" w:cs="Arial"/>
      <w:b/>
      <w:bCs/>
      <w:color w:val="222222"/>
    </w:rPr>
  </w:style>
  <w:style w:type="character" w:customStyle="1" w:styleId="podnapis21">
    <w:name w:val="podnapis21"/>
    <w:rsid w:val="0057601C"/>
    <w:rPr>
      <w:rFonts w:ascii="Arial" w:hAnsi="Arial" w:cs="Arial" w:hint="default"/>
      <w:b/>
      <w:bCs/>
      <w:color w:val="FF9900"/>
    </w:rPr>
  </w:style>
  <w:style w:type="paragraph" w:customStyle="1" w:styleId="Default">
    <w:name w:val="Default"/>
    <w:rsid w:val="0057601C"/>
    <w:pPr>
      <w:autoSpaceDE w:val="0"/>
      <w:autoSpaceDN w:val="0"/>
      <w:adjustRightInd w:val="0"/>
    </w:pPr>
    <w:rPr>
      <w:rFonts w:ascii="Arial" w:eastAsia="Times New Roman" w:hAnsi="Arial" w:cs="Arial"/>
      <w:color w:val="000000"/>
      <w:sz w:val="24"/>
      <w:szCs w:val="24"/>
    </w:rPr>
  </w:style>
  <w:style w:type="paragraph" w:customStyle="1" w:styleId="p7">
    <w:name w:val="p7"/>
    <w:basedOn w:val="Normal"/>
    <w:rsid w:val="0057601C"/>
    <w:pPr>
      <w:widowControl w:val="0"/>
      <w:tabs>
        <w:tab w:val="left" w:pos="440"/>
      </w:tabs>
      <w:snapToGrid w:val="0"/>
      <w:spacing w:after="0" w:line="240" w:lineRule="auto"/>
      <w:ind w:left="1000"/>
    </w:pPr>
    <w:rPr>
      <w:rFonts w:ascii="Times New Roman" w:eastAsia="Times New Roman" w:hAnsi="Times New Roman"/>
      <w:sz w:val="24"/>
      <w:szCs w:val="20"/>
      <w:lang w:val="sl-SI" w:eastAsia="sl-SI"/>
    </w:rPr>
  </w:style>
  <w:style w:type="paragraph" w:styleId="Revision">
    <w:name w:val="Revision"/>
    <w:hidden/>
    <w:uiPriority w:val="99"/>
    <w:semiHidden/>
    <w:rsid w:val="005760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974269">
      <w:bodyDiv w:val="1"/>
      <w:marLeft w:val="0"/>
      <w:marRight w:val="0"/>
      <w:marTop w:val="0"/>
      <w:marBottom w:val="0"/>
      <w:divBdr>
        <w:top w:val="none" w:sz="0" w:space="0" w:color="auto"/>
        <w:left w:val="none" w:sz="0" w:space="0" w:color="auto"/>
        <w:bottom w:val="none" w:sz="0" w:space="0" w:color="auto"/>
        <w:right w:val="none" w:sz="0" w:space="0" w:color="auto"/>
      </w:divBdr>
    </w:div>
    <w:div w:id="922570002">
      <w:bodyDiv w:val="1"/>
      <w:marLeft w:val="0"/>
      <w:marRight w:val="0"/>
      <w:marTop w:val="0"/>
      <w:marBottom w:val="0"/>
      <w:divBdr>
        <w:top w:val="none" w:sz="0" w:space="0" w:color="auto"/>
        <w:left w:val="none" w:sz="0" w:space="0" w:color="auto"/>
        <w:bottom w:val="none" w:sz="0" w:space="0" w:color="auto"/>
        <w:right w:val="none" w:sz="0" w:space="0" w:color="auto"/>
      </w:divBdr>
    </w:div>
    <w:div w:id="945969250">
      <w:bodyDiv w:val="1"/>
      <w:marLeft w:val="0"/>
      <w:marRight w:val="0"/>
      <w:marTop w:val="0"/>
      <w:marBottom w:val="0"/>
      <w:divBdr>
        <w:top w:val="none" w:sz="0" w:space="0" w:color="auto"/>
        <w:left w:val="none" w:sz="0" w:space="0" w:color="auto"/>
        <w:bottom w:val="none" w:sz="0" w:space="0" w:color="auto"/>
        <w:right w:val="none" w:sz="0" w:space="0" w:color="auto"/>
      </w:divBdr>
    </w:div>
    <w:div w:id="14458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www.uradni-list.si/1/main.cp2?view=2&amp;urlid=20029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42</Pages>
  <Words>17050</Words>
  <Characters>97188</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cp:lastModifiedBy>
  <cp:revision>46</cp:revision>
  <cp:lastPrinted>2016-04-01T12:08:00Z</cp:lastPrinted>
  <dcterms:created xsi:type="dcterms:W3CDTF">2016-04-12T08:51:00Z</dcterms:created>
  <dcterms:modified xsi:type="dcterms:W3CDTF">2026-05-27T09:31:00Z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Gimnazija Šiška</vt:lpwstr>
  </property>
  <property fmtid="{D5CDD505-2E9C-101B-9397-08002B2CF9AE}" pid="3" name="MFiles_P1021n1_P1033">
    <vt:lpwstr>Aljaževa ulica 32</vt:lpwstr>
  </property>
  <property fmtid="{D5CDD505-2E9C-101B-9397-08002B2CF9AE}" pid="4" name="MFiles_P1045">
    <vt:lpwstr>2026/2</vt:lpwstr>
  </property>
  <property fmtid="{D5CDD505-2E9C-101B-9397-08002B2CF9AE}" pid="5" name="MFiles_P1046">
    <vt:lpwstr>Sukcesivna dobava konvencionalnih in ekoloških živil z vzpostavitvijo dinamičnega nabavnega sistema</vt:lpwstr>
  </property>
  <property fmtid="{D5CDD505-2E9C-101B-9397-08002B2CF9AE}" pid="6" name="MFiles_PG5BC2FC14A405421BA79F5FEC63BD00E3n1_PGB3D8D77D2D654902AEB821305A1A12BC">
    <vt:lpwstr>1000 Ljubljana</vt:lpwstr>
  </property>
</Properties>
</file>