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4718D" w14:textId="77777777" w:rsidR="00F032A9" w:rsidRDefault="00F032A9"/>
    <w:p w14:paraId="4F8681B4" w14:textId="77777777" w:rsidR="00773C99" w:rsidRDefault="00773C99"/>
    <w:p w14:paraId="619D37BD" w14:textId="77777777" w:rsidR="00773C99" w:rsidRDefault="00773C99"/>
    <w:p w14:paraId="563A9911" w14:textId="77777777" w:rsidR="00773C99" w:rsidRDefault="00773C99"/>
    <w:p w14:paraId="5675DD7D" w14:textId="77777777" w:rsidR="00773C99" w:rsidRDefault="00773C99"/>
    <w:p w14:paraId="6E1F1D67" w14:textId="77777777" w:rsidR="00773C99" w:rsidRDefault="00773C99"/>
    <w:p w14:paraId="3EE69325" w14:textId="77777777" w:rsidR="00773C99" w:rsidRDefault="00773C99"/>
    <w:p w14:paraId="747A6D2A" w14:textId="77777777" w:rsidR="00773C99" w:rsidRDefault="00773C99"/>
    <w:p w14:paraId="61D83D98" w14:textId="77777777" w:rsidR="00773C99" w:rsidRPr="00FA27D6" w:rsidRDefault="00773C99" w:rsidP="00773C99">
      <w:pPr>
        <w:jc w:val="center"/>
        <w:rPr>
          <w:rFonts w:cs="Calibri"/>
          <w:b/>
          <w:sz w:val="32"/>
          <w:szCs w:val="32"/>
        </w:rPr>
      </w:pPr>
      <w:r w:rsidRPr="00FA27D6">
        <w:rPr>
          <w:rFonts w:cs="Calibri"/>
          <w:b/>
          <w:sz w:val="32"/>
          <w:szCs w:val="32"/>
        </w:rPr>
        <w:t>DOKUMENTACIJA V ZVEZI Z ODDAJO JAVNEGA NAROČILA</w:t>
      </w:r>
    </w:p>
    <w:p w14:paraId="7634C78C" w14:textId="26405F5E" w:rsidR="00773C99" w:rsidRDefault="00773C99">
      <w:r>
        <w:br w:type="page"/>
      </w:r>
    </w:p>
    <w:p w14:paraId="0E975339" w14:textId="77777777" w:rsidR="00773C99" w:rsidRDefault="00773C99"/>
    <w:p w14:paraId="1D1A4C92" w14:textId="77777777" w:rsidR="00773C99" w:rsidRPr="00FA27D6" w:rsidRDefault="00773C99" w:rsidP="00773C99">
      <w:pPr>
        <w:spacing w:after="0" w:line="288" w:lineRule="auto"/>
        <w:jc w:val="center"/>
        <w:rPr>
          <w:rFonts w:cs="Calibri"/>
          <w:b/>
          <w:sz w:val="32"/>
          <w:szCs w:val="32"/>
        </w:rPr>
      </w:pPr>
      <w:r w:rsidRPr="00FA27D6">
        <w:rPr>
          <w:rFonts w:cs="Calibri"/>
          <w:b/>
          <w:sz w:val="32"/>
          <w:szCs w:val="32"/>
        </w:rPr>
        <w:t xml:space="preserve">PREDMET JAVNEGA NAROČILA: </w:t>
      </w:r>
      <w:r>
        <w:rPr>
          <w:rFonts w:cs="Calibri"/>
          <w:b/>
          <w:sz w:val="32"/>
          <w:szCs w:val="32"/>
        </w:rPr>
        <w:t>BLAGO</w:t>
      </w:r>
    </w:p>
    <w:p w14:paraId="14F845CC" w14:textId="77777777" w:rsidR="00773C99" w:rsidRPr="00FA27D6" w:rsidRDefault="00773C99" w:rsidP="00773C99">
      <w:pPr>
        <w:spacing w:after="0" w:line="288" w:lineRule="auto"/>
        <w:jc w:val="center"/>
        <w:rPr>
          <w:rFonts w:cs="Calibri"/>
          <w:b/>
          <w:sz w:val="32"/>
          <w:szCs w:val="32"/>
        </w:rPr>
      </w:pPr>
    </w:p>
    <w:p w14:paraId="139A64E6" w14:textId="77777777" w:rsidR="00773C99" w:rsidRDefault="00773C99" w:rsidP="00773C99">
      <w:pPr>
        <w:spacing w:after="0" w:line="288" w:lineRule="auto"/>
        <w:jc w:val="center"/>
        <w:rPr>
          <w:rFonts w:cs="Calibri"/>
          <w:b/>
          <w:bCs/>
          <w:color w:val="000000"/>
          <w:sz w:val="32"/>
          <w:szCs w:val="32"/>
        </w:rPr>
      </w:pPr>
    </w:p>
    <w:p w14:paraId="251D9177" w14:textId="77777777" w:rsidR="00773C99" w:rsidRPr="003A5BD9" w:rsidRDefault="00773C99" w:rsidP="00773C99">
      <w:pPr>
        <w:spacing w:after="0" w:line="288" w:lineRule="auto"/>
        <w:jc w:val="center"/>
        <w:rPr>
          <w:rFonts w:cs="Calibri"/>
          <w:b/>
          <w:sz w:val="32"/>
          <w:szCs w:val="32"/>
        </w:rPr>
      </w:pPr>
      <w:r>
        <w:rPr>
          <w:rFonts w:cs="Calibri"/>
          <w:b/>
          <w:bCs/>
          <w:color w:val="000000"/>
          <w:sz w:val="32"/>
          <w:szCs w:val="32"/>
        </w:rPr>
        <w:t>NAKUP MAMOGRAFA Z VZDRŽEVANJEM</w:t>
      </w:r>
    </w:p>
    <w:p w14:paraId="7A6247C3" w14:textId="77777777" w:rsidR="00773C99" w:rsidRDefault="00773C99" w:rsidP="00773C99">
      <w:pPr>
        <w:spacing w:after="0" w:line="240" w:lineRule="auto"/>
        <w:jc w:val="center"/>
        <w:rPr>
          <w:rFonts w:cs="Calibri"/>
          <w:b/>
        </w:rPr>
      </w:pPr>
      <w:r w:rsidRPr="001C7FC7">
        <w:rPr>
          <w:rFonts w:cs="Calibri"/>
          <w:b/>
        </w:rPr>
        <w:t>ODPRTI POSTOPEK (40.</w:t>
      </w:r>
      <w:r>
        <w:rPr>
          <w:rFonts w:cs="Calibri"/>
          <w:b/>
        </w:rPr>
        <w:t xml:space="preserve"> </w:t>
      </w:r>
      <w:r w:rsidRPr="001C7FC7">
        <w:rPr>
          <w:rFonts w:cs="Calibri"/>
          <w:b/>
        </w:rPr>
        <w:t>člen ZJN-3)</w:t>
      </w:r>
    </w:p>
    <w:p w14:paraId="2767F343" w14:textId="77777777" w:rsidR="00773C99" w:rsidRDefault="00773C99" w:rsidP="00773C99">
      <w:pPr>
        <w:spacing w:after="0" w:line="240" w:lineRule="auto"/>
        <w:jc w:val="center"/>
        <w:rPr>
          <w:rFonts w:cs="Calibri"/>
          <w:b/>
        </w:rPr>
      </w:pPr>
    </w:p>
    <w:p w14:paraId="59EC08B6" w14:textId="77777777" w:rsidR="00773C99" w:rsidRPr="001C7FC7" w:rsidRDefault="00773C99" w:rsidP="00773C99">
      <w:pPr>
        <w:spacing w:after="0" w:line="240" w:lineRule="auto"/>
        <w:jc w:val="center"/>
        <w:rPr>
          <w:rFonts w:cs="Calibri"/>
          <w:b/>
        </w:rPr>
      </w:pPr>
    </w:p>
    <w:p w14:paraId="4F1710DF" w14:textId="77777777" w:rsidR="00773C99" w:rsidRPr="00FA27D6" w:rsidRDefault="00773C99" w:rsidP="00773C99">
      <w:pPr>
        <w:spacing w:after="0" w:line="240" w:lineRule="auto"/>
        <w:jc w:val="both"/>
        <w:rPr>
          <w:rFonts w:cs="Calibri"/>
          <w:b/>
          <w:sz w:val="24"/>
          <w:szCs w:val="24"/>
          <w:highlight w:val="green"/>
        </w:rPr>
      </w:pPr>
    </w:p>
    <w:p w14:paraId="42EF2449" w14:textId="77777777" w:rsidR="00773C99" w:rsidRDefault="00773C99" w:rsidP="00773C99">
      <w:pPr>
        <w:spacing w:after="0" w:line="240" w:lineRule="auto"/>
        <w:jc w:val="both"/>
        <w:rPr>
          <w:rFonts w:cs="Calibri"/>
          <w:b/>
          <w:sz w:val="24"/>
          <w:szCs w:val="24"/>
          <w:highlight w:val="green"/>
        </w:rPr>
      </w:pPr>
    </w:p>
    <w:tbl>
      <w:tblPr>
        <w:tblW w:w="8931" w:type="dxa"/>
        <w:tblLook w:val="01E0" w:firstRow="1" w:lastRow="1" w:firstColumn="1" w:lastColumn="1" w:noHBand="0" w:noVBand="0"/>
      </w:tblPr>
      <w:tblGrid>
        <w:gridCol w:w="4378"/>
        <w:gridCol w:w="4553"/>
      </w:tblGrid>
      <w:tr w:rsidR="00773C99" w:rsidRPr="009605DF" w14:paraId="5A62DB87" w14:textId="77777777" w:rsidTr="006E089E">
        <w:tc>
          <w:tcPr>
            <w:tcW w:w="4378" w:type="dxa"/>
          </w:tcPr>
          <w:p w14:paraId="6B4FE639" w14:textId="77777777" w:rsidR="00773C99" w:rsidRPr="009605DF" w:rsidRDefault="00773C99" w:rsidP="006E089E">
            <w:pPr>
              <w:spacing w:after="0" w:line="260" w:lineRule="exact"/>
              <w:jc w:val="both"/>
              <w:rPr>
                <w:rFonts w:asciiTheme="minorHAnsi" w:hAnsiTheme="minorHAnsi" w:cstheme="minorHAnsi"/>
                <w:b/>
              </w:rPr>
            </w:pPr>
            <w:r w:rsidRPr="009605DF">
              <w:rPr>
                <w:rFonts w:asciiTheme="minorHAnsi" w:hAnsiTheme="minorHAnsi" w:cstheme="minorHAnsi"/>
                <w:b/>
                <w:bCs/>
              </w:rPr>
              <w:t>Naročnika:</w:t>
            </w:r>
            <w:r w:rsidRPr="009605DF">
              <w:rPr>
                <w:rFonts w:asciiTheme="minorHAnsi" w:hAnsiTheme="minorHAnsi" w:cstheme="minorHAnsi"/>
                <w:b/>
              </w:rPr>
              <w:tab/>
              <w:t xml:space="preserve">                                     </w:t>
            </w:r>
          </w:p>
        </w:tc>
        <w:tc>
          <w:tcPr>
            <w:tcW w:w="4553" w:type="dxa"/>
          </w:tcPr>
          <w:p w14:paraId="73401383" w14:textId="77777777" w:rsidR="00773C99" w:rsidRPr="009605DF" w:rsidRDefault="00773C99" w:rsidP="006E089E">
            <w:pPr>
              <w:spacing w:after="0" w:line="260" w:lineRule="exact"/>
              <w:jc w:val="both"/>
              <w:rPr>
                <w:rFonts w:asciiTheme="minorHAnsi" w:hAnsiTheme="minorHAnsi" w:cstheme="minorHAnsi"/>
                <w:b/>
              </w:rPr>
            </w:pPr>
            <w:bookmarkStart w:id="0" w:name="_Hlk188012342"/>
            <w:r w:rsidRPr="009605DF">
              <w:rPr>
                <w:rFonts w:asciiTheme="minorHAnsi" w:hAnsiTheme="minorHAnsi" w:cstheme="minorHAnsi"/>
                <w:b/>
              </w:rPr>
              <w:t>URAD REPUBLIKE SLOVENIJE ZA INVESTICIJE V ZDRAVSTVU,</w:t>
            </w:r>
          </w:p>
          <w:p w14:paraId="7C397DB3" w14:textId="77777777" w:rsidR="00773C99" w:rsidRPr="009605DF" w:rsidRDefault="00773C99" w:rsidP="006E089E">
            <w:pPr>
              <w:spacing w:after="0" w:line="260" w:lineRule="exact"/>
              <w:jc w:val="both"/>
              <w:rPr>
                <w:rFonts w:asciiTheme="minorHAnsi" w:hAnsiTheme="minorHAnsi" w:cstheme="minorHAnsi"/>
                <w:b/>
              </w:rPr>
            </w:pPr>
            <w:r w:rsidRPr="009605DF">
              <w:rPr>
                <w:rFonts w:asciiTheme="minorHAnsi" w:hAnsiTheme="minorHAnsi" w:cstheme="minorHAnsi"/>
                <w:b/>
              </w:rPr>
              <w:t>Ulica Ambrožiča Novljana 7, 1000 Ljubljana</w:t>
            </w:r>
          </w:p>
          <w:p w14:paraId="449838A2" w14:textId="77777777" w:rsidR="00773C99" w:rsidRPr="009605DF" w:rsidRDefault="00773C99" w:rsidP="006E089E">
            <w:pPr>
              <w:spacing w:after="0" w:line="260" w:lineRule="exact"/>
              <w:jc w:val="both"/>
              <w:rPr>
                <w:rFonts w:asciiTheme="minorHAnsi" w:hAnsiTheme="minorHAnsi" w:cstheme="minorHAnsi"/>
                <w:b/>
              </w:rPr>
            </w:pPr>
          </w:p>
          <w:p w14:paraId="1EC17B64" w14:textId="77777777" w:rsidR="00773C99" w:rsidRPr="009605DF" w:rsidRDefault="00773C99" w:rsidP="006E089E">
            <w:pPr>
              <w:spacing w:after="0" w:line="260" w:lineRule="exact"/>
              <w:jc w:val="both"/>
              <w:rPr>
                <w:rFonts w:asciiTheme="minorHAnsi" w:hAnsiTheme="minorHAnsi" w:cstheme="minorHAnsi"/>
                <w:b/>
              </w:rPr>
            </w:pPr>
            <w:r w:rsidRPr="009605DF">
              <w:rPr>
                <w:rFonts w:asciiTheme="minorHAnsi" w:hAnsiTheme="minorHAnsi" w:cstheme="minorHAnsi"/>
                <w:b/>
              </w:rPr>
              <w:t>in</w:t>
            </w:r>
          </w:p>
          <w:p w14:paraId="7FA76B50" w14:textId="77777777" w:rsidR="00773C99" w:rsidRPr="009605DF" w:rsidRDefault="00773C99" w:rsidP="006E089E">
            <w:pPr>
              <w:spacing w:after="0" w:line="260" w:lineRule="exact"/>
              <w:jc w:val="both"/>
              <w:rPr>
                <w:rFonts w:asciiTheme="minorHAnsi" w:hAnsiTheme="minorHAnsi" w:cstheme="minorHAnsi"/>
                <w:b/>
              </w:rPr>
            </w:pPr>
          </w:p>
          <w:p w14:paraId="54CCE0E9" w14:textId="77777777" w:rsidR="00773C99" w:rsidRPr="009605DF" w:rsidRDefault="00773C99" w:rsidP="006E089E">
            <w:pPr>
              <w:spacing w:after="0" w:line="260" w:lineRule="exact"/>
              <w:jc w:val="both"/>
              <w:rPr>
                <w:rFonts w:asciiTheme="minorHAnsi" w:hAnsiTheme="minorHAnsi" w:cstheme="minorHAnsi"/>
                <w:b/>
              </w:rPr>
            </w:pPr>
            <w:bookmarkStart w:id="1" w:name="_Hlk208221299"/>
            <w:r>
              <w:rPr>
                <w:rFonts w:asciiTheme="minorHAnsi" w:hAnsiTheme="minorHAnsi" w:cstheme="minorHAnsi"/>
                <w:b/>
              </w:rPr>
              <w:t>BOLNIŠNICA ZA GINEKOLOGIJO IN PORODNIŠTVO KRANJ</w:t>
            </w:r>
          </w:p>
          <w:bookmarkEnd w:id="0"/>
          <w:p w14:paraId="52DD266E" w14:textId="77777777" w:rsidR="00773C99" w:rsidRPr="009605DF" w:rsidRDefault="00773C99" w:rsidP="006E089E">
            <w:pPr>
              <w:spacing w:after="0" w:line="260" w:lineRule="exact"/>
              <w:jc w:val="both"/>
              <w:rPr>
                <w:rFonts w:asciiTheme="minorHAnsi" w:hAnsiTheme="minorHAnsi" w:cstheme="minorHAnsi"/>
                <w:b/>
              </w:rPr>
            </w:pPr>
            <w:r>
              <w:rPr>
                <w:rFonts w:asciiTheme="minorHAnsi" w:hAnsiTheme="minorHAnsi" w:cstheme="minorHAnsi"/>
                <w:b/>
              </w:rPr>
              <w:t>Kidričeva cesta 38a, 4000 Kranj</w:t>
            </w:r>
          </w:p>
          <w:bookmarkEnd w:id="1"/>
          <w:p w14:paraId="0918375C" w14:textId="77777777" w:rsidR="00773C99" w:rsidRPr="009605DF" w:rsidRDefault="00773C99" w:rsidP="006E089E">
            <w:pPr>
              <w:spacing w:after="0" w:line="260" w:lineRule="exact"/>
              <w:jc w:val="both"/>
              <w:rPr>
                <w:rFonts w:asciiTheme="minorHAnsi" w:hAnsiTheme="minorHAnsi" w:cstheme="minorHAnsi"/>
                <w:b/>
              </w:rPr>
            </w:pPr>
          </w:p>
          <w:p w14:paraId="01107F65" w14:textId="77777777" w:rsidR="00773C99" w:rsidRPr="009605DF" w:rsidRDefault="00773C99" w:rsidP="006E089E">
            <w:pPr>
              <w:spacing w:after="0" w:line="260" w:lineRule="exact"/>
              <w:jc w:val="both"/>
              <w:rPr>
                <w:rFonts w:asciiTheme="minorHAnsi" w:hAnsiTheme="minorHAnsi" w:cstheme="minorHAnsi"/>
                <w:b/>
              </w:rPr>
            </w:pPr>
          </w:p>
          <w:p w14:paraId="70F3F74B" w14:textId="77777777" w:rsidR="00773C99" w:rsidRPr="009605DF" w:rsidRDefault="00773C99" w:rsidP="006E089E">
            <w:pPr>
              <w:spacing w:after="0" w:line="260" w:lineRule="exact"/>
              <w:jc w:val="both"/>
              <w:rPr>
                <w:rFonts w:asciiTheme="minorHAnsi" w:hAnsiTheme="minorHAnsi" w:cstheme="minorHAnsi"/>
                <w:b/>
              </w:rPr>
            </w:pPr>
          </w:p>
        </w:tc>
      </w:tr>
    </w:tbl>
    <w:p w14:paraId="1D8CA2FC" w14:textId="77777777" w:rsidR="00773C99" w:rsidRDefault="00773C99" w:rsidP="00773C99">
      <w:pPr>
        <w:spacing w:after="0" w:line="240" w:lineRule="auto"/>
        <w:jc w:val="both"/>
        <w:rPr>
          <w:rFonts w:cs="Calibri"/>
          <w:b/>
          <w:sz w:val="24"/>
          <w:szCs w:val="24"/>
          <w:highlight w:val="green"/>
        </w:rPr>
      </w:pPr>
    </w:p>
    <w:p w14:paraId="37556853" w14:textId="77777777" w:rsidR="00773C99" w:rsidRDefault="00773C99" w:rsidP="00773C99">
      <w:pPr>
        <w:spacing w:after="0" w:line="240" w:lineRule="auto"/>
        <w:jc w:val="both"/>
        <w:rPr>
          <w:rFonts w:cs="Calibri"/>
          <w:b/>
          <w:sz w:val="24"/>
          <w:szCs w:val="24"/>
          <w:highlight w:val="green"/>
        </w:rPr>
      </w:pPr>
    </w:p>
    <w:p w14:paraId="62901CA1" w14:textId="77777777" w:rsidR="00773C99" w:rsidRPr="003A5BD9" w:rsidRDefault="00773C99" w:rsidP="00773C99">
      <w:pPr>
        <w:spacing w:after="0" w:line="240" w:lineRule="auto"/>
        <w:jc w:val="both"/>
        <w:rPr>
          <w:rFonts w:cs="Calibri"/>
          <w:b/>
          <w:sz w:val="24"/>
          <w:szCs w:val="24"/>
        </w:rPr>
      </w:pPr>
    </w:p>
    <w:p w14:paraId="4DA73C95" w14:textId="77777777" w:rsidR="00773C99" w:rsidRDefault="00773C99" w:rsidP="00773C99">
      <w:pPr>
        <w:spacing w:after="0" w:line="240" w:lineRule="auto"/>
        <w:jc w:val="both"/>
        <w:rPr>
          <w:rFonts w:cs="Calibri"/>
          <w:b/>
          <w:sz w:val="24"/>
          <w:szCs w:val="24"/>
        </w:rPr>
      </w:pPr>
    </w:p>
    <w:p w14:paraId="23CBEFC8" w14:textId="77777777" w:rsidR="00773C99" w:rsidRDefault="00773C99" w:rsidP="00773C99">
      <w:pPr>
        <w:spacing w:after="0" w:line="240" w:lineRule="auto"/>
        <w:jc w:val="both"/>
        <w:rPr>
          <w:rFonts w:cs="Calibri"/>
          <w:b/>
          <w:sz w:val="24"/>
          <w:szCs w:val="24"/>
        </w:rPr>
      </w:pPr>
    </w:p>
    <w:p w14:paraId="61BA825A" w14:textId="77777777" w:rsidR="00773C99" w:rsidRDefault="00773C99" w:rsidP="00773C99">
      <w:pPr>
        <w:rPr>
          <w:b/>
          <w:bCs/>
        </w:rPr>
      </w:pPr>
      <w:r w:rsidRPr="00FE4903">
        <w:rPr>
          <w:b/>
          <w:bCs/>
        </w:rPr>
        <w:t>Naročnikova številka javnega naročila: 10-JNOP/2026-B</w:t>
      </w:r>
    </w:p>
    <w:p w14:paraId="4B27A776" w14:textId="77777777" w:rsidR="00773C99" w:rsidRDefault="00773C99" w:rsidP="00773C99">
      <w:pPr>
        <w:rPr>
          <w:b/>
          <w:bCs/>
        </w:rPr>
      </w:pPr>
    </w:p>
    <w:p w14:paraId="4B5041DE" w14:textId="77777777" w:rsidR="00773C99" w:rsidRDefault="00773C99" w:rsidP="00773C99">
      <w:pPr>
        <w:rPr>
          <w:b/>
          <w:bCs/>
        </w:rPr>
      </w:pPr>
    </w:p>
    <w:p w14:paraId="60FBBFFB" w14:textId="77777777" w:rsidR="00773C99" w:rsidRDefault="00773C99" w:rsidP="00773C99">
      <w:pPr>
        <w:rPr>
          <w:b/>
          <w:bCs/>
        </w:rPr>
      </w:pPr>
    </w:p>
    <w:p w14:paraId="3500F453" w14:textId="77777777" w:rsidR="00773C99" w:rsidRDefault="00773C99" w:rsidP="00773C99">
      <w:pPr>
        <w:rPr>
          <w:b/>
          <w:bCs/>
        </w:rPr>
      </w:pPr>
    </w:p>
    <w:p w14:paraId="00A9DC76" w14:textId="77777777" w:rsidR="00773C99" w:rsidRDefault="00773C99" w:rsidP="00773C99">
      <w:pPr>
        <w:rPr>
          <w:b/>
          <w:bCs/>
        </w:rPr>
      </w:pPr>
    </w:p>
    <w:p w14:paraId="0F7B5936" w14:textId="77777777" w:rsidR="00773C99" w:rsidRDefault="00773C99" w:rsidP="00773C99">
      <w:pPr>
        <w:rPr>
          <w:b/>
          <w:bCs/>
        </w:rPr>
      </w:pPr>
    </w:p>
    <w:p w14:paraId="0A1A24E5" w14:textId="77777777" w:rsidR="00773C99" w:rsidRDefault="00773C99" w:rsidP="00773C99">
      <w:pPr>
        <w:rPr>
          <w:b/>
          <w:bCs/>
        </w:rPr>
      </w:pPr>
    </w:p>
    <w:p w14:paraId="31C63CE1" w14:textId="5D71226B" w:rsidR="00773C99" w:rsidRDefault="00773C99">
      <w:r>
        <w:br w:type="page"/>
      </w:r>
    </w:p>
    <w:p w14:paraId="584248FF" w14:textId="77777777" w:rsidR="00773C99" w:rsidRDefault="00773C99"/>
    <w:p w14:paraId="6279F059" w14:textId="77777777" w:rsidR="00773C99" w:rsidRPr="008806EB" w:rsidRDefault="00773C99" w:rsidP="00773C99">
      <w:pPr>
        <w:spacing w:after="0" w:line="240" w:lineRule="auto"/>
        <w:jc w:val="both"/>
        <w:rPr>
          <w:rFonts w:cs="Calibri"/>
          <w:sz w:val="24"/>
          <w:szCs w:val="24"/>
        </w:rPr>
      </w:pPr>
      <w:r w:rsidRPr="008806EB">
        <w:rPr>
          <w:rFonts w:cs="Calibri"/>
          <w:sz w:val="24"/>
          <w:szCs w:val="24"/>
        </w:rPr>
        <w:t>Vsebina:</w:t>
      </w:r>
    </w:p>
    <w:p w14:paraId="7B066051" w14:textId="77777777" w:rsidR="00773C99" w:rsidRPr="001C7FC7" w:rsidRDefault="00773C99" w:rsidP="00773C99">
      <w:pPr>
        <w:numPr>
          <w:ilvl w:val="0"/>
          <w:numId w:val="1"/>
        </w:numPr>
        <w:suppressAutoHyphens/>
        <w:spacing w:after="0" w:line="240" w:lineRule="auto"/>
        <w:jc w:val="both"/>
        <w:rPr>
          <w:rFonts w:cs="Calibri"/>
          <w:sz w:val="24"/>
          <w:szCs w:val="24"/>
        </w:rPr>
      </w:pPr>
      <w:r w:rsidRPr="001C7FC7">
        <w:rPr>
          <w:rFonts w:cs="Calibri"/>
          <w:sz w:val="24"/>
          <w:szCs w:val="24"/>
        </w:rPr>
        <w:t>Povabilo k predložitvi ponudbe;</w:t>
      </w:r>
    </w:p>
    <w:p w14:paraId="3EAA0966" w14:textId="77777777" w:rsidR="00773C99" w:rsidRPr="001C7FC7" w:rsidRDefault="00773C99" w:rsidP="00773C99">
      <w:pPr>
        <w:numPr>
          <w:ilvl w:val="0"/>
          <w:numId w:val="1"/>
        </w:numPr>
        <w:suppressAutoHyphens/>
        <w:spacing w:after="0" w:line="240" w:lineRule="auto"/>
        <w:jc w:val="both"/>
        <w:rPr>
          <w:rFonts w:cs="Calibri"/>
          <w:sz w:val="24"/>
          <w:szCs w:val="24"/>
        </w:rPr>
      </w:pPr>
      <w:r w:rsidRPr="001C7FC7">
        <w:rPr>
          <w:rFonts w:cs="Calibri"/>
          <w:sz w:val="24"/>
          <w:szCs w:val="24"/>
        </w:rPr>
        <w:t>Navodila ponudnikom za izdelavo ponudbe;</w:t>
      </w:r>
    </w:p>
    <w:p w14:paraId="1C375F34" w14:textId="77777777" w:rsidR="00773C99" w:rsidRPr="001C7FC7" w:rsidRDefault="00773C99" w:rsidP="00773C99">
      <w:pPr>
        <w:numPr>
          <w:ilvl w:val="0"/>
          <w:numId w:val="1"/>
        </w:numPr>
        <w:suppressAutoHyphens/>
        <w:spacing w:after="0" w:line="240" w:lineRule="auto"/>
        <w:jc w:val="both"/>
        <w:rPr>
          <w:rFonts w:cs="Calibri"/>
          <w:sz w:val="24"/>
          <w:szCs w:val="24"/>
        </w:rPr>
      </w:pPr>
      <w:r w:rsidRPr="001C7FC7">
        <w:rPr>
          <w:rFonts w:cs="Calibri"/>
          <w:sz w:val="24"/>
          <w:szCs w:val="24"/>
        </w:rPr>
        <w:t>Podatki o ponudniku (OBR-1) ;</w:t>
      </w:r>
    </w:p>
    <w:p w14:paraId="134C1CDE" w14:textId="77777777" w:rsidR="00773C99" w:rsidRPr="001C7FC7" w:rsidRDefault="00773C99" w:rsidP="00773C99">
      <w:pPr>
        <w:pStyle w:val="Odstavekseznama1"/>
        <w:numPr>
          <w:ilvl w:val="0"/>
          <w:numId w:val="1"/>
        </w:numPr>
        <w:jc w:val="both"/>
        <w:rPr>
          <w:rFonts w:ascii="Calibri" w:hAnsi="Calibri" w:cs="Calibri"/>
        </w:rPr>
      </w:pPr>
      <w:r w:rsidRPr="001C7FC7">
        <w:rPr>
          <w:rFonts w:ascii="Calibri" w:hAnsi="Calibri" w:cs="Calibri"/>
        </w:rPr>
        <w:t>Izjava o sodelovanju s podizvajalci (OBR-2);</w:t>
      </w:r>
    </w:p>
    <w:p w14:paraId="69FC355B" w14:textId="77777777" w:rsidR="00773C99" w:rsidRPr="001C7FC7" w:rsidRDefault="00773C99" w:rsidP="00773C99">
      <w:pPr>
        <w:pStyle w:val="Odstavekseznama1"/>
        <w:numPr>
          <w:ilvl w:val="0"/>
          <w:numId w:val="1"/>
        </w:numPr>
        <w:jc w:val="both"/>
        <w:rPr>
          <w:rFonts w:ascii="Calibri" w:hAnsi="Calibri" w:cs="Calibri"/>
        </w:rPr>
      </w:pPr>
      <w:r w:rsidRPr="001C7FC7">
        <w:rPr>
          <w:rFonts w:ascii="Calibri" w:hAnsi="Calibri" w:cs="Calibri"/>
        </w:rPr>
        <w:t>Podatki o podizvajalcu (OBR-3);</w:t>
      </w:r>
    </w:p>
    <w:p w14:paraId="0B97D38E" w14:textId="77777777" w:rsidR="00773C99" w:rsidRPr="001C7FC7" w:rsidRDefault="00773C99" w:rsidP="00773C99">
      <w:pPr>
        <w:pStyle w:val="Odstavekseznama1"/>
        <w:numPr>
          <w:ilvl w:val="0"/>
          <w:numId w:val="1"/>
        </w:numPr>
        <w:jc w:val="both"/>
        <w:rPr>
          <w:rFonts w:ascii="Calibri" w:hAnsi="Calibri" w:cs="Calibri"/>
        </w:rPr>
      </w:pPr>
      <w:r w:rsidRPr="001C7FC7">
        <w:rPr>
          <w:rFonts w:ascii="Calibri" w:hAnsi="Calibri" w:cs="Calibri"/>
        </w:rPr>
        <w:t>Predračun (OBR- 4);</w:t>
      </w:r>
    </w:p>
    <w:p w14:paraId="5A9BACDA" w14:textId="77777777" w:rsidR="00773C99" w:rsidRPr="001C7FC7" w:rsidRDefault="00773C99" w:rsidP="00773C99">
      <w:pPr>
        <w:pStyle w:val="Odstavekseznama1"/>
        <w:numPr>
          <w:ilvl w:val="0"/>
          <w:numId w:val="1"/>
        </w:numPr>
        <w:jc w:val="both"/>
        <w:rPr>
          <w:rFonts w:ascii="Calibri" w:hAnsi="Calibri" w:cs="Calibri"/>
        </w:rPr>
      </w:pPr>
      <w:r w:rsidRPr="001C7FC7">
        <w:rPr>
          <w:rFonts w:ascii="Calibri" w:hAnsi="Calibri" w:cs="Calibri"/>
        </w:rPr>
        <w:t>Specifikacija zahtev naročnika (OBR-5);</w:t>
      </w:r>
    </w:p>
    <w:p w14:paraId="2142FEDD" w14:textId="77777777" w:rsidR="00773C99" w:rsidRPr="001C7FC7" w:rsidRDefault="00773C99" w:rsidP="00773C99">
      <w:pPr>
        <w:pStyle w:val="Odstavekseznama1"/>
        <w:numPr>
          <w:ilvl w:val="0"/>
          <w:numId w:val="1"/>
        </w:numPr>
        <w:jc w:val="both"/>
        <w:rPr>
          <w:rFonts w:ascii="Calibri" w:hAnsi="Calibri" w:cs="Calibri"/>
        </w:rPr>
      </w:pPr>
      <w:r w:rsidRPr="001C7FC7">
        <w:rPr>
          <w:rFonts w:ascii="Calibri" w:hAnsi="Calibri" w:cs="Calibri"/>
        </w:rPr>
        <w:t>Izjava o referencah (OBR-6);</w:t>
      </w:r>
    </w:p>
    <w:p w14:paraId="22382BB2" w14:textId="77777777" w:rsidR="00773C99" w:rsidRPr="001C7FC7" w:rsidRDefault="00773C99" w:rsidP="00773C99">
      <w:pPr>
        <w:pStyle w:val="Odstavekseznama1"/>
        <w:numPr>
          <w:ilvl w:val="0"/>
          <w:numId w:val="1"/>
        </w:numPr>
        <w:jc w:val="both"/>
        <w:rPr>
          <w:rFonts w:ascii="Calibri" w:hAnsi="Calibri" w:cs="Calibri"/>
        </w:rPr>
      </w:pPr>
      <w:r w:rsidRPr="001C7FC7">
        <w:rPr>
          <w:rFonts w:ascii="Calibri" w:hAnsi="Calibri" w:cs="Calibri"/>
        </w:rPr>
        <w:t>Zavarovanje za resnost ponudbe (OBR-7);</w:t>
      </w:r>
    </w:p>
    <w:p w14:paraId="5FF1031C" w14:textId="77777777" w:rsidR="00773C99" w:rsidRPr="001C7FC7" w:rsidRDefault="00773C99" w:rsidP="00773C99">
      <w:pPr>
        <w:pStyle w:val="Odstavekseznama1"/>
        <w:numPr>
          <w:ilvl w:val="0"/>
          <w:numId w:val="1"/>
        </w:numPr>
        <w:jc w:val="both"/>
        <w:rPr>
          <w:rFonts w:ascii="Calibri" w:hAnsi="Calibri" w:cs="Calibri"/>
        </w:rPr>
      </w:pPr>
      <w:r w:rsidRPr="001C7FC7">
        <w:rPr>
          <w:rFonts w:ascii="Calibri" w:hAnsi="Calibri" w:cs="Calibri"/>
        </w:rPr>
        <w:t>Zavarovanje za dobro izvedbo (OBR-8);</w:t>
      </w:r>
    </w:p>
    <w:p w14:paraId="3C1132E5" w14:textId="77777777" w:rsidR="00773C99" w:rsidRDefault="00773C99" w:rsidP="00773C99">
      <w:pPr>
        <w:pStyle w:val="Odstavekseznama1"/>
        <w:numPr>
          <w:ilvl w:val="0"/>
          <w:numId w:val="1"/>
        </w:numPr>
        <w:jc w:val="both"/>
        <w:rPr>
          <w:rFonts w:ascii="Calibri" w:hAnsi="Calibri" w:cs="Calibri"/>
        </w:rPr>
      </w:pPr>
      <w:r w:rsidRPr="001C7FC7">
        <w:rPr>
          <w:rFonts w:ascii="Calibri" w:hAnsi="Calibri" w:cs="Calibri"/>
        </w:rPr>
        <w:t>Zavarovanje za odpravo napak v garancijskem loku (OBR-9);</w:t>
      </w:r>
    </w:p>
    <w:p w14:paraId="5E1CE70E" w14:textId="77777777" w:rsidR="0045788D" w:rsidRPr="001C7FC7" w:rsidRDefault="0045788D" w:rsidP="0045788D">
      <w:pPr>
        <w:pStyle w:val="Odstavekseznama1"/>
        <w:numPr>
          <w:ilvl w:val="0"/>
          <w:numId w:val="1"/>
        </w:numPr>
        <w:jc w:val="both"/>
        <w:rPr>
          <w:rFonts w:ascii="Calibri" w:hAnsi="Calibri" w:cs="Calibri"/>
        </w:rPr>
      </w:pPr>
      <w:r w:rsidRPr="001C7FC7">
        <w:rPr>
          <w:rFonts w:ascii="Calibri" w:hAnsi="Calibri" w:cs="Calibri"/>
        </w:rPr>
        <w:t xml:space="preserve">Izjava glede izpolnjevanja pogojev po Uredbi Sveta (EU) 2022/576 z dne 8. aprila 2022 o spremembi Uredbe (EU) št. 833/2014 o omejevalnih ukrepih zaradi delovanja Rusije, ki povzroča destabilizacijo razmer v Ukrajini </w:t>
      </w:r>
      <w:r>
        <w:rPr>
          <w:rFonts w:ascii="Calibri" w:hAnsi="Calibri" w:cs="Calibri"/>
        </w:rPr>
        <w:t>(OBR-10);</w:t>
      </w:r>
    </w:p>
    <w:p w14:paraId="0917C0A0" w14:textId="52A7F40B" w:rsidR="0045788D" w:rsidRPr="0045788D" w:rsidRDefault="0045788D" w:rsidP="0045788D">
      <w:pPr>
        <w:pStyle w:val="Odstavekseznama1"/>
        <w:numPr>
          <w:ilvl w:val="0"/>
          <w:numId w:val="1"/>
        </w:numPr>
        <w:jc w:val="both"/>
        <w:rPr>
          <w:rFonts w:ascii="Calibri" w:hAnsi="Calibri" w:cs="Calibri"/>
        </w:rPr>
      </w:pPr>
      <w:r w:rsidRPr="001C7FC7">
        <w:rPr>
          <w:rFonts w:ascii="Calibri" w:hAnsi="Calibri" w:cs="Calibri"/>
        </w:rPr>
        <w:t>Izjava o udeležbi fizičnih in pravnih oseb v lastništvu ponudnika (OBR-1</w:t>
      </w:r>
      <w:r>
        <w:rPr>
          <w:rFonts w:ascii="Calibri" w:hAnsi="Calibri" w:cs="Calibri"/>
        </w:rPr>
        <w:t>1</w:t>
      </w:r>
      <w:r w:rsidRPr="001C7FC7">
        <w:rPr>
          <w:rFonts w:ascii="Calibri" w:hAnsi="Calibri" w:cs="Calibri"/>
        </w:rPr>
        <w:t>);</w:t>
      </w:r>
    </w:p>
    <w:p w14:paraId="7ADA6057" w14:textId="3107FE92" w:rsidR="00773C99" w:rsidRPr="001C7FC7" w:rsidRDefault="00773C99" w:rsidP="00773C99">
      <w:pPr>
        <w:pStyle w:val="Odstavekseznama1"/>
        <w:numPr>
          <w:ilvl w:val="0"/>
          <w:numId w:val="1"/>
        </w:numPr>
        <w:jc w:val="both"/>
        <w:rPr>
          <w:rFonts w:ascii="Calibri" w:hAnsi="Calibri" w:cs="Calibri"/>
        </w:rPr>
      </w:pPr>
      <w:r w:rsidRPr="001C7FC7">
        <w:rPr>
          <w:rFonts w:ascii="Calibri" w:hAnsi="Calibri" w:cs="Calibri"/>
        </w:rPr>
        <w:t xml:space="preserve">Osnutek pogodbe za dobavo </w:t>
      </w:r>
      <w:proofErr w:type="spellStart"/>
      <w:r w:rsidRPr="001C7FC7">
        <w:rPr>
          <w:rFonts w:ascii="Calibri" w:hAnsi="Calibri" w:cs="Calibri"/>
        </w:rPr>
        <w:t>mamografskega</w:t>
      </w:r>
      <w:proofErr w:type="spellEnd"/>
      <w:r w:rsidRPr="001C7FC7">
        <w:rPr>
          <w:rFonts w:ascii="Calibri" w:hAnsi="Calibri" w:cs="Calibri"/>
        </w:rPr>
        <w:t xml:space="preserve"> aparata (OBR-1</w:t>
      </w:r>
      <w:r w:rsidR="0045788D">
        <w:rPr>
          <w:rFonts w:ascii="Calibri" w:hAnsi="Calibri" w:cs="Calibri"/>
        </w:rPr>
        <w:t>2</w:t>
      </w:r>
      <w:r w:rsidRPr="001C7FC7">
        <w:rPr>
          <w:rFonts w:ascii="Calibri" w:hAnsi="Calibri" w:cs="Calibri"/>
        </w:rPr>
        <w:t>);</w:t>
      </w:r>
    </w:p>
    <w:p w14:paraId="26AEF20D" w14:textId="0240B6F0" w:rsidR="00773C99" w:rsidRPr="001C7FC7" w:rsidRDefault="00773C99" w:rsidP="00773C99">
      <w:pPr>
        <w:pStyle w:val="Odstavekseznama1"/>
        <w:numPr>
          <w:ilvl w:val="0"/>
          <w:numId w:val="1"/>
        </w:numPr>
        <w:jc w:val="both"/>
        <w:rPr>
          <w:rFonts w:ascii="Calibri" w:hAnsi="Calibri" w:cs="Calibri"/>
        </w:rPr>
      </w:pPr>
      <w:r w:rsidRPr="001C7FC7">
        <w:rPr>
          <w:rFonts w:ascii="Calibri" w:hAnsi="Calibri" w:cs="Calibri"/>
        </w:rPr>
        <w:t>Osnutek pogodbe za po</w:t>
      </w:r>
      <w:r>
        <w:rPr>
          <w:rFonts w:ascii="Calibri" w:hAnsi="Calibri" w:cs="Calibri"/>
        </w:rPr>
        <w:t>-</w:t>
      </w:r>
      <w:r w:rsidRPr="001C7FC7">
        <w:rPr>
          <w:rFonts w:ascii="Calibri" w:hAnsi="Calibri" w:cs="Calibri"/>
        </w:rPr>
        <w:t>garancijsko vzdrževanje (OBR-1</w:t>
      </w:r>
      <w:r w:rsidR="0045788D">
        <w:rPr>
          <w:rFonts w:ascii="Calibri" w:hAnsi="Calibri" w:cs="Calibri"/>
        </w:rPr>
        <w:t>3</w:t>
      </w:r>
      <w:r w:rsidRPr="001C7FC7">
        <w:rPr>
          <w:rFonts w:ascii="Calibri" w:hAnsi="Calibri" w:cs="Calibri"/>
        </w:rPr>
        <w:t>);</w:t>
      </w:r>
    </w:p>
    <w:p w14:paraId="00EF64D8" w14:textId="77777777" w:rsidR="00773C99" w:rsidRPr="001C7FC7" w:rsidRDefault="00773C99" w:rsidP="00773C99">
      <w:pPr>
        <w:pStyle w:val="Odstavekseznama1"/>
        <w:numPr>
          <w:ilvl w:val="0"/>
          <w:numId w:val="1"/>
        </w:numPr>
        <w:jc w:val="both"/>
        <w:rPr>
          <w:rFonts w:ascii="Calibri" w:hAnsi="Calibri" w:cs="Calibri"/>
        </w:rPr>
      </w:pPr>
      <w:r>
        <w:rPr>
          <w:rFonts w:ascii="Calibri" w:hAnsi="Calibri" w:cs="Calibri"/>
        </w:rPr>
        <w:t>ESPD obrazec</w:t>
      </w:r>
    </w:p>
    <w:p w14:paraId="35463C09" w14:textId="7CD339F6" w:rsidR="00773C99" w:rsidRDefault="00773C99">
      <w:r>
        <w:br w:type="page"/>
      </w:r>
    </w:p>
    <w:p w14:paraId="4E639112" w14:textId="77777777" w:rsidR="00773C99" w:rsidRDefault="00773C99"/>
    <w:p w14:paraId="7B474E49" w14:textId="77777777" w:rsidR="00773C99" w:rsidRPr="00FA27D6" w:rsidRDefault="00773C99" w:rsidP="00773C99">
      <w:pPr>
        <w:jc w:val="center"/>
        <w:rPr>
          <w:rFonts w:cs="Calibri"/>
          <w:sz w:val="32"/>
          <w:szCs w:val="32"/>
        </w:rPr>
      </w:pPr>
      <w:r w:rsidRPr="00FA27D6">
        <w:rPr>
          <w:rFonts w:cs="Calibri"/>
          <w:b/>
          <w:sz w:val="32"/>
          <w:szCs w:val="32"/>
        </w:rPr>
        <w:t xml:space="preserve">POVABILO K PREDLOŽITVI PONUDBE  </w:t>
      </w:r>
    </w:p>
    <w:p w14:paraId="799332CA" w14:textId="77777777" w:rsidR="00773C99" w:rsidRPr="00FA27D6" w:rsidRDefault="00773C99" w:rsidP="00773C99">
      <w:pPr>
        <w:jc w:val="center"/>
        <w:rPr>
          <w:rFonts w:cs="Calibri"/>
          <w:sz w:val="24"/>
          <w:szCs w:val="24"/>
        </w:rPr>
      </w:pPr>
      <w:r w:rsidRPr="00FA27D6">
        <w:rPr>
          <w:rFonts w:cs="Calibri"/>
          <w:sz w:val="24"/>
          <w:szCs w:val="24"/>
        </w:rPr>
        <w:t>Vabimo vas, da predložite ponudbo za javno naročilo za:</w:t>
      </w:r>
    </w:p>
    <w:p w14:paraId="1F105B5B" w14:textId="77777777" w:rsidR="00773C99" w:rsidRPr="00FA27D6" w:rsidRDefault="00773C99" w:rsidP="00773C99">
      <w:pPr>
        <w:jc w:val="center"/>
        <w:rPr>
          <w:rFonts w:cs="Calibri"/>
          <w:b/>
          <w:sz w:val="24"/>
          <w:szCs w:val="24"/>
        </w:rPr>
      </w:pPr>
    </w:p>
    <w:p w14:paraId="518D8228" w14:textId="77777777" w:rsidR="00773C99" w:rsidRPr="00FA27D6" w:rsidRDefault="00773C99" w:rsidP="00773C99">
      <w:pPr>
        <w:jc w:val="center"/>
        <w:rPr>
          <w:rFonts w:cs="Calibri"/>
          <w:b/>
          <w:sz w:val="24"/>
          <w:szCs w:val="24"/>
        </w:rPr>
      </w:pPr>
    </w:p>
    <w:p w14:paraId="3CC7190A" w14:textId="77777777" w:rsidR="00773C99" w:rsidRPr="00FA27D6" w:rsidRDefault="00773C99" w:rsidP="00773C99">
      <w:pPr>
        <w:spacing w:after="0" w:line="288" w:lineRule="auto"/>
        <w:jc w:val="center"/>
        <w:rPr>
          <w:rFonts w:cs="Calibri"/>
          <w:b/>
          <w:sz w:val="32"/>
          <w:szCs w:val="32"/>
        </w:rPr>
      </w:pPr>
      <w:r>
        <w:rPr>
          <w:rFonts w:cs="Calibri"/>
          <w:b/>
          <w:bCs/>
          <w:color w:val="000000"/>
          <w:sz w:val="32"/>
          <w:szCs w:val="32"/>
        </w:rPr>
        <w:t>NAKUP MAMOGRAFA Z VZDRŽEVANJEM</w:t>
      </w:r>
    </w:p>
    <w:p w14:paraId="3D186CAD" w14:textId="77777777" w:rsidR="00773C99" w:rsidRPr="00FA27D6" w:rsidRDefault="00773C99" w:rsidP="00773C99">
      <w:pPr>
        <w:spacing w:after="0" w:line="288" w:lineRule="auto"/>
        <w:jc w:val="center"/>
        <w:rPr>
          <w:rFonts w:cs="Calibri"/>
          <w:b/>
          <w:sz w:val="24"/>
          <w:szCs w:val="24"/>
        </w:rPr>
      </w:pPr>
    </w:p>
    <w:p w14:paraId="6D0DECBB" w14:textId="77777777" w:rsidR="00773C99" w:rsidRPr="00FA27D6" w:rsidRDefault="00773C99" w:rsidP="00773C99">
      <w:pPr>
        <w:jc w:val="center"/>
        <w:rPr>
          <w:rFonts w:cs="Calibri"/>
          <w:b/>
          <w:sz w:val="24"/>
          <w:szCs w:val="24"/>
        </w:rPr>
      </w:pPr>
    </w:p>
    <w:p w14:paraId="4A3FB180" w14:textId="77777777" w:rsidR="00773C99" w:rsidRPr="00FA27D6" w:rsidRDefault="00773C99" w:rsidP="00773C99">
      <w:pPr>
        <w:spacing w:line="240" w:lineRule="auto"/>
        <w:jc w:val="both"/>
        <w:rPr>
          <w:rFonts w:cs="Calibri"/>
          <w:sz w:val="24"/>
          <w:szCs w:val="24"/>
        </w:rPr>
      </w:pPr>
      <w:r w:rsidRPr="00FA27D6">
        <w:rPr>
          <w:rFonts w:cs="Calibri"/>
          <w:sz w:val="24"/>
          <w:szCs w:val="24"/>
        </w:rPr>
        <w:t>Ponudbo je treba izdelati v skladu z Navodili ponudnikom za izdelavo ponudbe.</w:t>
      </w:r>
    </w:p>
    <w:p w14:paraId="0889672D" w14:textId="77777777" w:rsidR="00773C99" w:rsidRPr="00FA27D6" w:rsidRDefault="00773C99" w:rsidP="00773C99">
      <w:pPr>
        <w:spacing w:line="240" w:lineRule="auto"/>
        <w:jc w:val="both"/>
        <w:rPr>
          <w:rFonts w:cs="Calibri"/>
          <w:sz w:val="24"/>
          <w:szCs w:val="24"/>
        </w:rPr>
      </w:pPr>
      <w:r w:rsidRPr="00FA27D6">
        <w:rPr>
          <w:rFonts w:cs="Calibri"/>
          <w:sz w:val="24"/>
          <w:szCs w:val="24"/>
        </w:rPr>
        <w:t xml:space="preserve">Javno naročilo je objavljeno na portalu javnih naročil. </w:t>
      </w:r>
      <w:r>
        <w:rPr>
          <w:rFonts w:cs="Calibri"/>
          <w:sz w:val="24"/>
          <w:szCs w:val="24"/>
        </w:rPr>
        <w:t xml:space="preserve"> </w:t>
      </w:r>
    </w:p>
    <w:p w14:paraId="1A47DD80" w14:textId="77777777" w:rsidR="00773C99" w:rsidRPr="00FA27D6" w:rsidRDefault="00773C99" w:rsidP="00773C99">
      <w:pPr>
        <w:jc w:val="both"/>
        <w:rPr>
          <w:rFonts w:cs="Calibri"/>
          <w:sz w:val="24"/>
          <w:szCs w:val="24"/>
        </w:rPr>
      </w:pPr>
    </w:p>
    <w:p w14:paraId="52093B29" w14:textId="77777777" w:rsidR="00773C99" w:rsidRPr="00FA27D6" w:rsidRDefault="00773C99" w:rsidP="00773C99">
      <w:pPr>
        <w:jc w:val="both"/>
        <w:rPr>
          <w:rFonts w:cs="Calibri"/>
          <w:sz w:val="24"/>
          <w:szCs w:val="24"/>
        </w:rPr>
      </w:pPr>
    </w:p>
    <w:p w14:paraId="472F6E8F" w14:textId="77777777" w:rsidR="00773C99" w:rsidRPr="00FA27D6" w:rsidRDefault="00773C99" w:rsidP="00773C99">
      <w:pPr>
        <w:jc w:val="both"/>
        <w:rPr>
          <w:rFonts w:cs="Calibri"/>
          <w:sz w:val="24"/>
          <w:szCs w:val="24"/>
        </w:rPr>
      </w:pPr>
    </w:p>
    <w:p w14:paraId="01B1358D" w14:textId="77777777" w:rsidR="00773C99" w:rsidRPr="00FA27D6" w:rsidRDefault="00773C99" w:rsidP="00773C99">
      <w:pPr>
        <w:spacing w:after="0"/>
        <w:jc w:val="both"/>
        <w:rPr>
          <w:rFonts w:cs="Calibri"/>
          <w:sz w:val="24"/>
          <w:szCs w:val="24"/>
        </w:rPr>
      </w:pPr>
      <w:r w:rsidRPr="00FA27D6">
        <w:rPr>
          <w:rFonts w:cs="Calibri"/>
          <w:sz w:val="24"/>
          <w:szCs w:val="24"/>
        </w:rPr>
        <w:t xml:space="preserve">                                                                                                              Direktor</w:t>
      </w:r>
      <w:r>
        <w:rPr>
          <w:rFonts w:cs="Calibri"/>
          <w:sz w:val="24"/>
          <w:szCs w:val="24"/>
        </w:rPr>
        <w:t>ica</w:t>
      </w:r>
    </w:p>
    <w:p w14:paraId="06600E49" w14:textId="77777777" w:rsidR="00773C99" w:rsidRPr="00FA27D6" w:rsidRDefault="00773C99" w:rsidP="00773C99">
      <w:pPr>
        <w:spacing w:after="0"/>
        <w:jc w:val="both"/>
        <w:rPr>
          <w:rFonts w:cs="Calibri"/>
          <w:sz w:val="24"/>
          <w:szCs w:val="24"/>
        </w:rPr>
      </w:pPr>
      <w:r w:rsidRPr="00FA27D6">
        <w:rPr>
          <w:rFonts w:cs="Calibri"/>
          <w:sz w:val="24"/>
          <w:szCs w:val="24"/>
        </w:rPr>
        <w:tab/>
      </w:r>
      <w:r w:rsidRPr="00FA27D6">
        <w:rPr>
          <w:rFonts w:cs="Calibri"/>
          <w:sz w:val="24"/>
          <w:szCs w:val="24"/>
        </w:rPr>
        <w:tab/>
      </w:r>
      <w:r w:rsidRPr="00FA27D6">
        <w:rPr>
          <w:rFonts w:cs="Calibri"/>
          <w:sz w:val="24"/>
          <w:szCs w:val="24"/>
        </w:rPr>
        <w:tab/>
      </w:r>
      <w:r w:rsidRPr="00FA27D6">
        <w:rPr>
          <w:rFonts w:cs="Calibri"/>
          <w:sz w:val="24"/>
          <w:szCs w:val="24"/>
        </w:rPr>
        <w:tab/>
      </w:r>
      <w:r w:rsidRPr="00FA27D6">
        <w:rPr>
          <w:rFonts w:cs="Calibri"/>
          <w:sz w:val="24"/>
          <w:szCs w:val="24"/>
        </w:rPr>
        <w:tab/>
      </w:r>
      <w:r w:rsidRPr="00FA27D6">
        <w:rPr>
          <w:rFonts w:cs="Calibri"/>
          <w:sz w:val="24"/>
          <w:szCs w:val="24"/>
        </w:rPr>
        <w:tab/>
        <w:t xml:space="preserve">   Bolnišnice za ginekologijo in porodništvo Kranj</w:t>
      </w:r>
    </w:p>
    <w:p w14:paraId="2E10B282" w14:textId="77777777" w:rsidR="00773C99" w:rsidRPr="00FA27D6" w:rsidRDefault="00773C99" w:rsidP="00773C99">
      <w:pPr>
        <w:spacing w:after="0"/>
        <w:ind w:left="4956"/>
        <w:jc w:val="both"/>
        <w:rPr>
          <w:rFonts w:cs="Calibri"/>
          <w:sz w:val="24"/>
          <w:szCs w:val="24"/>
        </w:rPr>
      </w:pPr>
      <w:r>
        <w:rPr>
          <w:rFonts w:cs="Calibri"/>
          <w:sz w:val="24"/>
          <w:szCs w:val="24"/>
        </w:rPr>
        <w:t>Larisa Hajdinjak</w:t>
      </w:r>
      <w:r w:rsidRPr="00FA27D6">
        <w:rPr>
          <w:rFonts w:cs="Calibri"/>
          <w:sz w:val="24"/>
          <w:szCs w:val="24"/>
        </w:rPr>
        <w:t xml:space="preserve">, </w:t>
      </w:r>
      <w:r>
        <w:rPr>
          <w:rFonts w:cs="Calibri"/>
          <w:sz w:val="24"/>
          <w:szCs w:val="24"/>
        </w:rPr>
        <w:t xml:space="preserve">mag. jav. upr. </w:t>
      </w:r>
    </w:p>
    <w:p w14:paraId="7CA90590" w14:textId="5A40ECDA" w:rsidR="00773C99" w:rsidRDefault="00773C99">
      <w:r>
        <w:br w:type="page"/>
      </w:r>
    </w:p>
    <w:p w14:paraId="54D4F0A7" w14:textId="77777777" w:rsidR="00773C99" w:rsidRDefault="00773C99" w:rsidP="00773C99">
      <w:pPr>
        <w:pStyle w:val="Odstavekseznama"/>
        <w:numPr>
          <w:ilvl w:val="0"/>
          <w:numId w:val="3"/>
        </w:numPr>
        <w:jc w:val="both"/>
        <w:rPr>
          <w:b/>
          <w:bCs/>
        </w:rPr>
      </w:pPr>
      <w:r w:rsidRPr="00FE4903">
        <w:rPr>
          <w:b/>
          <w:bCs/>
        </w:rPr>
        <w:lastRenderedPageBreak/>
        <w:t>PODATKI O NAROČNIKU, SO-NAROČNIKU IN UPORABNIKU, ROK IZVEDBE</w:t>
      </w:r>
    </w:p>
    <w:p w14:paraId="08210D24" w14:textId="5EA5CA98" w:rsidR="00773C99" w:rsidRPr="00CC4FBD" w:rsidRDefault="00773C99" w:rsidP="00773C99">
      <w:pPr>
        <w:spacing w:after="0" w:line="260" w:lineRule="exact"/>
        <w:jc w:val="both"/>
        <w:rPr>
          <w:sz w:val="24"/>
          <w:szCs w:val="24"/>
        </w:rPr>
      </w:pPr>
      <w:r w:rsidRPr="00CC4FBD">
        <w:rPr>
          <w:b/>
          <w:bCs/>
          <w:sz w:val="24"/>
          <w:szCs w:val="24"/>
        </w:rPr>
        <w:t xml:space="preserve">Naročnik: </w:t>
      </w:r>
      <w:r w:rsidRPr="00CC4FBD">
        <w:rPr>
          <w:sz w:val="24"/>
          <w:szCs w:val="24"/>
        </w:rPr>
        <w:t>Urad Republike Slovenije za investicije v zdravstvu, Ulica Ambrožiča Novljana 7, 1000 Ljubljana</w:t>
      </w:r>
      <w:r w:rsidR="00512608">
        <w:rPr>
          <w:sz w:val="24"/>
          <w:szCs w:val="24"/>
        </w:rPr>
        <w:t>, v delu, ki se nanaša na dobavo opreme.</w:t>
      </w:r>
    </w:p>
    <w:p w14:paraId="7701C2B7" w14:textId="77777777" w:rsidR="00773C99" w:rsidRPr="00CC4FBD" w:rsidRDefault="00773C99" w:rsidP="00773C99">
      <w:pPr>
        <w:spacing w:after="0" w:line="260" w:lineRule="exact"/>
        <w:jc w:val="both"/>
        <w:rPr>
          <w:sz w:val="24"/>
          <w:szCs w:val="24"/>
        </w:rPr>
      </w:pPr>
    </w:p>
    <w:p w14:paraId="1997DFDE" w14:textId="3CD49EA6" w:rsidR="00773C99" w:rsidRPr="00CC4FBD" w:rsidRDefault="00773C99" w:rsidP="00773C99">
      <w:pPr>
        <w:spacing w:after="0" w:line="260" w:lineRule="exact"/>
        <w:jc w:val="both"/>
        <w:rPr>
          <w:sz w:val="24"/>
          <w:szCs w:val="24"/>
        </w:rPr>
      </w:pPr>
      <w:r w:rsidRPr="00CC4FBD">
        <w:rPr>
          <w:b/>
          <w:bCs/>
          <w:sz w:val="24"/>
          <w:szCs w:val="24"/>
        </w:rPr>
        <w:t xml:space="preserve">So-naročnik: </w:t>
      </w:r>
      <w:r w:rsidRPr="00CC4FBD">
        <w:rPr>
          <w:sz w:val="24"/>
          <w:szCs w:val="24"/>
        </w:rPr>
        <w:t xml:space="preserve">Bolnišnica za ginekologijo in porodništvo Kranj, Kidričeva cesta 38a, 4000 Kranj, </w:t>
      </w:r>
      <w:r w:rsidR="00512608">
        <w:rPr>
          <w:sz w:val="24"/>
          <w:szCs w:val="24"/>
        </w:rPr>
        <w:t xml:space="preserve">v delu, </w:t>
      </w:r>
      <w:r w:rsidRPr="00CC4FBD">
        <w:rPr>
          <w:sz w:val="24"/>
          <w:szCs w:val="24"/>
        </w:rPr>
        <w:t xml:space="preserve">ki se nanaša na po-garancijsko vzdrževanje </w:t>
      </w:r>
      <w:proofErr w:type="spellStart"/>
      <w:r w:rsidRPr="00CC4FBD">
        <w:rPr>
          <w:sz w:val="24"/>
          <w:szCs w:val="24"/>
        </w:rPr>
        <w:t>mamografa</w:t>
      </w:r>
      <w:proofErr w:type="spellEnd"/>
      <w:r w:rsidRPr="00CC4FBD">
        <w:rPr>
          <w:sz w:val="24"/>
          <w:szCs w:val="24"/>
        </w:rPr>
        <w:t xml:space="preserve">, demontažo obstoječe opreme in izvedbo šolanja uporabnika. </w:t>
      </w:r>
    </w:p>
    <w:p w14:paraId="72740503" w14:textId="77777777" w:rsidR="00773C99" w:rsidRPr="00CC4FBD" w:rsidRDefault="00773C99" w:rsidP="00773C99">
      <w:pPr>
        <w:spacing w:after="0" w:line="260" w:lineRule="exact"/>
        <w:jc w:val="both"/>
        <w:rPr>
          <w:sz w:val="24"/>
          <w:szCs w:val="24"/>
        </w:rPr>
      </w:pPr>
    </w:p>
    <w:p w14:paraId="67F13B39" w14:textId="77777777" w:rsidR="00773C99" w:rsidRDefault="00773C99" w:rsidP="00773C99">
      <w:pPr>
        <w:spacing w:after="0" w:line="260" w:lineRule="exact"/>
        <w:jc w:val="both"/>
        <w:rPr>
          <w:sz w:val="24"/>
          <w:szCs w:val="24"/>
        </w:rPr>
      </w:pPr>
      <w:r w:rsidRPr="00CC4FBD">
        <w:rPr>
          <w:b/>
          <w:bCs/>
          <w:sz w:val="24"/>
          <w:szCs w:val="24"/>
        </w:rPr>
        <w:t xml:space="preserve">Uporabnik: </w:t>
      </w:r>
      <w:r w:rsidRPr="00CC4FBD">
        <w:rPr>
          <w:sz w:val="24"/>
          <w:szCs w:val="24"/>
        </w:rPr>
        <w:t>Bolnišnica za ginekologijo in porodništvo Kranj, Kidričeva cesta 38a, 4000 Kranj</w:t>
      </w:r>
    </w:p>
    <w:p w14:paraId="2C79F2B8" w14:textId="77777777" w:rsidR="00773C99" w:rsidRDefault="00773C99" w:rsidP="00773C99">
      <w:pPr>
        <w:spacing w:after="0" w:line="260" w:lineRule="exact"/>
        <w:jc w:val="both"/>
        <w:rPr>
          <w:sz w:val="24"/>
          <w:szCs w:val="24"/>
        </w:rPr>
      </w:pPr>
    </w:p>
    <w:p w14:paraId="5D613DBB" w14:textId="77777777" w:rsidR="00773C99" w:rsidRDefault="00773C99" w:rsidP="00773C99">
      <w:pPr>
        <w:spacing w:after="0" w:line="260" w:lineRule="exact"/>
        <w:jc w:val="both"/>
        <w:rPr>
          <w:b/>
          <w:bCs/>
          <w:sz w:val="24"/>
          <w:szCs w:val="24"/>
        </w:rPr>
      </w:pPr>
      <w:r>
        <w:rPr>
          <w:b/>
          <w:bCs/>
          <w:sz w:val="24"/>
          <w:szCs w:val="24"/>
        </w:rPr>
        <w:t>Rok za izvedbo pogodbenih obveznosti:</w:t>
      </w:r>
    </w:p>
    <w:p w14:paraId="768A144F" w14:textId="2B6BB563" w:rsidR="00773C99" w:rsidRDefault="00773C99" w:rsidP="00773C99">
      <w:pPr>
        <w:spacing w:after="0" w:line="260" w:lineRule="exact"/>
        <w:jc w:val="both"/>
        <w:rPr>
          <w:sz w:val="24"/>
          <w:szCs w:val="24"/>
        </w:rPr>
      </w:pPr>
      <w:r>
        <w:rPr>
          <w:sz w:val="24"/>
          <w:szCs w:val="24"/>
        </w:rPr>
        <w:t xml:space="preserve">Rok za izvedbo vseh pogodbenih obveznosti (uspešno opravljena primopredaja predmeta javnega naročila ter izvedeno šolanje kadra) je </w:t>
      </w:r>
      <w:r w:rsidR="0045788D" w:rsidRPr="0045788D">
        <w:rPr>
          <w:b/>
          <w:bCs/>
          <w:sz w:val="24"/>
          <w:szCs w:val="24"/>
        </w:rPr>
        <w:t>45</w:t>
      </w:r>
      <w:r w:rsidRPr="00810428">
        <w:rPr>
          <w:b/>
          <w:bCs/>
          <w:sz w:val="24"/>
          <w:szCs w:val="24"/>
        </w:rPr>
        <w:t xml:space="preserve"> dni</w:t>
      </w:r>
      <w:r>
        <w:rPr>
          <w:sz w:val="24"/>
          <w:szCs w:val="24"/>
        </w:rPr>
        <w:t xml:space="preserve"> od sklenitve pogodbe. Demontaža in odvoz starega aparata morata biti izvedena pred dobavo in montažo novega aparata.</w:t>
      </w:r>
    </w:p>
    <w:p w14:paraId="2A3A11B0" w14:textId="77777777" w:rsidR="00773C99" w:rsidRDefault="00773C99" w:rsidP="00773C99">
      <w:pPr>
        <w:spacing w:after="0" w:line="260" w:lineRule="exact"/>
        <w:jc w:val="both"/>
        <w:rPr>
          <w:sz w:val="24"/>
          <w:szCs w:val="24"/>
        </w:rPr>
      </w:pPr>
    </w:p>
    <w:p w14:paraId="10C55180" w14:textId="77777777" w:rsidR="00773C99" w:rsidRDefault="00773C99" w:rsidP="00773C99">
      <w:pPr>
        <w:spacing w:after="0" w:line="260" w:lineRule="exact"/>
        <w:jc w:val="both"/>
        <w:rPr>
          <w:sz w:val="24"/>
          <w:szCs w:val="24"/>
        </w:rPr>
      </w:pPr>
    </w:p>
    <w:p w14:paraId="7CD456B1" w14:textId="77777777" w:rsidR="00773C99" w:rsidRDefault="00773C99" w:rsidP="00773C99">
      <w:pPr>
        <w:pStyle w:val="Odstavekseznama"/>
        <w:numPr>
          <w:ilvl w:val="0"/>
          <w:numId w:val="3"/>
        </w:numPr>
        <w:spacing w:after="0" w:line="260" w:lineRule="exact"/>
        <w:jc w:val="both"/>
        <w:rPr>
          <w:b/>
          <w:bCs/>
          <w:sz w:val="24"/>
          <w:szCs w:val="24"/>
        </w:rPr>
      </w:pPr>
      <w:r w:rsidRPr="00CC4FBD">
        <w:rPr>
          <w:b/>
          <w:bCs/>
          <w:sz w:val="24"/>
          <w:szCs w:val="24"/>
        </w:rPr>
        <w:t>PREDMET JAVNEGA NAROČILA</w:t>
      </w:r>
    </w:p>
    <w:p w14:paraId="790EB12B" w14:textId="77777777" w:rsidR="00773C99" w:rsidRDefault="00773C99" w:rsidP="00773C99">
      <w:pPr>
        <w:spacing w:after="0" w:line="260" w:lineRule="exact"/>
        <w:jc w:val="both"/>
        <w:rPr>
          <w:b/>
          <w:bCs/>
          <w:sz w:val="24"/>
          <w:szCs w:val="24"/>
        </w:rPr>
      </w:pPr>
    </w:p>
    <w:p w14:paraId="43AFBBFA" w14:textId="77777777" w:rsidR="00773C99" w:rsidRPr="00CC4FBD" w:rsidRDefault="00773C99" w:rsidP="00773C99">
      <w:pPr>
        <w:spacing w:after="0" w:line="260" w:lineRule="exact"/>
        <w:jc w:val="both"/>
        <w:rPr>
          <w:rFonts w:asciiTheme="minorHAnsi" w:hAnsiTheme="minorHAnsi" w:cstheme="minorHAnsi"/>
          <w:sz w:val="24"/>
          <w:szCs w:val="24"/>
        </w:rPr>
      </w:pPr>
      <w:r w:rsidRPr="00CC4FBD">
        <w:rPr>
          <w:rFonts w:asciiTheme="minorHAnsi" w:hAnsiTheme="minorHAnsi" w:cstheme="minorHAnsi"/>
          <w:sz w:val="24"/>
          <w:szCs w:val="24"/>
        </w:rPr>
        <w:t xml:space="preserve">Zahteve naročnika v zvezi s predmetom javnega naročila so razvidne iz predračuna in </w:t>
      </w:r>
      <w:r>
        <w:rPr>
          <w:rFonts w:asciiTheme="minorHAnsi" w:hAnsiTheme="minorHAnsi" w:cstheme="minorHAnsi"/>
          <w:sz w:val="24"/>
          <w:szCs w:val="24"/>
        </w:rPr>
        <w:t>specifikacij zahtev naročnika.</w:t>
      </w:r>
    </w:p>
    <w:p w14:paraId="47CB3B50" w14:textId="77777777" w:rsidR="00773C99" w:rsidRPr="00CC4FBD" w:rsidRDefault="00773C99" w:rsidP="00773C99">
      <w:pPr>
        <w:spacing w:after="0" w:line="260" w:lineRule="exact"/>
        <w:jc w:val="both"/>
        <w:rPr>
          <w:rFonts w:asciiTheme="minorHAnsi" w:hAnsiTheme="minorHAnsi" w:cstheme="minorHAnsi"/>
          <w:sz w:val="24"/>
          <w:szCs w:val="24"/>
        </w:rPr>
      </w:pPr>
    </w:p>
    <w:p w14:paraId="5AAF4F91" w14:textId="77777777" w:rsidR="00773C99" w:rsidRPr="00CC4FBD" w:rsidRDefault="00773C99" w:rsidP="00773C99">
      <w:pPr>
        <w:spacing w:after="0" w:line="260" w:lineRule="exact"/>
        <w:jc w:val="both"/>
        <w:rPr>
          <w:rFonts w:cs="Calibri"/>
          <w:sz w:val="24"/>
          <w:szCs w:val="24"/>
        </w:rPr>
      </w:pPr>
      <w:r w:rsidRPr="00CC4FBD">
        <w:rPr>
          <w:rFonts w:cs="Calibri"/>
          <w:b/>
          <w:bCs/>
          <w:sz w:val="24"/>
          <w:szCs w:val="24"/>
        </w:rPr>
        <w:t>Predmet javnega naročila podrobneje obsega:</w:t>
      </w:r>
    </w:p>
    <w:p w14:paraId="128C4FE9" w14:textId="77777777" w:rsidR="00773C99" w:rsidRDefault="00773C99" w:rsidP="00773C99">
      <w:pPr>
        <w:pStyle w:val="Odstavekseznama"/>
        <w:numPr>
          <w:ilvl w:val="0"/>
          <w:numId w:val="4"/>
        </w:numPr>
        <w:spacing w:after="0" w:line="260" w:lineRule="exact"/>
        <w:jc w:val="both"/>
        <w:rPr>
          <w:rFonts w:cs="Calibri"/>
          <w:sz w:val="24"/>
          <w:szCs w:val="24"/>
        </w:rPr>
      </w:pPr>
      <w:r>
        <w:rPr>
          <w:rFonts w:cs="Calibri"/>
          <w:sz w:val="24"/>
          <w:szCs w:val="24"/>
        </w:rPr>
        <w:t xml:space="preserve">dobavo, </w:t>
      </w:r>
      <w:r w:rsidRPr="00CC4FBD">
        <w:rPr>
          <w:rFonts w:cs="Calibri"/>
          <w:sz w:val="24"/>
          <w:szCs w:val="24"/>
        </w:rPr>
        <w:t>vnos, namestitev in montaž</w:t>
      </w:r>
      <w:r>
        <w:rPr>
          <w:rFonts w:cs="Calibri"/>
          <w:sz w:val="24"/>
          <w:szCs w:val="24"/>
        </w:rPr>
        <w:t>o</w:t>
      </w:r>
      <w:r w:rsidRPr="00CC4FBD">
        <w:rPr>
          <w:rFonts w:cs="Calibri"/>
          <w:sz w:val="24"/>
          <w:szCs w:val="24"/>
        </w:rPr>
        <w:t xml:space="preserve"> novega </w:t>
      </w:r>
      <w:proofErr w:type="spellStart"/>
      <w:r w:rsidRPr="00CC4FBD">
        <w:rPr>
          <w:rFonts w:cs="Calibri"/>
          <w:sz w:val="24"/>
          <w:szCs w:val="24"/>
        </w:rPr>
        <w:t>mamografa</w:t>
      </w:r>
      <w:proofErr w:type="spellEnd"/>
      <w:r w:rsidRPr="00CC4FBD">
        <w:rPr>
          <w:rFonts w:cs="Calibri"/>
          <w:sz w:val="24"/>
          <w:szCs w:val="24"/>
        </w:rPr>
        <w:t>, vključno s potrebnimi prilagoditvami instalacijskih  priključkov ter zaključnim čiščenjem prostora;</w:t>
      </w:r>
    </w:p>
    <w:p w14:paraId="2BE25624" w14:textId="77777777" w:rsidR="00773C99" w:rsidRPr="00CC4FBD" w:rsidRDefault="00773C99" w:rsidP="00773C99">
      <w:pPr>
        <w:pStyle w:val="Odstavekseznama"/>
        <w:numPr>
          <w:ilvl w:val="0"/>
          <w:numId w:val="4"/>
        </w:numPr>
        <w:spacing w:after="0" w:line="260" w:lineRule="exact"/>
        <w:jc w:val="both"/>
        <w:rPr>
          <w:rFonts w:cs="Calibri"/>
          <w:sz w:val="24"/>
          <w:szCs w:val="24"/>
        </w:rPr>
      </w:pPr>
      <w:r>
        <w:rPr>
          <w:rFonts w:cs="Calibri"/>
          <w:sz w:val="24"/>
          <w:szCs w:val="24"/>
        </w:rPr>
        <w:t>demontažo in odvoz obstoječega aparata;</w:t>
      </w:r>
    </w:p>
    <w:p w14:paraId="250F7B45" w14:textId="77777777" w:rsidR="00773C99" w:rsidRPr="00106D85" w:rsidRDefault="00773C99" w:rsidP="00773C99">
      <w:pPr>
        <w:pStyle w:val="Odstavekseznama"/>
        <w:numPr>
          <w:ilvl w:val="0"/>
          <w:numId w:val="4"/>
        </w:numPr>
        <w:spacing w:after="0" w:line="260" w:lineRule="exact"/>
        <w:jc w:val="both"/>
        <w:rPr>
          <w:rFonts w:cs="Calibri"/>
          <w:sz w:val="24"/>
          <w:szCs w:val="24"/>
        </w:rPr>
      </w:pPr>
      <w:r w:rsidRPr="00106D85">
        <w:rPr>
          <w:rFonts w:cs="Calibri"/>
          <w:sz w:val="24"/>
          <w:szCs w:val="24"/>
        </w:rPr>
        <w:t xml:space="preserve">šolanje kadra uporabnika </w:t>
      </w:r>
      <w:r>
        <w:rPr>
          <w:rFonts w:cs="Calibri"/>
          <w:sz w:val="24"/>
          <w:szCs w:val="24"/>
        </w:rPr>
        <w:t>BGP Kranj</w:t>
      </w:r>
      <w:r w:rsidRPr="00106D85">
        <w:rPr>
          <w:rFonts w:cs="Calibri"/>
          <w:sz w:val="24"/>
          <w:szCs w:val="24"/>
        </w:rPr>
        <w:t xml:space="preserve"> za pravilno rokovanje z dobavljeno opremo;</w:t>
      </w:r>
    </w:p>
    <w:p w14:paraId="5DF8D7E3" w14:textId="37666082" w:rsidR="00773C99" w:rsidRDefault="0045788D" w:rsidP="00773C99">
      <w:pPr>
        <w:pStyle w:val="Odstavekseznama"/>
        <w:numPr>
          <w:ilvl w:val="0"/>
          <w:numId w:val="4"/>
        </w:numPr>
        <w:spacing w:after="0" w:line="260" w:lineRule="exact"/>
        <w:jc w:val="both"/>
        <w:rPr>
          <w:rFonts w:cs="Calibri"/>
          <w:sz w:val="24"/>
          <w:szCs w:val="24"/>
        </w:rPr>
      </w:pPr>
      <w:r>
        <w:rPr>
          <w:rFonts w:cs="Calibri"/>
          <w:sz w:val="24"/>
          <w:szCs w:val="24"/>
        </w:rPr>
        <w:t>4</w:t>
      </w:r>
      <w:r w:rsidR="00773C99" w:rsidRPr="00106D85">
        <w:rPr>
          <w:rFonts w:cs="Calibri"/>
          <w:sz w:val="24"/>
          <w:szCs w:val="24"/>
        </w:rPr>
        <w:t>-letno po</w:t>
      </w:r>
      <w:r w:rsidR="00773C99">
        <w:rPr>
          <w:rFonts w:cs="Calibri"/>
          <w:sz w:val="24"/>
          <w:szCs w:val="24"/>
        </w:rPr>
        <w:t>-</w:t>
      </w:r>
      <w:r w:rsidR="00773C99" w:rsidRPr="00106D85">
        <w:rPr>
          <w:rFonts w:cs="Calibri"/>
          <w:sz w:val="24"/>
          <w:szCs w:val="24"/>
        </w:rPr>
        <w:t>garancijsko vzdrževanje dobavljene opreme na način »</w:t>
      </w:r>
      <w:proofErr w:type="spellStart"/>
      <w:r w:rsidR="00773C99" w:rsidRPr="00106D85">
        <w:rPr>
          <w:rFonts w:cs="Calibri"/>
          <w:sz w:val="24"/>
          <w:szCs w:val="24"/>
        </w:rPr>
        <w:t>all</w:t>
      </w:r>
      <w:proofErr w:type="spellEnd"/>
      <w:r w:rsidR="00773C99" w:rsidRPr="00106D85">
        <w:rPr>
          <w:rFonts w:cs="Calibri"/>
          <w:sz w:val="24"/>
          <w:szCs w:val="24"/>
        </w:rPr>
        <w:t xml:space="preserve"> </w:t>
      </w:r>
      <w:proofErr w:type="spellStart"/>
      <w:r w:rsidR="00773C99" w:rsidRPr="00106D85">
        <w:rPr>
          <w:rFonts w:cs="Calibri"/>
          <w:sz w:val="24"/>
          <w:szCs w:val="24"/>
        </w:rPr>
        <w:t>inclusive</w:t>
      </w:r>
      <w:proofErr w:type="spellEnd"/>
      <w:r w:rsidR="00773C99" w:rsidRPr="00106D85">
        <w:rPr>
          <w:rFonts w:cs="Calibri"/>
          <w:sz w:val="24"/>
          <w:szCs w:val="24"/>
        </w:rPr>
        <w:t>«.</w:t>
      </w:r>
    </w:p>
    <w:p w14:paraId="2E7F06CB" w14:textId="77777777" w:rsidR="00773C99" w:rsidRDefault="00773C99" w:rsidP="00773C99">
      <w:pPr>
        <w:spacing w:after="0" w:line="260" w:lineRule="exact"/>
        <w:jc w:val="both"/>
        <w:rPr>
          <w:rFonts w:cs="Calibri"/>
          <w:sz w:val="24"/>
          <w:szCs w:val="24"/>
        </w:rPr>
      </w:pPr>
    </w:p>
    <w:p w14:paraId="26495570" w14:textId="77777777" w:rsidR="00773C99" w:rsidRDefault="00773C99" w:rsidP="00773C99">
      <w:pPr>
        <w:spacing w:after="0" w:line="260" w:lineRule="exact"/>
        <w:jc w:val="both"/>
        <w:rPr>
          <w:rFonts w:cs="Calibri"/>
          <w:sz w:val="24"/>
          <w:szCs w:val="24"/>
        </w:rPr>
      </w:pPr>
    </w:p>
    <w:p w14:paraId="665F6E9F" w14:textId="77777777" w:rsidR="00773C99" w:rsidRDefault="00773C99" w:rsidP="00773C99">
      <w:pPr>
        <w:pStyle w:val="Odstavekseznama"/>
        <w:numPr>
          <w:ilvl w:val="0"/>
          <w:numId w:val="3"/>
        </w:numPr>
        <w:spacing w:after="0" w:line="260" w:lineRule="exact"/>
        <w:jc w:val="both"/>
        <w:rPr>
          <w:rFonts w:cs="Calibri"/>
          <w:b/>
          <w:bCs/>
          <w:sz w:val="24"/>
          <w:szCs w:val="24"/>
        </w:rPr>
      </w:pPr>
      <w:r w:rsidRPr="00CA262E">
        <w:rPr>
          <w:rFonts w:cs="Calibri"/>
          <w:b/>
          <w:bCs/>
          <w:sz w:val="24"/>
          <w:szCs w:val="24"/>
        </w:rPr>
        <w:t>VRSTA POSTOPKA</w:t>
      </w:r>
    </w:p>
    <w:p w14:paraId="7623A7CB" w14:textId="77777777" w:rsidR="00773C99" w:rsidRDefault="00773C99" w:rsidP="00773C99">
      <w:pPr>
        <w:spacing w:after="0" w:line="260" w:lineRule="exact"/>
        <w:jc w:val="both"/>
        <w:rPr>
          <w:rFonts w:cs="Calibri"/>
          <w:b/>
          <w:bCs/>
          <w:sz w:val="24"/>
          <w:szCs w:val="24"/>
        </w:rPr>
      </w:pPr>
    </w:p>
    <w:p w14:paraId="50E91560" w14:textId="77777777" w:rsidR="00773C99" w:rsidRDefault="00773C99" w:rsidP="00773C99">
      <w:pPr>
        <w:spacing w:after="0" w:line="260" w:lineRule="exact"/>
        <w:jc w:val="both"/>
        <w:rPr>
          <w:rFonts w:cs="Calibri"/>
          <w:sz w:val="24"/>
          <w:szCs w:val="24"/>
        </w:rPr>
      </w:pPr>
      <w:r>
        <w:rPr>
          <w:rFonts w:cs="Calibri"/>
          <w:sz w:val="24"/>
          <w:szCs w:val="24"/>
        </w:rPr>
        <w:t xml:space="preserve">Za oddajo predmetnega javnega naročila se v skladu s 40. členom ZJN-3 izvede odprti postopek. </w:t>
      </w:r>
    </w:p>
    <w:p w14:paraId="18E5DCD1" w14:textId="77777777" w:rsidR="00773C99" w:rsidRDefault="00773C99" w:rsidP="00773C99">
      <w:pPr>
        <w:spacing w:after="0" w:line="260" w:lineRule="exact"/>
        <w:jc w:val="both"/>
        <w:rPr>
          <w:rFonts w:cs="Calibri"/>
          <w:sz w:val="24"/>
          <w:szCs w:val="24"/>
        </w:rPr>
      </w:pPr>
    </w:p>
    <w:p w14:paraId="455508B4" w14:textId="77777777" w:rsidR="00773C99" w:rsidRDefault="00773C99" w:rsidP="00773C99">
      <w:pPr>
        <w:spacing w:after="0" w:line="260" w:lineRule="exact"/>
        <w:jc w:val="both"/>
        <w:rPr>
          <w:rFonts w:cs="Calibri"/>
          <w:sz w:val="24"/>
          <w:szCs w:val="24"/>
        </w:rPr>
      </w:pPr>
    </w:p>
    <w:p w14:paraId="6A3BC5DE" w14:textId="77777777" w:rsidR="00773C99" w:rsidRDefault="00773C99" w:rsidP="00773C99">
      <w:pPr>
        <w:pStyle w:val="Odstavekseznama"/>
        <w:numPr>
          <w:ilvl w:val="0"/>
          <w:numId w:val="3"/>
        </w:numPr>
        <w:spacing w:after="0" w:line="260" w:lineRule="exact"/>
        <w:jc w:val="both"/>
        <w:rPr>
          <w:rFonts w:cs="Calibri"/>
          <w:b/>
          <w:bCs/>
          <w:sz w:val="24"/>
          <w:szCs w:val="24"/>
        </w:rPr>
      </w:pPr>
      <w:r w:rsidRPr="00CA262E">
        <w:rPr>
          <w:rFonts w:cs="Calibri"/>
          <w:b/>
          <w:bCs/>
          <w:sz w:val="24"/>
          <w:szCs w:val="24"/>
        </w:rPr>
        <w:t>SODELOVANJE</w:t>
      </w:r>
    </w:p>
    <w:p w14:paraId="1222C5BF" w14:textId="77777777" w:rsidR="00773C99" w:rsidRDefault="00773C99" w:rsidP="00773C99">
      <w:pPr>
        <w:spacing w:after="0" w:line="260" w:lineRule="exact"/>
        <w:jc w:val="both"/>
        <w:rPr>
          <w:rFonts w:cs="Calibri"/>
          <w:b/>
          <w:bCs/>
          <w:sz w:val="24"/>
          <w:szCs w:val="24"/>
        </w:rPr>
      </w:pPr>
    </w:p>
    <w:p w14:paraId="5B08D9AC" w14:textId="77777777" w:rsidR="00773C99" w:rsidRDefault="00773C99" w:rsidP="00773C99">
      <w:pPr>
        <w:spacing w:after="0" w:line="260" w:lineRule="exact"/>
        <w:jc w:val="both"/>
        <w:rPr>
          <w:rFonts w:asciiTheme="minorHAnsi" w:eastAsia="Calibri" w:hAnsiTheme="minorHAnsi" w:cstheme="minorHAnsi"/>
          <w:sz w:val="24"/>
          <w:szCs w:val="24"/>
          <w:lang w:eastAsia="en-US"/>
        </w:rPr>
      </w:pPr>
      <w:r w:rsidRPr="00CA262E">
        <w:rPr>
          <w:rFonts w:asciiTheme="minorHAnsi" w:eastAsia="Calibri" w:hAnsiTheme="minorHAnsi" w:cstheme="minorHAnsi"/>
          <w:sz w:val="24"/>
          <w:szCs w:val="24"/>
          <w:lang w:eastAsia="en-US"/>
        </w:rPr>
        <w:t>Kot ponudnik lahko v tem postopku javnega naročanja konkurira vsaka pravna ali fizična oseba, ki je registrirana za dejavnost, ki je predmet tega javnega naročila, in ima za opravljanje te dejavnosti vsa predpisana dovoljenja za izvedbo tega javnega naročila</w:t>
      </w:r>
      <w:r>
        <w:rPr>
          <w:rFonts w:asciiTheme="minorHAnsi" w:eastAsia="Calibri" w:hAnsiTheme="minorHAnsi" w:cstheme="minorHAnsi"/>
          <w:sz w:val="24"/>
          <w:szCs w:val="24"/>
          <w:lang w:eastAsia="en-US"/>
        </w:rPr>
        <w:t>.</w:t>
      </w:r>
    </w:p>
    <w:p w14:paraId="7D93788B" w14:textId="77777777" w:rsidR="00773C99" w:rsidRDefault="00773C99" w:rsidP="00773C99">
      <w:pPr>
        <w:spacing w:after="0" w:line="260" w:lineRule="exact"/>
        <w:jc w:val="both"/>
        <w:rPr>
          <w:rFonts w:asciiTheme="minorHAnsi" w:eastAsia="Calibri" w:hAnsiTheme="minorHAnsi" w:cstheme="minorHAnsi"/>
          <w:sz w:val="24"/>
          <w:szCs w:val="24"/>
          <w:lang w:eastAsia="en-US"/>
        </w:rPr>
      </w:pPr>
    </w:p>
    <w:p w14:paraId="1D845D44" w14:textId="77777777" w:rsidR="00773C99" w:rsidRDefault="00773C99" w:rsidP="00773C99">
      <w:pPr>
        <w:spacing w:after="0" w:line="260" w:lineRule="exact"/>
        <w:jc w:val="both"/>
        <w:rPr>
          <w:rFonts w:asciiTheme="minorHAnsi" w:eastAsia="Calibri" w:hAnsiTheme="minorHAnsi" w:cstheme="minorHAnsi"/>
          <w:sz w:val="24"/>
          <w:szCs w:val="24"/>
          <w:lang w:eastAsia="en-US"/>
        </w:rPr>
      </w:pPr>
    </w:p>
    <w:p w14:paraId="79FABB69" w14:textId="77777777" w:rsidR="00773C99" w:rsidRPr="00CA262E" w:rsidRDefault="00773C99" w:rsidP="00773C99">
      <w:pPr>
        <w:pStyle w:val="Odstavekseznama"/>
        <w:numPr>
          <w:ilvl w:val="0"/>
          <w:numId w:val="3"/>
        </w:numPr>
        <w:spacing w:after="0" w:line="260" w:lineRule="exact"/>
        <w:jc w:val="both"/>
        <w:rPr>
          <w:rFonts w:cs="Calibri"/>
          <w:b/>
          <w:bCs/>
          <w:sz w:val="28"/>
          <w:szCs w:val="28"/>
        </w:rPr>
      </w:pPr>
      <w:r>
        <w:rPr>
          <w:rFonts w:cs="Calibri"/>
          <w:b/>
          <w:bCs/>
          <w:sz w:val="24"/>
          <w:szCs w:val="24"/>
        </w:rPr>
        <w:t xml:space="preserve">SPREMEMBE, DOPOLNITVE IN POJASNILA </w:t>
      </w:r>
    </w:p>
    <w:p w14:paraId="22F4B6D0" w14:textId="77777777" w:rsidR="00773C99" w:rsidRDefault="00773C99" w:rsidP="00773C99">
      <w:pPr>
        <w:spacing w:after="0" w:line="260" w:lineRule="exact"/>
        <w:jc w:val="both"/>
        <w:rPr>
          <w:rFonts w:cs="Calibri"/>
          <w:b/>
          <w:bCs/>
          <w:sz w:val="28"/>
          <w:szCs w:val="28"/>
        </w:rPr>
      </w:pPr>
    </w:p>
    <w:p w14:paraId="21161338" w14:textId="77777777" w:rsidR="00773C99" w:rsidRPr="0045788D" w:rsidRDefault="00773C99" w:rsidP="00773C99">
      <w:pPr>
        <w:spacing w:after="0" w:line="276" w:lineRule="auto"/>
        <w:jc w:val="both"/>
        <w:rPr>
          <w:rFonts w:asciiTheme="minorHAnsi" w:hAnsiTheme="minorHAnsi" w:cstheme="minorHAnsi"/>
          <w:sz w:val="24"/>
          <w:szCs w:val="24"/>
        </w:rPr>
      </w:pPr>
      <w:r w:rsidRPr="0045788D">
        <w:rPr>
          <w:rFonts w:asciiTheme="minorHAnsi" w:hAnsiTheme="minorHAnsi" w:cstheme="minorHAnsi"/>
          <w:sz w:val="24"/>
          <w:szCs w:val="24"/>
        </w:rPr>
        <w:t xml:space="preserve">Naročnik si pridržuje pravico spremeniti ali dopolniti dokumentacijo v zvezi z oddajo javnega naročila. V primeru, da bo naročnik v roku za predložitev ponudb spremenil ali dopolnil dokumentacijo, bo to objavil na Portalu javnih naročil. V primeru, da bo naročnik spremenil ali dopolnil dokumentacijo v zvezi z oddajo javnega naročila šest (6) ali manj dni pred rokom, </w:t>
      </w:r>
      <w:r w:rsidRPr="0045788D">
        <w:rPr>
          <w:rFonts w:asciiTheme="minorHAnsi" w:hAnsiTheme="minorHAnsi" w:cstheme="minorHAnsi"/>
          <w:sz w:val="24"/>
          <w:szCs w:val="24"/>
        </w:rPr>
        <w:lastRenderedPageBreak/>
        <w:t>določenim za predložitev ponudb, bo glede na obseg in vsebino sprememb, ustrezno podaljšal rok za predložitev ponudb.</w:t>
      </w:r>
      <w:r w:rsidRPr="0045788D">
        <w:rPr>
          <w:rFonts w:asciiTheme="minorHAnsi" w:eastAsia="Calibri" w:hAnsiTheme="minorHAnsi" w:cstheme="minorHAnsi"/>
          <w:sz w:val="24"/>
          <w:szCs w:val="24"/>
          <w:lang w:eastAsia="en-US"/>
        </w:rPr>
        <w:t xml:space="preserve"> </w:t>
      </w:r>
      <w:r w:rsidRPr="0045788D">
        <w:rPr>
          <w:rFonts w:asciiTheme="minorHAnsi" w:hAnsiTheme="minorHAnsi" w:cstheme="minorHAnsi"/>
          <w:sz w:val="24"/>
          <w:szCs w:val="24"/>
        </w:rPr>
        <w:t>Po poteku roka za prejem ponudb naročnik ne bo spreminjal ali dopolnjeval dokumentacije v zvezi z oddajo javnega naročila.</w:t>
      </w:r>
    </w:p>
    <w:p w14:paraId="66EC1406" w14:textId="77777777" w:rsidR="00773C99" w:rsidRPr="0045788D" w:rsidRDefault="00773C99" w:rsidP="00773C99">
      <w:pPr>
        <w:spacing w:after="0" w:line="276" w:lineRule="auto"/>
        <w:jc w:val="both"/>
        <w:rPr>
          <w:rFonts w:asciiTheme="minorHAnsi" w:hAnsiTheme="minorHAnsi" w:cstheme="minorHAnsi"/>
          <w:sz w:val="24"/>
          <w:szCs w:val="24"/>
        </w:rPr>
      </w:pPr>
    </w:p>
    <w:p w14:paraId="09C90B5E" w14:textId="77777777" w:rsidR="00773C99" w:rsidRPr="0045788D" w:rsidRDefault="00773C99" w:rsidP="00773C99">
      <w:pPr>
        <w:spacing w:after="0" w:line="276" w:lineRule="auto"/>
        <w:jc w:val="both"/>
        <w:rPr>
          <w:rFonts w:asciiTheme="minorHAnsi" w:hAnsiTheme="minorHAnsi" w:cstheme="minorHAnsi"/>
          <w:sz w:val="24"/>
          <w:szCs w:val="24"/>
        </w:rPr>
      </w:pPr>
      <w:r w:rsidRPr="0045788D">
        <w:rPr>
          <w:rFonts w:asciiTheme="minorHAnsi" w:hAnsiTheme="minorHAnsi" w:cstheme="minorHAnsi"/>
          <w:sz w:val="24"/>
          <w:szCs w:val="24"/>
        </w:rPr>
        <w:t>Zainteresirani ponudniki lahko zahtevajo dodatna pojasnila ali vprašanja o dokumentaciji v zvezi z oddajo javnega naročila le v pisni obliki preko Portala javnih naročil,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Vse spremembe, dopolnitve ali dodatna pojasnila dokumentacije v zvezi z oddajo javnega naročila so za ponudnike obvezujoče.</w:t>
      </w:r>
    </w:p>
    <w:p w14:paraId="00C5B8D2" w14:textId="77777777" w:rsidR="00773C99" w:rsidRPr="0045788D" w:rsidRDefault="00773C99" w:rsidP="00773C99">
      <w:pPr>
        <w:spacing w:after="0" w:line="260" w:lineRule="exact"/>
        <w:jc w:val="both"/>
        <w:rPr>
          <w:rFonts w:cs="Calibri"/>
          <w:b/>
          <w:bCs/>
          <w:sz w:val="32"/>
          <w:szCs w:val="32"/>
        </w:rPr>
      </w:pPr>
    </w:p>
    <w:p w14:paraId="3C4FEF16" w14:textId="77777777" w:rsidR="00773C99" w:rsidRDefault="00773C99" w:rsidP="00773C99">
      <w:pPr>
        <w:spacing w:after="0" w:line="260" w:lineRule="exact"/>
        <w:jc w:val="both"/>
        <w:rPr>
          <w:rFonts w:cs="Calibri"/>
          <w:b/>
          <w:bCs/>
          <w:sz w:val="28"/>
          <w:szCs w:val="28"/>
        </w:rPr>
      </w:pPr>
    </w:p>
    <w:p w14:paraId="6193EB91" w14:textId="77777777" w:rsidR="00773C99" w:rsidRPr="000824F6" w:rsidRDefault="00773C99" w:rsidP="00773C99">
      <w:pPr>
        <w:pStyle w:val="Odstavekseznama"/>
        <w:numPr>
          <w:ilvl w:val="0"/>
          <w:numId w:val="3"/>
        </w:numPr>
        <w:spacing w:after="0" w:line="260" w:lineRule="exact"/>
        <w:jc w:val="both"/>
        <w:rPr>
          <w:rFonts w:cs="Calibri"/>
          <w:b/>
          <w:bCs/>
          <w:sz w:val="28"/>
          <w:szCs w:val="28"/>
        </w:rPr>
      </w:pPr>
      <w:r>
        <w:rPr>
          <w:rFonts w:cs="Calibri"/>
          <w:b/>
          <w:bCs/>
          <w:sz w:val="24"/>
          <w:szCs w:val="24"/>
        </w:rPr>
        <w:t>PREDLOŽITEV, SPREMEMBA IN UMIK PONUDBE</w:t>
      </w:r>
    </w:p>
    <w:p w14:paraId="02C11769" w14:textId="77777777" w:rsidR="00773C99" w:rsidRDefault="00773C99" w:rsidP="00773C99">
      <w:pPr>
        <w:spacing w:after="0" w:line="260" w:lineRule="exact"/>
        <w:jc w:val="both"/>
        <w:rPr>
          <w:rFonts w:cs="Calibri"/>
          <w:b/>
          <w:bCs/>
          <w:sz w:val="28"/>
          <w:szCs w:val="28"/>
        </w:rPr>
      </w:pPr>
    </w:p>
    <w:p w14:paraId="44ABC2AE" w14:textId="77777777" w:rsidR="00773C99" w:rsidRPr="0045788D" w:rsidRDefault="00773C99" w:rsidP="00773C99">
      <w:pPr>
        <w:spacing w:after="0" w:line="260" w:lineRule="exact"/>
        <w:jc w:val="both"/>
        <w:rPr>
          <w:rFonts w:asciiTheme="minorHAnsi" w:hAnsiTheme="minorHAnsi" w:cstheme="minorHAnsi"/>
          <w:sz w:val="24"/>
          <w:szCs w:val="24"/>
          <w:lang w:eastAsia="en-US"/>
        </w:rPr>
      </w:pPr>
      <w:r w:rsidRPr="0045788D">
        <w:rPr>
          <w:rFonts w:asciiTheme="minorHAnsi" w:hAnsiTheme="minorHAnsi" w:cstheme="minorHAnsi"/>
          <w:sz w:val="24"/>
          <w:szCs w:val="24"/>
          <w:lang w:eastAsia="en-US"/>
        </w:rPr>
        <w:t xml:space="preserve">Ponudniki morajo ponudbe predložiti v informacijski sistem e-JN na spletnem naslovu </w:t>
      </w:r>
      <w:hyperlink r:id="rId8" w:history="1">
        <w:r w:rsidRPr="0045788D">
          <w:rPr>
            <w:rStyle w:val="Hiperpovezava"/>
            <w:rFonts w:asciiTheme="minorHAnsi" w:eastAsiaTheme="majorEastAsia" w:hAnsiTheme="minorHAnsi" w:cstheme="minorHAnsi"/>
            <w:sz w:val="24"/>
            <w:szCs w:val="24"/>
            <w:lang w:eastAsia="en-US"/>
          </w:rPr>
          <w:t>https://ejn.gov.si/eJN2</w:t>
        </w:r>
      </w:hyperlink>
      <w:r w:rsidRPr="0045788D">
        <w:rPr>
          <w:rFonts w:asciiTheme="minorHAnsi" w:hAnsiTheme="minorHAnsi" w:cstheme="minorHAnsi"/>
          <w:sz w:val="24"/>
          <w:szCs w:val="24"/>
          <w:lang w:eastAsia="en-US"/>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45788D">
          <w:rPr>
            <w:rStyle w:val="Hiperpovezava"/>
            <w:rFonts w:asciiTheme="minorHAnsi" w:eastAsiaTheme="majorEastAsia" w:hAnsiTheme="minorHAnsi" w:cstheme="minorHAnsi"/>
            <w:sz w:val="24"/>
            <w:szCs w:val="24"/>
            <w:lang w:eastAsia="en-US"/>
          </w:rPr>
          <w:t>https://ejn.gov.si/eJN2</w:t>
        </w:r>
      </w:hyperlink>
      <w:r w:rsidRPr="0045788D">
        <w:rPr>
          <w:rFonts w:asciiTheme="minorHAnsi" w:hAnsiTheme="minorHAnsi" w:cstheme="minorHAnsi"/>
          <w:sz w:val="24"/>
          <w:szCs w:val="24"/>
          <w:lang w:eastAsia="en-US"/>
        </w:rPr>
        <w:t xml:space="preserve"> .</w:t>
      </w:r>
    </w:p>
    <w:p w14:paraId="0C585526" w14:textId="77777777" w:rsidR="00773C99" w:rsidRPr="0045788D" w:rsidRDefault="00773C99" w:rsidP="00773C99">
      <w:pPr>
        <w:spacing w:after="0" w:line="260" w:lineRule="exact"/>
        <w:jc w:val="both"/>
        <w:rPr>
          <w:rFonts w:asciiTheme="minorHAnsi" w:hAnsiTheme="minorHAnsi" w:cstheme="minorHAnsi"/>
          <w:sz w:val="24"/>
          <w:szCs w:val="24"/>
          <w:lang w:eastAsia="en-US"/>
        </w:rPr>
      </w:pPr>
    </w:p>
    <w:p w14:paraId="33C7454F" w14:textId="528FB720" w:rsidR="00773C99" w:rsidRPr="0045788D" w:rsidRDefault="00773C99" w:rsidP="00773C99">
      <w:pPr>
        <w:spacing w:after="0" w:line="260" w:lineRule="exact"/>
        <w:jc w:val="both"/>
        <w:rPr>
          <w:rFonts w:asciiTheme="minorHAnsi" w:hAnsiTheme="minorHAnsi" w:cstheme="minorHAnsi"/>
          <w:sz w:val="24"/>
          <w:szCs w:val="24"/>
          <w:lang w:eastAsia="en-US"/>
        </w:rPr>
      </w:pPr>
      <w:r w:rsidRPr="0045788D">
        <w:rPr>
          <w:rFonts w:asciiTheme="minorHAnsi" w:hAnsiTheme="minorHAnsi" w:cstheme="minorHAnsi"/>
          <w:sz w:val="24"/>
          <w:szCs w:val="24"/>
          <w:lang w:eastAsia="en-US"/>
        </w:rPr>
        <w:t xml:space="preserve">Ponudnik se mora pred oddajo ponudbe registrirati na spletnem naslovu </w:t>
      </w:r>
      <w:hyperlink r:id="rId10" w:history="1">
        <w:r w:rsidRPr="0045788D">
          <w:rPr>
            <w:rStyle w:val="Hiperpovezava"/>
            <w:rFonts w:asciiTheme="minorHAnsi" w:eastAsiaTheme="majorEastAsia" w:hAnsiTheme="minorHAnsi" w:cstheme="minorHAnsi"/>
            <w:sz w:val="24"/>
            <w:szCs w:val="24"/>
            <w:lang w:eastAsia="en-US"/>
          </w:rPr>
          <w:t>https://ejn.gov.si/eJN2</w:t>
        </w:r>
      </w:hyperlink>
      <w:r w:rsidRPr="0045788D">
        <w:rPr>
          <w:rFonts w:asciiTheme="minorHAnsi" w:hAnsiTheme="minorHAnsi" w:cstheme="minorHAnsi"/>
          <w:sz w:val="24"/>
          <w:szCs w:val="24"/>
          <w:lang w:eastAsia="en-US"/>
        </w:rPr>
        <w:t>, v skladu z Navodili za uporabo e-JN.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del w:id="2" w:author="Jelena Veselinovič" w:date="2026-05-26T11:31:00Z">
        <w:r w:rsidRPr="0045788D" w:rsidDel="00CB5B03">
          <w:rPr>
            <w:rFonts w:asciiTheme="minorHAnsi" w:hAnsiTheme="minorHAnsi" w:cstheme="minorHAnsi"/>
            <w:sz w:val="24"/>
            <w:szCs w:val="24"/>
            <w:lang w:eastAsia="en-US"/>
          </w:rPr>
          <w:delText xml:space="preserve"> </w:delText>
        </w:r>
      </w:del>
      <w:r w:rsidRPr="0045788D">
        <w:rPr>
          <w:rFonts w:asciiTheme="minorHAnsi" w:hAnsiTheme="minorHAnsi" w:cstheme="minorHAnsi"/>
          <w:sz w:val="24"/>
          <w:szCs w:val="24"/>
          <w:lang w:eastAsia="en-US"/>
        </w:rPr>
        <w:t>). Z oddajo ponudbe je le-ta zavezujoča za čas, naveden v ponudbi, razen če jo uporabnik ponudnika umakne ali spremeni pred potekom roka za oddajo ponudb.</w:t>
      </w:r>
    </w:p>
    <w:p w14:paraId="7EBAAB81" w14:textId="77777777" w:rsidR="00773C99" w:rsidRPr="0045788D" w:rsidRDefault="00773C99" w:rsidP="00773C99">
      <w:pPr>
        <w:spacing w:after="0" w:line="260" w:lineRule="exact"/>
        <w:jc w:val="both"/>
        <w:rPr>
          <w:rFonts w:asciiTheme="minorHAnsi" w:hAnsiTheme="minorHAnsi" w:cstheme="minorHAnsi"/>
          <w:sz w:val="24"/>
          <w:szCs w:val="24"/>
          <w:lang w:eastAsia="en-US"/>
        </w:rPr>
      </w:pPr>
    </w:p>
    <w:p w14:paraId="5A5282D3" w14:textId="77777777" w:rsidR="00773C99" w:rsidRPr="0045788D" w:rsidRDefault="00773C99" w:rsidP="00773C99">
      <w:pPr>
        <w:spacing w:after="0" w:line="260" w:lineRule="exact"/>
        <w:jc w:val="both"/>
        <w:rPr>
          <w:rFonts w:asciiTheme="minorHAnsi" w:hAnsiTheme="minorHAnsi" w:cstheme="minorHAnsi"/>
          <w:sz w:val="24"/>
          <w:szCs w:val="24"/>
          <w:lang w:eastAsia="en-US"/>
        </w:rPr>
      </w:pPr>
      <w:r w:rsidRPr="0045788D">
        <w:rPr>
          <w:rFonts w:asciiTheme="minorHAnsi" w:hAnsiTheme="minorHAnsi" w:cstheme="minorHAnsi"/>
          <w:sz w:val="24"/>
          <w:szCs w:val="24"/>
          <w:lang w:eastAsia="en-US"/>
        </w:rPr>
        <w:t xml:space="preserve">Ponudba se šteje za pravočasno oddano, če jo naročnik prejme preko sistema e-JN </w:t>
      </w:r>
      <w:hyperlink r:id="rId11" w:history="1">
        <w:r w:rsidRPr="0045788D">
          <w:rPr>
            <w:rStyle w:val="Hiperpovezava"/>
            <w:rFonts w:asciiTheme="minorHAnsi" w:eastAsiaTheme="majorEastAsia" w:hAnsiTheme="minorHAnsi" w:cstheme="minorHAnsi"/>
            <w:sz w:val="24"/>
            <w:szCs w:val="24"/>
            <w:lang w:eastAsia="en-US"/>
          </w:rPr>
          <w:t>https://ejn.gov.si/eJN2</w:t>
        </w:r>
      </w:hyperlink>
      <w:r w:rsidRPr="0045788D">
        <w:rPr>
          <w:rFonts w:asciiTheme="minorHAnsi" w:hAnsiTheme="minorHAnsi" w:cstheme="minorHAnsi"/>
          <w:sz w:val="24"/>
          <w:szCs w:val="24"/>
          <w:lang w:eastAsia="en-US"/>
        </w:rPr>
        <w:t xml:space="preserve"> </w:t>
      </w:r>
      <w:r w:rsidRPr="0045788D">
        <w:rPr>
          <w:rFonts w:asciiTheme="minorHAnsi" w:hAnsiTheme="minorHAnsi" w:cstheme="minorHAnsi"/>
          <w:bCs/>
          <w:sz w:val="24"/>
          <w:szCs w:val="24"/>
          <w:lang w:eastAsia="en-US"/>
        </w:rPr>
        <w:t>najkasneje do roka kot je naveden v obvestilu o naročilu</w:t>
      </w:r>
      <w:r w:rsidRPr="0045788D">
        <w:rPr>
          <w:rFonts w:asciiTheme="minorHAnsi" w:hAnsiTheme="minorHAnsi" w:cstheme="minorHAnsi"/>
          <w:sz w:val="24"/>
          <w:szCs w:val="24"/>
          <w:lang w:eastAsia="en-US"/>
        </w:rPr>
        <w:t>. Za oddano ponudbo se šteje ponudba, ki je v informacijskem sistemu e-JN označena s statusom »ODDANO«.</w:t>
      </w:r>
    </w:p>
    <w:p w14:paraId="2A71C85F" w14:textId="77777777" w:rsidR="00773C99" w:rsidRPr="0045788D" w:rsidRDefault="00773C99" w:rsidP="00773C99">
      <w:pPr>
        <w:spacing w:after="0" w:line="260" w:lineRule="exact"/>
        <w:jc w:val="both"/>
        <w:rPr>
          <w:rFonts w:asciiTheme="minorHAnsi" w:hAnsiTheme="minorHAnsi" w:cstheme="minorHAnsi"/>
          <w:sz w:val="24"/>
          <w:szCs w:val="24"/>
          <w:lang w:eastAsia="en-US"/>
        </w:rPr>
      </w:pPr>
    </w:p>
    <w:p w14:paraId="6A20B7AE" w14:textId="25ADB3CF" w:rsidR="00F03371" w:rsidRDefault="00773C99" w:rsidP="00773C99">
      <w:pPr>
        <w:spacing w:after="0" w:line="260" w:lineRule="exact"/>
        <w:jc w:val="both"/>
        <w:rPr>
          <w:rFonts w:asciiTheme="minorHAnsi" w:hAnsiTheme="minorHAnsi" w:cstheme="minorHAnsi"/>
          <w:sz w:val="24"/>
          <w:szCs w:val="24"/>
          <w:lang w:eastAsia="en-US"/>
        </w:rPr>
      </w:pPr>
      <w:r w:rsidRPr="0045788D">
        <w:rPr>
          <w:rFonts w:asciiTheme="minorHAnsi" w:hAnsiTheme="minorHAnsi" w:cstheme="minorHAnsi"/>
          <w:sz w:val="24"/>
          <w:szCs w:val="24"/>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r w:rsidR="00F03371">
        <w:rPr>
          <w:rFonts w:asciiTheme="minorHAnsi" w:hAnsiTheme="minorHAnsi" w:cstheme="minorHAnsi"/>
          <w:sz w:val="24"/>
          <w:szCs w:val="24"/>
          <w:lang w:eastAsia="en-US"/>
        </w:rPr>
        <w:br w:type="page"/>
      </w:r>
    </w:p>
    <w:p w14:paraId="742D614F" w14:textId="77777777" w:rsidR="00773C99" w:rsidRPr="000824F6" w:rsidRDefault="00773C99" w:rsidP="00773C99">
      <w:pPr>
        <w:pStyle w:val="Odstavekseznama"/>
        <w:numPr>
          <w:ilvl w:val="0"/>
          <w:numId w:val="3"/>
        </w:numPr>
        <w:spacing w:after="0" w:line="260" w:lineRule="exact"/>
        <w:jc w:val="both"/>
        <w:rPr>
          <w:rFonts w:asciiTheme="minorHAnsi" w:hAnsiTheme="minorHAnsi" w:cstheme="minorHAnsi"/>
          <w:b/>
          <w:bCs/>
          <w:lang w:eastAsia="en-US"/>
        </w:rPr>
      </w:pPr>
      <w:r w:rsidRPr="000824F6">
        <w:rPr>
          <w:rFonts w:asciiTheme="minorHAnsi" w:hAnsiTheme="minorHAnsi" w:cstheme="minorHAnsi"/>
          <w:b/>
          <w:bCs/>
          <w:sz w:val="24"/>
          <w:szCs w:val="24"/>
          <w:lang w:eastAsia="en-US"/>
        </w:rPr>
        <w:lastRenderedPageBreak/>
        <w:t>ODPIRANJE PONUDB</w:t>
      </w:r>
    </w:p>
    <w:p w14:paraId="0BFB0C56" w14:textId="77777777" w:rsidR="00773C99" w:rsidRDefault="00773C99" w:rsidP="00773C99">
      <w:pPr>
        <w:spacing w:after="0" w:line="260" w:lineRule="exact"/>
        <w:jc w:val="both"/>
        <w:rPr>
          <w:rFonts w:asciiTheme="minorHAnsi" w:hAnsiTheme="minorHAnsi" w:cstheme="minorHAnsi"/>
          <w:b/>
          <w:bCs/>
          <w:lang w:eastAsia="en-US"/>
        </w:rPr>
      </w:pPr>
    </w:p>
    <w:p w14:paraId="391503CD" w14:textId="77777777" w:rsidR="00773C99" w:rsidRPr="0045788D" w:rsidRDefault="00773C99" w:rsidP="00773C99">
      <w:pPr>
        <w:spacing w:after="0" w:line="260" w:lineRule="exact"/>
        <w:jc w:val="both"/>
        <w:rPr>
          <w:rFonts w:asciiTheme="minorHAnsi" w:hAnsiTheme="minorHAnsi" w:cstheme="minorHAnsi"/>
          <w:sz w:val="24"/>
          <w:szCs w:val="24"/>
          <w:lang w:eastAsia="en-US"/>
        </w:rPr>
      </w:pPr>
      <w:r w:rsidRPr="0045788D">
        <w:rPr>
          <w:rFonts w:asciiTheme="minorHAnsi" w:hAnsiTheme="minorHAnsi" w:cstheme="minorHAnsi"/>
          <w:sz w:val="24"/>
          <w:szCs w:val="24"/>
          <w:lang w:eastAsia="en-US"/>
        </w:rPr>
        <w:t xml:space="preserve">Odpiranje ponudb bo potekalo avtomatično v informacijskem sistemu e-JN na datum in uro, kot je navedeno v obvestilu o naročilu, na spletnem naslovu </w:t>
      </w:r>
      <w:hyperlink r:id="rId12" w:history="1">
        <w:r w:rsidRPr="0045788D">
          <w:rPr>
            <w:rStyle w:val="Hiperpovezava"/>
            <w:rFonts w:asciiTheme="minorHAnsi" w:eastAsiaTheme="majorEastAsia" w:hAnsiTheme="minorHAnsi" w:cstheme="minorHAnsi"/>
            <w:sz w:val="24"/>
            <w:szCs w:val="24"/>
            <w:lang w:eastAsia="en-US"/>
          </w:rPr>
          <w:t>https://ejn.gov.si/eJN2</w:t>
        </w:r>
      </w:hyperlink>
      <w:r w:rsidRPr="0045788D">
        <w:rPr>
          <w:rFonts w:asciiTheme="minorHAnsi" w:hAnsiTheme="minorHAnsi" w:cstheme="minorHAnsi"/>
          <w:sz w:val="24"/>
          <w:szCs w:val="24"/>
          <w:lang w:eastAsia="en-US"/>
        </w:rPr>
        <w:t>.</w:t>
      </w:r>
    </w:p>
    <w:p w14:paraId="763FB107" w14:textId="77777777" w:rsidR="00773C99" w:rsidRPr="0045788D" w:rsidRDefault="00773C99" w:rsidP="00773C99">
      <w:pPr>
        <w:spacing w:after="0" w:line="260" w:lineRule="exact"/>
        <w:jc w:val="both"/>
        <w:rPr>
          <w:rFonts w:asciiTheme="minorHAnsi" w:hAnsiTheme="minorHAnsi" w:cstheme="minorHAnsi"/>
          <w:sz w:val="24"/>
          <w:szCs w:val="24"/>
          <w:lang w:eastAsia="en-US"/>
        </w:rPr>
      </w:pPr>
    </w:p>
    <w:p w14:paraId="0477466B" w14:textId="77777777" w:rsidR="00773C99" w:rsidRPr="0045788D" w:rsidRDefault="00773C99" w:rsidP="00773C99">
      <w:pPr>
        <w:spacing w:after="0" w:line="260" w:lineRule="exact"/>
        <w:jc w:val="both"/>
        <w:rPr>
          <w:rFonts w:asciiTheme="minorHAnsi" w:hAnsiTheme="minorHAnsi" w:cstheme="minorHAnsi"/>
          <w:sz w:val="24"/>
          <w:szCs w:val="24"/>
          <w:lang w:eastAsia="en-US"/>
        </w:rPr>
      </w:pPr>
      <w:r w:rsidRPr="0045788D">
        <w:rPr>
          <w:rFonts w:asciiTheme="minorHAnsi" w:hAnsiTheme="minorHAnsi" w:cstheme="minorHAnsi"/>
          <w:sz w:val="24"/>
          <w:szCs w:val="24"/>
          <w:lang w:eastAsia="en-US"/>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45788D">
        <w:rPr>
          <w:rFonts w:asciiTheme="minorHAnsi" w:hAnsiTheme="minorHAnsi" w:cstheme="minorHAnsi"/>
          <w:sz w:val="24"/>
          <w:szCs w:val="24"/>
          <w:lang w:eastAsia="en-US"/>
        </w:rPr>
        <w:t>pdf</w:t>
      </w:r>
      <w:proofErr w:type="spellEnd"/>
      <w:r w:rsidRPr="0045788D">
        <w:rPr>
          <w:rFonts w:asciiTheme="minorHAnsi" w:hAnsiTheme="minorHAnsi" w:cstheme="minorHAnsi"/>
          <w:sz w:val="24"/>
          <w:szCs w:val="24"/>
          <w:lang w:eastAsia="en-US"/>
        </w:rPr>
        <w:t xml:space="preserve">. dokumenta, ki ga ponudnik naloži v sistem e-JN pod razdelek »Predračun«. </w:t>
      </w:r>
    </w:p>
    <w:p w14:paraId="6ED5277F" w14:textId="77777777" w:rsidR="00773C99" w:rsidRDefault="00773C99" w:rsidP="00773C99">
      <w:pPr>
        <w:spacing w:after="0" w:line="260" w:lineRule="exact"/>
        <w:jc w:val="both"/>
        <w:rPr>
          <w:rFonts w:asciiTheme="minorHAnsi" w:hAnsiTheme="minorHAnsi" w:cstheme="minorHAnsi"/>
          <w:sz w:val="24"/>
          <w:szCs w:val="24"/>
          <w:lang w:eastAsia="en-US"/>
        </w:rPr>
      </w:pPr>
    </w:p>
    <w:p w14:paraId="02592EEC" w14:textId="77777777" w:rsidR="00773C99" w:rsidRDefault="00773C99" w:rsidP="00773C99">
      <w:pPr>
        <w:spacing w:after="0" w:line="260" w:lineRule="exact"/>
        <w:jc w:val="both"/>
        <w:rPr>
          <w:rFonts w:asciiTheme="minorHAnsi" w:hAnsiTheme="minorHAnsi" w:cstheme="minorHAnsi"/>
          <w:sz w:val="24"/>
          <w:szCs w:val="24"/>
          <w:lang w:eastAsia="en-US"/>
        </w:rPr>
      </w:pPr>
    </w:p>
    <w:p w14:paraId="3269C9E9" w14:textId="77777777" w:rsidR="00773C99" w:rsidRDefault="00773C99" w:rsidP="00773C99">
      <w:pPr>
        <w:pStyle w:val="Odstavekseznama"/>
        <w:numPr>
          <w:ilvl w:val="0"/>
          <w:numId w:val="3"/>
        </w:numPr>
        <w:spacing w:after="0" w:line="260" w:lineRule="exact"/>
        <w:jc w:val="both"/>
        <w:rPr>
          <w:rFonts w:asciiTheme="minorHAnsi" w:hAnsiTheme="minorHAnsi" w:cstheme="minorHAnsi"/>
          <w:b/>
          <w:bCs/>
          <w:sz w:val="24"/>
          <w:szCs w:val="24"/>
          <w:lang w:eastAsia="en-US"/>
        </w:rPr>
      </w:pPr>
      <w:r w:rsidRPr="000824F6">
        <w:rPr>
          <w:rFonts w:asciiTheme="minorHAnsi" w:hAnsiTheme="minorHAnsi" w:cstheme="minorHAnsi"/>
          <w:b/>
          <w:bCs/>
          <w:sz w:val="24"/>
          <w:szCs w:val="24"/>
          <w:lang w:eastAsia="en-US"/>
        </w:rPr>
        <w:t>OGLED LOKACIJE</w:t>
      </w:r>
    </w:p>
    <w:p w14:paraId="1F73AFA3" w14:textId="77777777" w:rsidR="00773C99" w:rsidRDefault="00773C99" w:rsidP="00773C99">
      <w:pPr>
        <w:spacing w:after="0" w:line="260" w:lineRule="exact"/>
        <w:jc w:val="both"/>
        <w:rPr>
          <w:rFonts w:asciiTheme="minorHAnsi" w:hAnsiTheme="minorHAnsi" w:cstheme="minorHAnsi"/>
          <w:b/>
          <w:bCs/>
          <w:sz w:val="24"/>
          <w:szCs w:val="24"/>
          <w:lang w:eastAsia="en-US"/>
        </w:rPr>
      </w:pPr>
    </w:p>
    <w:p w14:paraId="3425CF57" w14:textId="77777777" w:rsidR="00773C99" w:rsidRPr="0045788D" w:rsidRDefault="00773C99" w:rsidP="00773C99">
      <w:pPr>
        <w:spacing w:after="0" w:line="260" w:lineRule="exact"/>
        <w:jc w:val="both"/>
        <w:rPr>
          <w:rFonts w:cs="Calibri"/>
          <w:sz w:val="24"/>
          <w:szCs w:val="24"/>
        </w:rPr>
      </w:pPr>
      <w:r w:rsidRPr="0045788D">
        <w:rPr>
          <w:rFonts w:cs="Calibri"/>
          <w:sz w:val="24"/>
          <w:szCs w:val="24"/>
        </w:rPr>
        <w:t xml:space="preserve">Naročnik organizira ogled lokacije izvedbe predmeta javnega naročila, zato da se ponudniki lahko seznanijo z vsemi okoliščinami in jih upoštevajo pri ustrezni pripravi ponudbe oziroma ponudbene cene z vključitvijo vseh stroškov, potrebnih za uspešno izvedbo javnega naročila. </w:t>
      </w:r>
    </w:p>
    <w:p w14:paraId="29900F41" w14:textId="77777777" w:rsidR="00773C99" w:rsidRPr="0045788D" w:rsidRDefault="00773C99" w:rsidP="00773C99">
      <w:pPr>
        <w:spacing w:after="0" w:line="260" w:lineRule="exact"/>
        <w:jc w:val="both"/>
        <w:rPr>
          <w:rFonts w:cs="Calibri"/>
          <w:sz w:val="24"/>
          <w:szCs w:val="24"/>
        </w:rPr>
      </w:pPr>
    </w:p>
    <w:p w14:paraId="16A5F181" w14:textId="77777777" w:rsidR="00773C99" w:rsidRPr="0045788D" w:rsidRDefault="00773C99" w:rsidP="00773C99">
      <w:pPr>
        <w:spacing w:after="0" w:line="260" w:lineRule="exact"/>
        <w:jc w:val="both"/>
        <w:rPr>
          <w:rFonts w:cs="Calibri"/>
          <w:sz w:val="24"/>
          <w:szCs w:val="24"/>
        </w:rPr>
      </w:pPr>
      <w:r w:rsidRPr="0045788D">
        <w:rPr>
          <w:rFonts w:cs="Calibri"/>
          <w:sz w:val="24"/>
          <w:szCs w:val="24"/>
        </w:rPr>
        <w:t xml:space="preserve">Ogled lokacije </w:t>
      </w:r>
      <w:r w:rsidRPr="0045788D">
        <w:rPr>
          <w:rFonts w:cs="Calibri"/>
          <w:b/>
          <w:bCs/>
          <w:sz w:val="24"/>
          <w:szCs w:val="24"/>
        </w:rPr>
        <w:t>ni obvezen</w:t>
      </w:r>
      <w:r w:rsidRPr="0045788D">
        <w:rPr>
          <w:rFonts w:cs="Calibri"/>
          <w:sz w:val="24"/>
          <w:szCs w:val="24"/>
        </w:rPr>
        <w:t xml:space="preserve"> in se izvede na željo ponudnikov. Ogled ponudnik opravi na lastno odgovornost in lastne stroške.</w:t>
      </w:r>
    </w:p>
    <w:p w14:paraId="772EA0E0" w14:textId="77777777" w:rsidR="00773C99" w:rsidRPr="0045788D" w:rsidRDefault="00773C99" w:rsidP="00773C99">
      <w:pPr>
        <w:spacing w:after="0" w:line="260" w:lineRule="exact"/>
        <w:jc w:val="both"/>
        <w:rPr>
          <w:rFonts w:cs="Calibri"/>
          <w:sz w:val="24"/>
          <w:szCs w:val="24"/>
        </w:rPr>
      </w:pPr>
    </w:p>
    <w:p w14:paraId="52DEA85C" w14:textId="77777777" w:rsidR="00773C99" w:rsidRPr="0045788D" w:rsidRDefault="00773C99" w:rsidP="00773C99">
      <w:pPr>
        <w:spacing w:after="0" w:line="260" w:lineRule="exact"/>
        <w:jc w:val="both"/>
        <w:rPr>
          <w:rFonts w:cs="Calibri"/>
          <w:sz w:val="24"/>
          <w:szCs w:val="24"/>
        </w:rPr>
      </w:pPr>
      <w:r w:rsidRPr="0045788D">
        <w:rPr>
          <w:rFonts w:cs="Calibri"/>
          <w:sz w:val="24"/>
          <w:szCs w:val="24"/>
        </w:rPr>
        <w:t xml:space="preserve">Ogledi se izvajajo ločeno za vsakega ponudnika po ločenih dnevih. Za pridobitev termina ogleda je potrebna predhodna najava na elektronski naslov kontaktne osebe: </w:t>
      </w:r>
      <w:hyperlink r:id="rId13" w:history="1">
        <w:r w:rsidRPr="0045788D">
          <w:rPr>
            <w:rStyle w:val="Hiperpovezava"/>
            <w:rFonts w:cs="Calibri"/>
            <w:sz w:val="24"/>
            <w:szCs w:val="24"/>
          </w:rPr>
          <w:t>jelena.veselinovic@bgp-kranj.si</w:t>
        </w:r>
      </w:hyperlink>
      <w:r w:rsidRPr="0045788D">
        <w:rPr>
          <w:sz w:val="24"/>
          <w:szCs w:val="24"/>
        </w:rPr>
        <w:t>.</w:t>
      </w:r>
      <w:r w:rsidRPr="0045788D">
        <w:rPr>
          <w:rFonts w:cs="Calibri"/>
          <w:sz w:val="24"/>
          <w:szCs w:val="24"/>
        </w:rPr>
        <w:t xml:space="preserve">   </w:t>
      </w:r>
    </w:p>
    <w:p w14:paraId="42EDBC58" w14:textId="77777777" w:rsidR="00773C99" w:rsidRPr="0045788D" w:rsidRDefault="00773C99" w:rsidP="00773C99">
      <w:pPr>
        <w:spacing w:after="0" w:line="260" w:lineRule="exact"/>
        <w:jc w:val="both"/>
        <w:rPr>
          <w:rFonts w:cs="Calibri"/>
          <w:sz w:val="24"/>
          <w:szCs w:val="24"/>
        </w:rPr>
      </w:pPr>
    </w:p>
    <w:p w14:paraId="355F5D87" w14:textId="77777777" w:rsidR="00773C99" w:rsidRPr="0045788D" w:rsidRDefault="00773C99" w:rsidP="00773C99">
      <w:pPr>
        <w:spacing w:after="0" w:line="260" w:lineRule="exact"/>
        <w:jc w:val="both"/>
        <w:rPr>
          <w:rFonts w:cs="Calibri"/>
          <w:sz w:val="24"/>
          <w:szCs w:val="24"/>
        </w:rPr>
      </w:pPr>
      <w:r w:rsidRPr="0045788D">
        <w:rPr>
          <w:rFonts w:cs="Calibri"/>
          <w:sz w:val="24"/>
          <w:szCs w:val="24"/>
        </w:rPr>
        <w:t>Na ogledu je možno fotografiranje ali snemanje. Ogled ni namenjen pojasnjevanju odprtih vprašanj, saj komunikacija s ponudniki o vprašanjih v zvezi z vsebino naročila ali pripravo ponudbe poteka izključno preko portala javnih naročil.</w:t>
      </w:r>
    </w:p>
    <w:p w14:paraId="2693CA8D" w14:textId="77777777" w:rsidR="00773C99" w:rsidRPr="0045788D" w:rsidRDefault="00773C99" w:rsidP="00773C99">
      <w:pPr>
        <w:spacing w:after="0" w:line="260" w:lineRule="exact"/>
        <w:jc w:val="both"/>
        <w:rPr>
          <w:rFonts w:cs="Calibri"/>
          <w:sz w:val="24"/>
          <w:szCs w:val="24"/>
        </w:rPr>
      </w:pPr>
    </w:p>
    <w:p w14:paraId="0ECE5A25" w14:textId="77777777" w:rsidR="00773C99" w:rsidRPr="0045788D" w:rsidRDefault="00773C99" w:rsidP="00773C99">
      <w:pPr>
        <w:spacing w:after="0" w:line="260" w:lineRule="exact"/>
        <w:jc w:val="both"/>
        <w:rPr>
          <w:rFonts w:cs="Calibri"/>
          <w:sz w:val="24"/>
          <w:szCs w:val="24"/>
        </w:rPr>
      </w:pPr>
      <w:r w:rsidRPr="0045788D">
        <w:rPr>
          <w:rFonts w:cs="Calibri"/>
          <w:sz w:val="24"/>
          <w:szCs w:val="24"/>
        </w:rPr>
        <w:t xml:space="preserve">Ogleda lokacije se lahko udeležijo osebe, pooblaščene s strani potencialnega ponudnika, ki na začetku ogleda predložijo predstavniku naročnika veljaven osebni dokument ter pooblastilo za ogled lokacije. </w:t>
      </w:r>
    </w:p>
    <w:p w14:paraId="1D64E588" w14:textId="77777777" w:rsidR="00773C99" w:rsidRPr="0045788D" w:rsidRDefault="00773C99" w:rsidP="00773C99">
      <w:pPr>
        <w:spacing w:after="0" w:line="260" w:lineRule="exact"/>
        <w:jc w:val="both"/>
        <w:rPr>
          <w:rFonts w:cs="Calibri"/>
          <w:sz w:val="24"/>
          <w:szCs w:val="24"/>
        </w:rPr>
      </w:pPr>
    </w:p>
    <w:p w14:paraId="42C64CB3" w14:textId="77777777" w:rsidR="00773C99" w:rsidRPr="0045788D" w:rsidRDefault="00773C99" w:rsidP="00773C99">
      <w:pPr>
        <w:spacing w:after="0" w:line="260" w:lineRule="exact"/>
        <w:jc w:val="both"/>
        <w:rPr>
          <w:rFonts w:cs="Calibri"/>
          <w:sz w:val="24"/>
          <w:szCs w:val="24"/>
        </w:rPr>
      </w:pPr>
      <w:r w:rsidRPr="0045788D">
        <w:rPr>
          <w:rFonts w:cs="Calibri"/>
          <w:sz w:val="24"/>
          <w:szCs w:val="24"/>
        </w:rPr>
        <w:t>Naročnik med izvajanjem pogodbenih obveznosti izbranemu ponudniku ne bo priznal dodatnih, nepredvidenih oziroma več del, ki bi izvirala iz nepoznavanja stanja objekta, lokacije ter stanja na terenu.</w:t>
      </w:r>
    </w:p>
    <w:p w14:paraId="4C795501" w14:textId="77777777" w:rsidR="00773C99" w:rsidRPr="0045788D" w:rsidRDefault="00773C99" w:rsidP="00773C99">
      <w:pPr>
        <w:spacing w:after="0" w:line="260" w:lineRule="exact"/>
        <w:jc w:val="both"/>
        <w:rPr>
          <w:rFonts w:cs="Calibri"/>
          <w:sz w:val="24"/>
          <w:szCs w:val="24"/>
        </w:rPr>
      </w:pPr>
    </w:p>
    <w:p w14:paraId="65BEE95E" w14:textId="77777777" w:rsidR="00773C99" w:rsidRPr="0045788D" w:rsidRDefault="00773C99" w:rsidP="00773C99">
      <w:pPr>
        <w:spacing w:after="0" w:line="260" w:lineRule="exact"/>
        <w:jc w:val="both"/>
        <w:rPr>
          <w:rFonts w:cs="Calibri"/>
          <w:sz w:val="24"/>
          <w:szCs w:val="24"/>
        </w:rPr>
      </w:pPr>
      <w:r w:rsidRPr="0045788D">
        <w:rPr>
          <w:rFonts w:cs="Calibri"/>
          <w:sz w:val="24"/>
          <w:szCs w:val="24"/>
        </w:rPr>
        <w:t>Ogled je možen najpozneje pet (5) delovnih dni pred iztekom roka za oddajo ponudb, pri čemer mora ponudnik zainteresiranost za ogled sporočiti vsaj sedem (7) delovnih dni pred iztekom roka za oddajo ponudb.</w:t>
      </w:r>
    </w:p>
    <w:p w14:paraId="680BAB77" w14:textId="77777777" w:rsidR="00773C99" w:rsidRDefault="00773C99" w:rsidP="00773C99">
      <w:pPr>
        <w:spacing w:after="0" w:line="260" w:lineRule="exact"/>
        <w:jc w:val="both"/>
        <w:rPr>
          <w:rFonts w:cs="Calibri"/>
          <w:sz w:val="24"/>
          <w:szCs w:val="24"/>
        </w:rPr>
      </w:pPr>
    </w:p>
    <w:p w14:paraId="22BDD8C9" w14:textId="77777777" w:rsidR="00773C99" w:rsidRDefault="00773C99" w:rsidP="00773C99">
      <w:pPr>
        <w:spacing w:after="0" w:line="260" w:lineRule="exact"/>
        <w:jc w:val="both"/>
        <w:rPr>
          <w:rFonts w:cs="Calibri"/>
          <w:sz w:val="24"/>
          <w:szCs w:val="24"/>
        </w:rPr>
      </w:pPr>
    </w:p>
    <w:p w14:paraId="683267B7" w14:textId="77777777" w:rsidR="00773C99" w:rsidRDefault="00773C99" w:rsidP="00773C99">
      <w:pPr>
        <w:pStyle w:val="Odstavekseznama"/>
        <w:numPr>
          <w:ilvl w:val="0"/>
          <w:numId w:val="3"/>
        </w:numPr>
        <w:spacing w:after="0" w:line="260" w:lineRule="exact"/>
        <w:jc w:val="both"/>
        <w:rPr>
          <w:rFonts w:cs="Calibri"/>
          <w:b/>
          <w:bCs/>
          <w:sz w:val="24"/>
          <w:szCs w:val="24"/>
        </w:rPr>
      </w:pPr>
      <w:r w:rsidRPr="00817D75">
        <w:rPr>
          <w:rFonts w:cs="Calibri"/>
          <w:b/>
          <w:bCs/>
          <w:sz w:val="24"/>
          <w:szCs w:val="24"/>
        </w:rPr>
        <w:t>OBLIKA IN VSEBINA PONUDBE</w:t>
      </w:r>
    </w:p>
    <w:p w14:paraId="70C1C95E" w14:textId="77777777" w:rsidR="00773C99" w:rsidRDefault="00773C99" w:rsidP="00773C99">
      <w:pPr>
        <w:spacing w:after="0" w:line="260" w:lineRule="exact"/>
        <w:jc w:val="both"/>
        <w:rPr>
          <w:rFonts w:cs="Calibri"/>
          <w:b/>
          <w:bCs/>
          <w:sz w:val="24"/>
          <w:szCs w:val="24"/>
        </w:rPr>
      </w:pPr>
    </w:p>
    <w:p w14:paraId="55571EF2" w14:textId="77777777" w:rsidR="00773C99" w:rsidRPr="0045788D" w:rsidRDefault="00773C99" w:rsidP="00773C99">
      <w:pPr>
        <w:spacing w:after="0" w:line="260" w:lineRule="exact"/>
        <w:jc w:val="both"/>
        <w:rPr>
          <w:rFonts w:asciiTheme="minorHAnsi" w:hAnsiTheme="minorHAnsi" w:cstheme="minorHAnsi"/>
          <w:sz w:val="24"/>
          <w:szCs w:val="24"/>
          <w:lang w:eastAsia="en-US"/>
        </w:rPr>
      </w:pPr>
      <w:r w:rsidRPr="0045788D">
        <w:rPr>
          <w:rFonts w:asciiTheme="minorHAnsi" w:hAnsiTheme="minorHAnsi" w:cstheme="minorHAnsi"/>
          <w:sz w:val="24"/>
          <w:szCs w:val="24"/>
          <w:lang w:eastAsia="en-US"/>
        </w:rPr>
        <w:t>Ponudba mora vsebovati vse v tej dokumentaciji zahtevane obrazce, izjave, ipd. Vsebine obrazcev ni dovoljeno spreminjati. Ponudnik mora predložiti naslednjo pravilno izpolnjene obrazce:</w:t>
      </w:r>
    </w:p>
    <w:p w14:paraId="0A4B173D" w14:textId="77777777" w:rsidR="00773C99" w:rsidRPr="0045788D" w:rsidRDefault="00773C99" w:rsidP="00773C99">
      <w:pPr>
        <w:pStyle w:val="Odstavekseznama"/>
        <w:numPr>
          <w:ilvl w:val="0"/>
          <w:numId w:val="5"/>
        </w:numPr>
        <w:suppressAutoHyphens/>
        <w:spacing w:after="0" w:line="260" w:lineRule="exact"/>
        <w:jc w:val="both"/>
        <w:rPr>
          <w:rFonts w:cs="Calibri"/>
          <w:sz w:val="24"/>
          <w:szCs w:val="24"/>
        </w:rPr>
      </w:pPr>
      <w:r w:rsidRPr="0045788D">
        <w:rPr>
          <w:rFonts w:cs="Calibri"/>
          <w:sz w:val="24"/>
          <w:szCs w:val="24"/>
        </w:rPr>
        <w:t>Podatki o ponudniku (OBR-1) ;</w:t>
      </w:r>
    </w:p>
    <w:p w14:paraId="7DC73328" w14:textId="77777777" w:rsidR="00773C99" w:rsidRPr="0045788D" w:rsidRDefault="00773C99" w:rsidP="00773C99">
      <w:pPr>
        <w:pStyle w:val="Odstavekseznama"/>
        <w:numPr>
          <w:ilvl w:val="0"/>
          <w:numId w:val="5"/>
        </w:numPr>
        <w:suppressAutoHyphens/>
        <w:spacing w:after="0" w:line="260" w:lineRule="exact"/>
        <w:jc w:val="both"/>
        <w:rPr>
          <w:rFonts w:cs="Calibri"/>
          <w:sz w:val="24"/>
          <w:szCs w:val="24"/>
        </w:rPr>
      </w:pPr>
      <w:r w:rsidRPr="0045788D">
        <w:rPr>
          <w:rFonts w:cs="Calibri"/>
          <w:sz w:val="24"/>
          <w:szCs w:val="24"/>
        </w:rPr>
        <w:t>Izjava o sodelovanju s podizvajalci (OBR-2);</w:t>
      </w:r>
    </w:p>
    <w:p w14:paraId="5E0287FB" w14:textId="77777777" w:rsidR="00773C99" w:rsidRPr="0045788D" w:rsidRDefault="00773C99" w:rsidP="00773C99">
      <w:pPr>
        <w:pStyle w:val="Odstavekseznama"/>
        <w:numPr>
          <w:ilvl w:val="0"/>
          <w:numId w:val="5"/>
        </w:numPr>
        <w:suppressAutoHyphens/>
        <w:spacing w:after="0" w:line="260" w:lineRule="exact"/>
        <w:jc w:val="both"/>
        <w:rPr>
          <w:rFonts w:cs="Calibri"/>
          <w:sz w:val="24"/>
          <w:szCs w:val="24"/>
        </w:rPr>
      </w:pPr>
      <w:r w:rsidRPr="0045788D">
        <w:rPr>
          <w:rFonts w:cs="Calibri"/>
          <w:sz w:val="24"/>
          <w:szCs w:val="24"/>
        </w:rPr>
        <w:t>Podatki o podizvajalcu (OBR-3);</w:t>
      </w:r>
    </w:p>
    <w:p w14:paraId="22278B2A" w14:textId="77777777" w:rsidR="00773C99" w:rsidRPr="0045788D" w:rsidRDefault="00773C99" w:rsidP="00773C99">
      <w:pPr>
        <w:pStyle w:val="Odstavekseznama"/>
        <w:numPr>
          <w:ilvl w:val="0"/>
          <w:numId w:val="5"/>
        </w:numPr>
        <w:suppressAutoHyphens/>
        <w:spacing w:after="0" w:line="260" w:lineRule="exact"/>
        <w:jc w:val="both"/>
        <w:rPr>
          <w:rFonts w:cs="Calibri"/>
          <w:sz w:val="24"/>
          <w:szCs w:val="24"/>
        </w:rPr>
      </w:pPr>
      <w:r w:rsidRPr="0045788D">
        <w:rPr>
          <w:rFonts w:cs="Calibri"/>
          <w:sz w:val="24"/>
          <w:szCs w:val="24"/>
        </w:rPr>
        <w:lastRenderedPageBreak/>
        <w:t>Predračun (OBR- 4);</w:t>
      </w:r>
    </w:p>
    <w:p w14:paraId="6212A212" w14:textId="77777777" w:rsidR="00773C99" w:rsidRPr="0045788D" w:rsidRDefault="00773C99" w:rsidP="00773C99">
      <w:pPr>
        <w:pStyle w:val="Odstavekseznama"/>
        <w:numPr>
          <w:ilvl w:val="0"/>
          <w:numId w:val="5"/>
        </w:numPr>
        <w:suppressAutoHyphens/>
        <w:spacing w:after="0" w:line="260" w:lineRule="exact"/>
        <w:jc w:val="both"/>
        <w:rPr>
          <w:rFonts w:cs="Calibri"/>
          <w:sz w:val="24"/>
          <w:szCs w:val="24"/>
        </w:rPr>
      </w:pPr>
      <w:r w:rsidRPr="0045788D">
        <w:rPr>
          <w:rFonts w:cs="Calibri"/>
          <w:sz w:val="24"/>
          <w:szCs w:val="24"/>
        </w:rPr>
        <w:t>Specifikacija zahtev naročnika (OBR-5);</w:t>
      </w:r>
    </w:p>
    <w:p w14:paraId="7FE0883E" w14:textId="77777777" w:rsidR="00773C99" w:rsidRPr="0045788D" w:rsidRDefault="00773C99" w:rsidP="00773C99">
      <w:pPr>
        <w:pStyle w:val="Odstavekseznama"/>
        <w:numPr>
          <w:ilvl w:val="0"/>
          <w:numId w:val="5"/>
        </w:numPr>
        <w:suppressAutoHyphens/>
        <w:spacing w:after="0" w:line="260" w:lineRule="exact"/>
        <w:jc w:val="both"/>
        <w:rPr>
          <w:rFonts w:cs="Calibri"/>
          <w:sz w:val="24"/>
          <w:szCs w:val="24"/>
        </w:rPr>
      </w:pPr>
      <w:r w:rsidRPr="0045788D">
        <w:rPr>
          <w:rFonts w:cs="Calibri"/>
          <w:sz w:val="24"/>
          <w:szCs w:val="24"/>
        </w:rPr>
        <w:t>Izjava o referencah (OBR-6);</w:t>
      </w:r>
    </w:p>
    <w:p w14:paraId="63D7AE74" w14:textId="77777777" w:rsidR="00773C99" w:rsidRPr="0045788D" w:rsidRDefault="00773C99" w:rsidP="00773C99">
      <w:pPr>
        <w:pStyle w:val="Odstavekseznama"/>
        <w:numPr>
          <w:ilvl w:val="0"/>
          <w:numId w:val="5"/>
        </w:numPr>
        <w:suppressAutoHyphens/>
        <w:spacing w:after="0" w:line="260" w:lineRule="exact"/>
        <w:jc w:val="both"/>
        <w:rPr>
          <w:rFonts w:cs="Calibri"/>
          <w:sz w:val="24"/>
          <w:szCs w:val="24"/>
        </w:rPr>
      </w:pPr>
      <w:r w:rsidRPr="0045788D">
        <w:rPr>
          <w:rFonts w:cs="Calibri"/>
          <w:sz w:val="24"/>
          <w:szCs w:val="24"/>
        </w:rPr>
        <w:t>Zavarovanje za resnost ponudbe (OBR-7);</w:t>
      </w:r>
    </w:p>
    <w:p w14:paraId="644C82C3" w14:textId="18C3D62F" w:rsidR="00773C99" w:rsidRPr="0045788D" w:rsidRDefault="00773C99" w:rsidP="00773C99">
      <w:pPr>
        <w:pStyle w:val="Odstavekseznama"/>
        <w:numPr>
          <w:ilvl w:val="0"/>
          <w:numId w:val="5"/>
        </w:numPr>
        <w:suppressAutoHyphens/>
        <w:spacing w:after="0" w:line="260" w:lineRule="exact"/>
        <w:jc w:val="both"/>
        <w:rPr>
          <w:rFonts w:cs="Calibri"/>
          <w:sz w:val="24"/>
          <w:szCs w:val="24"/>
        </w:rPr>
      </w:pPr>
      <w:r w:rsidRPr="0045788D">
        <w:rPr>
          <w:rFonts w:cs="Calibri"/>
          <w:sz w:val="24"/>
          <w:szCs w:val="24"/>
        </w:rPr>
        <w:t>Izjava glede izpolnjevanja pogojev po Uredbi Sveta (EU) 2022/576 z dne 8. aprila 2022 o spremembi Uredbe (EU) št. 833/2014 o omejevalnih ukrepih zaradi delovanja Rusije, ki povzroča destabilizacijo razmer v Ukrajini (OBR-1</w:t>
      </w:r>
      <w:r w:rsidR="0045788D">
        <w:rPr>
          <w:rFonts w:cs="Calibri"/>
          <w:sz w:val="24"/>
          <w:szCs w:val="24"/>
        </w:rPr>
        <w:t>0</w:t>
      </w:r>
      <w:r w:rsidRPr="0045788D">
        <w:rPr>
          <w:rFonts w:cs="Calibri"/>
          <w:sz w:val="24"/>
          <w:szCs w:val="24"/>
        </w:rPr>
        <w:t>);</w:t>
      </w:r>
    </w:p>
    <w:p w14:paraId="66415EE2" w14:textId="7E2D66F2" w:rsidR="00773C99" w:rsidRPr="0045788D" w:rsidRDefault="00773C99" w:rsidP="00773C99">
      <w:pPr>
        <w:pStyle w:val="Odstavekseznama"/>
        <w:numPr>
          <w:ilvl w:val="0"/>
          <w:numId w:val="5"/>
        </w:numPr>
        <w:suppressAutoHyphens/>
        <w:spacing w:after="0" w:line="260" w:lineRule="exact"/>
        <w:jc w:val="both"/>
        <w:rPr>
          <w:rFonts w:cs="Calibri"/>
          <w:sz w:val="24"/>
          <w:szCs w:val="24"/>
        </w:rPr>
      </w:pPr>
      <w:r w:rsidRPr="0045788D">
        <w:rPr>
          <w:rFonts w:cs="Calibri"/>
          <w:sz w:val="24"/>
          <w:szCs w:val="24"/>
        </w:rPr>
        <w:t>Izjava o udeležbi fizičnih in pravnih oseb v lastništvu ponudnika (OBR-1</w:t>
      </w:r>
      <w:r w:rsidR="0045788D">
        <w:rPr>
          <w:rFonts w:cs="Calibri"/>
          <w:sz w:val="24"/>
          <w:szCs w:val="24"/>
        </w:rPr>
        <w:t>1</w:t>
      </w:r>
      <w:r w:rsidR="00FD73A2">
        <w:rPr>
          <w:rFonts w:cs="Calibri"/>
          <w:sz w:val="24"/>
          <w:szCs w:val="24"/>
        </w:rPr>
        <w:t>)</w:t>
      </w:r>
      <w:r w:rsidRPr="0045788D">
        <w:rPr>
          <w:rFonts w:cs="Calibri"/>
          <w:sz w:val="24"/>
          <w:szCs w:val="24"/>
        </w:rPr>
        <w:t>;</w:t>
      </w:r>
    </w:p>
    <w:p w14:paraId="74E20174" w14:textId="77777777" w:rsidR="00773C99" w:rsidRPr="0045788D" w:rsidRDefault="00773C99" w:rsidP="00773C99">
      <w:pPr>
        <w:pStyle w:val="Odstavekseznama"/>
        <w:numPr>
          <w:ilvl w:val="0"/>
          <w:numId w:val="5"/>
        </w:numPr>
        <w:suppressAutoHyphens/>
        <w:spacing w:after="0" w:line="260" w:lineRule="exact"/>
        <w:jc w:val="both"/>
        <w:rPr>
          <w:rFonts w:cs="Calibri"/>
          <w:sz w:val="24"/>
          <w:szCs w:val="24"/>
        </w:rPr>
      </w:pPr>
      <w:r w:rsidRPr="0045788D">
        <w:rPr>
          <w:rFonts w:asciiTheme="minorHAnsi" w:eastAsia="Calibri" w:hAnsiTheme="minorHAnsi" w:cstheme="minorHAnsi"/>
          <w:sz w:val="24"/>
          <w:szCs w:val="24"/>
          <w:lang w:eastAsia="en-US"/>
        </w:rPr>
        <w:t>ESPD.</w:t>
      </w:r>
    </w:p>
    <w:p w14:paraId="1D5EBAED" w14:textId="77777777" w:rsidR="00773C99" w:rsidRPr="0045788D" w:rsidRDefault="00773C99" w:rsidP="00773C99">
      <w:pPr>
        <w:spacing w:after="0" w:line="260" w:lineRule="exact"/>
        <w:jc w:val="both"/>
        <w:rPr>
          <w:rFonts w:asciiTheme="minorHAnsi" w:hAnsiTheme="minorHAnsi" w:cstheme="minorHAnsi"/>
          <w:sz w:val="24"/>
          <w:szCs w:val="24"/>
          <w:lang w:eastAsia="en-US"/>
        </w:rPr>
      </w:pPr>
    </w:p>
    <w:p w14:paraId="5635CC45" w14:textId="77777777" w:rsidR="00773C99" w:rsidRPr="0045788D" w:rsidRDefault="00773C99" w:rsidP="00773C99">
      <w:pPr>
        <w:spacing w:after="0" w:line="260" w:lineRule="exact"/>
        <w:jc w:val="both"/>
        <w:rPr>
          <w:rFonts w:asciiTheme="minorHAnsi" w:hAnsiTheme="minorHAnsi" w:cstheme="minorHAnsi"/>
          <w:sz w:val="24"/>
          <w:szCs w:val="24"/>
          <w:lang w:eastAsia="en-US"/>
        </w:rPr>
      </w:pPr>
      <w:r w:rsidRPr="0045788D">
        <w:rPr>
          <w:rFonts w:asciiTheme="minorHAnsi" w:hAnsiTheme="minorHAnsi" w:cstheme="minorHAnsi"/>
          <w:sz w:val="24"/>
          <w:szCs w:val="24"/>
          <w:lang w:eastAsia="en-US"/>
        </w:rPr>
        <w:t>Z oddajo ponudbe se ponudnik strinja z vsemi pogoji javnega naročila, ki izhajajo iz te dokumentacije. Ponudnik, ki odda ponudbo pod kazensko in materialno odgovornostjo jamči, da so vsi podatki in dokumenti podani v ponudbi resnični. V nasprotnem primeru ponudnik naročniku odgovarja za vso škodo, ki mu je nastala.</w:t>
      </w:r>
    </w:p>
    <w:p w14:paraId="68EA596B" w14:textId="77777777" w:rsidR="00773C99" w:rsidRPr="0045788D" w:rsidRDefault="00773C99" w:rsidP="00773C99">
      <w:pPr>
        <w:spacing w:after="0" w:line="260" w:lineRule="exact"/>
        <w:jc w:val="both"/>
        <w:rPr>
          <w:rFonts w:asciiTheme="minorHAnsi" w:hAnsiTheme="minorHAnsi" w:cstheme="minorHAnsi"/>
          <w:sz w:val="24"/>
          <w:szCs w:val="24"/>
          <w:lang w:eastAsia="en-US"/>
        </w:rPr>
      </w:pPr>
    </w:p>
    <w:p w14:paraId="01753C5C" w14:textId="77777777" w:rsidR="00773C99" w:rsidRPr="0045788D" w:rsidRDefault="00773C99" w:rsidP="00773C99">
      <w:pPr>
        <w:spacing w:after="0" w:line="260" w:lineRule="exact"/>
        <w:jc w:val="both"/>
        <w:rPr>
          <w:rFonts w:asciiTheme="minorHAnsi" w:hAnsiTheme="minorHAnsi" w:cstheme="minorHAnsi"/>
          <w:sz w:val="24"/>
          <w:szCs w:val="24"/>
          <w:lang w:eastAsia="en-US"/>
        </w:rPr>
      </w:pPr>
      <w:r w:rsidRPr="0045788D">
        <w:rPr>
          <w:rFonts w:asciiTheme="minorHAnsi" w:hAnsiTheme="minorHAnsi" w:cstheme="minorHAnsi"/>
          <w:sz w:val="24"/>
          <w:szCs w:val="24"/>
          <w:lang w:eastAsia="en-US"/>
        </w:rPr>
        <w:t>ESPD obrazec, ki se zahteva kot dokaz, da ne obstajajo razlogi za izključitev in dokaz o izpolnjevanju posameznega pogoja te dokumentacije, vključuje posodobljeno lastno izjavo gospodarskega subjekta, kot predhodni dokaz, da določen gospodarski subjekt ni v enem od položajev iz 75. člena ZJN-3 in da izpolnjuje ustrezne pogoje za sodelovanje,  določene v tej dokumentaciji. Gospodarski subjekt mora v obrazcu ESPD navesti vse informacije, na podlagi katerih bo potrdila ali druge informacije naročnik pridobil v nacionalni bazi podatkov, ter v predmetnem obrazcu podati soglasje, da dokazila pridobi naročnik.</w:t>
      </w:r>
    </w:p>
    <w:p w14:paraId="09994AC6" w14:textId="77777777" w:rsidR="00773C99" w:rsidRPr="0045788D" w:rsidRDefault="00773C99" w:rsidP="00773C99">
      <w:pPr>
        <w:spacing w:after="0" w:line="260" w:lineRule="exact"/>
        <w:jc w:val="both"/>
        <w:rPr>
          <w:rFonts w:asciiTheme="minorHAnsi" w:hAnsiTheme="minorHAnsi" w:cstheme="minorHAnsi"/>
          <w:sz w:val="24"/>
          <w:szCs w:val="24"/>
          <w:lang w:eastAsia="en-US"/>
        </w:rPr>
      </w:pPr>
    </w:p>
    <w:p w14:paraId="58D64DFE" w14:textId="77777777" w:rsidR="00773C99" w:rsidRPr="0045788D" w:rsidRDefault="00773C99" w:rsidP="00773C99">
      <w:pPr>
        <w:spacing w:after="0" w:line="260" w:lineRule="exact"/>
        <w:jc w:val="both"/>
        <w:rPr>
          <w:rFonts w:asciiTheme="minorHAnsi" w:hAnsiTheme="minorHAnsi" w:cstheme="minorHAnsi"/>
          <w:sz w:val="24"/>
          <w:szCs w:val="24"/>
          <w:lang w:eastAsia="en-US"/>
        </w:rPr>
      </w:pPr>
      <w:r w:rsidRPr="0045788D">
        <w:rPr>
          <w:rFonts w:asciiTheme="minorHAnsi" w:hAnsiTheme="minorHAnsi" w:cstheme="minorHAnsi"/>
          <w:sz w:val="24"/>
          <w:szCs w:val="24"/>
          <w:lang w:eastAsia="en-US"/>
        </w:rP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rsidRPr="0045788D">
        <w:rPr>
          <w:rFonts w:asciiTheme="minorHAnsi" w:hAnsiTheme="minorHAnsi" w:cstheme="minorHAnsi"/>
          <w:sz w:val="24"/>
          <w:szCs w:val="24"/>
          <w:lang w:eastAsia="en-US"/>
        </w:rPr>
        <w:t>xml</w:t>
      </w:r>
      <w:proofErr w:type="spellEnd"/>
      <w:r w:rsidRPr="0045788D">
        <w:rPr>
          <w:rFonts w:asciiTheme="minorHAnsi" w:hAnsiTheme="minorHAnsi" w:cstheme="minorHAnsi"/>
          <w:sz w:val="24"/>
          <w:szCs w:val="24"/>
          <w:lang w:eastAsia="en-US"/>
        </w:rPr>
        <w:t xml:space="preserve">. obliki in bo podpisan hkrati s podpisom ponudbe. Za ostale sodelujoče ponudnik v razdelek »ESPD – ostali sodelujoči« priloži podpisane ESPD v </w:t>
      </w:r>
      <w:proofErr w:type="spellStart"/>
      <w:r w:rsidRPr="0045788D">
        <w:rPr>
          <w:rFonts w:asciiTheme="minorHAnsi" w:hAnsiTheme="minorHAnsi" w:cstheme="minorHAnsi"/>
          <w:sz w:val="24"/>
          <w:szCs w:val="24"/>
          <w:lang w:eastAsia="en-US"/>
        </w:rPr>
        <w:t>pdf</w:t>
      </w:r>
      <w:proofErr w:type="spellEnd"/>
      <w:r w:rsidRPr="0045788D">
        <w:rPr>
          <w:rFonts w:asciiTheme="minorHAnsi" w:hAnsiTheme="minorHAnsi" w:cstheme="minorHAnsi"/>
          <w:sz w:val="24"/>
          <w:szCs w:val="24"/>
          <w:lang w:eastAsia="en-US"/>
        </w:rPr>
        <w:t xml:space="preserve">. obliki, ali v elektronski obliki podpisan </w:t>
      </w:r>
      <w:proofErr w:type="spellStart"/>
      <w:r w:rsidRPr="0045788D">
        <w:rPr>
          <w:rFonts w:asciiTheme="minorHAnsi" w:hAnsiTheme="minorHAnsi" w:cstheme="minorHAnsi"/>
          <w:sz w:val="24"/>
          <w:szCs w:val="24"/>
          <w:lang w:eastAsia="en-US"/>
        </w:rPr>
        <w:t>xml</w:t>
      </w:r>
      <w:proofErr w:type="spellEnd"/>
      <w:r w:rsidRPr="0045788D">
        <w:rPr>
          <w:rFonts w:asciiTheme="minorHAnsi" w:hAnsiTheme="minorHAnsi" w:cstheme="minorHAnsi"/>
          <w:sz w:val="24"/>
          <w:szCs w:val="24"/>
          <w:lang w:eastAsia="en-US"/>
        </w:rPr>
        <w:t>.</w:t>
      </w:r>
    </w:p>
    <w:p w14:paraId="307AFA3B" w14:textId="77777777" w:rsidR="00773C99" w:rsidRDefault="00773C99" w:rsidP="00773C99">
      <w:pPr>
        <w:spacing w:after="0" w:line="260" w:lineRule="exact"/>
        <w:jc w:val="both"/>
        <w:rPr>
          <w:rFonts w:asciiTheme="minorHAnsi" w:hAnsiTheme="minorHAnsi" w:cstheme="minorHAnsi"/>
          <w:lang w:eastAsia="en-US"/>
        </w:rPr>
      </w:pPr>
    </w:p>
    <w:p w14:paraId="78DE6945" w14:textId="77777777" w:rsidR="00773C99" w:rsidRDefault="00773C99" w:rsidP="00773C99">
      <w:pPr>
        <w:spacing w:after="0" w:line="260" w:lineRule="exact"/>
        <w:jc w:val="both"/>
        <w:rPr>
          <w:rFonts w:asciiTheme="minorHAnsi" w:hAnsiTheme="minorHAnsi" w:cstheme="minorHAnsi"/>
          <w:lang w:eastAsia="en-US"/>
        </w:rPr>
      </w:pPr>
    </w:p>
    <w:p w14:paraId="077972FB" w14:textId="77777777" w:rsidR="00773C99" w:rsidRDefault="00773C99" w:rsidP="00773C99">
      <w:pPr>
        <w:pStyle w:val="Odstavekseznama"/>
        <w:numPr>
          <w:ilvl w:val="0"/>
          <w:numId w:val="3"/>
        </w:numPr>
        <w:spacing w:after="0" w:line="260" w:lineRule="exact"/>
        <w:jc w:val="both"/>
        <w:rPr>
          <w:rFonts w:asciiTheme="minorHAnsi" w:hAnsiTheme="minorHAnsi" w:cstheme="minorHAnsi"/>
          <w:b/>
          <w:bCs/>
          <w:sz w:val="24"/>
          <w:szCs w:val="24"/>
          <w:lang w:eastAsia="en-US"/>
        </w:rPr>
      </w:pPr>
      <w:r>
        <w:rPr>
          <w:rFonts w:asciiTheme="minorHAnsi" w:hAnsiTheme="minorHAnsi" w:cstheme="minorHAnsi"/>
          <w:b/>
          <w:bCs/>
          <w:sz w:val="24"/>
          <w:szCs w:val="24"/>
          <w:lang w:eastAsia="en-US"/>
        </w:rPr>
        <w:t>JEZIK PONUDBE</w:t>
      </w:r>
    </w:p>
    <w:p w14:paraId="593CC4D9" w14:textId="77777777" w:rsidR="00773C99" w:rsidRDefault="00773C99" w:rsidP="00773C99">
      <w:pPr>
        <w:spacing w:after="0" w:line="260" w:lineRule="exact"/>
        <w:jc w:val="both"/>
        <w:rPr>
          <w:rFonts w:asciiTheme="minorHAnsi" w:hAnsiTheme="minorHAnsi" w:cstheme="minorHAnsi"/>
          <w:b/>
          <w:bCs/>
          <w:sz w:val="24"/>
          <w:szCs w:val="24"/>
          <w:lang w:eastAsia="en-US"/>
        </w:rPr>
      </w:pPr>
    </w:p>
    <w:p w14:paraId="0B58A57B" w14:textId="381DA87A" w:rsidR="00773C99" w:rsidRDefault="00773C99" w:rsidP="00773C99">
      <w:pPr>
        <w:spacing w:after="0" w:line="260" w:lineRule="exact"/>
        <w:jc w:val="both"/>
        <w:rPr>
          <w:rFonts w:asciiTheme="minorHAnsi" w:hAnsiTheme="minorHAnsi" w:cstheme="minorHAnsi"/>
          <w:sz w:val="24"/>
          <w:szCs w:val="24"/>
        </w:rPr>
      </w:pPr>
      <w:r w:rsidRPr="00B568C4">
        <w:rPr>
          <w:rFonts w:asciiTheme="minorHAnsi" w:hAnsiTheme="minorHAnsi" w:cstheme="minorHAnsi"/>
          <w:sz w:val="24"/>
          <w:szCs w:val="24"/>
        </w:rPr>
        <w:t xml:space="preserve">Postopek javnega naročanja poteka v slovenskem jeziku. Ponudnik mora izdelati ponudbo v slovenskem jeziku. </w:t>
      </w:r>
      <w:r>
        <w:rPr>
          <w:rFonts w:asciiTheme="minorHAnsi" w:hAnsiTheme="minorHAnsi" w:cstheme="minorHAnsi"/>
          <w:sz w:val="24"/>
          <w:szCs w:val="24"/>
        </w:rPr>
        <w:t xml:space="preserve">Prospekti in tehnična dokumentacija ponujenega aparata </w:t>
      </w:r>
      <w:r w:rsidR="00F03371">
        <w:rPr>
          <w:rFonts w:asciiTheme="minorHAnsi" w:hAnsiTheme="minorHAnsi" w:cstheme="minorHAnsi"/>
          <w:sz w:val="24"/>
          <w:szCs w:val="24"/>
        </w:rPr>
        <w:t>so</w:t>
      </w:r>
      <w:r>
        <w:rPr>
          <w:rFonts w:asciiTheme="minorHAnsi" w:hAnsiTheme="minorHAnsi" w:cstheme="minorHAnsi"/>
          <w:sz w:val="24"/>
          <w:szCs w:val="24"/>
        </w:rPr>
        <w:t xml:space="preserve"> lahko v angleškem jeziku. </w:t>
      </w:r>
      <w:r w:rsidRPr="00B568C4">
        <w:rPr>
          <w:rFonts w:asciiTheme="minorHAnsi" w:hAnsiTheme="minorHAnsi" w:cstheme="minorHAnsi"/>
          <w:sz w:val="24"/>
          <w:szCs w:val="24"/>
        </w:rPr>
        <w:t>Če bo naročnik ob pregledovanju in ocenjevanju ponudb menil, da je potrebno del ponudbe, ki ni predložen v slovenskem jeziku, prevesti v slovenski jezik, lahko od ponudnika zahteva, da to stori na lastne stroške ter mu za to določi ustrezen rok. Ponudnik priloži original dokumenta v tujem jeziku, zraven pa slovenski prevod dokumenta.</w:t>
      </w:r>
    </w:p>
    <w:p w14:paraId="62D121B2" w14:textId="77777777" w:rsidR="00773C99" w:rsidRDefault="00773C99" w:rsidP="00773C99">
      <w:pPr>
        <w:spacing w:after="0" w:line="260" w:lineRule="exact"/>
        <w:jc w:val="both"/>
        <w:rPr>
          <w:rFonts w:asciiTheme="minorHAnsi" w:hAnsiTheme="minorHAnsi" w:cstheme="minorHAnsi"/>
          <w:sz w:val="24"/>
          <w:szCs w:val="24"/>
        </w:rPr>
      </w:pPr>
    </w:p>
    <w:p w14:paraId="0C06847B" w14:textId="77777777" w:rsidR="00773C99" w:rsidRDefault="00773C99" w:rsidP="00773C99">
      <w:pPr>
        <w:spacing w:after="0" w:line="260" w:lineRule="exact"/>
        <w:jc w:val="both"/>
        <w:rPr>
          <w:rFonts w:asciiTheme="minorHAnsi" w:hAnsiTheme="minorHAnsi" w:cstheme="minorHAnsi"/>
          <w:sz w:val="24"/>
          <w:szCs w:val="24"/>
        </w:rPr>
      </w:pPr>
    </w:p>
    <w:p w14:paraId="71151BDA" w14:textId="77777777" w:rsidR="00773C99" w:rsidRDefault="00773C99" w:rsidP="00773C99">
      <w:pPr>
        <w:pStyle w:val="Odstavekseznama"/>
        <w:numPr>
          <w:ilvl w:val="0"/>
          <w:numId w:val="3"/>
        </w:numPr>
        <w:spacing w:after="0" w:line="260" w:lineRule="exact"/>
        <w:jc w:val="both"/>
        <w:rPr>
          <w:rFonts w:asciiTheme="minorHAnsi" w:hAnsiTheme="minorHAnsi" w:cstheme="minorHAnsi"/>
          <w:b/>
          <w:bCs/>
          <w:sz w:val="24"/>
          <w:szCs w:val="24"/>
        </w:rPr>
      </w:pPr>
      <w:r>
        <w:rPr>
          <w:rFonts w:asciiTheme="minorHAnsi" w:hAnsiTheme="minorHAnsi" w:cstheme="minorHAnsi"/>
          <w:b/>
          <w:bCs/>
          <w:sz w:val="24"/>
          <w:szCs w:val="24"/>
        </w:rPr>
        <w:t>VELJAVNOST PONUDBE</w:t>
      </w:r>
    </w:p>
    <w:p w14:paraId="51DA6ABD" w14:textId="77777777" w:rsidR="00773C99" w:rsidRDefault="00773C99" w:rsidP="00773C99">
      <w:pPr>
        <w:spacing w:after="0" w:line="260" w:lineRule="exact"/>
        <w:jc w:val="both"/>
        <w:rPr>
          <w:rFonts w:asciiTheme="minorHAnsi" w:hAnsiTheme="minorHAnsi" w:cstheme="minorHAnsi"/>
          <w:b/>
          <w:bCs/>
          <w:sz w:val="24"/>
          <w:szCs w:val="24"/>
        </w:rPr>
      </w:pPr>
    </w:p>
    <w:p w14:paraId="433DA7E8" w14:textId="5CA3987F" w:rsidR="0045788D" w:rsidRDefault="00773C99" w:rsidP="00773C99">
      <w:pPr>
        <w:spacing w:after="0" w:line="240" w:lineRule="exact"/>
        <w:jc w:val="both"/>
        <w:rPr>
          <w:rFonts w:asciiTheme="minorHAnsi" w:hAnsiTheme="minorHAnsi" w:cstheme="minorHAnsi"/>
          <w:sz w:val="24"/>
          <w:szCs w:val="24"/>
          <w:lang w:eastAsia="en-US"/>
        </w:rPr>
      </w:pPr>
      <w:r w:rsidRPr="00B568C4">
        <w:rPr>
          <w:rFonts w:asciiTheme="minorHAnsi" w:hAnsiTheme="minorHAnsi" w:cstheme="minorHAnsi"/>
          <w:sz w:val="24"/>
          <w:szCs w:val="24"/>
          <w:lang w:eastAsia="en-US"/>
        </w:rPr>
        <w:t>Ponudba mora</w:t>
      </w:r>
      <w:r w:rsidR="00F03371">
        <w:rPr>
          <w:rFonts w:asciiTheme="minorHAnsi" w:hAnsiTheme="minorHAnsi" w:cstheme="minorHAnsi"/>
          <w:sz w:val="24"/>
          <w:szCs w:val="24"/>
          <w:lang w:eastAsia="en-US"/>
        </w:rPr>
        <w:t xml:space="preserve"> </w:t>
      </w:r>
      <w:r>
        <w:rPr>
          <w:rFonts w:asciiTheme="minorHAnsi" w:hAnsiTheme="minorHAnsi" w:cstheme="minorHAnsi"/>
          <w:sz w:val="24"/>
          <w:szCs w:val="24"/>
          <w:lang w:eastAsia="en-US"/>
        </w:rPr>
        <w:t>veljati do 3</w:t>
      </w:r>
      <w:r w:rsidR="00637BF7">
        <w:rPr>
          <w:rFonts w:asciiTheme="minorHAnsi" w:hAnsiTheme="minorHAnsi" w:cstheme="minorHAnsi"/>
          <w:sz w:val="24"/>
          <w:szCs w:val="24"/>
          <w:lang w:eastAsia="en-US"/>
        </w:rPr>
        <w:t>0</w:t>
      </w:r>
      <w:r>
        <w:rPr>
          <w:rFonts w:asciiTheme="minorHAnsi" w:hAnsiTheme="minorHAnsi" w:cstheme="minorHAnsi"/>
          <w:sz w:val="24"/>
          <w:szCs w:val="24"/>
          <w:lang w:eastAsia="en-US"/>
        </w:rPr>
        <w:t xml:space="preserve">. </w:t>
      </w:r>
      <w:r w:rsidR="00637BF7">
        <w:rPr>
          <w:rFonts w:asciiTheme="minorHAnsi" w:hAnsiTheme="minorHAnsi" w:cstheme="minorHAnsi"/>
          <w:sz w:val="24"/>
          <w:szCs w:val="24"/>
          <w:lang w:eastAsia="en-US"/>
        </w:rPr>
        <w:t>9</w:t>
      </w:r>
      <w:r>
        <w:rPr>
          <w:rFonts w:asciiTheme="minorHAnsi" w:hAnsiTheme="minorHAnsi" w:cstheme="minorHAnsi"/>
          <w:sz w:val="24"/>
          <w:szCs w:val="24"/>
          <w:lang w:eastAsia="en-US"/>
        </w:rPr>
        <w:t>. 2026</w:t>
      </w:r>
      <w:r w:rsidRPr="00B568C4">
        <w:rPr>
          <w:rFonts w:asciiTheme="minorHAnsi" w:hAnsiTheme="minorHAnsi" w:cstheme="minorHAnsi"/>
          <w:sz w:val="24"/>
          <w:szCs w:val="24"/>
          <w:lang w:eastAsia="en-US"/>
        </w:rPr>
        <w:t>. V primeru, da bodo nastopili razlogi, zaradi katerih podpis pogodb ne bo možen do preteka veljavnosti ponudbe, mora vsak ponudnik zagotoviti, da se bo veljavnost ponudbe podaljšala za najmanj toliko časa, kot bo trajal razlog, zaradi katerega podpis pogodbe v času prvotne veljavnosti ponudbe ni bil možen.</w:t>
      </w:r>
    </w:p>
    <w:p w14:paraId="2B84C8B2" w14:textId="77777777" w:rsidR="0045788D" w:rsidRDefault="0045788D">
      <w:pPr>
        <w:rPr>
          <w:rFonts w:asciiTheme="minorHAnsi" w:hAnsiTheme="minorHAnsi" w:cstheme="minorHAnsi"/>
          <w:sz w:val="24"/>
          <w:szCs w:val="24"/>
          <w:lang w:eastAsia="en-US"/>
        </w:rPr>
      </w:pPr>
      <w:r>
        <w:rPr>
          <w:rFonts w:asciiTheme="minorHAnsi" w:hAnsiTheme="minorHAnsi" w:cstheme="minorHAnsi"/>
          <w:sz w:val="24"/>
          <w:szCs w:val="24"/>
          <w:lang w:eastAsia="en-US"/>
        </w:rPr>
        <w:br w:type="page"/>
      </w:r>
    </w:p>
    <w:p w14:paraId="7462A8FE" w14:textId="77777777" w:rsidR="00773C99" w:rsidRDefault="00773C99" w:rsidP="00773C99">
      <w:pPr>
        <w:spacing w:after="0" w:line="240" w:lineRule="exact"/>
        <w:jc w:val="both"/>
        <w:rPr>
          <w:rFonts w:asciiTheme="minorHAnsi" w:hAnsiTheme="minorHAnsi" w:cstheme="minorHAnsi"/>
          <w:sz w:val="24"/>
          <w:szCs w:val="24"/>
          <w:lang w:eastAsia="en-US"/>
        </w:rPr>
      </w:pPr>
    </w:p>
    <w:p w14:paraId="07FA1243" w14:textId="77777777" w:rsidR="00773C99" w:rsidRDefault="00773C99" w:rsidP="00773C99">
      <w:pPr>
        <w:pStyle w:val="Odstavekseznama"/>
        <w:numPr>
          <w:ilvl w:val="0"/>
          <w:numId w:val="3"/>
        </w:numPr>
        <w:spacing w:after="0" w:line="240" w:lineRule="exact"/>
        <w:jc w:val="both"/>
        <w:rPr>
          <w:rFonts w:asciiTheme="minorHAnsi" w:hAnsiTheme="minorHAnsi" w:cstheme="minorHAnsi"/>
          <w:b/>
          <w:bCs/>
          <w:sz w:val="24"/>
          <w:szCs w:val="24"/>
          <w:lang w:eastAsia="en-US"/>
        </w:rPr>
      </w:pPr>
      <w:r>
        <w:rPr>
          <w:rFonts w:asciiTheme="minorHAnsi" w:hAnsiTheme="minorHAnsi" w:cstheme="minorHAnsi"/>
          <w:b/>
          <w:bCs/>
          <w:sz w:val="24"/>
          <w:szCs w:val="24"/>
          <w:lang w:eastAsia="en-US"/>
        </w:rPr>
        <w:t>VARIANTNE PONUDBE</w:t>
      </w:r>
    </w:p>
    <w:p w14:paraId="1F9B3CBA" w14:textId="77777777" w:rsidR="00773C99" w:rsidRDefault="00773C99" w:rsidP="00773C99">
      <w:pPr>
        <w:spacing w:after="0" w:line="240" w:lineRule="exact"/>
        <w:jc w:val="both"/>
        <w:rPr>
          <w:rFonts w:asciiTheme="minorHAnsi" w:hAnsiTheme="minorHAnsi" w:cstheme="minorHAnsi"/>
          <w:b/>
          <w:bCs/>
          <w:sz w:val="24"/>
          <w:szCs w:val="24"/>
          <w:lang w:eastAsia="en-US"/>
        </w:rPr>
      </w:pPr>
    </w:p>
    <w:p w14:paraId="217581BD" w14:textId="77777777" w:rsidR="00773C99" w:rsidRDefault="00773C99" w:rsidP="00773C99">
      <w:pPr>
        <w:spacing w:after="0" w:line="260" w:lineRule="exact"/>
        <w:jc w:val="both"/>
        <w:rPr>
          <w:rFonts w:asciiTheme="minorHAnsi" w:hAnsiTheme="minorHAnsi" w:cstheme="minorHAnsi"/>
          <w:sz w:val="24"/>
          <w:szCs w:val="24"/>
        </w:rPr>
      </w:pPr>
      <w:r w:rsidRPr="00B568C4">
        <w:rPr>
          <w:rFonts w:asciiTheme="minorHAnsi" w:hAnsiTheme="minorHAnsi" w:cstheme="minorHAnsi"/>
          <w:sz w:val="24"/>
          <w:szCs w:val="24"/>
        </w:rPr>
        <w:t>Naročnik ne dopušča predložitve variantne ponudbe.</w:t>
      </w:r>
    </w:p>
    <w:p w14:paraId="33FF0528" w14:textId="77777777" w:rsidR="00773C99" w:rsidRDefault="00773C99" w:rsidP="00773C99">
      <w:pPr>
        <w:spacing w:after="0" w:line="260" w:lineRule="exact"/>
        <w:jc w:val="both"/>
        <w:rPr>
          <w:rFonts w:asciiTheme="minorHAnsi" w:hAnsiTheme="minorHAnsi" w:cstheme="minorHAnsi"/>
          <w:sz w:val="24"/>
          <w:szCs w:val="24"/>
        </w:rPr>
      </w:pPr>
    </w:p>
    <w:p w14:paraId="59758CAC" w14:textId="77777777" w:rsidR="00773C99" w:rsidRDefault="00773C99" w:rsidP="00773C99">
      <w:pPr>
        <w:spacing w:after="0" w:line="260" w:lineRule="exact"/>
        <w:jc w:val="both"/>
        <w:rPr>
          <w:rFonts w:asciiTheme="minorHAnsi" w:hAnsiTheme="minorHAnsi" w:cstheme="minorHAnsi"/>
          <w:sz w:val="24"/>
          <w:szCs w:val="24"/>
        </w:rPr>
      </w:pPr>
    </w:p>
    <w:p w14:paraId="0DA284B8" w14:textId="77777777" w:rsidR="00773C99" w:rsidRDefault="00773C99" w:rsidP="00773C99">
      <w:pPr>
        <w:pStyle w:val="Odstavekseznama"/>
        <w:numPr>
          <w:ilvl w:val="0"/>
          <w:numId w:val="3"/>
        </w:numPr>
        <w:spacing w:after="0" w:line="260" w:lineRule="exact"/>
        <w:jc w:val="both"/>
        <w:rPr>
          <w:rFonts w:asciiTheme="minorHAnsi" w:hAnsiTheme="minorHAnsi" w:cstheme="minorHAnsi"/>
          <w:b/>
          <w:bCs/>
          <w:sz w:val="24"/>
          <w:szCs w:val="24"/>
        </w:rPr>
      </w:pPr>
      <w:r>
        <w:rPr>
          <w:rFonts w:asciiTheme="minorHAnsi" w:hAnsiTheme="minorHAnsi" w:cstheme="minorHAnsi"/>
          <w:b/>
          <w:bCs/>
          <w:sz w:val="24"/>
          <w:szCs w:val="24"/>
        </w:rPr>
        <w:t>MERILO</w:t>
      </w:r>
    </w:p>
    <w:p w14:paraId="2ECA3F57" w14:textId="77777777" w:rsidR="00773C99" w:rsidRDefault="00773C99" w:rsidP="00773C99">
      <w:pPr>
        <w:spacing w:after="0" w:line="260" w:lineRule="exact"/>
        <w:jc w:val="both"/>
        <w:rPr>
          <w:rFonts w:asciiTheme="minorHAnsi" w:hAnsiTheme="minorHAnsi" w:cstheme="minorHAnsi"/>
          <w:b/>
          <w:bCs/>
          <w:sz w:val="24"/>
          <w:szCs w:val="24"/>
        </w:rPr>
      </w:pPr>
    </w:p>
    <w:p w14:paraId="1FECC4CC" w14:textId="77777777" w:rsidR="00773C99" w:rsidRDefault="00773C99" w:rsidP="00773C99">
      <w:pPr>
        <w:spacing w:after="0" w:line="260" w:lineRule="exact"/>
        <w:jc w:val="both"/>
        <w:rPr>
          <w:sz w:val="24"/>
          <w:szCs w:val="28"/>
        </w:rPr>
      </w:pPr>
      <w:r w:rsidRPr="00B568C4">
        <w:rPr>
          <w:sz w:val="24"/>
          <w:szCs w:val="28"/>
        </w:rPr>
        <w:t xml:space="preserve">Naročnik bo ekonomsko najugodnejšo ponudbo izbral na podlagi najnižje </w:t>
      </w:r>
      <w:r>
        <w:rPr>
          <w:sz w:val="24"/>
          <w:szCs w:val="28"/>
        </w:rPr>
        <w:t xml:space="preserve">skupne </w:t>
      </w:r>
      <w:r w:rsidRPr="00B568C4">
        <w:rPr>
          <w:sz w:val="24"/>
          <w:szCs w:val="28"/>
        </w:rPr>
        <w:t>ponudbene vrednosti z DDV.</w:t>
      </w:r>
    </w:p>
    <w:p w14:paraId="594697EE" w14:textId="77777777" w:rsidR="00773C99" w:rsidRDefault="00773C99" w:rsidP="00773C99">
      <w:pPr>
        <w:spacing w:after="0" w:line="260" w:lineRule="exact"/>
        <w:jc w:val="both"/>
        <w:rPr>
          <w:sz w:val="24"/>
          <w:szCs w:val="28"/>
        </w:rPr>
      </w:pPr>
    </w:p>
    <w:p w14:paraId="4BB1B233" w14:textId="77777777" w:rsidR="00F03371" w:rsidRDefault="00773C99" w:rsidP="00773C99">
      <w:pPr>
        <w:spacing w:after="0" w:line="260" w:lineRule="exact"/>
        <w:jc w:val="both"/>
        <w:rPr>
          <w:rFonts w:asciiTheme="minorHAnsi" w:eastAsia="Arial Unicode MS" w:hAnsiTheme="minorHAnsi" w:cstheme="minorHAnsi"/>
          <w:sz w:val="24"/>
          <w:szCs w:val="24"/>
        </w:rPr>
      </w:pPr>
      <w:r w:rsidRPr="00B568C4">
        <w:rPr>
          <w:rFonts w:asciiTheme="minorHAnsi" w:eastAsia="Arial Unicode MS" w:hAnsiTheme="minorHAnsi" w:cstheme="minorHAnsi"/>
          <w:sz w:val="24"/>
          <w:szCs w:val="24"/>
        </w:rPr>
        <w:t>V primeru, da b</w:t>
      </w:r>
      <w:r w:rsidR="00F03371">
        <w:rPr>
          <w:rFonts w:asciiTheme="minorHAnsi" w:eastAsia="Arial Unicode MS" w:hAnsiTheme="minorHAnsi" w:cstheme="minorHAnsi"/>
          <w:sz w:val="24"/>
          <w:szCs w:val="24"/>
        </w:rPr>
        <w:t>osta</w:t>
      </w:r>
      <w:r w:rsidRPr="00B568C4">
        <w:rPr>
          <w:rFonts w:asciiTheme="minorHAnsi" w:eastAsia="Arial Unicode MS" w:hAnsiTheme="minorHAnsi" w:cstheme="minorHAnsi"/>
          <w:sz w:val="24"/>
          <w:szCs w:val="24"/>
        </w:rPr>
        <w:t xml:space="preserve"> dva ali več ponudnikov podal</w:t>
      </w:r>
      <w:r w:rsidR="00F03371">
        <w:rPr>
          <w:rFonts w:asciiTheme="minorHAnsi" w:eastAsia="Arial Unicode MS" w:hAnsiTheme="minorHAnsi" w:cstheme="minorHAnsi"/>
          <w:sz w:val="24"/>
          <w:szCs w:val="24"/>
        </w:rPr>
        <w:t>a</w:t>
      </w:r>
      <w:r w:rsidRPr="00B568C4">
        <w:rPr>
          <w:rFonts w:asciiTheme="minorHAnsi" w:eastAsia="Arial Unicode MS" w:hAnsiTheme="minorHAnsi" w:cstheme="minorHAnsi"/>
          <w:sz w:val="24"/>
          <w:szCs w:val="24"/>
        </w:rPr>
        <w:t xml:space="preserve"> ponudbo z enako najnižjo vrednostjo, bo o izbranem ponudniku odločal žreb. Ponudnike bo naročnik pisno obvestil o žrebu. Žreb bo potekal v prostorih naročnika. Žreb se izvede samo med ponudniki, ki so ponudili enako najnižjo ceno. Izmed teh ponudnikov bo </w:t>
      </w:r>
      <w:r>
        <w:rPr>
          <w:rFonts w:asciiTheme="minorHAnsi" w:eastAsia="Arial Unicode MS" w:hAnsiTheme="minorHAnsi" w:cstheme="minorHAnsi"/>
          <w:sz w:val="24"/>
          <w:szCs w:val="24"/>
        </w:rPr>
        <w:t>izbran</w:t>
      </w:r>
      <w:r w:rsidRPr="00B568C4">
        <w:rPr>
          <w:rFonts w:asciiTheme="minorHAnsi" w:eastAsia="Arial Unicode MS" w:hAnsiTheme="minorHAnsi" w:cstheme="minorHAnsi"/>
          <w:sz w:val="24"/>
          <w:szCs w:val="24"/>
        </w:rPr>
        <w:t xml:space="preserve"> tisti ponudnik, ki bo prvi izžreban</w:t>
      </w:r>
      <w:r w:rsidR="00F03371">
        <w:rPr>
          <w:rFonts w:asciiTheme="minorHAnsi" w:eastAsia="Arial Unicode MS" w:hAnsiTheme="minorHAnsi" w:cstheme="minorHAnsi"/>
          <w:sz w:val="24"/>
          <w:szCs w:val="24"/>
        </w:rPr>
        <w:t>.</w:t>
      </w:r>
      <w:r w:rsidRPr="00B568C4">
        <w:rPr>
          <w:rFonts w:asciiTheme="minorHAnsi" w:eastAsia="Arial Unicode MS" w:hAnsiTheme="minorHAnsi" w:cstheme="minorHAnsi"/>
          <w:sz w:val="24"/>
          <w:szCs w:val="24"/>
        </w:rPr>
        <w:t xml:space="preserve"> </w:t>
      </w:r>
    </w:p>
    <w:p w14:paraId="043F6CCB" w14:textId="094F8BC5" w:rsidR="00773C99" w:rsidRPr="00B568C4" w:rsidRDefault="00773C99" w:rsidP="00773C99">
      <w:pPr>
        <w:spacing w:after="0" w:line="260" w:lineRule="exact"/>
        <w:jc w:val="both"/>
        <w:rPr>
          <w:rFonts w:asciiTheme="minorHAnsi" w:eastAsia="Arial Unicode MS" w:hAnsiTheme="minorHAnsi" w:cstheme="minorHAnsi"/>
          <w:sz w:val="24"/>
          <w:szCs w:val="24"/>
        </w:rPr>
      </w:pPr>
      <w:r w:rsidRPr="00B568C4">
        <w:rPr>
          <w:rFonts w:asciiTheme="minorHAnsi" w:eastAsia="Arial Unicode MS" w:hAnsiTheme="minorHAnsi" w:cstheme="minorHAnsi"/>
          <w:sz w:val="24"/>
          <w:szCs w:val="24"/>
        </w:rPr>
        <w:t>Ponudnikom, za katere se izvede žreb, bo naročnik posredoval zapisnik žrebanja.</w:t>
      </w:r>
    </w:p>
    <w:p w14:paraId="103D475E" w14:textId="77777777" w:rsidR="00773C99" w:rsidRDefault="00773C99" w:rsidP="00773C99">
      <w:pPr>
        <w:spacing w:after="0" w:line="260" w:lineRule="exact"/>
        <w:jc w:val="both"/>
        <w:rPr>
          <w:sz w:val="24"/>
          <w:szCs w:val="28"/>
        </w:rPr>
      </w:pPr>
    </w:p>
    <w:p w14:paraId="19E7ADA7" w14:textId="77777777" w:rsidR="00773C99" w:rsidRDefault="00773C99" w:rsidP="00773C99">
      <w:pPr>
        <w:spacing w:after="0" w:line="260" w:lineRule="exact"/>
        <w:jc w:val="both"/>
        <w:rPr>
          <w:sz w:val="24"/>
          <w:szCs w:val="28"/>
        </w:rPr>
      </w:pPr>
    </w:p>
    <w:p w14:paraId="67FDA49A" w14:textId="77777777" w:rsidR="00773C99" w:rsidRDefault="00773C99" w:rsidP="00773C99">
      <w:pPr>
        <w:pStyle w:val="Odstavekseznama"/>
        <w:numPr>
          <w:ilvl w:val="0"/>
          <w:numId w:val="3"/>
        </w:numPr>
        <w:spacing w:after="0" w:line="260" w:lineRule="exact"/>
        <w:jc w:val="both"/>
        <w:rPr>
          <w:b/>
          <w:bCs/>
          <w:sz w:val="24"/>
          <w:szCs w:val="28"/>
        </w:rPr>
      </w:pPr>
      <w:r>
        <w:rPr>
          <w:b/>
          <w:bCs/>
          <w:sz w:val="24"/>
          <w:szCs w:val="28"/>
        </w:rPr>
        <w:t>DOPUSTNOST PONUDBE</w:t>
      </w:r>
    </w:p>
    <w:p w14:paraId="08A085FC" w14:textId="77777777" w:rsidR="00773C99" w:rsidRDefault="00773C99" w:rsidP="00773C99">
      <w:pPr>
        <w:spacing w:after="0" w:line="260" w:lineRule="exact"/>
        <w:jc w:val="both"/>
        <w:rPr>
          <w:b/>
          <w:bCs/>
          <w:sz w:val="24"/>
          <w:szCs w:val="28"/>
        </w:rPr>
      </w:pPr>
    </w:p>
    <w:p w14:paraId="1140C674" w14:textId="77777777" w:rsidR="00773C99" w:rsidRDefault="00773C99" w:rsidP="00773C99">
      <w:pPr>
        <w:spacing w:after="0" w:line="260" w:lineRule="exact"/>
        <w:jc w:val="both"/>
        <w:rPr>
          <w:rFonts w:asciiTheme="minorHAnsi" w:hAnsiTheme="minorHAnsi" w:cstheme="minorHAnsi"/>
          <w:sz w:val="24"/>
          <w:szCs w:val="24"/>
        </w:rPr>
      </w:pPr>
      <w:r w:rsidRPr="00B568C4">
        <w:rPr>
          <w:rFonts w:asciiTheme="minorHAnsi" w:hAnsiTheme="minorHAnsi" w:cstheme="minorHAnsi"/>
          <w:sz w:val="24"/>
          <w:szCs w:val="24"/>
        </w:rPr>
        <w:t>Ponudba se bo štela za dopustno, če jo bo predložil ponudnik, za katerega ne obstajajo razlogi za izključitev in ki izpolnjuje pogoje za sodelovanje, njegova ponudba ustreza potrebam in zahtevam naročnika, določenim v tej dokumentaciji, prispe pravočasno, pri njej ni dokazano nedovoljeno dogovarjanje ali korupcija, naročnik je ne oceni za neobičajno nizko in cena ne presega zagotovljenih sredstev naročnika.</w:t>
      </w:r>
    </w:p>
    <w:p w14:paraId="7D0A0290" w14:textId="77777777" w:rsidR="00773C99" w:rsidRDefault="00773C99" w:rsidP="00773C99">
      <w:pPr>
        <w:spacing w:after="0" w:line="260" w:lineRule="exact"/>
        <w:jc w:val="both"/>
        <w:rPr>
          <w:rFonts w:asciiTheme="minorHAnsi" w:hAnsiTheme="minorHAnsi" w:cstheme="minorHAnsi"/>
          <w:sz w:val="24"/>
          <w:szCs w:val="24"/>
        </w:rPr>
      </w:pPr>
    </w:p>
    <w:p w14:paraId="041157E3" w14:textId="77777777" w:rsidR="00773C99" w:rsidRDefault="00773C99" w:rsidP="00773C99">
      <w:pPr>
        <w:spacing w:after="0" w:line="260" w:lineRule="exact"/>
        <w:jc w:val="both"/>
        <w:rPr>
          <w:rFonts w:asciiTheme="minorHAnsi" w:hAnsiTheme="minorHAnsi" w:cstheme="minorHAnsi"/>
          <w:sz w:val="24"/>
          <w:szCs w:val="24"/>
        </w:rPr>
      </w:pPr>
    </w:p>
    <w:p w14:paraId="28653F76" w14:textId="77777777" w:rsidR="00773C99" w:rsidRDefault="00773C99" w:rsidP="00773C99">
      <w:pPr>
        <w:pStyle w:val="Odstavekseznama"/>
        <w:numPr>
          <w:ilvl w:val="0"/>
          <w:numId w:val="3"/>
        </w:numPr>
        <w:spacing w:after="0" w:line="260" w:lineRule="exact"/>
        <w:jc w:val="both"/>
        <w:rPr>
          <w:rFonts w:asciiTheme="minorHAnsi" w:hAnsiTheme="minorHAnsi" w:cstheme="minorHAnsi"/>
          <w:b/>
          <w:bCs/>
          <w:sz w:val="24"/>
          <w:szCs w:val="24"/>
        </w:rPr>
      </w:pPr>
      <w:r>
        <w:rPr>
          <w:rFonts w:asciiTheme="minorHAnsi" w:hAnsiTheme="minorHAnsi" w:cstheme="minorHAnsi"/>
          <w:b/>
          <w:bCs/>
          <w:sz w:val="24"/>
          <w:szCs w:val="24"/>
        </w:rPr>
        <w:t>PREGLED IN OCENJEVANJE PONUDB</w:t>
      </w:r>
    </w:p>
    <w:p w14:paraId="4F405AD9" w14:textId="77777777" w:rsidR="00773C99" w:rsidRDefault="00773C99" w:rsidP="00773C99">
      <w:pPr>
        <w:spacing w:after="0" w:line="260" w:lineRule="exact"/>
        <w:jc w:val="both"/>
        <w:rPr>
          <w:rFonts w:asciiTheme="minorHAnsi" w:hAnsiTheme="minorHAnsi" w:cstheme="minorHAnsi"/>
          <w:b/>
          <w:bCs/>
          <w:sz w:val="24"/>
          <w:szCs w:val="24"/>
        </w:rPr>
      </w:pPr>
    </w:p>
    <w:p w14:paraId="72EA0D85" w14:textId="77777777" w:rsidR="00773C99" w:rsidRDefault="00773C99" w:rsidP="00773C99">
      <w:pPr>
        <w:spacing w:after="0" w:line="260" w:lineRule="exact"/>
        <w:jc w:val="both"/>
        <w:rPr>
          <w:rFonts w:asciiTheme="minorHAnsi" w:hAnsiTheme="minorHAnsi" w:cstheme="minorHAnsi"/>
          <w:sz w:val="24"/>
          <w:szCs w:val="24"/>
        </w:rPr>
      </w:pPr>
      <w:r w:rsidRPr="00B568C4">
        <w:rPr>
          <w:rFonts w:asciiTheme="minorHAnsi" w:hAnsiTheme="minorHAnsi" w:cstheme="minorHAnsi"/>
          <w:sz w:val="24"/>
          <w:szCs w:val="24"/>
        </w:rPr>
        <w:t>Naročnik bo pred oddajo javnega naročila preveril obstoj in vsebino podatkov oziroma drugih navedb iz ponudbe ponudnika, kateremu se bo odločil oddati javno naročilo. Naročnik se lahko, ne glede na to, ali je takšno izključitev predvidel v dokumentaciji v zvezi z oddajo javnega naročila v skladu s šestim odstavkom 75. člena ZJN-3, odloči, da ne odda javnega naročila ponudniku, ki bo predložil ekonomsko najugodnejšo ponudbo, če kadarkoli do izdaje odločitve o javnem naročilu ugotovi, da je ta ponudnik kršil obveznosti.</w:t>
      </w:r>
    </w:p>
    <w:p w14:paraId="1815AD97" w14:textId="77777777" w:rsidR="00773C99" w:rsidRDefault="00773C99" w:rsidP="00773C99">
      <w:pPr>
        <w:spacing w:after="0" w:line="260" w:lineRule="exact"/>
        <w:jc w:val="both"/>
        <w:rPr>
          <w:rFonts w:asciiTheme="minorHAnsi" w:hAnsiTheme="minorHAnsi" w:cstheme="minorHAnsi"/>
          <w:sz w:val="24"/>
          <w:szCs w:val="24"/>
        </w:rPr>
      </w:pPr>
    </w:p>
    <w:p w14:paraId="12B14084" w14:textId="77777777" w:rsidR="00773C99" w:rsidRDefault="00773C99" w:rsidP="00773C99">
      <w:pPr>
        <w:spacing w:after="0" w:line="260" w:lineRule="exact"/>
        <w:jc w:val="both"/>
        <w:rPr>
          <w:rFonts w:asciiTheme="minorHAnsi" w:hAnsiTheme="minorHAnsi" w:cstheme="minorHAnsi"/>
          <w:sz w:val="24"/>
          <w:szCs w:val="24"/>
        </w:rPr>
      </w:pPr>
    </w:p>
    <w:p w14:paraId="3504C672" w14:textId="77777777" w:rsidR="00773C99" w:rsidRDefault="00773C99" w:rsidP="00773C99">
      <w:pPr>
        <w:pStyle w:val="Odstavekseznama"/>
        <w:numPr>
          <w:ilvl w:val="0"/>
          <w:numId w:val="3"/>
        </w:numPr>
        <w:spacing w:after="0" w:line="260" w:lineRule="exact"/>
        <w:jc w:val="both"/>
        <w:rPr>
          <w:rFonts w:asciiTheme="minorHAnsi" w:hAnsiTheme="minorHAnsi" w:cstheme="minorHAnsi"/>
          <w:b/>
          <w:bCs/>
          <w:sz w:val="24"/>
          <w:szCs w:val="24"/>
        </w:rPr>
      </w:pPr>
      <w:r>
        <w:rPr>
          <w:rFonts w:asciiTheme="minorHAnsi" w:hAnsiTheme="minorHAnsi" w:cstheme="minorHAnsi"/>
          <w:b/>
          <w:bCs/>
          <w:sz w:val="24"/>
          <w:szCs w:val="24"/>
        </w:rPr>
        <w:t>POGOJI ZA UGOTAVLJANJE SPOSOBNOSTI</w:t>
      </w:r>
    </w:p>
    <w:p w14:paraId="133DC9A0" w14:textId="77777777" w:rsidR="00773C99" w:rsidRDefault="00773C99" w:rsidP="00773C99">
      <w:pPr>
        <w:spacing w:after="0" w:line="260" w:lineRule="exact"/>
        <w:jc w:val="both"/>
        <w:rPr>
          <w:rFonts w:asciiTheme="minorHAnsi" w:hAnsiTheme="minorHAnsi" w:cstheme="minorHAnsi"/>
          <w:b/>
          <w:bCs/>
          <w:sz w:val="24"/>
          <w:szCs w:val="24"/>
        </w:rPr>
      </w:pPr>
    </w:p>
    <w:p w14:paraId="446CBA2B" w14:textId="77777777" w:rsidR="00773C99" w:rsidRPr="0061487B" w:rsidRDefault="00773C99" w:rsidP="00773C99">
      <w:pPr>
        <w:spacing w:after="0" w:line="260" w:lineRule="exact"/>
        <w:jc w:val="both"/>
        <w:rPr>
          <w:rFonts w:asciiTheme="minorHAnsi" w:hAnsiTheme="minorHAnsi" w:cstheme="minorHAnsi"/>
          <w:sz w:val="24"/>
          <w:szCs w:val="24"/>
        </w:rPr>
      </w:pPr>
      <w:r w:rsidRPr="0061487B">
        <w:rPr>
          <w:rFonts w:asciiTheme="minorHAnsi" w:hAnsiTheme="minorHAnsi" w:cstheme="minorHAnsi"/>
          <w:sz w:val="24"/>
          <w:szCs w:val="24"/>
        </w:rPr>
        <w:t>Za ugotavljanje sposobnosti mora ponudnik izpolnjevati vse v tej točki navedene pogoje.</w:t>
      </w:r>
    </w:p>
    <w:p w14:paraId="1A2EE28F" w14:textId="77777777" w:rsidR="00773C99" w:rsidRPr="0061487B" w:rsidRDefault="00773C99" w:rsidP="00773C99">
      <w:pPr>
        <w:spacing w:after="0" w:line="260" w:lineRule="exact"/>
        <w:jc w:val="both"/>
        <w:rPr>
          <w:rFonts w:asciiTheme="minorHAnsi" w:hAnsiTheme="minorHAnsi" w:cstheme="minorHAnsi"/>
          <w:sz w:val="24"/>
          <w:szCs w:val="24"/>
        </w:rPr>
      </w:pPr>
    </w:p>
    <w:p w14:paraId="13B640BF" w14:textId="77777777" w:rsidR="00773C99" w:rsidRPr="0061487B" w:rsidRDefault="00773C99" w:rsidP="00773C99">
      <w:pPr>
        <w:spacing w:after="0" w:line="260" w:lineRule="exact"/>
        <w:jc w:val="both"/>
        <w:rPr>
          <w:rFonts w:asciiTheme="minorHAnsi" w:hAnsiTheme="minorHAnsi" w:cstheme="minorHAnsi"/>
          <w:sz w:val="24"/>
          <w:szCs w:val="24"/>
        </w:rPr>
      </w:pPr>
      <w:r w:rsidRPr="0061487B">
        <w:rPr>
          <w:rFonts w:asciiTheme="minorHAnsi" w:hAnsiTheme="minorHAnsi" w:cstheme="minorHAnsi"/>
          <w:sz w:val="24"/>
          <w:szCs w:val="24"/>
        </w:rPr>
        <w:t xml:space="preserve">Ob predložitvi ponudbe bo naročnik namesto potrdil, ki jih izdajajo javni organi ali tretje osebe, v skladu z 79. členom ZJN-3, sprejel enotni evropski dokument v zvezi z oddajo javnega naročila (v nadaljnjem besedilu: ESPD), ki vključuje posodobljeno lastno izjavo, kot predhodni dokaz v zvezi s točkami </w:t>
      </w:r>
      <w:r w:rsidRPr="00DB5F5E">
        <w:rPr>
          <w:rFonts w:asciiTheme="minorHAnsi" w:hAnsiTheme="minorHAnsi" w:cstheme="minorHAnsi"/>
          <w:sz w:val="24"/>
          <w:szCs w:val="24"/>
        </w:rPr>
        <w:t>16.1- 16.4</w:t>
      </w:r>
      <w:r w:rsidRPr="0061487B">
        <w:rPr>
          <w:rFonts w:asciiTheme="minorHAnsi" w:hAnsiTheme="minorHAnsi" w:cstheme="minorHAnsi"/>
          <w:sz w:val="24"/>
          <w:szCs w:val="24"/>
        </w:rPr>
        <w:t xml:space="preserve"> teh navodil. </w:t>
      </w:r>
    </w:p>
    <w:p w14:paraId="51DEAD16" w14:textId="77777777" w:rsidR="00773C99" w:rsidRPr="0061487B" w:rsidRDefault="00773C99" w:rsidP="00773C99">
      <w:pPr>
        <w:spacing w:after="0" w:line="260" w:lineRule="exact"/>
        <w:jc w:val="both"/>
        <w:rPr>
          <w:rFonts w:asciiTheme="minorHAnsi" w:hAnsiTheme="minorHAnsi" w:cstheme="minorHAnsi"/>
          <w:sz w:val="24"/>
          <w:szCs w:val="24"/>
        </w:rPr>
      </w:pPr>
    </w:p>
    <w:p w14:paraId="66A30CB1" w14:textId="77777777" w:rsidR="00773C99" w:rsidRPr="0061487B" w:rsidRDefault="00773C99" w:rsidP="00773C99">
      <w:pPr>
        <w:spacing w:after="0" w:line="260" w:lineRule="exact"/>
        <w:jc w:val="both"/>
        <w:rPr>
          <w:rFonts w:asciiTheme="minorHAnsi" w:hAnsiTheme="minorHAnsi" w:cstheme="minorHAnsi"/>
          <w:sz w:val="24"/>
          <w:szCs w:val="24"/>
        </w:rPr>
      </w:pPr>
      <w:r w:rsidRPr="0061487B">
        <w:rPr>
          <w:rFonts w:asciiTheme="minorHAnsi" w:hAnsiTheme="minorHAnsi" w:cstheme="minorHAnsi"/>
          <w:sz w:val="24"/>
          <w:szCs w:val="24"/>
        </w:rPr>
        <w:t>Gospodarski subjekt mora v obrazcu ESPD navesti vse informacije, na podlagi katerih bo naročnik potrdil ali pridobil druge informacije v nacionalni bazi podatkov, ter v predmetnem obrazcu podati soglasje, da dokazila pridobi naročnik.</w:t>
      </w:r>
    </w:p>
    <w:p w14:paraId="182ACB21" w14:textId="77777777" w:rsidR="00773C99" w:rsidRPr="0061487B" w:rsidRDefault="00773C99" w:rsidP="00773C99">
      <w:pPr>
        <w:spacing w:after="0" w:line="260" w:lineRule="exact"/>
        <w:jc w:val="both"/>
        <w:rPr>
          <w:rFonts w:asciiTheme="minorHAnsi" w:hAnsiTheme="minorHAnsi" w:cstheme="minorHAnsi"/>
          <w:sz w:val="24"/>
          <w:szCs w:val="24"/>
        </w:rPr>
      </w:pPr>
    </w:p>
    <w:p w14:paraId="3CBF68E3" w14:textId="77777777" w:rsidR="00773C99" w:rsidRPr="0061487B" w:rsidRDefault="00773C99" w:rsidP="00773C99">
      <w:pPr>
        <w:spacing w:after="0" w:line="260" w:lineRule="exact"/>
        <w:jc w:val="both"/>
        <w:rPr>
          <w:rFonts w:asciiTheme="minorHAnsi" w:hAnsiTheme="minorHAnsi" w:cstheme="minorHAnsi"/>
          <w:sz w:val="24"/>
          <w:szCs w:val="24"/>
        </w:rPr>
      </w:pPr>
      <w:r w:rsidRPr="0061487B">
        <w:rPr>
          <w:rFonts w:asciiTheme="minorHAnsi" w:hAnsiTheme="minorHAnsi" w:cstheme="minorHAnsi"/>
          <w:sz w:val="24"/>
          <w:szCs w:val="24"/>
        </w:rPr>
        <w:lastRenderedPageBreak/>
        <w:t xml:space="preserve">Naročnik bo pred oddajo javnega naročila od ponudnikov zahteval, da predložijo najnovejša dokazila (potrdila, izjave), kot dokaz neobstoja razlogov za izključitev iz točke </w:t>
      </w:r>
      <w:r>
        <w:rPr>
          <w:rFonts w:asciiTheme="minorHAnsi" w:hAnsiTheme="minorHAnsi" w:cstheme="minorHAnsi"/>
          <w:sz w:val="24"/>
          <w:szCs w:val="24"/>
        </w:rPr>
        <w:t>16</w:t>
      </w:r>
      <w:r w:rsidRPr="00DB5F5E">
        <w:rPr>
          <w:rFonts w:asciiTheme="minorHAnsi" w:hAnsiTheme="minorHAnsi" w:cstheme="minorHAnsi"/>
          <w:sz w:val="24"/>
          <w:szCs w:val="24"/>
        </w:rPr>
        <w:t>.1</w:t>
      </w:r>
      <w:r>
        <w:rPr>
          <w:rFonts w:asciiTheme="minorHAnsi" w:hAnsiTheme="minorHAnsi" w:cstheme="minorHAnsi"/>
          <w:sz w:val="24"/>
          <w:szCs w:val="24"/>
        </w:rPr>
        <w:t xml:space="preserve"> </w:t>
      </w:r>
      <w:r w:rsidRPr="00DB5F5E">
        <w:rPr>
          <w:rFonts w:asciiTheme="minorHAnsi" w:hAnsiTheme="minorHAnsi" w:cstheme="minorHAnsi"/>
          <w:sz w:val="24"/>
          <w:szCs w:val="24"/>
        </w:rPr>
        <w:t>teh navodil ponudnikom in kot dokaz izpolnjevanja pogojev za sodelovanje iz točk 16.2-16.4</w:t>
      </w:r>
      <w:r>
        <w:rPr>
          <w:rFonts w:asciiTheme="minorHAnsi" w:hAnsiTheme="minorHAnsi" w:cstheme="minorHAnsi"/>
          <w:sz w:val="24"/>
          <w:szCs w:val="24"/>
        </w:rPr>
        <w:t xml:space="preserve"> </w:t>
      </w:r>
      <w:r w:rsidRPr="0061487B">
        <w:rPr>
          <w:rFonts w:asciiTheme="minorHAnsi" w:hAnsiTheme="minorHAnsi" w:cstheme="minorHAnsi"/>
          <w:sz w:val="24"/>
          <w:szCs w:val="24"/>
        </w:rPr>
        <w:t xml:space="preserve">teh navodil ponudnikom. </w:t>
      </w:r>
    </w:p>
    <w:p w14:paraId="16279346" w14:textId="77777777" w:rsidR="00773C99" w:rsidRPr="0061487B" w:rsidRDefault="00773C99" w:rsidP="00773C99">
      <w:pPr>
        <w:spacing w:after="0" w:line="260" w:lineRule="exact"/>
        <w:jc w:val="both"/>
        <w:rPr>
          <w:rFonts w:asciiTheme="minorHAnsi" w:hAnsiTheme="minorHAnsi" w:cstheme="minorHAnsi"/>
          <w:sz w:val="24"/>
          <w:szCs w:val="24"/>
        </w:rPr>
      </w:pPr>
    </w:p>
    <w:p w14:paraId="0749B0DC" w14:textId="77777777" w:rsidR="00773C99" w:rsidRPr="0061487B" w:rsidRDefault="00773C99" w:rsidP="00773C99">
      <w:pPr>
        <w:spacing w:after="0" w:line="260" w:lineRule="exact"/>
        <w:jc w:val="both"/>
        <w:rPr>
          <w:rFonts w:asciiTheme="minorHAnsi" w:hAnsiTheme="minorHAnsi" w:cstheme="minorHAnsi"/>
          <w:sz w:val="24"/>
          <w:szCs w:val="24"/>
        </w:rPr>
      </w:pPr>
      <w:r w:rsidRPr="0061487B">
        <w:rPr>
          <w:rFonts w:asciiTheme="minorHAnsi" w:hAnsiTheme="minorHAnsi" w:cstheme="minorHAnsi"/>
          <w:sz w:val="24"/>
          <w:szCs w:val="24"/>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3112A5E4" w14:textId="77777777" w:rsidR="00773C99" w:rsidRPr="0061487B" w:rsidRDefault="00773C99" w:rsidP="00773C99">
      <w:pPr>
        <w:spacing w:after="0" w:line="260" w:lineRule="exact"/>
        <w:jc w:val="both"/>
        <w:rPr>
          <w:rFonts w:asciiTheme="minorHAnsi" w:hAnsiTheme="minorHAnsi" w:cstheme="minorHAnsi"/>
          <w:sz w:val="24"/>
          <w:szCs w:val="24"/>
        </w:rPr>
      </w:pPr>
    </w:p>
    <w:p w14:paraId="3372D79F" w14:textId="77777777" w:rsidR="00773C99" w:rsidRPr="0061487B" w:rsidRDefault="00773C99" w:rsidP="00773C99">
      <w:pPr>
        <w:spacing w:after="0" w:line="260" w:lineRule="exact"/>
        <w:jc w:val="both"/>
        <w:rPr>
          <w:rFonts w:asciiTheme="minorHAnsi" w:hAnsiTheme="minorHAnsi" w:cstheme="minorHAnsi"/>
          <w:sz w:val="24"/>
          <w:szCs w:val="24"/>
        </w:rPr>
      </w:pPr>
      <w:r w:rsidRPr="00DB5F5E">
        <w:rPr>
          <w:rFonts w:asciiTheme="minorHAnsi" w:hAnsiTheme="minorHAnsi" w:cstheme="minorHAnsi"/>
          <w:sz w:val="24"/>
          <w:szCs w:val="24"/>
        </w:rPr>
        <w:t>Gospodarski subjekt lahko dokazila o neobstoju razlogov za izključitev iz točke 16.1</w:t>
      </w:r>
      <w:r>
        <w:rPr>
          <w:rFonts w:asciiTheme="minorHAnsi" w:hAnsiTheme="minorHAnsi" w:cstheme="minorHAnsi"/>
          <w:sz w:val="24"/>
          <w:szCs w:val="24"/>
        </w:rPr>
        <w:t xml:space="preserve"> </w:t>
      </w:r>
      <w:r w:rsidRPr="00DB5F5E">
        <w:rPr>
          <w:rFonts w:asciiTheme="minorHAnsi" w:hAnsiTheme="minorHAnsi" w:cstheme="minorHAnsi"/>
          <w:sz w:val="24"/>
          <w:szCs w:val="24"/>
        </w:rPr>
        <w:t>teh navodil in dokazila o izpolnjevanju pogojev za sodelovanje iz točk 16.2-16.4 teh navodil predloži tudi sam. Naročnik si pridržuje pravico do preveritve verodostojnosti predloženih dokazil pri podpisniku le-teh.</w:t>
      </w:r>
    </w:p>
    <w:p w14:paraId="57C6C6A7" w14:textId="77777777" w:rsidR="00773C99" w:rsidRPr="0061487B" w:rsidRDefault="00773C99" w:rsidP="00773C99">
      <w:pPr>
        <w:spacing w:after="0" w:line="260" w:lineRule="exact"/>
        <w:jc w:val="both"/>
        <w:rPr>
          <w:rFonts w:asciiTheme="minorHAnsi" w:hAnsiTheme="minorHAnsi" w:cstheme="minorHAnsi"/>
          <w:sz w:val="24"/>
          <w:szCs w:val="24"/>
        </w:rPr>
      </w:pPr>
    </w:p>
    <w:p w14:paraId="7FBFD0FA" w14:textId="77777777" w:rsidR="00773C99" w:rsidRPr="0061487B" w:rsidRDefault="00773C99" w:rsidP="00773C99">
      <w:pPr>
        <w:spacing w:after="0" w:line="260" w:lineRule="exact"/>
        <w:jc w:val="both"/>
        <w:rPr>
          <w:rFonts w:asciiTheme="minorHAnsi" w:hAnsiTheme="minorHAnsi" w:cstheme="minorHAnsi"/>
          <w:sz w:val="24"/>
          <w:szCs w:val="24"/>
        </w:rPr>
      </w:pPr>
      <w:r w:rsidRPr="0061487B">
        <w:rPr>
          <w:rFonts w:asciiTheme="minorHAnsi" w:hAnsiTheme="minorHAnsi" w:cstheme="minorHAnsi"/>
          <w:sz w:val="24"/>
          <w:szCs w:val="24"/>
        </w:rPr>
        <w:t>V kolikor je ponudnik samostojni podjetnik in ne more pridobiti in predložiti zahtevanih dokumentov, mora priložiti primerne dokumente, iz katerih izhaja izpolnjevanje zahtevanega pogoja.</w:t>
      </w:r>
    </w:p>
    <w:p w14:paraId="7CC0FEA1" w14:textId="77777777" w:rsidR="00773C99" w:rsidRPr="0061487B" w:rsidRDefault="00773C99" w:rsidP="00773C99">
      <w:pPr>
        <w:spacing w:after="0" w:line="260" w:lineRule="exact"/>
        <w:jc w:val="both"/>
        <w:rPr>
          <w:rFonts w:asciiTheme="minorHAnsi" w:hAnsiTheme="minorHAnsi" w:cstheme="minorHAnsi"/>
          <w:sz w:val="24"/>
          <w:szCs w:val="24"/>
        </w:rPr>
      </w:pPr>
    </w:p>
    <w:p w14:paraId="12F5516A" w14:textId="77777777" w:rsidR="00773C99" w:rsidRPr="0061487B" w:rsidRDefault="00773C99" w:rsidP="00773C99">
      <w:pPr>
        <w:spacing w:after="0" w:line="260" w:lineRule="exact"/>
        <w:jc w:val="both"/>
        <w:rPr>
          <w:rFonts w:asciiTheme="minorHAnsi" w:hAnsiTheme="minorHAnsi" w:cstheme="minorHAnsi"/>
          <w:sz w:val="24"/>
          <w:szCs w:val="24"/>
        </w:rPr>
      </w:pPr>
      <w:r w:rsidRPr="0061487B">
        <w:rPr>
          <w:rFonts w:asciiTheme="minorHAnsi" w:hAnsiTheme="minorHAnsi" w:cstheme="minorHAnsi"/>
          <w:sz w:val="24"/>
          <w:szCs w:val="24"/>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Gospodarski subjekti s sedežem v tuji državi morajo izpolnjevati enake pogoje kot gospodarski subjekti s sedežem v Republiki Sloveniji. </w:t>
      </w:r>
    </w:p>
    <w:p w14:paraId="68410AC6" w14:textId="77777777" w:rsidR="00773C99" w:rsidRPr="0061487B" w:rsidRDefault="00773C99" w:rsidP="00773C99">
      <w:pPr>
        <w:spacing w:after="0" w:line="260" w:lineRule="exact"/>
        <w:jc w:val="both"/>
        <w:rPr>
          <w:rFonts w:asciiTheme="minorHAnsi" w:hAnsiTheme="minorHAnsi" w:cstheme="minorHAnsi"/>
          <w:sz w:val="24"/>
          <w:szCs w:val="24"/>
        </w:rPr>
      </w:pPr>
    </w:p>
    <w:p w14:paraId="224741C5" w14:textId="77777777" w:rsidR="00773C99" w:rsidRDefault="00773C99" w:rsidP="00773C99">
      <w:pPr>
        <w:spacing w:after="0" w:line="260" w:lineRule="exact"/>
        <w:jc w:val="both"/>
        <w:rPr>
          <w:rFonts w:asciiTheme="minorHAnsi" w:hAnsiTheme="minorHAnsi" w:cstheme="minorHAnsi"/>
          <w:sz w:val="24"/>
          <w:szCs w:val="24"/>
        </w:rPr>
      </w:pPr>
      <w:r w:rsidRPr="00FB6254">
        <w:rPr>
          <w:rFonts w:asciiTheme="minorHAnsi" w:hAnsiTheme="minorHAnsi" w:cstheme="minorHAnsi"/>
          <w:sz w:val="24"/>
          <w:szCs w:val="24"/>
        </w:rPr>
        <w:t>Za skupne ponudbe in ponudbe s podizvajalci je potrebno upoštevati še točki 18. (Skupna ponudba) in 19. (Ponudba s podizvajalci) teh navodil.</w:t>
      </w:r>
    </w:p>
    <w:p w14:paraId="22B2F55D" w14:textId="77777777" w:rsidR="00773C99" w:rsidRDefault="00773C99" w:rsidP="00773C99">
      <w:pPr>
        <w:spacing w:after="0" w:line="260" w:lineRule="exact"/>
        <w:jc w:val="both"/>
        <w:rPr>
          <w:rFonts w:asciiTheme="minorHAnsi" w:hAnsiTheme="minorHAnsi" w:cstheme="minorHAnsi"/>
          <w:sz w:val="24"/>
          <w:szCs w:val="24"/>
        </w:rPr>
      </w:pPr>
    </w:p>
    <w:p w14:paraId="467BBF9C" w14:textId="77777777" w:rsidR="00773C99" w:rsidRDefault="00773C99" w:rsidP="00773C99">
      <w:pPr>
        <w:spacing w:after="0" w:line="260" w:lineRule="exact"/>
        <w:jc w:val="both"/>
        <w:rPr>
          <w:rFonts w:asciiTheme="minorHAnsi" w:hAnsiTheme="minorHAnsi" w:cstheme="minorHAnsi"/>
          <w:sz w:val="24"/>
          <w:szCs w:val="24"/>
        </w:rPr>
      </w:pPr>
    </w:p>
    <w:p w14:paraId="1472A0D0" w14:textId="77777777" w:rsidR="00773C99" w:rsidRDefault="00773C99" w:rsidP="00773C99">
      <w:pPr>
        <w:pStyle w:val="Odstavekseznama"/>
        <w:numPr>
          <w:ilvl w:val="1"/>
          <w:numId w:val="3"/>
        </w:numPr>
        <w:spacing w:after="0" w:line="260" w:lineRule="exact"/>
        <w:jc w:val="both"/>
        <w:rPr>
          <w:rFonts w:asciiTheme="minorHAnsi" w:hAnsiTheme="minorHAnsi" w:cstheme="minorHAnsi"/>
          <w:b/>
          <w:bCs/>
          <w:sz w:val="24"/>
          <w:szCs w:val="24"/>
        </w:rPr>
      </w:pPr>
      <w:r w:rsidRPr="00B154A5">
        <w:rPr>
          <w:rFonts w:asciiTheme="minorHAnsi" w:hAnsiTheme="minorHAnsi" w:cstheme="minorHAnsi"/>
          <w:b/>
          <w:bCs/>
          <w:sz w:val="24"/>
          <w:szCs w:val="24"/>
        </w:rPr>
        <w:t>Razlogi za izključitev</w:t>
      </w:r>
    </w:p>
    <w:p w14:paraId="0C8FF693" w14:textId="77777777" w:rsidR="00773C99" w:rsidRDefault="00773C99" w:rsidP="00773C99">
      <w:pPr>
        <w:spacing w:after="0" w:line="260" w:lineRule="exact"/>
        <w:jc w:val="both"/>
        <w:rPr>
          <w:rFonts w:asciiTheme="minorHAnsi" w:hAnsiTheme="minorHAnsi" w:cstheme="minorHAnsi"/>
          <w:sz w:val="24"/>
          <w:szCs w:val="24"/>
        </w:rPr>
      </w:pPr>
      <w:r w:rsidRPr="00B154A5">
        <w:rPr>
          <w:rFonts w:asciiTheme="minorHAnsi" w:hAnsiTheme="minorHAnsi" w:cstheme="minorHAnsi"/>
          <w:b/>
          <w:bCs/>
          <w:sz w:val="24"/>
          <w:szCs w:val="24"/>
        </w:rPr>
        <w:t>16.1.1</w:t>
      </w:r>
      <w:r>
        <w:rPr>
          <w:rFonts w:asciiTheme="minorHAnsi" w:hAnsiTheme="minorHAnsi" w:cstheme="minorHAnsi"/>
          <w:b/>
          <w:bCs/>
          <w:sz w:val="24"/>
          <w:szCs w:val="24"/>
        </w:rPr>
        <w:t xml:space="preserve">  </w:t>
      </w:r>
      <w:r>
        <w:rPr>
          <w:rFonts w:asciiTheme="minorHAnsi" w:hAnsiTheme="minorHAnsi" w:cstheme="minorHAnsi"/>
          <w:sz w:val="24"/>
          <w:szCs w:val="24"/>
        </w:rPr>
        <w:t xml:space="preserve">Gospodarskemu subjektu ali osebi, ki je članica upravnega, vodstvenega ali nadzornega organa tega gospodarskega subjekta ali ki ima pooblastila za njegovo zastopanje ali odločanje ali </w:t>
      </w:r>
      <w:r w:rsidRPr="00B64311">
        <w:rPr>
          <w:rFonts w:asciiTheme="minorHAnsi" w:hAnsiTheme="minorHAnsi" w:cstheme="minorHAnsi"/>
          <w:sz w:val="24"/>
          <w:szCs w:val="24"/>
        </w:rPr>
        <w:t>ali nadzor v njem, ni bila izrečena pravnomočna sodba, ki ima elemente kaznivih dejanj iz prvega odstavka 75. člena ZJN-3.</w:t>
      </w:r>
    </w:p>
    <w:p w14:paraId="09F322EC" w14:textId="77777777" w:rsidR="00773C99" w:rsidRDefault="00773C99" w:rsidP="00773C99">
      <w:pPr>
        <w:spacing w:after="0" w:line="260" w:lineRule="exact"/>
        <w:jc w:val="both"/>
        <w:rPr>
          <w:rFonts w:asciiTheme="minorHAnsi" w:hAnsiTheme="minorHAnsi" w:cstheme="minorHAnsi"/>
          <w:sz w:val="24"/>
          <w:szCs w:val="24"/>
        </w:rPr>
      </w:pPr>
    </w:p>
    <w:p w14:paraId="4F8F7014" w14:textId="77777777" w:rsidR="00773C99" w:rsidRDefault="00773C99" w:rsidP="00773C99">
      <w:pPr>
        <w:spacing w:after="0" w:line="260" w:lineRule="exact"/>
        <w:jc w:val="both"/>
        <w:rPr>
          <w:rFonts w:asciiTheme="minorHAnsi" w:hAnsiTheme="minorHAnsi" w:cstheme="minorHAnsi"/>
          <w:sz w:val="24"/>
          <w:szCs w:val="24"/>
        </w:rPr>
      </w:pPr>
      <w:r w:rsidRPr="00B64311">
        <w:rPr>
          <w:rFonts w:asciiTheme="minorHAnsi" w:hAnsiTheme="minorHAnsi" w:cstheme="minorHAnsi"/>
          <w:sz w:val="24"/>
          <w:szCs w:val="24"/>
        </w:rPr>
        <w:t>V kolikor je gospodarski subjekt v položaju iz zgornjega odstavka, lahko naročniku v skladu z devetim odstavkom 75. člena ZJN-3 predloži dokaze, da je sprejel zadostne ukrepe, s katerimi lahko dokaže svojo zanesljivost kljub obstoju razlogov za izključitev</w:t>
      </w:r>
      <w:r>
        <w:rPr>
          <w:rFonts w:asciiTheme="minorHAnsi" w:hAnsiTheme="minorHAnsi" w:cstheme="minorHAnsi"/>
          <w:sz w:val="24"/>
          <w:szCs w:val="24"/>
        </w:rPr>
        <w:t xml:space="preserve">. </w:t>
      </w:r>
    </w:p>
    <w:p w14:paraId="4CCB9FE2" w14:textId="77777777" w:rsidR="00773C99" w:rsidRDefault="00773C99" w:rsidP="00773C99">
      <w:pPr>
        <w:spacing w:after="0" w:line="260" w:lineRule="exact"/>
        <w:jc w:val="both"/>
        <w:rPr>
          <w:rFonts w:asciiTheme="minorHAnsi" w:hAnsiTheme="minorHAnsi" w:cstheme="minorHAnsi"/>
          <w:sz w:val="24"/>
          <w:szCs w:val="24"/>
        </w:rPr>
      </w:pPr>
    </w:p>
    <w:p w14:paraId="3AC17B2A" w14:textId="77777777" w:rsidR="00773C99" w:rsidRPr="00680828" w:rsidRDefault="00773C99" w:rsidP="00773C99">
      <w:pPr>
        <w:spacing w:after="0" w:line="260" w:lineRule="exact"/>
        <w:jc w:val="both"/>
        <w:rPr>
          <w:rFonts w:asciiTheme="minorHAnsi" w:hAnsiTheme="minorHAnsi" w:cstheme="minorHAnsi"/>
          <w:b/>
          <w:bCs/>
          <w:sz w:val="24"/>
          <w:szCs w:val="24"/>
        </w:rPr>
      </w:pPr>
      <w:r w:rsidRPr="00680828">
        <w:rPr>
          <w:rFonts w:asciiTheme="minorHAnsi" w:hAnsiTheme="minorHAnsi" w:cstheme="minorHAnsi"/>
          <w:b/>
          <w:bCs/>
          <w:sz w:val="24"/>
          <w:szCs w:val="24"/>
        </w:rPr>
        <w:t>DOKAZILO:</w:t>
      </w:r>
    </w:p>
    <w:p w14:paraId="2B9EE0D6" w14:textId="77777777" w:rsidR="00773C99" w:rsidRDefault="00773C99" w:rsidP="00773C99">
      <w:pPr>
        <w:spacing w:after="0" w:line="260" w:lineRule="exact"/>
        <w:jc w:val="both"/>
        <w:rPr>
          <w:rFonts w:asciiTheme="minorHAnsi" w:hAnsiTheme="minorHAnsi" w:cstheme="minorHAnsi"/>
          <w:sz w:val="24"/>
          <w:szCs w:val="24"/>
        </w:rPr>
      </w:pPr>
      <w:r w:rsidRPr="00680828">
        <w:rPr>
          <w:rFonts w:asciiTheme="minorHAnsi" w:hAnsiTheme="minorHAnsi" w:cstheme="minorHAnsi"/>
          <w:sz w:val="24"/>
          <w:szCs w:val="24"/>
        </w:rPr>
        <w:t xml:space="preserve">Izpolnjen </w:t>
      </w:r>
      <w:r w:rsidRPr="00680828">
        <w:rPr>
          <w:rFonts w:asciiTheme="minorHAnsi" w:hAnsiTheme="minorHAnsi" w:cstheme="minorHAnsi"/>
          <w:b/>
          <w:sz w:val="24"/>
          <w:szCs w:val="24"/>
        </w:rPr>
        <w:t xml:space="preserve">obrazec </w:t>
      </w:r>
      <w:r w:rsidRPr="00680828">
        <w:rPr>
          <w:rFonts w:asciiTheme="minorHAnsi" w:hAnsiTheme="minorHAnsi" w:cstheme="minorHAnsi"/>
          <w:sz w:val="24"/>
          <w:szCs w:val="24"/>
        </w:rPr>
        <w:t>ESPD (v »Del III: Razlogi za izključitev, Oddelek A: Razlogi, povezani s kazenskimi obsodbami«) za vse gospodarske subjekte v ponudbi.</w:t>
      </w:r>
    </w:p>
    <w:p w14:paraId="09243EC6" w14:textId="77777777" w:rsidR="00773C99" w:rsidRPr="00680828" w:rsidRDefault="00773C99" w:rsidP="00773C99">
      <w:pPr>
        <w:spacing w:after="0" w:line="260" w:lineRule="exact"/>
        <w:jc w:val="both"/>
        <w:rPr>
          <w:rFonts w:asciiTheme="minorHAnsi" w:hAnsiTheme="minorHAnsi" w:cstheme="minorHAnsi"/>
          <w:sz w:val="24"/>
          <w:szCs w:val="24"/>
        </w:rPr>
      </w:pPr>
    </w:p>
    <w:p w14:paraId="4E88DAEA" w14:textId="77777777" w:rsidR="00773C99" w:rsidRPr="00680828" w:rsidRDefault="00773C99" w:rsidP="00773C99">
      <w:pPr>
        <w:spacing w:after="0" w:line="260" w:lineRule="exact"/>
        <w:jc w:val="both"/>
        <w:rPr>
          <w:rFonts w:asciiTheme="minorHAnsi" w:hAnsiTheme="minorHAnsi" w:cstheme="minorHAnsi"/>
          <w:sz w:val="24"/>
          <w:szCs w:val="24"/>
        </w:rPr>
      </w:pPr>
      <w:r w:rsidRPr="00680828">
        <w:rPr>
          <w:rFonts w:asciiTheme="minorHAnsi" w:hAnsiTheme="minorHAnsi" w:cstheme="minorHAnsi"/>
          <w:sz w:val="24"/>
          <w:szCs w:val="24"/>
        </w:rPr>
        <w:lastRenderedPageBreak/>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14:paraId="73432A8E" w14:textId="77777777" w:rsidR="00773C99" w:rsidRPr="00680828" w:rsidRDefault="00773C99" w:rsidP="00773C99">
      <w:pPr>
        <w:spacing w:after="0" w:line="260" w:lineRule="exact"/>
        <w:ind w:left="709"/>
        <w:jc w:val="both"/>
        <w:rPr>
          <w:rFonts w:asciiTheme="minorHAnsi" w:hAnsiTheme="minorHAnsi" w:cstheme="minorHAnsi"/>
          <w:sz w:val="24"/>
          <w:szCs w:val="24"/>
        </w:rPr>
      </w:pPr>
    </w:p>
    <w:p w14:paraId="72C48AD6" w14:textId="77777777" w:rsidR="00773C99" w:rsidRPr="00680828" w:rsidRDefault="00773C99" w:rsidP="00773C99">
      <w:pPr>
        <w:spacing w:after="0" w:line="260" w:lineRule="exact"/>
        <w:jc w:val="both"/>
        <w:rPr>
          <w:rFonts w:asciiTheme="minorHAnsi" w:hAnsiTheme="minorHAnsi" w:cstheme="minorHAnsi"/>
          <w:sz w:val="24"/>
          <w:szCs w:val="24"/>
        </w:rPr>
      </w:pPr>
      <w:r w:rsidRPr="00680828">
        <w:rPr>
          <w:rFonts w:asciiTheme="minorHAnsi" w:hAnsiTheme="minorHAnsi" w:cstheme="minorHAnsi"/>
          <w:sz w:val="24"/>
          <w:szCs w:val="24"/>
        </w:rPr>
        <w:t>Ponudniki, ki so tuji gospodarski subjekti (torej gospodarski subjekti, ki nimajo sedeža v Republiki Sloveniji),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14:paraId="790F1A51" w14:textId="77777777" w:rsidR="00773C99" w:rsidRPr="00680828" w:rsidRDefault="00773C99" w:rsidP="00773C99">
      <w:pPr>
        <w:spacing w:after="0" w:line="260" w:lineRule="exact"/>
        <w:ind w:left="709"/>
        <w:jc w:val="both"/>
        <w:rPr>
          <w:rFonts w:asciiTheme="minorHAnsi" w:hAnsiTheme="minorHAnsi" w:cstheme="minorHAnsi"/>
          <w:sz w:val="24"/>
          <w:szCs w:val="24"/>
        </w:rPr>
      </w:pPr>
    </w:p>
    <w:p w14:paraId="537188E4" w14:textId="77777777" w:rsidR="00773C99" w:rsidRPr="00680828" w:rsidRDefault="00773C99" w:rsidP="00773C99">
      <w:pPr>
        <w:spacing w:after="0" w:line="260" w:lineRule="exact"/>
        <w:jc w:val="both"/>
        <w:rPr>
          <w:rFonts w:asciiTheme="minorHAnsi" w:hAnsiTheme="minorHAnsi" w:cstheme="minorHAnsi"/>
          <w:sz w:val="24"/>
          <w:szCs w:val="24"/>
        </w:rPr>
      </w:pPr>
      <w:r w:rsidRPr="00680828">
        <w:rPr>
          <w:rFonts w:asciiTheme="minorHAnsi" w:hAnsiTheme="minorHAnsi" w:cstheme="minorHAnsi"/>
          <w:sz w:val="24"/>
          <w:szCs w:val="24"/>
        </w:rPr>
        <w:t>V kolikor je gospodarski subjekt v položaju, ki izkazuje obstoj izključitvenega razloga kaznovanosti, lahko naročniku v skladu z devetim odstavkom 75. člena ZJN-3 predloži dokaze, da je sprejel zadostne ukrepe, s katerimi lahko dokaže svojo zanesljivost kljub obstoju tega razloga za izključitev.</w:t>
      </w:r>
    </w:p>
    <w:p w14:paraId="459D6938" w14:textId="77777777" w:rsidR="00773C99" w:rsidRPr="00680828" w:rsidRDefault="00773C99" w:rsidP="00773C99">
      <w:pPr>
        <w:spacing w:after="0" w:line="260" w:lineRule="exact"/>
        <w:ind w:left="709"/>
        <w:jc w:val="both"/>
        <w:rPr>
          <w:rFonts w:asciiTheme="minorHAnsi" w:hAnsiTheme="minorHAnsi" w:cstheme="minorHAnsi"/>
          <w:sz w:val="24"/>
          <w:szCs w:val="24"/>
        </w:rPr>
      </w:pPr>
      <w:r w:rsidRPr="00680828">
        <w:rPr>
          <w:rFonts w:asciiTheme="minorHAnsi" w:hAnsiTheme="minorHAnsi" w:cstheme="minorHAnsi"/>
          <w:sz w:val="24"/>
          <w:szCs w:val="24"/>
        </w:rPr>
        <w:tab/>
      </w:r>
    </w:p>
    <w:p w14:paraId="42DA73BE" w14:textId="77777777" w:rsidR="00773C99" w:rsidRDefault="00773C99" w:rsidP="00773C99">
      <w:pPr>
        <w:spacing w:after="0" w:line="260" w:lineRule="exact"/>
        <w:jc w:val="both"/>
        <w:rPr>
          <w:rFonts w:asciiTheme="minorHAnsi" w:hAnsiTheme="minorHAnsi" w:cstheme="minorHAnsi"/>
          <w:sz w:val="24"/>
          <w:szCs w:val="24"/>
        </w:rPr>
      </w:pPr>
      <w:r w:rsidRPr="00680828">
        <w:rPr>
          <w:rFonts w:asciiTheme="minorHAnsi" w:hAnsiTheme="minorHAnsi" w:cstheme="minorHAnsi"/>
          <w:sz w:val="24"/>
          <w:szCs w:val="24"/>
        </w:rPr>
        <w:t xml:space="preserve">Ponudnik lahko potrdila iz Kazenske evidence priloži tudi že sam v ponudbi. Tako predložena potrdila ne smejo biti starejša od 4 mesecev, šteto od roka za oddajo ponudb. </w:t>
      </w:r>
    </w:p>
    <w:p w14:paraId="5197172A" w14:textId="77777777" w:rsidR="00773C99" w:rsidRDefault="00773C99" w:rsidP="00773C99">
      <w:pPr>
        <w:spacing w:after="0" w:line="260" w:lineRule="exact"/>
        <w:jc w:val="both"/>
        <w:rPr>
          <w:rFonts w:asciiTheme="minorHAnsi" w:hAnsiTheme="minorHAnsi" w:cstheme="minorHAnsi"/>
          <w:sz w:val="24"/>
          <w:szCs w:val="24"/>
        </w:rPr>
      </w:pPr>
    </w:p>
    <w:p w14:paraId="2C60899D" w14:textId="77777777" w:rsidR="00773C99" w:rsidRPr="00680828" w:rsidRDefault="00773C99" w:rsidP="00773C99">
      <w:pPr>
        <w:pStyle w:val="Odstavekseznama"/>
        <w:numPr>
          <w:ilvl w:val="2"/>
          <w:numId w:val="0"/>
        </w:numPr>
        <w:spacing w:after="0" w:line="260" w:lineRule="exact"/>
        <w:contextualSpacing w:val="0"/>
        <w:jc w:val="both"/>
        <w:rPr>
          <w:rFonts w:asciiTheme="minorHAnsi" w:hAnsiTheme="minorHAnsi" w:cstheme="minorHAnsi"/>
          <w:sz w:val="24"/>
          <w:szCs w:val="24"/>
        </w:rPr>
      </w:pPr>
      <w:r w:rsidRPr="00680828">
        <w:rPr>
          <w:rFonts w:asciiTheme="minorHAnsi" w:hAnsiTheme="minorHAnsi" w:cstheme="minorHAnsi"/>
          <w:b/>
          <w:bCs/>
          <w:sz w:val="24"/>
          <w:szCs w:val="24"/>
        </w:rPr>
        <w:t xml:space="preserve">16.1.2 </w:t>
      </w:r>
      <w:r w:rsidRPr="00680828">
        <w:rPr>
          <w:rFonts w:asciiTheme="minorHAnsi" w:hAnsiTheme="minorHAnsi" w:cstheme="minorHAnsi"/>
          <w:sz w:val="24"/>
          <w:szCs w:val="24"/>
        </w:rPr>
        <w:t>Gospodarski subjekt mora izpolnjevati obvezne dajatve in druge denarne nedavčne</w:t>
      </w:r>
      <w:r>
        <w:rPr>
          <w:rFonts w:asciiTheme="minorHAnsi" w:hAnsiTheme="minorHAnsi" w:cstheme="minorHAnsi"/>
          <w:sz w:val="24"/>
          <w:szCs w:val="24"/>
        </w:rPr>
        <w:t xml:space="preserve"> </w:t>
      </w:r>
      <w:r w:rsidRPr="00680828">
        <w:rPr>
          <w:rFonts w:asciiTheme="minorHAnsi" w:hAnsiTheme="minorHAnsi" w:cstheme="minorHAnsi"/>
          <w:sz w:val="24"/>
          <w:szCs w:val="24"/>
        </w:rPr>
        <w:t>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0E8C2055" w14:textId="77777777" w:rsidR="00773C99" w:rsidRPr="00680828" w:rsidRDefault="00773C99" w:rsidP="00773C99">
      <w:pPr>
        <w:spacing w:after="0" w:line="260" w:lineRule="exact"/>
        <w:ind w:left="709"/>
        <w:jc w:val="both"/>
        <w:rPr>
          <w:rFonts w:asciiTheme="minorHAnsi" w:hAnsiTheme="minorHAnsi" w:cstheme="minorHAnsi"/>
          <w:sz w:val="24"/>
          <w:szCs w:val="24"/>
        </w:rPr>
      </w:pPr>
    </w:p>
    <w:p w14:paraId="30C11D9E" w14:textId="77777777" w:rsidR="00773C99" w:rsidRPr="00680828" w:rsidRDefault="00773C99" w:rsidP="00773C99">
      <w:pPr>
        <w:spacing w:after="0" w:line="260" w:lineRule="exact"/>
        <w:jc w:val="both"/>
        <w:rPr>
          <w:rFonts w:asciiTheme="minorHAnsi" w:eastAsia="Arial Unicode MS" w:hAnsiTheme="minorHAnsi" w:cstheme="minorHAnsi"/>
          <w:b/>
          <w:sz w:val="24"/>
          <w:szCs w:val="24"/>
        </w:rPr>
      </w:pPr>
      <w:r w:rsidRPr="00680828">
        <w:rPr>
          <w:rFonts w:asciiTheme="minorHAnsi" w:eastAsia="Arial Unicode MS" w:hAnsiTheme="minorHAnsi" w:cstheme="minorHAnsi"/>
          <w:b/>
          <w:sz w:val="24"/>
          <w:szCs w:val="24"/>
        </w:rPr>
        <w:t>DOKAZILO:</w:t>
      </w:r>
    </w:p>
    <w:p w14:paraId="7B9A0DD6" w14:textId="77777777" w:rsidR="00773C99" w:rsidRDefault="00773C99" w:rsidP="00773C99">
      <w:pPr>
        <w:spacing w:after="0" w:line="260" w:lineRule="exact"/>
        <w:jc w:val="both"/>
        <w:rPr>
          <w:rFonts w:asciiTheme="minorHAnsi" w:eastAsia="Calibri" w:hAnsiTheme="minorHAnsi" w:cstheme="minorHAnsi"/>
          <w:sz w:val="24"/>
          <w:szCs w:val="24"/>
          <w:lang w:eastAsia="en-US"/>
        </w:rPr>
      </w:pPr>
      <w:r w:rsidRPr="00680828">
        <w:rPr>
          <w:rFonts w:asciiTheme="minorHAnsi" w:eastAsia="Calibri" w:hAnsiTheme="minorHAnsi" w:cstheme="minorHAnsi"/>
          <w:sz w:val="24"/>
          <w:szCs w:val="24"/>
          <w:lang w:eastAsia="en-US"/>
        </w:rPr>
        <w:t xml:space="preserve">Izpolnjen </w:t>
      </w:r>
      <w:r w:rsidRPr="00680828">
        <w:rPr>
          <w:rFonts w:asciiTheme="minorHAnsi" w:eastAsia="Calibri" w:hAnsiTheme="minorHAnsi" w:cstheme="minorHAnsi"/>
          <w:b/>
          <w:sz w:val="24"/>
          <w:szCs w:val="24"/>
          <w:lang w:eastAsia="en-US"/>
        </w:rPr>
        <w:t xml:space="preserve">obrazec ESPD </w:t>
      </w:r>
      <w:r w:rsidRPr="00680828">
        <w:rPr>
          <w:rFonts w:asciiTheme="minorHAnsi" w:eastAsia="Calibri" w:hAnsiTheme="minorHAnsi" w:cstheme="minorHAnsi"/>
          <w:sz w:val="24"/>
          <w:szCs w:val="24"/>
          <w:lang w:eastAsia="en-US"/>
        </w:rPr>
        <w:t>(v »Del III: Razlogi za izključitev, Oddelek B: Razlogi, povezani s plačilom davkov ali prispevkov za socialno varnost«) za vse gospodarske subjekte v ponudbi.</w:t>
      </w:r>
    </w:p>
    <w:p w14:paraId="6011C9F8" w14:textId="77777777" w:rsidR="00773C99" w:rsidRDefault="00773C99" w:rsidP="00773C99">
      <w:pPr>
        <w:spacing w:after="0" w:line="260" w:lineRule="exact"/>
        <w:jc w:val="both"/>
        <w:rPr>
          <w:rFonts w:asciiTheme="minorHAnsi" w:eastAsia="Calibri" w:hAnsiTheme="minorHAnsi" w:cstheme="minorHAnsi"/>
          <w:sz w:val="24"/>
          <w:szCs w:val="24"/>
          <w:lang w:eastAsia="en-US"/>
        </w:rPr>
      </w:pPr>
    </w:p>
    <w:p w14:paraId="257E196B" w14:textId="77777777" w:rsidR="00773C99" w:rsidRPr="00680828" w:rsidRDefault="00773C99" w:rsidP="00773C99">
      <w:pPr>
        <w:pStyle w:val="Odstavekseznama"/>
        <w:numPr>
          <w:ilvl w:val="2"/>
          <w:numId w:val="0"/>
        </w:numPr>
        <w:spacing w:after="0" w:line="240" w:lineRule="exact"/>
        <w:contextualSpacing w:val="0"/>
        <w:jc w:val="both"/>
        <w:rPr>
          <w:rFonts w:asciiTheme="minorHAnsi" w:hAnsiTheme="minorHAnsi" w:cstheme="minorHAnsi"/>
          <w:sz w:val="24"/>
          <w:szCs w:val="24"/>
        </w:rPr>
      </w:pPr>
      <w:r w:rsidRPr="00680828">
        <w:rPr>
          <w:rFonts w:asciiTheme="minorHAnsi" w:eastAsia="Calibri" w:hAnsiTheme="minorHAnsi" w:cstheme="minorHAnsi"/>
          <w:b/>
          <w:bCs/>
          <w:sz w:val="24"/>
          <w:szCs w:val="24"/>
          <w:lang w:eastAsia="en-US"/>
        </w:rPr>
        <w:t>16.1.3</w:t>
      </w:r>
      <w:r>
        <w:rPr>
          <w:rFonts w:asciiTheme="minorHAnsi" w:eastAsia="Calibri" w:hAnsiTheme="minorHAnsi" w:cstheme="minorHAnsi"/>
          <w:b/>
          <w:bCs/>
          <w:sz w:val="24"/>
          <w:szCs w:val="24"/>
          <w:lang w:eastAsia="en-US"/>
        </w:rPr>
        <w:t xml:space="preserve"> </w:t>
      </w:r>
      <w:r w:rsidRPr="00680828">
        <w:rPr>
          <w:rFonts w:asciiTheme="minorHAnsi" w:hAnsiTheme="minorHAnsi" w:cstheme="minorHAnsi"/>
          <w:sz w:val="24"/>
          <w:szCs w:val="24"/>
        </w:rPr>
        <w:t>Gospodarski subjekt na dan, ko poteče rok za oddajo ponudb ali prijav, ni uvrščen v evidenco gospodarskih subjektov z izrečenimi stranskimi sankcijami izločitve iz postopkov javnega naročanja iz 110. člena ZJN-3.</w:t>
      </w:r>
    </w:p>
    <w:p w14:paraId="71A1EE0B" w14:textId="77777777" w:rsidR="00773C99" w:rsidRPr="00680828" w:rsidRDefault="00773C99" w:rsidP="00773C99">
      <w:pPr>
        <w:spacing w:after="0" w:line="260" w:lineRule="exact"/>
        <w:ind w:left="709"/>
        <w:jc w:val="both"/>
        <w:rPr>
          <w:rFonts w:asciiTheme="minorHAnsi" w:hAnsiTheme="minorHAnsi" w:cstheme="minorHAnsi"/>
          <w:sz w:val="24"/>
          <w:szCs w:val="24"/>
        </w:rPr>
      </w:pPr>
    </w:p>
    <w:p w14:paraId="6C360378" w14:textId="77777777" w:rsidR="00773C99" w:rsidRPr="00680828" w:rsidRDefault="00773C99" w:rsidP="00773C99">
      <w:pPr>
        <w:spacing w:after="0" w:line="260" w:lineRule="exact"/>
        <w:jc w:val="both"/>
        <w:rPr>
          <w:rFonts w:asciiTheme="minorHAnsi" w:eastAsia="Arial Unicode MS" w:hAnsiTheme="minorHAnsi" w:cstheme="minorHAnsi"/>
          <w:b/>
          <w:sz w:val="24"/>
          <w:szCs w:val="24"/>
        </w:rPr>
      </w:pPr>
      <w:r w:rsidRPr="00680828">
        <w:rPr>
          <w:rFonts w:asciiTheme="minorHAnsi" w:eastAsia="Arial Unicode MS" w:hAnsiTheme="minorHAnsi" w:cstheme="minorHAnsi"/>
          <w:b/>
          <w:sz w:val="24"/>
          <w:szCs w:val="24"/>
        </w:rPr>
        <w:t>DOKAZILO:</w:t>
      </w:r>
    </w:p>
    <w:p w14:paraId="6F300CF3" w14:textId="77777777" w:rsidR="00773C99" w:rsidRDefault="00773C99" w:rsidP="00773C99">
      <w:pPr>
        <w:spacing w:after="0" w:line="260" w:lineRule="atLeast"/>
        <w:jc w:val="both"/>
        <w:rPr>
          <w:rFonts w:asciiTheme="minorHAnsi" w:eastAsia="Calibri" w:hAnsiTheme="minorHAnsi" w:cstheme="minorHAnsi"/>
          <w:sz w:val="24"/>
          <w:szCs w:val="24"/>
          <w:lang w:eastAsia="en-US"/>
        </w:rPr>
      </w:pPr>
      <w:r w:rsidRPr="00680828">
        <w:rPr>
          <w:rFonts w:asciiTheme="minorHAnsi" w:eastAsia="Calibri" w:hAnsiTheme="minorHAnsi" w:cstheme="minorHAnsi"/>
          <w:sz w:val="24"/>
          <w:szCs w:val="24"/>
          <w:lang w:eastAsia="en-US"/>
        </w:rPr>
        <w:t xml:space="preserve">Izpolnjen </w:t>
      </w:r>
      <w:r w:rsidRPr="00680828">
        <w:rPr>
          <w:rFonts w:asciiTheme="minorHAnsi" w:eastAsia="Calibri" w:hAnsiTheme="minorHAnsi" w:cstheme="minorHAnsi"/>
          <w:b/>
          <w:sz w:val="24"/>
          <w:szCs w:val="24"/>
          <w:lang w:eastAsia="en-US"/>
        </w:rPr>
        <w:t xml:space="preserve">obrazec ESPD </w:t>
      </w:r>
      <w:r w:rsidRPr="00680828">
        <w:rPr>
          <w:rFonts w:asciiTheme="minorHAnsi" w:eastAsia="Calibri" w:hAnsiTheme="minorHAnsi" w:cstheme="minorHAnsi"/>
          <w:sz w:val="24"/>
          <w:szCs w:val="24"/>
          <w:lang w:eastAsia="en-US"/>
        </w:rPr>
        <w:t>(v »Del III: Razlogi za izključitev, Oddelek D: Nacionalni razlogi za izključitev«) za vse gospodarske subjekte v ponudbi.</w:t>
      </w:r>
    </w:p>
    <w:p w14:paraId="216DB7F2" w14:textId="77777777" w:rsidR="00773C99" w:rsidRDefault="00773C99" w:rsidP="00773C99">
      <w:pPr>
        <w:spacing w:after="0" w:line="260" w:lineRule="atLeast"/>
        <w:jc w:val="both"/>
        <w:rPr>
          <w:rFonts w:asciiTheme="minorHAnsi" w:eastAsia="Calibri" w:hAnsiTheme="minorHAnsi" w:cstheme="minorHAnsi"/>
          <w:sz w:val="24"/>
          <w:szCs w:val="24"/>
          <w:lang w:eastAsia="en-US"/>
        </w:rPr>
      </w:pPr>
    </w:p>
    <w:p w14:paraId="09368786" w14:textId="77777777" w:rsidR="00773C99" w:rsidRDefault="00773C99" w:rsidP="00773C99">
      <w:pPr>
        <w:numPr>
          <w:ilvl w:val="2"/>
          <w:numId w:val="0"/>
        </w:numPr>
        <w:spacing w:after="0" w:line="260" w:lineRule="exact"/>
        <w:jc w:val="both"/>
        <w:rPr>
          <w:rFonts w:asciiTheme="minorHAnsi" w:hAnsiTheme="minorHAnsi" w:cstheme="minorHAnsi"/>
          <w:sz w:val="24"/>
          <w:szCs w:val="24"/>
        </w:rPr>
      </w:pPr>
      <w:r w:rsidRPr="00320128">
        <w:rPr>
          <w:rFonts w:asciiTheme="minorHAnsi" w:eastAsia="Calibri" w:hAnsiTheme="minorHAnsi" w:cstheme="minorHAnsi"/>
          <w:b/>
          <w:bCs/>
          <w:sz w:val="24"/>
          <w:szCs w:val="24"/>
          <w:lang w:eastAsia="en-US"/>
        </w:rPr>
        <w:t>16.1.4</w:t>
      </w:r>
      <w:r>
        <w:rPr>
          <w:rFonts w:asciiTheme="minorHAnsi" w:eastAsia="Calibri" w:hAnsiTheme="minorHAnsi" w:cstheme="minorHAnsi"/>
          <w:b/>
          <w:bCs/>
          <w:sz w:val="24"/>
          <w:szCs w:val="24"/>
          <w:lang w:eastAsia="en-US"/>
        </w:rPr>
        <w:t xml:space="preserve"> </w:t>
      </w:r>
      <w:r w:rsidRPr="00320128">
        <w:rPr>
          <w:rFonts w:asciiTheme="minorHAnsi" w:hAnsiTheme="minorHAnsi" w:cstheme="minorHAnsi"/>
          <w:sz w:val="24"/>
          <w:szCs w:val="24"/>
        </w:rPr>
        <w:t xml:space="preserve">Gospodarskemu subjektu v zadnjih treh letih pred potekom roka za oddajo ponudb, ni bila s pravnomočno odločbo pristojnega organa Republike Slovenije ali druge države članice ali tretje države dvakrat izrečena globa zaradi prekrška v zvezi s plačilom za delo, delovnim </w:t>
      </w:r>
      <w:r w:rsidRPr="00320128">
        <w:rPr>
          <w:rFonts w:asciiTheme="minorHAnsi" w:hAnsiTheme="minorHAnsi" w:cstheme="minorHAnsi"/>
          <w:sz w:val="24"/>
          <w:szCs w:val="24"/>
        </w:rPr>
        <w:lastRenderedPageBreak/>
        <w:t>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Theme="minorHAnsi" w:hAnsiTheme="minorHAnsi" w:cstheme="minorHAnsi"/>
          <w:sz w:val="24"/>
          <w:szCs w:val="24"/>
        </w:rPr>
        <w:t>.</w:t>
      </w:r>
    </w:p>
    <w:p w14:paraId="0BF9D389" w14:textId="77777777" w:rsidR="00773C99" w:rsidRDefault="00773C99" w:rsidP="00773C99">
      <w:pPr>
        <w:spacing w:after="0" w:line="260" w:lineRule="exact"/>
        <w:ind w:firstLine="709"/>
        <w:jc w:val="both"/>
        <w:rPr>
          <w:rFonts w:asciiTheme="minorHAnsi" w:eastAsia="Arial Unicode MS" w:hAnsiTheme="minorHAnsi" w:cstheme="minorHAnsi"/>
          <w:b/>
          <w:sz w:val="24"/>
          <w:szCs w:val="24"/>
        </w:rPr>
      </w:pPr>
    </w:p>
    <w:p w14:paraId="0A34D68F" w14:textId="77777777" w:rsidR="00773C99" w:rsidRPr="00320128" w:rsidRDefault="00773C99" w:rsidP="00773C99">
      <w:pPr>
        <w:spacing w:after="0" w:line="260" w:lineRule="exact"/>
        <w:jc w:val="both"/>
        <w:rPr>
          <w:rFonts w:asciiTheme="minorHAnsi" w:eastAsia="Arial Unicode MS" w:hAnsiTheme="minorHAnsi" w:cstheme="minorHAnsi"/>
          <w:b/>
          <w:sz w:val="24"/>
          <w:szCs w:val="24"/>
        </w:rPr>
      </w:pPr>
      <w:r w:rsidRPr="00320128">
        <w:rPr>
          <w:rFonts w:asciiTheme="minorHAnsi" w:eastAsia="Arial Unicode MS" w:hAnsiTheme="minorHAnsi" w:cstheme="minorHAnsi"/>
          <w:b/>
          <w:sz w:val="24"/>
          <w:szCs w:val="24"/>
        </w:rPr>
        <w:t>DOKAZILO:</w:t>
      </w:r>
    </w:p>
    <w:p w14:paraId="2817F0BC" w14:textId="77777777" w:rsidR="00773C99" w:rsidRDefault="00773C99" w:rsidP="00773C99">
      <w:pPr>
        <w:spacing w:after="0" w:line="260" w:lineRule="exact"/>
        <w:jc w:val="both"/>
        <w:rPr>
          <w:rFonts w:asciiTheme="minorHAnsi" w:hAnsiTheme="minorHAnsi" w:cstheme="minorHAnsi"/>
          <w:sz w:val="24"/>
          <w:szCs w:val="24"/>
        </w:rPr>
      </w:pPr>
      <w:r w:rsidRPr="00320128">
        <w:rPr>
          <w:rFonts w:asciiTheme="minorHAnsi" w:hAnsiTheme="minorHAnsi" w:cstheme="minorHAnsi"/>
          <w:sz w:val="24"/>
          <w:szCs w:val="24"/>
        </w:rPr>
        <w:t xml:space="preserve">Izpolnjen </w:t>
      </w:r>
      <w:r w:rsidRPr="00320128">
        <w:rPr>
          <w:rFonts w:asciiTheme="minorHAnsi" w:hAnsiTheme="minorHAnsi" w:cstheme="minorHAnsi"/>
          <w:b/>
          <w:sz w:val="24"/>
          <w:szCs w:val="24"/>
        </w:rPr>
        <w:t xml:space="preserve">obrazec ESPD </w:t>
      </w:r>
      <w:r w:rsidRPr="00320128">
        <w:rPr>
          <w:rFonts w:asciiTheme="minorHAnsi" w:hAnsiTheme="minorHAnsi" w:cstheme="minorHAnsi"/>
          <w:sz w:val="24"/>
          <w:szCs w:val="24"/>
        </w:rPr>
        <w:t>(v »Del III: Razlogi za izključitev, Oddelek D: Nacionalni razlogi za izključitev«)</w:t>
      </w:r>
      <w:r w:rsidRPr="00320128">
        <w:rPr>
          <w:rFonts w:asciiTheme="minorHAnsi" w:hAnsiTheme="minorHAnsi" w:cstheme="minorHAnsi"/>
          <w:b/>
          <w:sz w:val="24"/>
          <w:szCs w:val="24"/>
        </w:rPr>
        <w:t xml:space="preserve"> </w:t>
      </w:r>
      <w:r w:rsidRPr="00320128">
        <w:rPr>
          <w:rFonts w:asciiTheme="minorHAnsi" w:hAnsiTheme="minorHAnsi" w:cstheme="minorHAnsi"/>
          <w:sz w:val="24"/>
          <w:szCs w:val="24"/>
        </w:rPr>
        <w:t xml:space="preserve">za vse gospodarske subjekte v ponudbi. </w:t>
      </w:r>
    </w:p>
    <w:p w14:paraId="397B2C65" w14:textId="77777777" w:rsidR="00773C99" w:rsidRDefault="00773C99" w:rsidP="00773C99">
      <w:pPr>
        <w:spacing w:after="0" w:line="260" w:lineRule="exact"/>
        <w:jc w:val="both"/>
        <w:rPr>
          <w:rFonts w:asciiTheme="minorHAnsi" w:hAnsiTheme="minorHAnsi" w:cstheme="minorHAnsi"/>
          <w:sz w:val="24"/>
          <w:szCs w:val="24"/>
        </w:rPr>
      </w:pPr>
    </w:p>
    <w:p w14:paraId="4562FF33" w14:textId="77777777" w:rsidR="00773C99" w:rsidRPr="00320128" w:rsidRDefault="00773C99" w:rsidP="00773C99">
      <w:pPr>
        <w:numPr>
          <w:ilvl w:val="2"/>
          <w:numId w:val="0"/>
        </w:numPr>
        <w:spacing w:after="0" w:line="260" w:lineRule="exact"/>
        <w:jc w:val="both"/>
        <w:rPr>
          <w:rFonts w:asciiTheme="minorHAnsi" w:hAnsiTheme="minorHAnsi" w:cstheme="minorHAnsi"/>
          <w:sz w:val="24"/>
          <w:szCs w:val="24"/>
        </w:rPr>
      </w:pPr>
      <w:r w:rsidRPr="00320128">
        <w:rPr>
          <w:rFonts w:asciiTheme="minorHAnsi" w:hAnsiTheme="minorHAnsi" w:cstheme="minorHAnsi"/>
          <w:b/>
          <w:bCs/>
          <w:sz w:val="24"/>
          <w:szCs w:val="24"/>
        </w:rPr>
        <w:t>16.1.5</w:t>
      </w:r>
      <w:r>
        <w:rPr>
          <w:rFonts w:asciiTheme="minorHAnsi" w:hAnsiTheme="minorHAnsi" w:cstheme="minorHAnsi"/>
          <w:b/>
          <w:bCs/>
          <w:sz w:val="24"/>
          <w:szCs w:val="24"/>
        </w:rPr>
        <w:t xml:space="preserve"> </w:t>
      </w:r>
      <w:r w:rsidRPr="00320128">
        <w:rPr>
          <w:rFonts w:asciiTheme="minorHAnsi" w:hAnsiTheme="minorHAnsi" w:cstheme="minorHAnsi"/>
          <w:sz w:val="24"/>
          <w:szCs w:val="24"/>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01E51F92" w14:textId="77777777" w:rsidR="00773C99" w:rsidRPr="00320128" w:rsidRDefault="00773C99" w:rsidP="00773C99">
      <w:pPr>
        <w:numPr>
          <w:ilvl w:val="0"/>
          <w:numId w:val="6"/>
        </w:numPr>
        <w:spacing w:after="0" w:line="260" w:lineRule="atLeast"/>
        <w:jc w:val="both"/>
        <w:rPr>
          <w:rFonts w:asciiTheme="minorHAnsi" w:hAnsiTheme="minorHAnsi" w:cstheme="minorHAnsi"/>
          <w:sz w:val="24"/>
          <w:szCs w:val="24"/>
        </w:rPr>
      </w:pPr>
      <w:r w:rsidRPr="00320128">
        <w:rPr>
          <w:rFonts w:asciiTheme="minorHAnsi" w:hAnsiTheme="minorHAnsi" w:cstheme="minorHAnsi"/>
          <w:sz w:val="24"/>
          <w:szCs w:val="24"/>
        </w:rPr>
        <w:t>ruskim državljanom ali fizičnim ali pravnim osebam, subjektom ali organom s sedežem v Rusiji,</w:t>
      </w:r>
    </w:p>
    <w:p w14:paraId="4DF8E7EC" w14:textId="77777777" w:rsidR="00773C99" w:rsidRPr="00320128" w:rsidRDefault="00773C99" w:rsidP="00773C99">
      <w:pPr>
        <w:numPr>
          <w:ilvl w:val="0"/>
          <w:numId w:val="6"/>
        </w:numPr>
        <w:spacing w:after="0" w:line="260" w:lineRule="atLeast"/>
        <w:jc w:val="both"/>
        <w:rPr>
          <w:rFonts w:asciiTheme="minorHAnsi" w:hAnsiTheme="minorHAnsi" w:cstheme="minorHAnsi"/>
          <w:sz w:val="24"/>
          <w:szCs w:val="24"/>
        </w:rPr>
      </w:pPr>
      <w:r w:rsidRPr="00320128">
        <w:rPr>
          <w:rFonts w:asciiTheme="minorHAnsi" w:hAnsiTheme="minorHAnsi" w:cstheme="minorHAnsi"/>
          <w:sz w:val="24"/>
          <w:szCs w:val="24"/>
        </w:rPr>
        <w:t>pravnim osebam, subjektom ali organom, katerih več kot 50-odstotni delež je v neposredni ali posredni lasti subjekta iz točke (a) tega odstavka, ali</w:t>
      </w:r>
    </w:p>
    <w:p w14:paraId="60E6384E" w14:textId="77777777" w:rsidR="00773C99" w:rsidRPr="00320128" w:rsidRDefault="00773C99" w:rsidP="00773C99">
      <w:pPr>
        <w:numPr>
          <w:ilvl w:val="0"/>
          <w:numId w:val="6"/>
        </w:numPr>
        <w:spacing w:after="0" w:line="260" w:lineRule="atLeast"/>
        <w:jc w:val="both"/>
        <w:rPr>
          <w:rFonts w:asciiTheme="minorHAnsi" w:hAnsiTheme="minorHAnsi" w:cstheme="minorHAnsi"/>
          <w:sz w:val="24"/>
          <w:szCs w:val="24"/>
        </w:rPr>
      </w:pPr>
      <w:r w:rsidRPr="00320128">
        <w:rPr>
          <w:rFonts w:asciiTheme="minorHAnsi" w:hAnsiTheme="minorHAnsi" w:cstheme="minorHAnsi"/>
          <w:sz w:val="24"/>
          <w:szCs w:val="24"/>
        </w:rPr>
        <w:t>fizičnim ali pravnim osebam, subjektom ali organom, ki delujejo v imenu ali po navodilih subjekta iz točke (a) ali (b) tega odstavka,</w:t>
      </w:r>
    </w:p>
    <w:p w14:paraId="7B0AE492" w14:textId="77777777" w:rsidR="00773C99" w:rsidRDefault="00773C99" w:rsidP="00773C99">
      <w:pPr>
        <w:numPr>
          <w:ilvl w:val="0"/>
          <w:numId w:val="6"/>
        </w:numPr>
        <w:spacing w:after="0" w:line="260" w:lineRule="atLeast"/>
        <w:jc w:val="both"/>
        <w:rPr>
          <w:rFonts w:asciiTheme="minorHAnsi" w:hAnsiTheme="minorHAnsi" w:cstheme="minorHAnsi"/>
          <w:sz w:val="24"/>
          <w:szCs w:val="24"/>
        </w:rPr>
      </w:pPr>
      <w:r w:rsidRPr="00320128">
        <w:rPr>
          <w:rFonts w:asciiTheme="minorHAnsi" w:hAnsiTheme="minorHAnsi" w:cstheme="minorHAnsi"/>
          <w:sz w:val="24"/>
          <w:szCs w:val="24"/>
        </w:rPr>
        <w:t>podizvajalcem, dobaviteljem ali subjektom, katerih zmogljivosti se uporabljajo v smislu direktiv o javnem naročanju, če predstavljajo več kot 10 % vrednosti naročila.</w:t>
      </w:r>
    </w:p>
    <w:p w14:paraId="6BEFA5E1" w14:textId="77777777" w:rsidR="00773C99" w:rsidRDefault="00773C99" w:rsidP="00773C99">
      <w:pPr>
        <w:spacing w:after="0" w:line="260" w:lineRule="atLeast"/>
        <w:jc w:val="both"/>
        <w:rPr>
          <w:rFonts w:asciiTheme="minorHAnsi" w:hAnsiTheme="minorHAnsi" w:cstheme="minorHAnsi"/>
          <w:b/>
          <w:bCs/>
          <w:sz w:val="24"/>
          <w:szCs w:val="24"/>
        </w:rPr>
      </w:pPr>
    </w:p>
    <w:p w14:paraId="63BB97DB" w14:textId="77777777" w:rsidR="00773C99" w:rsidRPr="00320128" w:rsidRDefault="00773C99" w:rsidP="00773C99">
      <w:pPr>
        <w:spacing w:after="0" w:line="260" w:lineRule="atLeast"/>
        <w:jc w:val="both"/>
        <w:rPr>
          <w:rFonts w:asciiTheme="minorHAnsi" w:hAnsiTheme="minorHAnsi" w:cstheme="minorHAnsi"/>
          <w:b/>
          <w:bCs/>
          <w:sz w:val="24"/>
          <w:szCs w:val="24"/>
        </w:rPr>
      </w:pPr>
      <w:r w:rsidRPr="00320128">
        <w:rPr>
          <w:rFonts w:asciiTheme="minorHAnsi" w:hAnsiTheme="minorHAnsi" w:cstheme="minorHAnsi"/>
          <w:b/>
          <w:bCs/>
          <w:sz w:val="24"/>
          <w:szCs w:val="24"/>
        </w:rPr>
        <w:t>DOKAZILO:</w:t>
      </w:r>
    </w:p>
    <w:p w14:paraId="2EBD94C9" w14:textId="77777777" w:rsidR="00773C99" w:rsidRPr="00320128" w:rsidRDefault="00773C99" w:rsidP="00773C99">
      <w:pPr>
        <w:spacing w:after="0" w:line="260" w:lineRule="atLeast"/>
        <w:jc w:val="both"/>
        <w:rPr>
          <w:rFonts w:asciiTheme="minorHAnsi" w:hAnsiTheme="minorHAnsi" w:cstheme="minorHAnsi"/>
          <w:sz w:val="24"/>
          <w:szCs w:val="24"/>
        </w:rPr>
      </w:pPr>
      <w:r w:rsidRPr="00320128">
        <w:rPr>
          <w:rFonts w:asciiTheme="minorHAnsi" w:hAnsiTheme="minorHAnsi" w:cstheme="minorHAnsi"/>
          <w:sz w:val="24"/>
          <w:szCs w:val="24"/>
        </w:rPr>
        <w:t>Izjava glede izpolnjevanja pogojev po Uredbi Sveta (EU) 2022/576 z dne 8. aprila 2022 o spremembi Uredbe (EU) št. 833/2014 o omejevalnih ukrepih zaradi delovanja Rusije, ki povzroča destabilizacijo razmer v Ukrajini« za vsak gospodarski subjekt, ki nastopa v ponudbi.</w:t>
      </w:r>
    </w:p>
    <w:p w14:paraId="3A01AFE6" w14:textId="77777777" w:rsidR="00773C99" w:rsidRPr="00320128" w:rsidRDefault="00773C99" w:rsidP="00773C99">
      <w:pPr>
        <w:spacing w:after="0" w:line="260" w:lineRule="atLeast"/>
        <w:jc w:val="both"/>
        <w:rPr>
          <w:rFonts w:asciiTheme="minorHAnsi" w:hAnsiTheme="minorHAnsi" w:cstheme="minorHAnsi"/>
          <w:sz w:val="24"/>
          <w:szCs w:val="24"/>
        </w:rPr>
      </w:pPr>
    </w:p>
    <w:p w14:paraId="6DC5CBF7" w14:textId="77777777" w:rsidR="00773C99" w:rsidRDefault="00773C99" w:rsidP="00773C99">
      <w:pPr>
        <w:spacing w:after="0" w:line="260" w:lineRule="atLeast"/>
        <w:jc w:val="both"/>
        <w:rPr>
          <w:rFonts w:asciiTheme="minorHAnsi" w:hAnsiTheme="minorHAnsi" w:cstheme="minorHAnsi"/>
          <w:sz w:val="24"/>
          <w:szCs w:val="24"/>
        </w:rPr>
      </w:pPr>
      <w:r w:rsidRPr="00320128">
        <w:rPr>
          <w:rFonts w:asciiTheme="minorHAnsi" w:hAnsiTheme="minorHAnsi" w:cstheme="minorHAnsi"/>
          <w:sz w:val="24"/>
          <w:szCs w:val="24"/>
        </w:rPr>
        <w:t>Naročnik bo v skladu z osmim odstavkom 75. člena ZJN-3 iz postopka javnega naročanja izključil gospodarski subjekt (ponudnika, ponudnika v skupni ponudbi, podizvajalca) kadar koli tekom postopka, če se izkaže, da je pred ali med postopkom javnega naročanja ta subjekt glede na storjena ali neizvedena dejanja v enem od položajev iz te točke navodil ponudnikom.</w:t>
      </w:r>
    </w:p>
    <w:p w14:paraId="582EB286" w14:textId="77777777" w:rsidR="00773C99" w:rsidRDefault="00773C99" w:rsidP="00773C99">
      <w:pPr>
        <w:spacing w:after="0" w:line="260" w:lineRule="atLeast"/>
        <w:jc w:val="both"/>
        <w:rPr>
          <w:rFonts w:asciiTheme="minorHAnsi" w:hAnsiTheme="minorHAnsi" w:cstheme="minorHAnsi"/>
          <w:sz w:val="24"/>
          <w:szCs w:val="24"/>
        </w:rPr>
      </w:pPr>
    </w:p>
    <w:p w14:paraId="128398D2" w14:textId="77777777" w:rsidR="00773C99" w:rsidRPr="00320128" w:rsidRDefault="00773C99" w:rsidP="00773C99">
      <w:pPr>
        <w:spacing w:after="0" w:line="260" w:lineRule="atLeast"/>
        <w:jc w:val="both"/>
        <w:rPr>
          <w:rFonts w:asciiTheme="minorHAnsi" w:hAnsiTheme="minorHAnsi" w:cstheme="minorHAnsi"/>
          <w:sz w:val="24"/>
          <w:szCs w:val="24"/>
        </w:rPr>
      </w:pPr>
    </w:p>
    <w:p w14:paraId="5D8A7778" w14:textId="77777777" w:rsidR="00773C99" w:rsidRDefault="00773C99" w:rsidP="00773C99">
      <w:pPr>
        <w:spacing w:after="0" w:line="260" w:lineRule="exact"/>
        <w:ind w:left="839" w:hanging="482"/>
        <w:jc w:val="both"/>
        <w:rPr>
          <w:rFonts w:asciiTheme="minorHAnsi" w:hAnsiTheme="minorHAnsi" w:cstheme="minorHAnsi"/>
          <w:b/>
          <w:bCs/>
          <w:sz w:val="24"/>
          <w:szCs w:val="24"/>
        </w:rPr>
      </w:pPr>
      <w:r w:rsidRPr="00DB5F5E">
        <w:rPr>
          <w:rFonts w:asciiTheme="minorHAnsi" w:hAnsiTheme="minorHAnsi" w:cstheme="minorHAnsi"/>
          <w:b/>
          <w:bCs/>
          <w:sz w:val="24"/>
          <w:szCs w:val="24"/>
        </w:rPr>
        <w:t>16.2 Ustreznost za opravljanje poklicne dejavnosti</w:t>
      </w:r>
    </w:p>
    <w:p w14:paraId="241625DD" w14:textId="77777777" w:rsidR="00773C99" w:rsidRDefault="00773C99" w:rsidP="00773C99">
      <w:pPr>
        <w:spacing w:after="0" w:line="260" w:lineRule="exact"/>
        <w:jc w:val="both"/>
        <w:rPr>
          <w:rFonts w:asciiTheme="minorHAnsi" w:hAnsiTheme="minorHAnsi" w:cstheme="minorHAnsi"/>
          <w:sz w:val="24"/>
          <w:szCs w:val="24"/>
        </w:rPr>
      </w:pPr>
      <w:r>
        <w:rPr>
          <w:rFonts w:asciiTheme="minorHAnsi" w:hAnsiTheme="minorHAnsi" w:cstheme="minorHAnsi"/>
          <w:b/>
          <w:bCs/>
          <w:sz w:val="24"/>
          <w:szCs w:val="24"/>
        </w:rPr>
        <w:t xml:space="preserve">16.2.1 </w:t>
      </w:r>
      <w:r>
        <w:rPr>
          <w:rFonts w:asciiTheme="minorHAnsi" w:hAnsiTheme="minorHAnsi" w:cstheme="minorHAnsi"/>
          <w:sz w:val="24"/>
          <w:szCs w:val="24"/>
        </w:rPr>
        <w:t xml:space="preserve">Registracija za izvajanje dejavnosti, ki je predmet javnega naročila. Ponudnik je registriran za opravljanje dejavnosti, ki je predmet javnega naročila in ima, če je pravna oseba, dejavnost vpisano v ustanovitveni akt. </w:t>
      </w:r>
    </w:p>
    <w:p w14:paraId="00B75F03" w14:textId="77777777" w:rsidR="00773C99" w:rsidRDefault="00773C99" w:rsidP="00773C99">
      <w:pPr>
        <w:spacing w:after="0" w:line="260" w:lineRule="exact"/>
        <w:jc w:val="both"/>
        <w:rPr>
          <w:rFonts w:asciiTheme="minorHAnsi" w:hAnsiTheme="minorHAnsi" w:cstheme="minorHAnsi"/>
          <w:sz w:val="24"/>
          <w:szCs w:val="24"/>
        </w:rPr>
      </w:pPr>
    </w:p>
    <w:p w14:paraId="15C4B3C2" w14:textId="77777777" w:rsidR="00773C99" w:rsidRDefault="00773C99" w:rsidP="00773C99">
      <w:pPr>
        <w:spacing w:after="0" w:line="260" w:lineRule="exact"/>
        <w:jc w:val="both"/>
        <w:rPr>
          <w:rFonts w:asciiTheme="minorHAnsi" w:hAnsiTheme="minorHAnsi" w:cstheme="minorHAnsi"/>
          <w:b/>
          <w:bCs/>
          <w:sz w:val="24"/>
          <w:szCs w:val="24"/>
        </w:rPr>
      </w:pPr>
      <w:r w:rsidRPr="000B7D3C">
        <w:rPr>
          <w:rFonts w:asciiTheme="minorHAnsi" w:hAnsiTheme="minorHAnsi" w:cstheme="minorHAnsi"/>
          <w:b/>
          <w:bCs/>
          <w:sz w:val="24"/>
          <w:szCs w:val="24"/>
        </w:rPr>
        <w:t>DOKAZILO:</w:t>
      </w:r>
    </w:p>
    <w:p w14:paraId="3630DFC3" w14:textId="77777777" w:rsidR="00773C99" w:rsidRDefault="00773C99" w:rsidP="00773C99">
      <w:pPr>
        <w:numPr>
          <w:ilvl w:val="2"/>
          <w:numId w:val="0"/>
        </w:numPr>
        <w:spacing w:after="0" w:line="260" w:lineRule="exact"/>
        <w:jc w:val="both"/>
        <w:rPr>
          <w:rFonts w:asciiTheme="minorHAnsi" w:eastAsia="Calibri" w:hAnsiTheme="minorHAnsi" w:cstheme="minorHAnsi"/>
          <w:sz w:val="24"/>
          <w:szCs w:val="24"/>
          <w:lang w:eastAsia="en-US"/>
        </w:rPr>
      </w:pPr>
      <w:r w:rsidRPr="00B64311">
        <w:rPr>
          <w:rFonts w:asciiTheme="minorHAnsi" w:eastAsia="Calibri" w:hAnsiTheme="minorHAnsi" w:cstheme="minorHAnsi"/>
          <w:sz w:val="24"/>
          <w:szCs w:val="24"/>
          <w:lang w:eastAsia="en-US"/>
        </w:rPr>
        <w:t xml:space="preserve">Izpolnjen </w:t>
      </w:r>
      <w:r w:rsidRPr="00B64311">
        <w:rPr>
          <w:rFonts w:asciiTheme="minorHAnsi" w:eastAsia="Calibri" w:hAnsiTheme="minorHAnsi" w:cstheme="minorHAnsi"/>
          <w:b/>
          <w:sz w:val="24"/>
          <w:szCs w:val="24"/>
          <w:lang w:eastAsia="en-US"/>
        </w:rPr>
        <w:t xml:space="preserve">obrazec ESPD </w:t>
      </w:r>
      <w:r w:rsidRPr="00B64311">
        <w:rPr>
          <w:rFonts w:asciiTheme="minorHAnsi" w:eastAsia="Calibri" w:hAnsiTheme="minorHAnsi" w:cstheme="minorHAnsi"/>
          <w:sz w:val="24"/>
          <w:szCs w:val="24"/>
          <w:lang w:eastAsia="en-US"/>
        </w:rPr>
        <w:t>(v »Del IV: Pogoji za sodelovanje, Oddelek A: Ustreznost, Vpis v ustrezen poklicni register ALI Vpis v poslovni register«) s strani vseh gospodarskih subjektov v ponudbi</w:t>
      </w:r>
      <w:r>
        <w:rPr>
          <w:rFonts w:asciiTheme="minorHAnsi" w:eastAsia="Calibri" w:hAnsiTheme="minorHAnsi" w:cstheme="minorHAnsi"/>
          <w:sz w:val="24"/>
          <w:szCs w:val="24"/>
          <w:lang w:eastAsia="en-US"/>
        </w:rPr>
        <w:t xml:space="preserve"> – za tisti del naročila, ki ga sprejema v izvajanje.</w:t>
      </w:r>
    </w:p>
    <w:p w14:paraId="0C05095B" w14:textId="77777777" w:rsidR="00773C99" w:rsidRDefault="00773C99" w:rsidP="00773C99">
      <w:pPr>
        <w:numPr>
          <w:ilvl w:val="2"/>
          <w:numId w:val="0"/>
        </w:numPr>
        <w:spacing w:after="0" w:line="260" w:lineRule="exact"/>
        <w:jc w:val="both"/>
        <w:rPr>
          <w:rFonts w:asciiTheme="minorHAnsi" w:eastAsia="Calibri" w:hAnsiTheme="minorHAnsi" w:cstheme="minorHAnsi"/>
          <w:sz w:val="24"/>
          <w:szCs w:val="24"/>
          <w:lang w:eastAsia="en-US"/>
        </w:rPr>
      </w:pPr>
    </w:p>
    <w:p w14:paraId="3844AB32" w14:textId="07F6C460" w:rsidR="00773C99" w:rsidRDefault="00773C99" w:rsidP="00773C99">
      <w:pPr>
        <w:numPr>
          <w:ilvl w:val="2"/>
          <w:numId w:val="0"/>
        </w:numPr>
        <w:spacing w:after="0" w:line="260" w:lineRule="exact"/>
        <w:jc w:val="both"/>
        <w:rPr>
          <w:rFonts w:asciiTheme="minorHAnsi" w:eastAsia="Calibri" w:hAnsiTheme="minorHAnsi" w:cstheme="minorHAnsi"/>
          <w:sz w:val="24"/>
          <w:szCs w:val="24"/>
          <w:lang w:eastAsia="en-US"/>
        </w:rPr>
      </w:pPr>
      <w:r w:rsidRPr="000B7D3C">
        <w:rPr>
          <w:rFonts w:asciiTheme="minorHAnsi" w:eastAsia="Calibri" w:hAnsiTheme="minorHAnsi" w:cstheme="minorHAnsi"/>
          <w:b/>
          <w:bCs/>
          <w:sz w:val="24"/>
          <w:szCs w:val="24"/>
          <w:lang w:eastAsia="en-US"/>
        </w:rPr>
        <w:t>16.2.2</w:t>
      </w:r>
      <w:r>
        <w:rPr>
          <w:rFonts w:asciiTheme="minorHAnsi" w:eastAsia="Calibri" w:hAnsiTheme="minorHAnsi" w:cstheme="minorHAnsi"/>
          <w:b/>
          <w:bCs/>
          <w:sz w:val="24"/>
          <w:szCs w:val="24"/>
          <w:lang w:eastAsia="en-US"/>
        </w:rPr>
        <w:t xml:space="preserve"> </w:t>
      </w:r>
      <w:r w:rsidRPr="000B7D3C">
        <w:rPr>
          <w:rFonts w:asciiTheme="minorHAnsi" w:eastAsia="Calibri" w:hAnsiTheme="minorHAnsi" w:cstheme="minorHAnsi"/>
          <w:sz w:val="24"/>
          <w:szCs w:val="24"/>
          <w:lang w:eastAsia="en-US"/>
        </w:rPr>
        <w:t>V skladu s 15. členom Zakona o medicinskih pripomočkih (Uradni list RS, št. 40/25</w:t>
      </w:r>
      <w:r w:rsidR="00503269">
        <w:rPr>
          <w:rFonts w:asciiTheme="minorHAnsi" w:eastAsia="Calibri" w:hAnsiTheme="minorHAnsi" w:cstheme="minorHAnsi"/>
          <w:sz w:val="24"/>
          <w:szCs w:val="24"/>
          <w:lang w:eastAsia="en-US"/>
        </w:rPr>
        <w:t xml:space="preserve"> </w:t>
      </w:r>
      <w:r w:rsidR="00503269" w:rsidRPr="00503269">
        <w:rPr>
          <w:rFonts w:asciiTheme="minorHAnsi" w:eastAsia="Calibri" w:hAnsiTheme="minorHAnsi" w:cstheme="minorHAnsi"/>
          <w:sz w:val="24"/>
          <w:szCs w:val="24"/>
          <w:lang w:eastAsia="en-US"/>
        </w:rPr>
        <w:t>in </w:t>
      </w:r>
      <w:hyperlink r:id="rId14" w:tgtFrame="_blank" w:tooltip="Zakon o digitalizaciji zdravstva (ZDigZ)" w:history="1">
        <w:r w:rsidR="00503269" w:rsidRPr="00503269">
          <w:rPr>
            <w:rStyle w:val="Hiperpovezava"/>
            <w:rFonts w:asciiTheme="minorHAnsi" w:eastAsia="Calibri" w:hAnsiTheme="minorHAnsi" w:cstheme="minorHAnsi"/>
            <w:sz w:val="24"/>
            <w:szCs w:val="24"/>
            <w:lang w:eastAsia="en-US"/>
          </w:rPr>
          <w:t>100/25</w:t>
        </w:r>
      </w:hyperlink>
      <w:r w:rsidR="00503269" w:rsidRPr="00503269">
        <w:rPr>
          <w:rFonts w:asciiTheme="minorHAnsi" w:eastAsia="Calibri" w:hAnsiTheme="minorHAnsi" w:cstheme="minorHAnsi"/>
          <w:sz w:val="24"/>
          <w:szCs w:val="24"/>
          <w:lang w:eastAsia="en-US"/>
        </w:rPr>
        <w:t xml:space="preserve"> – </w:t>
      </w:r>
      <w:proofErr w:type="spellStart"/>
      <w:r w:rsidR="00503269" w:rsidRPr="00503269">
        <w:rPr>
          <w:rFonts w:asciiTheme="minorHAnsi" w:eastAsia="Calibri" w:hAnsiTheme="minorHAnsi" w:cstheme="minorHAnsi"/>
          <w:sz w:val="24"/>
          <w:szCs w:val="24"/>
          <w:lang w:eastAsia="en-US"/>
        </w:rPr>
        <w:t>ZDigZ</w:t>
      </w:r>
      <w:proofErr w:type="spellEnd"/>
      <w:r w:rsidRPr="000B7D3C">
        <w:rPr>
          <w:rFonts w:asciiTheme="minorHAnsi" w:eastAsia="Calibri" w:hAnsiTheme="minorHAnsi" w:cstheme="minorHAnsi"/>
          <w:sz w:val="24"/>
          <w:szCs w:val="24"/>
          <w:lang w:eastAsia="en-US"/>
        </w:rPr>
        <w:t xml:space="preserve">) se mora distributer s sedežem v Republiki Sloveniji pred začetkom izvajanja dejavnosti na trgu Republike Slovenije registrirati v informacijski sistem, ki ga vodi Javna agencija Republike Slovenije za zdravila in medicinske pripomočke </w:t>
      </w:r>
      <w:r>
        <w:rPr>
          <w:rFonts w:asciiTheme="minorHAnsi" w:eastAsia="Calibri" w:hAnsiTheme="minorHAnsi" w:cstheme="minorHAnsi"/>
          <w:sz w:val="24"/>
          <w:szCs w:val="24"/>
          <w:lang w:eastAsia="en-US"/>
        </w:rPr>
        <w:t xml:space="preserve">(JAZMP). </w:t>
      </w:r>
    </w:p>
    <w:p w14:paraId="3D686D6A" w14:textId="77777777" w:rsidR="00773C99" w:rsidRDefault="00773C99" w:rsidP="00773C99">
      <w:pPr>
        <w:numPr>
          <w:ilvl w:val="2"/>
          <w:numId w:val="0"/>
        </w:numPr>
        <w:spacing w:after="0" w:line="260" w:lineRule="exact"/>
        <w:jc w:val="both"/>
        <w:rPr>
          <w:rFonts w:asciiTheme="minorHAnsi" w:hAnsiTheme="minorHAnsi" w:cstheme="minorHAnsi"/>
          <w:bCs/>
          <w:sz w:val="24"/>
          <w:szCs w:val="24"/>
        </w:rPr>
      </w:pPr>
    </w:p>
    <w:p w14:paraId="6A3A4396" w14:textId="77777777" w:rsidR="00773C99" w:rsidRDefault="00773C99" w:rsidP="00773C99">
      <w:pPr>
        <w:numPr>
          <w:ilvl w:val="2"/>
          <w:numId w:val="0"/>
        </w:numPr>
        <w:spacing w:after="0" w:line="260" w:lineRule="exact"/>
        <w:jc w:val="both"/>
        <w:rPr>
          <w:rFonts w:asciiTheme="minorHAnsi" w:hAnsiTheme="minorHAnsi" w:cstheme="minorHAnsi"/>
          <w:bCs/>
          <w:sz w:val="24"/>
          <w:szCs w:val="24"/>
        </w:rPr>
      </w:pPr>
      <w:r w:rsidRPr="00B64311">
        <w:rPr>
          <w:rFonts w:asciiTheme="minorHAnsi" w:hAnsiTheme="minorHAnsi" w:cstheme="minorHAnsi"/>
          <w:bCs/>
          <w:sz w:val="24"/>
          <w:szCs w:val="24"/>
        </w:rPr>
        <w:lastRenderedPageBreak/>
        <w:t>Ponudniku medicinskih pripomočkov s sedežem v drugi državi članici Evropske Unije se ni potrebno priglasiti v register distributerjev medicinskih pripomočkov v Sloveniji, predložiti pa mora ustrezno potrdilo države članice, iz katere izhaja.</w:t>
      </w:r>
    </w:p>
    <w:p w14:paraId="583FC7A7" w14:textId="77777777" w:rsidR="00773C99" w:rsidRDefault="00773C99" w:rsidP="00773C99">
      <w:pPr>
        <w:spacing w:after="0" w:line="260" w:lineRule="exact"/>
        <w:jc w:val="both"/>
        <w:outlineLvl w:val="3"/>
        <w:rPr>
          <w:rFonts w:asciiTheme="minorHAnsi" w:hAnsiTheme="minorHAnsi" w:cstheme="minorHAnsi"/>
          <w:bCs/>
          <w:sz w:val="24"/>
          <w:szCs w:val="24"/>
        </w:rPr>
      </w:pPr>
    </w:p>
    <w:p w14:paraId="21DB3CAB" w14:textId="77777777" w:rsidR="00773C99" w:rsidRPr="000B7D3C" w:rsidRDefault="00773C99" w:rsidP="00773C99">
      <w:pPr>
        <w:spacing w:after="0" w:line="260" w:lineRule="exact"/>
        <w:jc w:val="both"/>
        <w:rPr>
          <w:rFonts w:asciiTheme="minorHAnsi" w:eastAsia="Arial Unicode MS" w:hAnsiTheme="minorHAnsi" w:cstheme="minorHAnsi"/>
          <w:b/>
          <w:sz w:val="24"/>
          <w:szCs w:val="24"/>
        </w:rPr>
      </w:pPr>
      <w:r w:rsidRPr="000B7D3C">
        <w:rPr>
          <w:rFonts w:asciiTheme="minorHAnsi" w:eastAsia="Arial Unicode MS" w:hAnsiTheme="minorHAnsi" w:cstheme="minorHAnsi"/>
          <w:b/>
          <w:sz w:val="24"/>
          <w:szCs w:val="24"/>
        </w:rPr>
        <w:t>DOKAZILO:</w:t>
      </w:r>
    </w:p>
    <w:p w14:paraId="72B32E48" w14:textId="77777777" w:rsidR="00773C99" w:rsidRPr="000B7D3C" w:rsidRDefault="00773C99" w:rsidP="00773C99">
      <w:pPr>
        <w:spacing w:after="0" w:line="260" w:lineRule="exact"/>
        <w:jc w:val="both"/>
        <w:rPr>
          <w:rFonts w:asciiTheme="minorHAnsi" w:eastAsia="Arial Unicode MS" w:hAnsiTheme="minorHAnsi" w:cstheme="minorHAnsi"/>
          <w:sz w:val="24"/>
          <w:szCs w:val="24"/>
        </w:rPr>
      </w:pPr>
      <w:r w:rsidRPr="000B7D3C">
        <w:rPr>
          <w:rFonts w:asciiTheme="minorHAnsi" w:eastAsia="Arial Unicode MS" w:hAnsiTheme="minorHAnsi" w:cstheme="minorHAnsi"/>
          <w:b/>
          <w:sz w:val="24"/>
          <w:szCs w:val="24"/>
        </w:rPr>
        <w:t xml:space="preserve">Izpolnjen obrazec ESPD </w:t>
      </w:r>
      <w:r w:rsidRPr="000B7D3C">
        <w:rPr>
          <w:rFonts w:asciiTheme="minorHAnsi" w:eastAsia="Arial Unicode MS" w:hAnsiTheme="minorHAnsi" w:cstheme="minorHAnsi"/>
          <w:sz w:val="24"/>
          <w:szCs w:val="24"/>
        </w:rPr>
        <w:t>(v »Del IV: Pogoji za sodelovanje, Oddelek A: Ustreznost, Vpis v ustrezen poklicni register ALI Vpis v poslovni register«) s strani vseh gospodarskih subjektov v ponudbi. Izpolnjevanje pogoja bo naročnik preveril sam v javni bazi JAZMP.</w:t>
      </w:r>
    </w:p>
    <w:p w14:paraId="5F0368E8" w14:textId="77777777" w:rsidR="00773C99" w:rsidRDefault="00773C99" w:rsidP="00773C99">
      <w:pPr>
        <w:numPr>
          <w:ilvl w:val="2"/>
          <w:numId w:val="0"/>
        </w:numPr>
        <w:spacing w:after="0" w:line="260" w:lineRule="exact"/>
        <w:jc w:val="both"/>
        <w:rPr>
          <w:rFonts w:asciiTheme="minorHAnsi" w:hAnsiTheme="minorHAnsi" w:cstheme="minorHAnsi"/>
          <w:sz w:val="24"/>
          <w:szCs w:val="24"/>
        </w:rPr>
      </w:pPr>
    </w:p>
    <w:p w14:paraId="20DC63BA" w14:textId="77777777" w:rsidR="00773C99" w:rsidRDefault="00773C99" w:rsidP="00773C99">
      <w:pPr>
        <w:numPr>
          <w:ilvl w:val="2"/>
          <w:numId w:val="0"/>
        </w:numPr>
        <w:spacing w:after="0" w:line="260" w:lineRule="exact"/>
        <w:jc w:val="both"/>
        <w:rPr>
          <w:rFonts w:asciiTheme="minorHAnsi" w:hAnsiTheme="minorHAnsi" w:cstheme="minorHAnsi"/>
          <w:sz w:val="24"/>
          <w:szCs w:val="24"/>
        </w:rPr>
      </w:pPr>
    </w:p>
    <w:p w14:paraId="41EA8912" w14:textId="77777777" w:rsidR="00773C99" w:rsidRDefault="00773C99" w:rsidP="00773C99">
      <w:pPr>
        <w:numPr>
          <w:ilvl w:val="2"/>
          <w:numId w:val="0"/>
        </w:numPr>
        <w:spacing w:after="0" w:line="260" w:lineRule="exact"/>
        <w:ind w:left="839" w:hanging="482"/>
        <w:jc w:val="both"/>
        <w:rPr>
          <w:rFonts w:asciiTheme="minorHAnsi" w:hAnsiTheme="minorHAnsi" w:cstheme="minorHAnsi"/>
          <w:b/>
          <w:bCs/>
          <w:sz w:val="24"/>
          <w:szCs w:val="24"/>
        </w:rPr>
      </w:pPr>
      <w:r w:rsidRPr="000B7D3C">
        <w:rPr>
          <w:rFonts w:asciiTheme="minorHAnsi" w:hAnsiTheme="minorHAnsi" w:cstheme="minorHAnsi"/>
          <w:b/>
          <w:bCs/>
          <w:sz w:val="24"/>
          <w:szCs w:val="24"/>
        </w:rPr>
        <w:t>16.3 Tehnična in strokovna sposobnost</w:t>
      </w:r>
    </w:p>
    <w:p w14:paraId="5D9961B6" w14:textId="77777777" w:rsidR="00773C99" w:rsidRDefault="00773C99" w:rsidP="00773C99">
      <w:pPr>
        <w:numPr>
          <w:ilvl w:val="2"/>
          <w:numId w:val="0"/>
        </w:numPr>
        <w:spacing w:after="0" w:line="260" w:lineRule="exact"/>
        <w:jc w:val="both"/>
        <w:rPr>
          <w:rFonts w:asciiTheme="minorHAnsi" w:hAnsiTheme="minorHAnsi" w:cstheme="minorHAnsi"/>
          <w:sz w:val="24"/>
          <w:szCs w:val="24"/>
        </w:rPr>
      </w:pPr>
      <w:r w:rsidRPr="00347C66">
        <w:rPr>
          <w:rFonts w:asciiTheme="minorHAnsi" w:hAnsiTheme="minorHAnsi" w:cstheme="minorHAnsi"/>
          <w:b/>
          <w:bCs/>
          <w:sz w:val="24"/>
          <w:szCs w:val="24"/>
        </w:rPr>
        <w:t>16.3.1</w:t>
      </w:r>
      <w:r w:rsidRPr="00347C66">
        <w:rPr>
          <w:rFonts w:asciiTheme="minorHAnsi" w:hAnsiTheme="minorHAnsi" w:cstheme="minorHAnsi"/>
          <w:sz w:val="24"/>
          <w:szCs w:val="24"/>
        </w:rPr>
        <w:t xml:space="preserve"> Referenca</w:t>
      </w:r>
      <w:r>
        <w:rPr>
          <w:rFonts w:asciiTheme="minorHAnsi" w:hAnsiTheme="minorHAnsi" w:cstheme="minorHAnsi"/>
          <w:sz w:val="24"/>
          <w:szCs w:val="24"/>
        </w:rPr>
        <w:t xml:space="preserve"> ponudnika</w:t>
      </w:r>
    </w:p>
    <w:p w14:paraId="60466BB7" w14:textId="4B2EED69" w:rsidR="00773C99" w:rsidRPr="00BD62D2" w:rsidRDefault="00BD62D2" w:rsidP="00BD62D2">
      <w:pPr>
        <w:jc w:val="both"/>
        <w:rPr>
          <w:rFonts w:asciiTheme="minorHAnsi" w:eastAsiaTheme="minorHAnsi" w:hAnsiTheme="minorHAnsi" w:cstheme="minorBidi"/>
          <w:kern w:val="2"/>
          <w:sz w:val="24"/>
          <w:szCs w:val="24"/>
          <w:lang w:eastAsia="en-US"/>
          <w14:ligatures w14:val="standardContextual"/>
        </w:rPr>
      </w:pPr>
      <w:bookmarkStart w:id="3" w:name="_Hlk207604620"/>
      <w:r w:rsidRPr="00BD62D2">
        <w:rPr>
          <w:rFonts w:asciiTheme="minorHAnsi" w:eastAsiaTheme="minorHAnsi" w:hAnsiTheme="minorHAnsi" w:cstheme="minorBidi"/>
          <w:kern w:val="2"/>
          <w:sz w:val="24"/>
          <w:szCs w:val="24"/>
          <w:lang w:eastAsia="en-US"/>
          <w14:ligatures w14:val="standardContextual"/>
        </w:rPr>
        <w:t xml:space="preserve">Ponudnik mora izkazati, da je v zadnjih petih letih, šteto od roka za predložitev ponudb, kot glavni dobavitelj ali partner v skupnem nastopanju ali podizvajalec izvedel vsaj eno dobavo, montažo in vzdrževanje primerljivega digitalnega </w:t>
      </w:r>
      <w:proofErr w:type="spellStart"/>
      <w:r w:rsidRPr="00BD62D2">
        <w:rPr>
          <w:rFonts w:asciiTheme="minorHAnsi" w:eastAsiaTheme="minorHAnsi" w:hAnsiTheme="minorHAnsi" w:cstheme="minorBidi"/>
          <w:kern w:val="2"/>
          <w:sz w:val="24"/>
          <w:szCs w:val="24"/>
          <w:lang w:eastAsia="en-US"/>
          <w14:ligatures w14:val="standardContextual"/>
        </w:rPr>
        <w:t>mamografskega</w:t>
      </w:r>
      <w:proofErr w:type="spellEnd"/>
      <w:r w:rsidRPr="00BD62D2">
        <w:rPr>
          <w:rFonts w:asciiTheme="minorHAnsi" w:eastAsiaTheme="minorHAnsi" w:hAnsiTheme="minorHAnsi" w:cstheme="minorBidi"/>
          <w:kern w:val="2"/>
          <w:sz w:val="24"/>
          <w:szCs w:val="24"/>
          <w:lang w:eastAsia="en-US"/>
          <w14:ligatures w14:val="standardContextual"/>
        </w:rPr>
        <w:t xml:space="preserve"> sistema v EU ali EGP</w:t>
      </w:r>
      <w:r>
        <w:rPr>
          <w:rFonts w:asciiTheme="minorHAnsi" w:eastAsiaTheme="minorHAnsi" w:hAnsiTheme="minorHAnsi" w:cstheme="minorBidi"/>
          <w:kern w:val="2"/>
          <w:sz w:val="24"/>
          <w:szCs w:val="24"/>
          <w:lang w:eastAsia="en-US"/>
          <w14:ligatures w14:val="standardContextual"/>
        </w:rPr>
        <w:t xml:space="preserve">, </w:t>
      </w:r>
      <w:r w:rsidR="00773C99" w:rsidRPr="00B041B6">
        <w:rPr>
          <w:rFonts w:asciiTheme="minorHAnsi" w:eastAsia="Arial Unicode MS" w:hAnsiTheme="minorHAnsi" w:cstheme="minorHAnsi"/>
          <w:sz w:val="24"/>
          <w:szCs w:val="24"/>
        </w:rPr>
        <w:t xml:space="preserve">in so naročniki - investitorji z dobavljenim </w:t>
      </w:r>
      <w:proofErr w:type="spellStart"/>
      <w:r w:rsidR="00773C99" w:rsidRPr="00B041B6">
        <w:rPr>
          <w:rFonts w:asciiTheme="minorHAnsi" w:eastAsia="Arial Unicode MS" w:hAnsiTheme="minorHAnsi" w:cstheme="minorHAnsi"/>
          <w:sz w:val="24"/>
          <w:szCs w:val="24"/>
        </w:rPr>
        <w:t>mamografom</w:t>
      </w:r>
      <w:proofErr w:type="spellEnd"/>
      <w:r w:rsidR="00773C99" w:rsidRPr="00B041B6">
        <w:rPr>
          <w:rFonts w:asciiTheme="minorHAnsi" w:eastAsia="Arial Unicode MS" w:hAnsiTheme="minorHAnsi" w:cstheme="minorHAnsi"/>
          <w:sz w:val="24"/>
          <w:szCs w:val="24"/>
        </w:rPr>
        <w:t>, njegovim delovanjem ter samim vzdrževanjem, zadovoljni.</w:t>
      </w:r>
    </w:p>
    <w:p w14:paraId="089F3B34" w14:textId="77777777" w:rsidR="00773C99" w:rsidRPr="00B041B6" w:rsidRDefault="00773C99" w:rsidP="00773C99">
      <w:pPr>
        <w:widowControl w:val="0"/>
        <w:tabs>
          <w:tab w:val="num" w:pos="993"/>
        </w:tabs>
        <w:adjustRightInd w:val="0"/>
        <w:spacing w:after="0" w:line="260" w:lineRule="exact"/>
        <w:jc w:val="both"/>
        <w:textAlignment w:val="baseline"/>
        <w:rPr>
          <w:rFonts w:asciiTheme="minorHAnsi" w:eastAsia="Arial Unicode MS" w:hAnsiTheme="minorHAnsi" w:cstheme="minorHAnsi"/>
          <w:sz w:val="24"/>
          <w:szCs w:val="24"/>
        </w:rPr>
      </w:pPr>
    </w:p>
    <w:p w14:paraId="5FAEE6B2" w14:textId="77777777" w:rsidR="00773C99" w:rsidRPr="00B041B6" w:rsidRDefault="00773C99" w:rsidP="00773C99">
      <w:pPr>
        <w:widowControl w:val="0"/>
        <w:tabs>
          <w:tab w:val="num" w:pos="993"/>
        </w:tabs>
        <w:adjustRightInd w:val="0"/>
        <w:spacing w:after="0" w:line="260" w:lineRule="exact"/>
        <w:jc w:val="both"/>
        <w:textAlignment w:val="baseline"/>
        <w:rPr>
          <w:rFonts w:asciiTheme="minorHAnsi" w:eastAsia="Arial Unicode MS" w:hAnsiTheme="minorHAnsi" w:cstheme="minorHAnsi"/>
          <w:sz w:val="24"/>
          <w:szCs w:val="24"/>
        </w:rPr>
      </w:pPr>
      <w:r w:rsidRPr="00B041B6">
        <w:rPr>
          <w:rFonts w:asciiTheme="minorHAnsi" w:eastAsia="Arial Unicode MS" w:hAnsiTheme="minorHAnsi" w:cstheme="minorHAnsi"/>
          <w:sz w:val="24"/>
          <w:szCs w:val="24"/>
        </w:rPr>
        <w:t>Naročnik bo kot ustrezno referenco upošteval, če je bil posel glede dobave in montaže že zaključen, storitev vzdrževanja pa se še lahko izvaja.</w:t>
      </w:r>
    </w:p>
    <w:bookmarkEnd w:id="3"/>
    <w:p w14:paraId="53D52C54" w14:textId="77777777" w:rsidR="00773C99" w:rsidRPr="00B041B6" w:rsidRDefault="00773C99" w:rsidP="00773C99">
      <w:pPr>
        <w:widowControl w:val="0"/>
        <w:tabs>
          <w:tab w:val="num" w:pos="993"/>
        </w:tabs>
        <w:adjustRightInd w:val="0"/>
        <w:spacing w:after="0" w:line="260" w:lineRule="exact"/>
        <w:jc w:val="both"/>
        <w:textAlignment w:val="baseline"/>
        <w:rPr>
          <w:rFonts w:asciiTheme="minorHAnsi" w:eastAsia="Arial Unicode MS" w:hAnsiTheme="minorHAnsi" w:cstheme="minorHAnsi"/>
          <w:sz w:val="24"/>
          <w:szCs w:val="24"/>
        </w:rPr>
      </w:pPr>
    </w:p>
    <w:p w14:paraId="34128169" w14:textId="77777777" w:rsidR="00773C99" w:rsidRPr="00B041B6" w:rsidRDefault="00773C99" w:rsidP="00773C99">
      <w:pPr>
        <w:widowControl w:val="0"/>
        <w:tabs>
          <w:tab w:val="num" w:pos="993"/>
        </w:tabs>
        <w:adjustRightInd w:val="0"/>
        <w:spacing w:after="0" w:line="260" w:lineRule="exact"/>
        <w:jc w:val="both"/>
        <w:textAlignment w:val="baseline"/>
        <w:rPr>
          <w:rFonts w:asciiTheme="minorHAnsi" w:eastAsia="Arial Unicode MS" w:hAnsiTheme="minorHAnsi" w:cstheme="minorHAnsi"/>
          <w:b/>
          <w:sz w:val="24"/>
          <w:szCs w:val="24"/>
        </w:rPr>
      </w:pPr>
      <w:r w:rsidRPr="00B041B6">
        <w:rPr>
          <w:rFonts w:asciiTheme="minorHAnsi" w:eastAsia="Arial Unicode MS" w:hAnsiTheme="minorHAnsi" w:cstheme="minorHAnsi"/>
          <w:b/>
          <w:sz w:val="24"/>
          <w:szCs w:val="24"/>
        </w:rPr>
        <w:t>DOKAZILO:</w:t>
      </w:r>
    </w:p>
    <w:p w14:paraId="44FB6C64" w14:textId="77777777" w:rsidR="00773C99" w:rsidRPr="00B041B6" w:rsidRDefault="00773C99" w:rsidP="00773C99">
      <w:pPr>
        <w:widowControl w:val="0"/>
        <w:numPr>
          <w:ilvl w:val="0"/>
          <w:numId w:val="7"/>
        </w:numPr>
        <w:tabs>
          <w:tab w:val="num" w:pos="993"/>
        </w:tabs>
        <w:adjustRightInd w:val="0"/>
        <w:spacing w:after="0" w:line="260" w:lineRule="atLeast"/>
        <w:jc w:val="both"/>
        <w:textAlignment w:val="baseline"/>
        <w:rPr>
          <w:rFonts w:asciiTheme="minorHAnsi" w:eastAsia="Arial Unicode MS" w:hAnsiTheme="minorHAnsi" w:cstheme="minorHAnsi"/>
          <w:sz w:val="24"/>
          <w:szCs w:val="24"/>
        </w:rPr>
      </w:pPr>
      <w:r w:rsidRPr="00B041B6">
        <w:rPr>
          <w:rFonts w:asciiTheme="minorHAnsi" w:eastAsia="Arial Unicode MS" w:hAnsiTheme="minorHAnsi" w:cstheme="minorHAnsi"/>
          <w:sz w:val="24"/>
          <w:szCs w:val="24"/>
        </w:rPr>
        <w:t>izpolnjen obrazec »ESPD«. Gospodarski subjekt s potrditvijo predmetnega obrazca v delu IV Pogoji za sodelovanje, razdelek C. Tehnična in strokovna sposobnost, potrdi oziroma izjavi, da izpolnjuje zahtevane pogoje za sodelovanje, navedene v ustreznem obvestilu ali dokumentaciji v zvezi z oddajo javnega naročila, na katero se sklicuje obvestilo.</w:t>
      </w:r>
    </w:p>
    <w:p w14:paraId="7C7A0A99" w14:textId="77777777" w:rsidR="00773C99" w:rsidRDefault="00773C99" w:rsidP="00773C99">
      <w:pPr>
        <w:numPr>
          <w:ilvl w:val="0"/>
          <w:numId w:val="7"/>
        </w:numPr>
        <w:spacing w:after="0" w:line="260" w:lineRule="atLeast"/>
        <w:jc w:val="both"/>
        <w:rPr>
          <w:rFonts w:asciiTheme="minorHAnsi" w:eastAsia="Arial Unicode MS" w:hAnsiTheme="minorHAnsi" w:cstheme="minorHAnsi"/>
          <w:sz w:val="24"/>
          <w:szCs w:val="24"/>
        </w:rPr>
      </w:pPr>
      <w:r w:rsidRPr="00B041B6">
        <w:rPr>
          <w:rFonts w:asciiTheme="minorHAnsi" w:eastAsia="Arial Unicode MS" w:hAnsiTheme="minorHAnsi" w:cstheme="minorHAnsi"/>
          <w:sz w:val="24"/>
          <w:szCs w:val="24"/>
        </w:rPr>
        <w:t>Izpolnjeno in podpisano Potrdilo o dobro opravljenem delu ponudnika, izdano s strani referenčnega naročnika (ki mora biti investitor referenčnega posla).</w:t>
      </w:r>
    </w:p>
    <w:p w14:paraId="70F57A5A" w14:textId="77777777" w:rsidR="00773C99" w:rsidRDefault="00773C99" w:rsidP="00773C99">
      <w:pPr>
        <w:spacing w:after="0" w:line="260" w:lineRule="atLeast"/>
        <w:jc w:val="both"/>
        <w:rPr>
          <w:rFonts w:asciiTheme="minorHAnsi" w:eastAsia="Arial Unicode MS" w:hAnsiTheme="minorHAnsi" w:cstheme="minorHAnsi"/>
          <w:sz w:val="24"/>
          <w:szCs w:val="24"/>
        </w:rPr>
      </w:pPr>
    </w:p>
    <w:p w14:paraId="1463C8C2" w14:textId="77777777" w:rsidR="00773C99" w:rsidRDefault="00773C99" w:rsidP="00773C99">
      <w:pPr>
        <w:spacing w:after="0" w:line="260" w:lineRule="atLeast"/>
        <w:jc w:val="both"/>
        <w:rPr>
          <w:rFonts w:asciiTheme="minorHAnsi" w:eastAsia="Arial Unicode MS" w:hAnsiTheme="minorHAnsi" w:cstheme="minorHAnsi"/>
          <w:sz w:val="24"/>
          <w:szCs w:val="24"/>
        </w:rPr>
      </w:pPr>
      <w:r w:rsidRPr="00B041B6">
        <w:rPr>
          <w:rFonts w:asciiTheme="minorHAnsi" w:eastAsia="Arial Unicode MS" w:hAnsiTheme="minorHAnsi" w:cstheme="minorHAnsi"/>
          <w:b/>
          <w:bCs/>
          <w:sz w:val="24"/>
          <w:szCs w:val="24"/>
        </w:rPr>
        <w:t>16.3.2</w:t>
      </w:r>
      <w:r>
        <w:rPr>
          <w:rFonts w:asciiTheme="minorHAnsi" w:eastAsia="Arial Unicode MS" w:hAnsiTheme="minorHAnsi" w:cstheme="minorHAnsi"/>
          <w:b/>
          <w:bCs/>
          <w:sz w:val="24"/>
          <w:szCs w:val="24"/>
        </w:rPr>
        <w:t xml:space="preserve"> </w:t>
      </w:r>
      <w:r w:rsidRPr="00B041B6">
        <w:rPr>
          <w:rFonts w:asciiTheme="minorHAnsi" w:eastAsia="Arial Unicode MS" w:hAnsiTheme="minorHAnsi" w:cstheme="minorHAnsi"/>
          <w:sz w:val="24"/>
          <w:szCs w:val="24"/>
        </w:rPr>
        <w:t>Potrdilo o zastopanju za medicinsko opremo, izdano s strani proizvajalca ponujenega aparata.</w:t>
      </w:r>
    </w:p>
    <w:p w14:paraId="531969E8" w14:textId="77777777" w:rsidR="00773C99" w:rsidRPr="00B041B6" w:rsidRDefault="00773C99" w:rsidP="00773C99">
      <w:pPr>
        <w:spacing w:after="0" w:line="260" w:lineRule="atLeast"/>
        <w:jc w:val="both"/>
        <w:rPr>
          <w:rFonts w:asciiTheme="minorHAnsi" w:eastAsia="Arial Unicode MS" w:hAnsiTheme="minorHAnsi" w:cstheme="minorHAnsi"/>
          <w:sz w:val="24"/>
          <w:szCs w:val="24"/>
        </w:rPr>
      </w:pPr>
    </w:p>
    <w:p w14:paraId="1100C24D" w14:textId="77777777" w:rsidR="00773C99" w:rsidRPr="00B041B6" w:rsidRDefault="00773C99" w:rsidP="00773C99">
      <w:pPr>
        <w:spacing w:after="0" w:line="260" w:lineRule="atLeast"/>
        <w:jc w:val="both"/>
        <w:rPr>
          <w:rFonts w:asciiTheme="minorHAnsi" w:eastAsia="Arial Unicode MS" w:hAnsiTheme="minorHAnsi" w:cstheme="minorHAnsi"/>
          <w:b/>
          <w:bCs/>
          <w:sz w:val="24"/>
          <w:szCs w:val="24"/>
        </w:rPr>
      </w:pPr>
      <w:r w:rsidRPr="00B041B6">
        <w:rPr>
          <w:rFonts w:asciiTheme="minorHAnsi" w:eastAsia="Arial Unicode MS" w:hAnsiTheme="minorHAnsi" w:cstheme="minorHAnsi"/>
          <w:b/>
          <w:bCs/>
          <w:sz w:val="24"/>
          <w:szCs w:val="24"/>
        </w:rPr>
        <w:t>DOKAZILO:</w:t>
      </w:r>
    </w:p>
    <w:p w14:paraId="652AAF5B" w14:textId="77777777" w:rsidR="00773C99" w:rsidRDefault="00773C99" w:rsidP="00773C99">
      <w:pPr>
        <w:spacing w:after="0" w:line="260" w:lineRule="atLeast"/>
        <w:jc w:val="both"/>
        <w:rPr>
          <w:rFonts w:asciiTheme="minorHAnsi" w:eastAsia="Arial Unicode MS" w:hAnsiTheme="minorHAnsi" w:cstheme="minorHAnsi"/>
          <w:sz w:val="24"/>
          <w:szCs w:val="24"/>
        </w:rPr>
      </w:pPr>
      <w:r w:rsidRPr="00B041B6">
        <w:rPr>
          <w:rFonts w:asciiTheme="minorHAnsi" w:eastAsia="Arial Unicode MS" w:hAnsiTheme="minorHAnsi" w:cstheme="minorHAnsi"/>
          <w:sz w:val="24"/>
          <w:szCs w:val="24"/>
        </w:rPr>
        <w:t>Podpisano potrdilo izdano s strani proizvajalca aparata</w:t>
      </w:r>
      <w:r>
        <w:rPr>
          <w:rFonts w:asciiTheme="minorHAnsi" w:eastAsia="Arial Unicode MS" w:hAnsiTheme="minorHAnsi" w:cstheme="minorHAnsi"/>
          <w:sz w:val="24"/>
          <w:szCs w:val="24"/>
        </w:rPr>
        <w:t>, ki ne sme biti starejše od 1 leta od dneva izdaje in mora odražati aktualno stanje</w:t>
      </w:r>
      <w:r w:rsidRPr="00B041B6">
        <w:rPr>
          <w:rFonts w:asciiTheme="minorHAnsi" w:eastAsia="Arial Unicode MS" w:hAnsiTheme="minorHAnsi" w:cstheme="minorHAnsi"/>
          <w:sz w:val="24"/>
          <w:szCs w:val="24"/>
        </w:rPr>
        <w:t>.</w:t>
      </w:r>
    </w:p>
    <w:p w14:paraId="3196166B" w14:textId="77777777" w:rsidR="00773C99" w:rsidRDefault="00773C99" w:rsidP="00773C99">
      <w:pPr>
        <w:spacing w:after="0" w:line="260" w:lineRule="atLeast"/>
        <w:jc w:val="both"/>
        <w:rPr>
          <w:rFonts w:asciiTheme="minorHAnsi" w:eastAsia="Arial Unicode MS" w:hAnsiTheme="minorHAnsi" w:cstheme="minorHAnsi"/>
          <w:sz w:val="24"/>
          <w:szCs w:val="24"/>
        </w:rPr>
      </w:pPr>
    </w:p>
    <w:p w14:paraId="65E6D0F9" w14:textId="77777777" w:rsidR="00773C99" w:rsidRDefault="00773C99" w:rsidP="00773C99">
      <w:pPr>
        <w:spacing w:after="0" w:line="260" w:lineRule="atLeast"/>
        <w:jc w:val="both"/>
        <w:rPr>
          <w:rFonts w:asciiTheme="minorHAnsi" w:eastAsia="Arial Unicode MS" w:hAnsiTheme="minorHAnsi" w:cstheme="minorHAnsi"/>
          <w:sz w:val="24"/>
          <w:szCs w:val="24"/>
        </w:rPr>
      </w:pPr>
    </w:p>
    <w:p w14:paraId="62EBD2F2" w14:textId="77777777" w:rsidR="00773C99" w:rsidRDefault="00773C99" w:rsidP="00773C99">
      <w:pPr>
        <w:spacing w:after="0" w:line="260" w:lineRule="exact"/>
        <w:ind w:left="839" w:hanging="482"/>
        <w:jc w:val="both"/>
        <w:rPr>
          <w:rFonts w:asciiTheme="minorHAnsi" w:eastAsia="Arial Unicode MS" w:hAnsiTheme="minorHAnsi" w:cstheme="minorHAnsi"/>
          <w:b/>
          <w:bCs/>
          <w:sz w:val="24"/>
          <w:szCs w:val="24"/>
        </w:rPr>
      </w:pPr>
      <w:r w:rsidRPr="00973985">
        <w:rPr>
          <w:rFonts w:asciiTheme="minorHAnsi" w:eastAsia="Arial Unicode MS" w:hAnsiTheme="minorHAnsi" w:cstheme="minorHAnsi"/>
          <w:b/>
          <w:bCs/>
          <w:sz w:val="24"/>
          <w:szCs w:val="24"/>
        </w:rPr>
        <w:t xml:space="preserve">16.4 Drugi pogoji </w:t>
      </w:r>
    </w:p>
    <w:p w14:paraId="0C087CBD" w14:textId="1926BA44" w:rsidR="00773C99" w:rsidRPr="00973985" w:rsidRDefault="00773C99" w:rsidP="00773C99">
      <w:pPr>
        <w:spacing w:after="0" w:line="260" w:lineRule="exact"/>
        <w:jc w:val="both"/>
        <w:rPr>
          <w:rFonts w:asciiTheme="minorHAnsi" w:eastAsia="Arial Unicode MS" w:hAnsiTheme="minorHAnsi" w:cstheme="minorHAnsi"/>
          <w:b/>
          <w:bCs/>
          <w:sz w:val="24"/>
          <w:szCs w:val="24"/>
        </w:rPr>
      </w:pPr>
      <w:r>
        <w:rPr>
          <w:rFonts w:asciiTheme="minorHAnsi" w:eastAsia="Arial Unicode MS" w:hAnsiTheme="minorHAnsi" w:cstheme="minorHAnsi"/>
          <w:b/>
          <w:bCs/>
          <w:sz w:val="24"/>
          <w:szCs w:val="24"/>
        </w:rPr>
        <w:t xml:space="preserve">16.4.1 </w:t>
      </w:r>
      <w:r w:rsidRPr="00973985">
        <w:rPr>
          <w:rFonts w:asciiTheme="minorHAnsi" w:eastAsia="Arial Unicode MS" w:hAnsiTheme="minorHAnsi" w:cstheme="minorHAnsi"/>
          <w:sz w:val="24"/>
          <w:szCs w:val="24"/>
        </w:rPr>
        <w:t>Ponudnik ni uvrščen v evidenco poslovnih subjektov iz 35. člena Zakona o integriteti in preprečevanju korupcije (Uradni list RS, št. 69/11 – uradno prečiščeno besedilo, 158/20</w:t>
      </w:r>
      <w:r w:rsidR="003467A6">
        <w:rPr>
          <w:rFonts w:asciiTheme="minorHAnsi" w:eastAsia="Arial Unicode MS" w:hAnsiTheme="minorHAnsi" w:cstheme="minorHAnsi"/>
          <w:sz w:val="24"/>
          <w:szCs w:val="24"/>
        </w:rPr>
        <w:t>,</w:t>
      </w:r>
      <w:r w:rsidRPr="00973985">
        <w:rPr>
          <w:rFonts w:asciiTheme="minorHAnsi" w:eastAsia="Arial Unicode MS" w:hAnsiTheme="minorHAnsi" w:cstheme="minorHAnsi"/>
          <w:sz w:val="24"/>
          <w:szCs w:val="24"/>
        </w:rPr>
        <w:t xml:space="preserve"> 3/22 </w:t>
      </w:r>
      <w:r w:rsidR="003467A6">
        <w:rPr>
          <w:rFonts w:asciiTheme="minorHAnsi" w:eastAsia="Arial Unicode MS" w:hAnsiTheme="minorHAnsi" w:cstheme="minorHAnsi"/>
          <w:sz w:val="24"/>
          <w:szCs w:val="24"/>
        </w:rPr>
        <w:t>–</w:t>
      </w:r>
      <w:r w:rsidRPr="00973985">
        <w:rPr>
          <w:rFonts w:asciiTheme="minorHAnsi" w:eastAsia="Arial Unicode MS" w:hAnsiTheme="minorHAnsi" w:cstheme="minorHAnsi"/>
          <w:sz w:val="24"/>
          <w:szCs w:val="24"/>
        </w:rPr>
        <w:t xml:space="preserve"> </w:t>
      </w:r>
      <w:proofErr w:type="spellStart"/>
      <w:r w:rsidRPr="00973985">
        <w:rPr>
          <w:rFonts w:asciiTheme="minorHAnsi" w:eastAsia="Arial Unicode MS" w:hAnsiTheme="minorHAnsi" w:cstheme="minorHAnsi"/>
          <w:sz w:val="24"/>
          <w:szCs w:val="24"/>
        </w:rPr>
        <w:t>Z</w:t>
      </w:r>
      <w:r w:rsidR="003467A6">
        <w:rPr>
          <w:rFonts w:asciiTheme="minorHAnsi" w:eastAsia="Arial Unicode MS" w:hAnsiTheme="minorHAnsi" w:cstheme="minorHAnsi"/>
          <w:sz w:val="24"/>
          <w:szCs w:val="24"/>
        </w:rPr>
        <w:t>D</w:t>
      </w:r>
      <w:r w:rsidRPr="00973985">
        <w:rPr>
          <w:rFonts w:asciiTheme="minorHAnsi" w:eastAsia="Arial Unicode MS" w:hAnsiTheme="minorHAnsi" w:cstheme="minorHAnsi"/>
          <w:sz w:val="24"/>
          <w:szCs w:val="24"/>
        </w:rPr>
        <w:t>eb</w:t>
      </w:r>
      <w:proofErr w:type="spellEnd"/>
      <w:r w:rsidR="003467A6">
        <w:rPr>
          <w:rFonts w:asciiTheme="minorHAnsi" w:eastAsia="Arial Unicode MS" w:hAnsiTheme="minorHAnsi" w:cstheme="minorHAnsi"/>
          <w:sz w:val="24"/>
          <w:szCs w:val="24"/>
        </w:rPr>
        <w:t xml:space="preserve"> in 16/23 - </w:t>
      </w:r>
      <w:proofErr w:type="spellStart"/>
      <w:r w:rsidR="003467A6">
        <w:rPr>
          <w:rFonts w:asciiTheme="minorHAnsi" w:eastAsia="Arial Unicode MS" w:hAnsiTheme="minorHAnsi" w:cstheme="minorHAnsi"/>
          <w:sz w:val="24"/>
          <w:szCs w:val="24"/>
        </w:rPr>
        <w:t>ZZPri</w:t>
      </w:r>
      <w:proofErr w:type="spellEnd"/>
      <w:r w:rsidRPr="00973985">
        <w:rPr>
          <w:rFonts w:asciiTheme="minorHAnsi" w:eastAsia="Arial Unicode MS" w:hAnsiTheme="minorHAnsi" w:cstheme="minorHAnsi"/>
          <w:sz w:val="24"/>
          <w:szCs w:val="24"/>
        </w:rPr>
        <w:t xml:space="preserve">) in mu na podlagi tega člena ni prepovedano poslovanje </w:t>
      </w:r>
      <w:r>
        <w:rPr>
          <w:rFonts w:asciiTheme="minorHAnsi" w:eastAsia="Arial Unicode MS" w:hAnsiTheme="minorHAnsi" w:cstheme="minorHAnsi"/>
          <w:sz w:val="24"/>
          <w:szCs w:val="24"/>
        </w:rPr>
        <w:t>s</w:t>
      </w:r>
      <w:r w:rsidRPr="00973985">
        <w:rPr>
          <w:rFonts w:asciiTheme="minorHAnsi" w:eastAsia="Arial Unicode MS" w:hAnsiTheme="minorHAnsi" w:cstheme="minorHAnsi"/>
          <w:sz w:val="24"/>
          <w:szCs w:val="24"/>
        </w:rPr>
        <w:t xml:space="preserve"> posameznim naročnikom.</w:t>
      </w:r>
    </w:p>
    <w:p w14:paraId="3CA60493" w14:textId="77777777" w:rsidR="00773C99" w:rsidRPr="00973985" w:rsidRDefault="00773C99" w:rsidP="00773C99">
      <w:pPr>
        <w:spacing w:after="0" w:line="260" w:lineRule="exact"/>
        <w:jc w:val="both"/>
        <w:rPr>
          <w:rFonts w:asciiTheme="minorHAnsi" w:eastAsia="Arial Unicode MS" w:hAnsiTheme="minorHAnsi" w:cstheme="minorHAnsi"/>
          <w:b/>
          <w:bCs/>
          <w:sz w:val="24"/>
          <w:szCs w:val="24"/>
        </w:rPr>
      </w:pPr>
    </w:p>
    <w:p w14:paraId="480A51CB" w14:textId="77777777" w:rsidR="00773C99" w:rsidRPr="00973985" w:rsidRDefault="00773C99" w:rsidP="00773C99">
      <w:pPr>
        <w:spacing w:after="0" w:line="260" w:lineRule="exact"/>
        <w:jc w:val="both"/>
        <w:rPr>
          <w:rFonts w:asciiTheme="minorHAnsi" w:eastAsia="Arial Unicode MS" w:hAnsiTheme="minorHAnsi" w:cstheme="minorHAnsi"/>
          <w:b/>
          <w:bCs/>
          <w:sz w:val="24"/>
          <w:szCs w:val="24"/>
        </w:rPr>
      </w:pPr>
      <w:r w:rsidRPr="00973985">
        <w:rPr>
          <w:rFonts w:asciiTheme="minorHAnsi" w:eastAsia="Arial Unicode MS" w:hAnsiTheme="minorHAnsi" w:cstheme="minorHAnsi"/>
          <w:b/>
          <w:bCs/>
          <w:sz w:val="24"/>
          <w:szCs w:val="24"/>
        </w:rPr>
        <w:t>DOKAZILO:</w:t>
      </w:r>
    </w:p>
    <w:p w14:paraId="4EF0C325" w14:textId="77777777" w:rsidR="00773C99" w:rsidRDefault="00773C99" w:rsidP="00773C99">
      <w:pPr>
        <w:spacing w:after="0" w:line="260" w:lineRule="exact"/>
        <w:jc w:val="both"/>
        <w:rPr>
          <w:rFonts w:asciiTheme="minorHAnsi" w:eastAsia="Arial Unicode MS" w:hAnsiTheme="minorHAnsi" w:cstheme="minorHAnsi"/>
          <w:sz w:val="24"/>
          <w:szCs w:val="24"/>
        </w:rPr>
      </w:pPr>
      <w:r w:rsidRPr="00973985">
        <w:rPr>
          <w:rFonts w:asciiTheme="minorHAnsi" w:eastAsia="Arial Unicode MS" w:hAnsiTheme="minorHAnsi" w:cstheme="minorHAnsi"/>
          <w:sz w:val="24"/>
          <w:szCs w:val="24"/>
        </w:rPr>
        <w:lastRenderedPageBreak/>
        <w:t>Izpolnjen obrazec »ESPD« (v »Del VI: Zaključek, v Podpisani dajem/o uradno soglasje…«) za vse gospodarske subjekte v ponudbi.</w:t>
      </w:r>
    </w:p>
    <w:p w14:paraId="635CEC7B" w14:textId="77777777" w:rsidR="00773C99" w:rsidRDefault="00773C99" w:rsidP="00773C99">
      <w:pPr>
        <w:spacing w:after="0" w:line="260" w:lineRule="exact"/>
        <w:jc w:val="both"/>
        <w:rPr>
          <w:rFonts w:asciiTheme="minorHAnsi" w:eastAsia="Arial Unicode MS" w:hAnsiTheme="minorHAnsi" w:cstheme="minorHAnsi"/>
          <w:sz w:val="24"/>
          <w:szCs w:val="24"/>
        </w:rPr>
      </w:pPr>
    </w:p>
    <w:p w14:paraId="7EE92556" w14:textId="77777777" w:rsidR="00773C99" w:rsidRDefault="00773C99" w:rsidP="00773C99">
      <w:pPr>
        <w:pStyle w:val="Odstavekseznama"/>
        <w:numPr>
          <w:ilvl w:val="0"/>
          <w:numId w:val="3"/>
        </w:numPr>
        <w:spacing w:after="0" w:line="260" w:lineRule="exact"/>
        <w:jc w:val="both"/>
        <w:rPr>
          <w:rFonts w:asciiTheme="minorHAnsi" w:eastAsia="Arial Unicode MS" w:hAnsiTheme="minorHAnsi" w:cstheme="minorHAnsi"/>
          <w:b/>
          <w:bCs/>
          <w:sz w:val="24"/>
          <w:szCs w:val="24"/>
        </w:rPr>
      </w:pPr>
      <w:r w:rsidRPr="00C61AC6">
        <w:rPr>
          <w:rFonts w:asciiTheme="minorHAnsi" w:eastAsia="Arial Unicode MS" w:hAnsiTheme="minorHAnsi" w:cstheme="minorHAnsi"/>
          <w:b/>
          <w:bCs/>
          <w:sz w:val="24"/>
          <w:szCs w:val="24"/>
        </w:rPr>
        <w:t>FINANČNA ZAVAROVANJA</w:t>
      </w:r>
    </w:p>
    <w:p w14:paraId="514A61B5" w14:textId="77777777" w:rsidR="00773C99" w:rsidRPr="00C61AC6" w:rsidRDefault="00773C99" w:rsidP="00773C99">
      <w:pPr>
        <w:spacing w:after="0" w:line="260" w:lineRule="exact"/>
        <w:jc w:val="both"/>
        <w:rPr>
          <w:rFonts w:asciiTheme="minorHAnsi" w:eastAsia="Arial Unicode MS" w:hAnsiTheme="minorHAnsi" w:cstheme="minorHAnsi"/>
          <w:b/>
          <w:bCs/>
          <w:sz w:val="24"/>
          <w:szCs w:val="24"/>
        </w:rPr>
      </w:pPr>
    </w:p>
    <w:p w14:paraId="2D933432" w14:textId="77777777" w:rsidR="00773C99" w:rsidRDefault="00773C99" w:rsidP="00773C99">
      <w:pPr>
        <w:spacing w:after="0" w:line="260" w:lineRule="exact"/>
        <w:jc w:val="both"/>
        <w:rPr>
          <w:rFonts w:asciiTheme="minorHAnsi" w:eastAsia="Arial Unicode MS" w:hAnsiTheme="minorHAnsi" w:cstheme="minorHAnsi"/>
          <w:sz w:val="24"/>
          <w:szCs w:val="24"/>
        </w:rPr>
      </w:pPr>
      <w:r w:rsidRPr="00C61AC6">
        <w:rPr>
          <w:rFonts w:asciiTheme="minorHAnsi" w:eastAsia="Arial Unicode MS" w:hAnsiTheme="minorHAnsi" w:cstheme="minorHAnsi"/>
          <w:sz w:val="24"/>
          <w:szCs w:val="24"/>
        </w:rPr>
        <w:t>Za zavarovanje obveznosti ponudnika je zahtevana predložitev bančne garancije</w:t>
      </w:r>
      <w:r>
        <w:rPr>
          <w:rFonts w:asciiTheme="minorHAnsi" w:eastAsia="Arial Unicode MS" w:hAnsiTheme="minorHAnsi" w:cstheme="minorHAnsi"/>
          <w:sz w:val="24"/>
          <w:szCs w:val="24"/>
        </w:rPr>
        <w:t xml:space="preserve"> ali kavcijskega zavarovanja zavarovalnice</w:t>
      </w:r>
      <w:r w:rsidRPr="00C61AC6">
        <w:rPr>
          <w:rFonts w:asciiTheme="minorHAnsi" w:eastAsia="Arial Unicode MS" w:hAnsiTheme="minorHAnsi" w:cstheme="minorHAnsi"/>
          <w:sz w:val="24"/>
          <w:szCs w:val="24"/>
        </w:rPr>
        <w:t xml:space="preserve"> kot instrumenta finančnega zavarovanja.</w:t>
      </w:r>
    </w:p>
    <w:p w14:paraId="03463B08" w14:textId="77777777" w:rsidR="00773C99" w:rsidRPr="00C61AC6" w:rsidRDefault="00773C99" w:rsidP="00773C99">
      <w:pPr>
        <w:spacing w:after="0" w:line="260" w:lineRule="exact"/>
        <w:jc w:val="both"/>
        <w:rPr>
          <w:rFonts w:asciiTheme="minorHAnsi" w:eastAsia="Arial Unicode MS" w:hAnsiTheme="minorHAnsi" w:cstheme="minorHAnsi"/>
          <w:sz w:val="24"/>
          <w:szCs w:val="24"/>
        </w:rPr>
      </w:pPr>
    </w:p>
    <w:p w14:paraId="385365B8" w14:textId="77777777" w:rsidR="00773C99" w:rsidRPr="00C61AC6" w:rsidRDefault="00773C99" w:rsidP="00773C99">
      <w:pPr>
        <w:spacing w:after="0" w:line="260" w:lineRule="exact"/>
        <w:jc w:val="both"/>
        <w:rPr>
          <w:rFonts w:asciiTheme="minorHAnsi" w:eastAsia="Arial Unicode MS" w:hAnsiTheme="minorHAnsi" w:cstheme="minorHAnsi"/>
          <w:sz w:val="24"/>
          <w:szCs w:val="24"/>
        </w:rPr>
      </w:pPr>
      <w:r w:rsidRPr="00C61AC6">
        <w:rPr>
          <w:rFonts w:asciiTheme="minorHAnsi" w:eastAsia="Arial Unicode MS" w:hAnsiTheme="minorHAnsi" w:cstheme="minorHAnsi"/>
          <w:sz w:val="24"/>
          <w:szCs w:val="24"/>
        </w:rPr>
        <w:t xml:space="preserve">Zavarovanje mora biti brezpogojno in plačljivo na prvi poziv. </w:t>
      </w:r>
    </w:p>
    <w:p w14:paraId="72720614" w14:textId="77777777" w:rsidR="00773C99" w:rsidRPr="00C61AC6" w:rsidRDefault="00773C99" w:rsidP="00773C99">
      <w:pPr>
        <w:spacing w:after="0" w:line="260" w:lineRule="exact"/>
        <w:jc w:val="both"/>
        <w:rPr>
          <w:rFonts w:asciiTheme="minorHAnsi" w:eastAsia="Arial Unicode MS" w:hAnsiTheme="minorHAnsi" w:cstheme="minorHAnsi"/>
          <w:sz w:val="24"/>
          <w:szCs w:val="24"/>
        </w:rPr>
      </w:pPr>
    </w:p>
    <w:p w14:paraId="1B6033FD" w14:textId="77777777" w:rsidR="00773C99" w:rsidRDefault="00773C99" w:rsidP="00773C99">
      <w:pPr>
        <w:spacing w:after="0" w:line="260" w:lineRule="exact"/>
        <w:jc w:val="both"/>
        <w:rPr>
          <w:rFonts w:asciiTheme="minorHAnsi" w:eastAsia="Arial Unicode MS" w:hAnsiTheme="minorHAnsi" w:cstheme="minorHAnsi"/>
          <w:sz w:val="24"/>
          <w:szCs w:val="24"/>
        </w:rPr>
      </w:pPr>
      <w:r w:rsidRPr="00C61AC6">
        <w:rPr>
          <w:rFonts w:asciiTheme="minorHAnsi" w:eastAsia="Arial Unicode MS" w:hAnsiTheme="minorHAnsi" w:cstheme="minorHAnsi"/>
          <w:sz w:val="24"/>
          <w:szCs w:val="24"/>
        </w:rPr>
        <w:t xml:space="preserve">Uporabljena valuta mora biti </w:t>
      </w:r>
      <w:r>
        <w:rPr>
          <w:rFonts w:asciiTheme="minorHAnsi" w:eastAsia="Arial Unicode MS" w:hAnsiTheme="minorHAnsi" w:cstheme="minorHAnsi"/>
          <w:sz w:val="24"/>
          <w:szCs w:val="24"/>
        </w:rPr>
        <w:t>EUR</w:t>
      </w:r>
      <w:r w:rsidRPr="00C61AC6">
        <w:rPr>
          <w:rFonts w:asciiTheme="minorHAnsi" w:eastAsia="Arial Unicode MS" w:hAnsiTheme="minorHAnsi" w:cstheme="minorHAnsi"/>
          <w:sz w:val="24"/>
          <w:szCs w:val="24"/>
        </w:rPr>
        <w:t>. Zavarovanja lahko ponudnik predloži na priloženih vzorcih iz dokumentacije ali na svojih obrazcih, ki pa vsebinsko ne smejo odstopati od priloženih vzorcev.</w:t>
      </w:r>
    </w:p>
    <w:p w14:paraId="54B73B2A" w14:textId="77777777" w:rsidR="00773C99" w:rsidRDefault="00773C99" w:rsidP="00773C99">
      <w:pPr>
        <w:spacing w:after="0" w:line="260" w:lineRule="exact"/>
        <w:jc w:val="both"/>
        <w:rPr>
          <w:rFonts w:asciiTheme="minorHAnsi" w:eastAsia="Arial Unicode MS" w:hAnsiTheme="minorHAnsi" w:cstheme="minorHAnsi"/>
          <w:sz w:val="24"/>
          <w:szCs w:val="24"/>
        </w:rPr>
      </w:pPr>
    </w:p>
    <w:p w14:paraId="14659453" w14:textId="77777777" w:rsidR="00773C99" w:rsidRDefault="00773C99" w:rsidP="00773C99">
      <w:pPr>
        <w:pStyle w:val="Odstavekseznama"/>
        <w:numPr>
          <w:ilvl w:val="1"/>
          <w:numId w:val="3"/>
        </w:numPr>
        <w:spacing w:after="0" w:line="260" w:lineRule="exact"/>
        <w:ind w:left="839" w:hanging="482"/>
        <w:jc w:val="both"/>
        <w:rPr>
          <w:rFonts w:asciiTheme="minorHAnsi" w:eastAsia="Arial Unicode MS" w:hAnsiTheme="minorHAnsi" w:cstheme="minorHAnsi"/>
          <w:b/>
          <w:bCs/>
          <w:sz w:val="24"/>
          <w:szCs w:val="24"/>
        </w:rPr>
      </w:pPr>
      <w:r w:rsidRPr="00C61AC6">
        <w:rPr>
          <w:rFonts w:asciiTheme="minorHAnsi" w:eastAsia="Arial Unicode MS" w:hAnsiTheme="minorHAnsi" w:cstheme="minorHAnsi"/>
          <w:b/>
          <w:bCs/>
          <w:sz w:val="24"/>
          <w:szCs w:val="24"/>
        </w:rPr>
        <w:t>Zavarovanje za resnost ponudbe</w:t>
      </w:r>
    </w:p>
    <w:p w14:paraId="17F7F45E" w14:textId="77593DC4" w:rsidR="00773C99" w:rsidRPr="00C61AC6" w:rsidRDefault="00773C99" w:rsidP="00773C99">
      <w:pPr>
        <w:pStyle w:val="Odstavekseznama"/>
        <w:spacing w:after="0" w:line="260" w:lineRule="exact"/>
        <w:ind w:left="0"/>
        <w:jc w:val="both"/>
        <w:rPr>
          <w:rFonts w:asciiTheme="minorHAnsi" w:eastAsia="Arial Unicode MS" w:hAnsiTheme="minorHAnsi" w:cstheme="minorHAnsi"/>
          <w:sz w:val="24"/>
          <w:szCs w:val="24"/>
        </w:rPr>
      </w:pPr>
      <w:r w:rsidRPr="00C61AC6">
        <w:rPr>
          <w:rFonts w:asciiTheme="minorHAnsi" w:eastAsia="Arial Unicode MS" w:hAnsiTheme="minorHAnsi" w:cstheme="minorHAnsi"/>
          <w:sz w:val="24"/>
          <w:szCs w:val="24"/>
        </w:rPr>
        <w:t xml:space="preserve">Ponudnik kot sestavni del ponudbe predloži finančno zavarovanje za resnost ponudbe v </w:t>
      </w:r>
      <w:r>
        <w:rPr>
          <w:rFonts w:asciiTheme="minorHAnsi" w:eastAsia="Arial Unicode MS" w:hAnsiTheme="minorHAnsi" w:cstheme="minorHAnsi"/>
          <w:sz w:val="24"/>
          <w:szCs w:val="24"/>
        </w:rPr>
        <w:t xml:space="preserve">višini </w:t>
      </w:r>
      <w:r w:rsidR="00F03371" w:rsidRPr="00F03371">
        <w:rPr>
          <w:rFonts w:asciiTheme="minorHAnsi" w:eastAsia="Arial Unicode MS" w:hAnsiTheme="minorHAnsi" w:cstheme="minorHAnsi"/>
          <w:b/>
          <w:bCs/>
          <w:sz w:val="24"/>
          <w:szCs w:val="24"/>
        </w:rPr>
        <w:t>6</w:t>
      </w:r>
      <w:r w:rsidRPr="00F03371">
        <w:rPr>
          <w:rFonts w:asciiTheme="minorHAnsi" w:eastAsia="Arial Unicode MS" w:hAnsiTheme="minorHAnsi" w:cstheme="minorHAnsi"/>
          <w:b/>
          <w:bCs/>
          <w:sz w:val="24"/>
          <w:szCs w:val="24"/>
        </w:rPr>
        <w:t>.</w:t>
      </w:r>
      <w:r w:rsidR="00F03371" w:rsidRPr="00F03371">
        <w:rPr>
          <w:rFonts w:asciiTheme="minorHAnsi" w:eastAsia="Arial Unicode MS" w:hAnsiTheme="minorHAnsi" w:cstheme="minorHAnsi"/>
          <w:b/>
          <w:bCs/>
          <w:sz w:val="24"/>
          <w:szCs w:val="24"/>
        </w:rPr>
        <w:t>0</w:t>
      </w:r>
      <w:r w:rsidRPr="00F03371">
        <w:rPr>
          <w:rFonts w:asciiTheme="minorHAnsi" w:eastAsia="Arial Unicode MS" w:hAnsiTheme="minorHAnsi" w:cstheme="minorHAnsi"/>
          <w:b/>
          <w:bCs/>
          <w:sz w:val="24"/>
          <w:szCs w:val="24"/>
        </w:rPr>
        <w:t>00</w:t>
      </w:r>
      <w:r w:rsidRPr="00810428">
        <w:rPr>
          <w:rFonts w:asciiTheme="minorHAnsi" w:eastAsia="Arial Unicode MS" w:hAnsiTheme="minorHAnsi" w:cstheme="minorHAnsi"/>
          <w:b/>
          <w:bCs/>
          <w:sz w:val="24"/>
          <w:szCs w:val="24"/>
        </w:rPr>
        <w:t xml:space="preserve"> EUR</w:t>
      </w:r>
      <w:r w:rsidRPr="00C61AC6">
        <w:rPr>
          <w:rFonts w:asciiTheme="minorHAnsi" w:eastAsia="Arial Unicode MS" w:hAnsiTheme="minorHAnsi" w:cstheme="minorHAnsi"/>
          <w:sz w:val="24"/>
          <w:szCs w:val="24"/>
        </w:rPr>
        <w:t xml:space="preserve">. </w:t>
      </w:r>
    </w:p>
    <w:p w14:paraId="1E66872D" w14:textId="77777777" w:rsidR="00773C99" w:rsidRPr="00C61AC6" w:rsidRDefault="00773C99" w:rsidP="00773C99">
      <w:pPr>
        <w:pStyle w:val="Odstavekseznama"/>
        <w:spacing w:after="0" w:line="260" w:lineRule="exact"/>
        <w:ind w:left="0"/>
        <w:jc w:val="both"/>
        <w:rPr>
          <w:rFonts w:asciiTheme="minorHAnsi" w:eastAsia="Arial Unicode MS" w:hAnsiTheme="minorHAnsi" w:cstheme="minorHAnsi"/>
          <w:sz w:val="24"/>
          <w:szCs w:val="24"/>
        </w:rPr>
      </w:pPr>
    </w:p>
    <w:p w14:paraId="5E5C98B2" w14:textId="77777777" w:rsidR="00773C99" w:rsidRPr="00C61AC6" w:rsidRDefault="00773C99" w:rsidP="00773C99">
      <w:pPr>
        <w:pStyle w:val="Odstavekseznama"/>
        <w:spacing w:after="0" w:line="260" w:lineRule="exact"/>
        <w:ind w:left="0"/>
        <w:jc w:val="both"/>
        <w:rPr>
          <w:rFonts w:asciiTheme="minorHAnsi" w:eastAsia="Arial Unicode MS" w:hAnsiTheme="minorHAnsi" w:cstheme="minorHAnsi"/>
          <w:sz w:val="24"/>
          <w:szCs w:val="24"/>
        </w:rPr>
      </w:pPr>
      <w:r w:rsidRPr="00C61AC6">
        <w:rPr>
          <w:rFonts w:asciiTheme="minorHAnsi" w:eastAsia="Arial Unicode MS" w:hAnsiTheme="minorHAnsi" w:cstheme="minorHAnsi"/>
          <w:sz w:val="24"/>
          <w:szCs w:val="24"/>
        </w:rPr>
        <w:t>Finančno zavarovanje za resnost ponudbe mora izdati:</w:t>
      </w:r>
    </w:p>
    <w:p w14:paraId="215ACC38" w14:textId="77777777" w:rsidR="00773C99" w:rsidRPr="00C61AC6" w:rsidRDefault="00773C99" w:rsidP="00773C99">
      <w:pPr>
        <w:pStyle w:val="Odstavekseznama"/>
        <w:spacing w:after="0" w:line="260" w:lineRule="exact"/>
        <w:ind w:left="0"/>
        <w:jc w:val="both"/>
        <w:rPr>
          <w:rFonts w:asciiTheme="minorHAnsi" w:eastAsia="Arial Unicode MS" w:hAnsiTheme="minorHAnsi" w:cstheme="minorHAnsi"/>
          <w:sz w:val="24"/>
          <w:szCs w:val="24"/>
        </w:rPr>
      </w:pPr>
      <w:r w:rsidRPr="00C61AC6">
        <w:rPr>
          <w:rFonts w:asciiTheme="minorHAnsi" w:eastAsia="Arial Unicode MS" w:hAnsiTheme="minorHAnsi" w:cstheme="minorHAnsi"/>
          <w:sz w:val="24"/>
          <w:szCs w:val="24"/>
        </w:rPr>
        <w:t>•</w:t>
      </w:r>
      <w:r>
        <w:rPr>
          <w:rFonts w:asciiTheme="minorHAnsi" w:eastAsia="Arial Unicode MS" w:hAnsiTheme="minorHAnsi" w:cstheme="minorHAnsi"/>
          <w:sz w:val="24"/>
          <w:szCs w:val="24"/>
        </w:rPr>
        <w:t xml:space="preserve"> </w:t>
      </w:r>
      <w:r w:rsidRPr="00C61AC6">
        <w:rPr>
          <w:rFonts w:asciiTheme="minorHAnsi" w:eastAsia="Arial Unicode MS" w:hAnsiTheme="minorHAnsi" w:cstheme="minorHAnsi"/>
          <w:sz w:val="24"/>
          <w:szCs w:val="24"/>
        </w:rPr>
        <w:t>banka v državi naročnika ali</w:t>
      </w:r>
    </w:p>
    <w:p w14:paraId="335934DF" w14:textId="77777777" w:rsidR="00773C99" w:rsidRPr="00C61AC6" w:rsidRDefault="00773C99" w:rsidP="00773C99">
      <w:pPr>
        <w:pStyle w:val="Odstavekseznama"/>
        <w:spacing w:after="0" w:line="260" w:lineRule="exact"/>
        <w:ind w:left="0"/>
        <w:jc w:val="both"/>
        <w:rPr>
          <w:rFonts w:asciiTheme="minorHAnsi" w:eastAsia="Arial Unicode MS" w:hAnsiTheme="minorHAnsi" w:cstheme="minorHAnsi"/>
          <w:sz w:val="24"/>
          <w:szCs w:val="24"/>
        </w:rPr>
      </w:pPr>
      <w:r w:rsidRPr="00C61AC6">
        <w:rPr>
          <w:rFonts w:asciiTheme="minorHAnsi" w:eastAsia="Arial Unicode MS" w:hAnsiTheme="minorHAnsi" w:cstheme="minorHAnsi"/>
          <w:sz w:val="24"/>
          <w:szCs w:val="24"/>
        </w:rPr>
        <w:t>•</w:t>
      </w:r>
      <w:r>
        <w:rPr>
          <w:rFonts w:asciiTheme="minorHAnsi" w:eastAsia="Arial Unicode MS" w:hAnsiTheme="minorHAnsi" w:cstheme="minorHAnsi"/>
          <w:sz w:val="24"/>
          <w:szCs w:val="24"/>
        </w:rPr>
        <w:t xml:space="preserve"> </w:t>
      </w:r>
      <w:r w:rsidRPr="00C61AC6">
        <w:rPr>
          <w:rFonts w:asciiTheme="minorHAnsi" w:eastAsia="Arial Unicode MS" w:hAnsiTheme="minorHAnsi" w:cstheme="minorHAnsi"/>
          <w:sz w:val="24"/>
          <w:szCs w:val="24"/>
        </w:rPr>
        <w:t>zavarovalnica v državi naročnika.</w:t>
      </w:r>
    </w:p>
    <w:p w14:paraId="004E0F28" w14:textId="77777777" w:rsidR="00773C99" w:rsidRPr="00C61AC6" w:rsidRDefault="00773C99" w:rsidP="00773C99">
      <w:pPr>
        <w:pStyle w:val="Odstavekseznama"/>
        <w:spacing w:after="0" w:line="260" w:lineRule="exact"/>
        <w:ind w:left="0"/>
        <w:jc w:val="both"/>
        <w:rPr>
          <w:rFonts w:asciiTheme="minorHAnsi" w:eastAsia="Arial Unicode MS" w:hAnsiTheme="minorHAnsi" w:cstheme="minorHAnsi"/>
          <w:sz w:val="24"/>
          <w:szCs w:val="24"/>
        </w:rPr>
      </w:pPr>
    </w:p>
    <w:p w14:paraId="4DA8113A" w14:textId="6A33C117" w:rsidR="00773C99" w:rsidRDefault="00773C99" w:rsidP="00773C99">
      <w:pPr>
        <w:pStyle w:val="Odstavekseznama"/>
        <w:spacing w:after="0" w:line="260" w:lineRule="exact"/>
        <w:ind w:left="0"/>
        <w:jc w:val="both"/>
        <w:rPr>
          <w:rFonts w:asciiTheme="minorHAnsi" w:eastAsia="Arial Unicode MS" w:hAnsiTheme="minorHAnsi" w:cstheme="minorHAnsi"/>
          <w:sz w:val="24"/>
          <w:szCs w:val="24"/>
        </w:rPr>
      </w:pPr>
      <w:r>
        <w:rPr>
          <w:rFonts w:asciiTheme="minorHAnsi" w:eastAsia="Arial Unicode MS" w:hAnsiTheme="minorHAnsi" w:cstheme="minorHAnsi"/>
          <w:sz w:val="24"/>
          <w:szCs w:val="24"/>
        </w:rPr>
        <w:t>F</w:t>
      </w:r>
      <w:r w:rsidRPr="00C61AC6">
        <w:rPr>
          <w:rFonts w:asciiTheme="minorHAnsi" w:eastAsia="Arial Unicode MS" w:hAnsiTheme="minorHAnsi" w:cstheme="minorHAnsi"/>
          <w:sz w:val="24"/>
          <w:szCs w:val="24"/>
        </w:rPr>
        <w:t xml:space="preserve">inančno zavarovanje za resnost ponudbe mora biti veljavno </w:t>
      </w:r>
      <w:r w:rsidRPr="00810428">
        <w:rPr>
          <w:rFonts w:asciiTheme="minorHAnsi" w:eastAsia="Arial Unicode MS" w:hAnsiTheme="minorHAnsi" w:cstheme="minorHAnsi"/>
          <w:b/>
          <w:bCs/>
          <w:sz w:val="24"/>
          <w:szCs w:val="24"/>
        </w:rPr>
        <w:t>do 3</w:t>
      </w:r>
      <w:r w:rsidR="00637BF7">
        <w:rPr>
          <w:rFonts w:asciiTheme="minorHAnsi" w:eastAsia="Arial Unicode MS" w:hAnsiTheme="minorHAnsi" w:cstheme="minorHAnsi"/>
          <w:b/>
          <w:bCs/>
          <w:sz w:val="24"/>
          <w:szCs w:val="24"/>
        </w:rPr>
        <w:t>0</w:t>
      </w:r>
      <w:r w:rsidRPr="00810428">
        <w:rPr>
          <w:rFonts w:asciiTheme="minorHAnsi" w:eastAsia="Arial Unicode MS" w:hAnsiTheme="minorHAnsi" w:cstheme="minorHAnsi"/>
          <w:b/>
          <w:bCs/>
          <w:sz w:val="24"/>
          <w:szCs w:val="24"/>
        </w:rPr>
        <w:t xml:space="preserve">. </w:t>
      </w:r>
      <w:r w:rsidR="00637BF7">
        <w:rPr>
          <w:rFonts w:asciiTheme="minorHAnsi" w:eastAsia="Arial Unicode MS" w:hAnsiTheme="minorHAnsi" w:cstheme="minorHAnsi"/>
          <w:b/>
          <w:bCs/>
          <w:sz w:val="24"/>
          <w:szCs w:val="24"/>
        </w:rPr>
        <w:t>9</w:t>
      </w:r>
      <w:r w:rsidRPr="00810428">
        <w:rPr>
          <w:rFonts w:asciiTheme="minorHAnsi" w:eastAsia="Arial Unicode MS" w:hAnsiTheme="minorHAnsi" w:cstheme="minorHAnsi"/>
          <w:b/>
          <w:bCs/>
          <w:sz w:val="24"/>
          <w:szCs w:val="24"/>
        </w:rPr>
        <w:t>. 2026</w:t>
      </w:r>
      <w:r w:rsidRPr="00C61AC6">
        <w:rPr>
          <w:rFonts w:asciiTheme="minorHAnsi" w:eastAsia="Arial Unicode MS" w:hAnsiTheme="minorHAnsi" w:cstheme="minorHAnsi"/>
          <w:sz w:val="24"/>
          <w:szCs w:val="24"/>
        </w:rPr>
        <w:t xml:space="preserve">. </w:t>
      </w:r>
    </w:p>
    <w:p w14:paraId="43A9B18B" w14:textId="77777777" w:rsidR="00773C99" w:rsidRPr="00C61AC6" w:rsidRDefault="00773C99" w:rsidP="00773C99">
      <w:pPr>
        <w:pStyle w:val="Odstavekseznama"/>
        <w:spacing w:after="0" w:line="260" w:lineRule="exact"/>
        <w:ind w:left="0"/>
        <w:jc w:val="both"/>
        <w:rPr>
          <w:rFonts w:asciiTheme="minorHAnsi" w:eastAsia="Arial Unicode MS" w:hAnsiTheme="minorHAnsi" w:cstheme="minorHAnsi"/>
          <w:sz w:val="24"/>
          <w:szCs w:val="24"/>
        </w:rPr>
      </w:pPr>
    </w:p>
    <w:p w14:paraId="600CF0B2" w14:textId="77777777" w:rsidR="00773C99" w:rsidRPr="00C61AC6" w:rsidRDefault="00773C99" w:rsidP="00773C99">
      <w:pPr>
        <w:pStyle w:val="Odstavekseznama"/>
        <w:spacing w:after="0" w:line="260" w:lineRule="exact"/>
        <w:ind w:left="0"/>
        <w:jc w:val="both"/>
        <w:rPr>
          <w:rFonts w:asciiTheme="minorHAnsi" w:eastAsia="Arial Unicode MS" w:hAnsiTheme="minorHAnsi" w:cstheme="minorHAnsi"/>
          <w:sz w:val="24"/>
          <w:szCs w:val="24"/>
        </w:rPr>
      </w:pPr>
      <w:r w:rsidRPr="00C61AC6">
        <w:rPr>
          <w:rFonts w:asciiTheme="minorHAnsi" w:eastAsia="Arial Unicode MS" w:hAnsiTheme="minorHAnsi" w:cstheme="minorHAnsi"/>
          <w:sz w:val="24"/>
          <w:szCs w:val="24"/>
        </w:rPr>
        <w:t>Za finančno zavarovanje veljajo Enotna pravila za garancije na poziv (EPGP), revizija iz leta 2010,</w:t>
      </w:r>
      <w:r>
        <w:rPr>
          <w:rFonts w:asciiTheme="minorHAnsi" w:eastAsia="Arial Unicode MS" w:hAnsiTheme="minorHAnsi" w:cstheme="minorHAnsi"/>
          <w:sz w:val="24"/>
          <w:szCs w:val="24"/>
        </w:rPr>
        <w:t xml:space="preserve"> </w:t>
      </w:r>
      <w:r w:rsidRPr="00C61AC6">
        <w:rPr>
          <w:rFonts w:asciiTheme="minorHAnsi" w:eastAsia="Arial Unicode MS" w:hAnsiTheme="minorHAnsi" w:cstheme="minorHAnsi"/>
          <w:sz w:val="24"/>
          <w:szCs w:val="24"/>
        </w:rPr>
        <w:t>izdana pri MTZ pod št. 758.</w:t>
      </w:r>
    </w:p>
    <w:p w14:paraId="6B7AB647" w14:textId="77777777" w:rsidR="00773C99" w:rsidRPr="00C61AC6" w:rsidRDefault="00773C99" w:rsidP="00773C99">
      <w:pPr>
        <w:pStyle w:val="Odstavekseznama"/>
        <w:spacing w:after="0" w:line="260" w:lineRule="exact"/>
        <w:ind w:left="0"/>
        <w:jc w:val="both"/>
        <w:rPr>
          <w:rFonts w:asciiTheme="minorHAnsi" w:eastAsia="Arial Unicode MS" w:hAnsiTheme="minorHAnsi" w:cstheme="minorHAnsi"/>
          <w:sz w:val="24"/>
          <w:szCs w:val="24"/>
        </w:rPr>
      </w:pPr>
    </w:p>
    <w:p w14:paraId="5DAFA4EC" w14:textId="77777777" w:rsidR="00773C99" w:rsidRPr="00C61AC6" w:rsidRDefault="00773C99" w:rsidP="00773C99">
      <w:pPr>
        <w:spacing w:after="0" w:line="260" w:lineRule="exact"/>
        <w:jc w:val="both"/>
        <w:rPr>
          <w:rFonts w:asciiTheme="minorHAnsi" w:eastAsia="Arial Unicode MS" w:hAnsiTheme="minorHAnsi" w:cstheme="minorHAnsi"/>
          <w:sz w:val="24"/>
          <w:szCs w:val="24"/>
        </w:rPr>
      </w:pPr>
      <w:r w:rsidRPr="00C61AC6">
        <w:rPr>
          <w:rFonts w:asciiTheme="minorHAnsi" w:eastAsia="Arial Unicode MS" w:hAnsiTheme="minorHAnsi" w:cstheme="minorHAnsi"/>
          <w:sz w:val="24"/>
          <w:szCs w:val="24"/>
        </w:rPr>
        <w:t>Finančno zavarovanje za resnost ponudbe je unovčljivo:</w:t>
      </w:r>
    </w:p>
    <w:p w14:paraId="3656D790" w14:textId="77777777" w:rsidR="00773C99" w:rsidRPr="00C61AC6" w:rsidRDefault="00773C99" w:rsidP="00773C99">
      <w:pPr>
        <w:spacing w:after="0" w:line="260" w:lineRule="exact"/>
        <w:jc w:val="both"/>
        <w:rPr>
          <w:rFonts w:asciiTheme="minorHAnsi" w:eastAsia="Arial Unicode MS" w:hAnsiTheme="minorHAnsi" w:cstheme="minorHAnsi"/>
          <w:sz w:val="24"/>
          <w:szCs w:val="24"/>
        </w:rPr>
      </w:pPr>
      <w:r>
        <w:rPr>
          <w:rFonts w:asciiTheme="minorHAnsi" w:eastAsia="Arial Unicode MS" w:hAnsiTheme="minorHAnsi" w:cstheme="minorHAnsi"/>
          <w:sz w:val="24"/>
          <w:szCs w:val="24"/>
        </w:rPr>
        <w:t xml:space="preserve">a)  </w:t>
      </w:r>
      <w:r w:rsidRPr="00C61AC6">
        <w:rPr>
          <w:rFonts w:asciiTheme="minorHAnsi" w:eastAsia="Arial Unicode MS" w:hAnsiTheme="minorHAnsi" w:cstheme="minorHAnsi"/>
          <w:sz w:val="24"/>
          <w:szCs w:val="24"/>
        </w:rPr>
        <w:t>če ponudnik umakne ponudbo med njeno veljavnostjo;</w:t>
      </w:r>
    </w:p>
    <w:p w14:paraId="3C988362" w14:textId="77777777" w:rsidR="00773C99" w:rsidRPr="00C61AC6" w:rsidRDefault="00773C99" w:rsidP="00773C99">
      <w:pPr>
        <w:spacing w:after="0" w:line="260" w:lineRule="exact"/>
        <w:jc w:val="both"/>
        <w:rPr>
          <w:rFonts w:asciiTheme="minorHAnsi" w:eastAsia="Arial Unicode MS" w:hAnsiTheme="minorHAnsi" w:cstheme="minorHAnsi"/>
          <w:sz w:val="24"/>
          <w:szCs w:val="24"/>
        </w:rPr>
      </w:pPr>
      <w:r>
        <w:rPr>
          <w:rFonts w:asciiTheme="minorHAnsi" w:eastAsia="Arial Unicode MS" w:hAnsiTheme="minorHAnsi" w:cstheme="minorHAnsi"/>
          <w:sz w:val="24"/>
          <w:szCs w:val="24"/>
        </w:rPr>
        <w:t xml:space="preserve">b) </w:t>
      </w:r>
      <w:r w:rsidRPr="00C61AC6">
        <w:rPr>
          <w:rFonts w:asciiTheme="minorHAnsi" w:eastAsia="Arial Unicode MS" w:hAnsiTheme="minorHAnsi" w:cstheme="minorHAnsi"/>
          <w:sz w:val="24"/>
          <w:szCs w:val="24"/>
        </w:rPr>
        <w:t>če ponudnik, ki ga je naročnik med veljavnostjo ponudbe obvestil o sprejetju njegove ponudbe:</w:t>
      </w:r>
    </w:p>
    <w:p w14:paraId="41F518CC" w14:textId="77777777" w:rsidR="00773C99" w:rsidRPr="00C61AC6" w:rsidRDefault="00773C99" w:rsidP="00773C99">
      <w:pPr>
        <w:pStyle w:val="Odstavekseznama"/>
        <w:numPr>
          <w:ilvl w:val="0"/>
          <w:numId w:val="2"/>
        </w:numPr>
        <w:spacing w:after="0" w:line="260" w:lineRule="exact"/>
        <w:ind w:left="714" w:hanging="357"/>
        <w:jc w:val="both"/>
        <w:rPr>
          <w:rFonts w:asciiTheme="minorHAnsi" w:eastAsia="Arial Unicode MS" w:hAnsiTheme="minorHAnsi" w:cstheme="minorHAnsi"/>
          <w:sz w:val="24"/>
          <w:szCs w:val="24"/>
        </w:rPr>
      </w:pPr>
      <w:r w:rsidRPr="00C61AC6">
        <w:rPr>
          <w:rFonts w:asciiTheme="minorHAnsi" w:eastAsia="Arial Unicode MS" w:hAnsiTheme="minorHAnsi" w:cstheme="minorHAnsi"/>
          <w:sz w:val="24"/>
          <w:szCs w:val="24"/>
        </w:rPr>
        <w:t>ni podpisal pogodbe ali ni posredoval podatkov o lastništvu, zahtevanih v šestem odstavku 14. člena Zakona o integriteti in preprečevanju korupcije, v osmih dneh od prejema pogodbe ali</w:t>
      </w:r>
    </w:p>
    <w:p w14:paraId="72C52DE9" w14:textId="77777777" w:rsidR="00773C99" w:rsidRDefault="00773C99" w:rsidP="00773C99">
      <w:pPr>
        <w:pStyle w:val="Odstavekseznama"/>
        <w:spacing w:after="0" w:line="260" w:lineRule="exact"/>
        <w:ind w:left="714" w:hanging="357"/>
        <w:jc w:val="both"/>
        <w:rPr>
          <w:rFonts w:asciiTheme="minorHAnsi" w:eastAsia="Arial Unicode MS" w:hAnsiTheme="minorHAnsi" w:cstheme="minorHAnsi"/>
          <w:sz w:val="24"/>
          <w:szCs w:val="24"/>
        </w:rPr>
      </w:pPr>
      <w:r w:rsidRPr="00C61AC6">
        <w:rPr>
          <w:rFonts w:asciiTheme="minorHAnsi" w:eastAsia="Arial Unicode MS" w:hAnsiTheme="minorHAnsi" w:cstheme="minorHAnsi"/>
          <w:sz w:val="24"/>
          <w:szCs w:val="24"/>
        </w:rPr>
        <w:t>•</w:t>
      </w:r>
      <w:r w:rsidRPr="00C61AC6">
        <w:rPr>
          <w:rFonts w:asciiTheme="minorHAnsi" w:eastAsia="Arial Unicode MS" w:hAnsiTheme="minorHAnsi" w:cstheme="minorHAnsi"/>
          <w:sz w:val="24"/>
          <w:szCs w:val="24"/>
        </w:rPr>
        <w:tab/>
        <w:t>ne predloži finančnega zavarovanja za dobro izvedbo pogodbenih obveznosti v predpisanem roku in zahtevani višini.</w:t>
      </w:r>
    </w:p>
    <w:p w14:paraId="117F41C1" w14:textId="77777777" w:rsidR="00773C99" w:rsidRDefault="00773C99" w:rsidP="00773C99">
      <w:pPr>
        <w:spacing w:after="0" w:line="260" w:lineRule="exact"/>
        <w:jc w:val="both"/>
        <w:rPr>
          <w:rFonts w:asciiTheme="minorHAnsi" w:hAnsiTheme="minorHAnsi" w:cstheme="minorHAnsi"/>
          <w:sz w:val="24"/>
          <w:szCs w:val="24"/>
        </w:rPr>
      </w:pPr>
    </w:p>
    <w:p w14:paraId="5A0A3133" w14:textId="21982D8D" w:rsidR="00773C99" w:rsidRDefault="00773C99" w:rsidP="00773C99">
      <w:pPr>
        <w:spacing w:after="0" w:line="260" w:lineRule="exact"/>
        <w:ind w:left="839" w:hanging="482"/>
        <w:jc w:val="both"/>
        <w:rPr>
          <w:rFonts w:asciiTheme="minorHAnsi" w:hAnsiTheme="minorHAnsi" w:cstheme="minorHAnsi"/>
          <w:b/>
          <w:bCs/>
          <w:sz w:val="24"/>
          <w:szCs w:val="24"/>
        </w:rPr>
      </w:pPr>
      <w:r w:rsidRPr="002C5E88">
        <w:rPr>
          <w:rFonts w:asciiTheme="minorHAnsi" w:hAnsiTheme="minorHAnsi" w:cstheme="minorHAnsi"/>
          <w:b/>
          <w:bCs/>
          <w:sz w:val="24"/>
          <w:szCs w:val="24"/>
        </w:rPr>
        <w:t>17.2 Zavarovanje za dobro izvedbo pogodbenih obveznosti</w:t>
      </w:r>
      <w:r w:rsidR="00637BF7">
        <w:rPr>
          <w:rFonts w:asciiTheme="minorHAnsi" w:hAnsiTheme="minorHAnsi" w:cstheme="minorHAnsi"/>
          <w:b/>
          <w:bCs/>
          <w:sz w:val="24"/>
          <w:szCs w:val="24"/>
        </w:rPr>
        <w:t xml:space="preserve"> za opremo</w:t>
      </w:r>
    </w:p>
    <w:p w14:paraId="540E522F" w14:textId="28C3B620" w:rsidR="00773C99" w:rsidRPr="002C5E88" w:rsidRDefault="00773C99" w:rsidP="00773C99">
      <w:pPr>
        <w:spacing w:after="0" w:line="260" w:lineRule="exact"/>
        <w:jc w:val="both"/>
        <w:rPr>
          <w:rFonts w:asciiTheme="minorHAnsi" w:hAnsiTheme="minorHAnsi" w:cstheme="minorHAnsi"/>
          <w:sz w:val="24"/>
          <w:szCs w:val="24"/>
        </w:rPr>
      </w:pPr>
      <w:r w:rsidRPr="002C5E88">
        <w:rPr>
          <w:rFonts w:asciiTheme="minorHAnsi" w:hAnsiTheme="minorHAnsi" w:cstheme="minorHAnsi"/>
          <w:sz w:val="24"/>
          <w:szCs w:val="24"/>
        </w:rPr>
        <w:t xml:space="preserve">Izbrani ponudnik </w:t>
      </w:r>
      <w:r>
        <w:rPr>
          <w:rFonts w:asciiTheme="minorHAnsi" w:hAnsiTheme="minorHAnsi" w:cstheme="minorHAnsi"/>
          <w:sz w:val="24"/>
          <w:szCs w:val="24"/>
        </w:rPr>
        <w:t>bo moral</w:t>
      </w:r>
      <w:r w:rsidRPr="002C5E88">
        <w:rPr>
          <w:rFonts w:asciiTheme="minorHAnsi" w:hAnsiTheme="minorHAnsi" w:cstheme="minorHAnsi"/>
          <w:sz w:val="24"/>
          <w:szCs w:val="24"/>
        </w:rPr>
        <w:t xml:space="preserve"> najkasneje v 1</w:t>
      </w:r>
      <w:r w:rsidR="00E93571">
        <w:rPr>
          <w:rFonts w:asciiTheme="minorHAnsi" w:hAnsiTheme="minorHAnsi" w:cstheme="minorHAnsi"/>
          <w:sz w:val="24"/>
          <w:szCs w:val="24"/>
        </w:rPr>
        <w:t>0</w:t>
      </w:r>
      <w:r w:rsidRPr="002C5E88">
        <w:rPr>
          <w:rFonts w:asciiTheme="minorHAnsi" w:hAnsiTheme="minorHAnsi" w:cstheme="minorHAnsi"/>
          <w:sz w:val="24"/>
          <w:szCs w:val="24"/>
        </w:rPr>
        <w:t xml:space="preserve"> (</w:t>
      </w:r>
      <w:r w:rsidR="00E93571">
        <w:rPr>
          <w:rFonts w:asciiTheme="minorHAnsi" w:hAnsiTheme="minorHAnsi" w:cstheme="minorHAnsi"/>
          <w:sz w:val="24"/>
          <w:szCs w:val="24"/>
        </w:rPr>
        <w:t>desetih</w:t>
      </w:r>
      <w:r w:rsidRPr="002C5E88">
        <w:rPr>
          <w:rFonts w:asciiTheme="minorHAnsi" w:hAnsiTheme="minorHAnsi" w:cstheme="minorHAnsi"/>
          <w:sz w:val="24"/>
          <w:szCs w:val="24"/>
        </w:rPr>
        <w:t>) dneh od sklenitve pogodbe, kot pogoj za veljavnost pogodbe</w:t>
      </w:r>
      <w:r>
        <w:rPr>
          <w:rFonts w:asciiTheme="minorHAnsi" w:hAnsiTheme="minorHAnsi" w:cstheme="minorHAnsi"/>
          <w:sz w:val="24"/>
          <w:szCs w:val="24"/>
        </w:rPr>
        <w:t>,</w:t>
      </w:r>
      <w:r w:rsidRPr="002C5E88">
        <w:rPr>
          <w:rFonts w:asciiTheme="minorHAnsi" w:hAnsiTheme="minorHAnsi" w:cstheme="minorHAnsi"/>
          <w:sz w:val="24"/>
          <w:szCs w:val="24"/>
        </w:rPr>
        <w:t xml:space="preserve"> izročiti naročniku zavarovanje za dobro izvedbo pogodbenih obveznosti v višini </w:t>
      </w:r>
      <w:r w:rsidR="00347C66">
        <w:rPr>
          <w:rFonts w:asciiTheme="minorHAnsi" w:hAnsiTheme="minorHAnsi" w:cstheme="minorHAnsi"/>
          <w:sz w:val="24"/>
          <w:szCs w:val="24"/>
        </w:rPr>
        <w:t>10</w:t>
      </w:r>
      <w:r w:rsidRPr="002C5E88">
        <w:rPr>
          <w:rFonts w:asciiTheme="minorHAnsi" w:hAnsiTheme="minorHAnsi" w:cstheme="minorHAnsi"/>
          <w:sz w:val="24"/>
          <w:szCs w:val="24"/>
        </w:rPr>
        <w:t xml:space="preserve"> % od skupne vrednosti pogodbe </w:t>
      </w:r>
      <w:r>
        <w:rPr>
          <w:rFonts w:asciiTheme="minorHAnsi" w:hAnsiTheme="minorHAnsi" w:cstheme="minorHAnsi"/>
          <w:sz w:val="24"/>
          <w:szCs w:val="24"/>
        </w:rPr>
        <w:t xml:space="preserve">z DDV </w:t>
      </w:r>
      <w:r w:rsidRPr="002C5E88">
        <w:rPr>
          <w:rFonts w:asciiTheme="minorHAnsi" w:hAnsiTheme="minorHAnsi" w:cstheme="minorHAnsi"/>
          <w:sz w:val="24"/>
          <w:szCs w:val="24"/>
        </w:rPr>
        <w:t>za celotno obdobje trajanja naročila, z veljavnostjo 30 dni dlje od poteka roka izvedbe vseh pogodbenih obveznosti</w:t>
      </w:r>
      <w:r w:rsidR="001C50F6">
        <w:rPr>
          <w:rFonts w:asciiTheme="minorHAnsi" w:hAnsiTheme="minorHAnsi" w:cstheme="minorHAnsi"/>
          <w:sz w:val="24"/>
          <w:szCs w:val="24"/>
        </w:rPr>
        <w:t xml:space="preserve"> (45 dni + 30 dni)</w:t>
      </w:r>
      <w:r w:rsidRPr="002C5E88">
        <w:rPr>
          <w:rFonts w:asciiTheme="minorHAnsi" w:hAnsiTheme="minorHAnsi" w:cstheme="minorHAnsi"/>
          <w:sz w:val="24"/>
          <w:szCs w:val="24"/>
        </w:rPr>
        <w:t>.</w:t>
      </w:r>
    </w:p>
    <w:p w14:paraId="4473BB0D" w14:textId="77777777" w:rsidR="00773C99" w:rsidRPr="002C5E88" w:rsidRDefault="00773C99" w:rsidP="00773C99">
      <w:pPr>
        <w:spacing w:after="0" w:line="260" w:lineRule="exact"/>
        <w:jc w:val="both"/>
        <w:rPr>
          <w:rFonts w:asciiTheme="minorHAnsi" w:hAnsiTheme="minorHAnsi" w:cstheme="minorHAnsi"/>
          <w:sz w:val="24"/>
          <w:szCs w:val="24"/>
        </w:rPr>
      </w:pPr>
    </w:p>
    <w:p w14:paraId="26DBC3BB" w14:textId="77777777" w:rsidR="00773C99" w:rsidRPr="002C5E88" w:rsidRDefault="00773C99" w:rsidP="00773C99">
      <w:pPr>
        <w:spacing w:after="0" w:line="260" w:lineRule="exact"/>
        <w:jc w:val="both"/>
        <w:rPr>
          <w:rFonts w:asciiTheme="minorHAnsi" w:hAnsiTheme="minorHAnsi" w:cstheme="minorHAnsi"/>
          <w:sz w:val="24"/>
          <w:szCs w:val="24"/>
        </w:rPr>
      </w:pPr>
      <w:r w:rsidRPr="002C5E88">
        <w:rPr>
          <w:rFonts w:asciiTheme="minorHAnsi" w:hAnsiTheme="minorHAnsi" w:cstheme="minorHAnsi"/>
          <w:sz w:val="24"/>
          <w:szCs w:val="24"/>
        </w:rPr>
        <w:t xml:space="preserve">Če se rok za izvedbo pogodbenih obveznosti podaljša, ima naročnik pravico, da zahteva ustrezno podaljšanje veljavnosti finančnega zavarovanja. </w:t>
      </w:r>
    </w:p>
    <w:p w14:paraId="57F0A6E3" w14:textId="77777777" w:rsidR="00773C99" w:rsidRPr="002C5E88" w:rsidRDefault="00773C99" w:rsidP="00773C99">
      <w:pPr>
        <w:spacing w:after="0" w:line="260" w:lineRule="exact"/>
        <w:jc w:val="both"/>
        <w:rPr>
          <w:rFonts w:asciiTheme="minorHAnsi" w:hAnsiTheme="minorHAnsi" w:cstheme="minorHAnsi"/>
          <w:sz w:val="24"/>
          <w:szCs w:val="24"/>
        </w:rPr>
      </w:pPr>
    </w:p>
    <w:p w14:paraId="463F3705" w14:textId="77777777" w:rsidR="00773C99" w:rsidRPr="002C5E88" w:rsidRDefault="00773C99" w:rsidP="00773C99">
      <w:pPr>
        <w:spacing w:after="0" w:line="260" w:lineRule="exact"/>
        <w:jc w:val="both"/>
        <w:rPr>
          <w:rFonts w:asciiTheme="minorHAnsi" w:hAnsiTheme="minorHAnsi" w:cstheme="minorHAnsi"/>
          <w:sz w:val="24"/>
          <w:szCs w:val="24"/>
        </w:rPr>
      </w:pPr>
      <w:r w:rsidRPr="002C5E88">
        <w:rPr>
          <w:rFonts w:asciiTheme="minorHAnsi" w:hAnsiTheme="minorHAnsi" w:cstheme="minorHAnsi"/>
          <w:sz w:val="24"/>
          <w:szCs w:val="24"/>
        </w:rPr>
        <w:t>Naročnik bo unovčil zavarovanje:</w:t>
      </w:r>
    </w:p>
    <w:p w14:paraId="022E8B85" w14:textId="77777777" w:rsidR="00773C99" w:rsidRPr="002C5E88" w:rsidRDefault="00773C99" w:rsidP="00773C99">
      <w:pPr>
        <w:spacing w:after="0" w:line="260" w:lineRule="exact"/>
        <w:jc w:val="both"/>
        <w:rPr>
          <w:rFonts w:asciiTheme="minorHAnsi" w:hAnsiTheme="minorHAnsi" w:cstheme="minorHAnsi"/>
          <w:sz w:val="24"/>
          <w:szCs w:val="24"/>
        </w:rPr>
      </w:pPr>
      <w:r>
        <w:rPr>
          <w:rFonts w:asciiTheme="minorHAnsi" w:hAnsiTheme="minorHAnsi" w:cstheme="minorHAnsi"/>
          <w:sz w:val="24"/>
          <w:szCs w:val="24"/>
        </w:rPr>
        <w:t xml:space="preserve">- </w:t>
      </w:r>
      <w:r w:rsidRPr="002C5E88">
        <w:rPr>
          <w:rFonts w:asciiTheme="minorHAnsi" w:hAnsiTheme="minorHAnsi" w:cstheme="minorHAnsi"/>
          <w:sz w:val="24"/>
          <w:szCs w:val="24"/>
        </w:rPr>
        <w:t>Če dobavitelj opreme ne dobavi, ne dobavi pravočasno ali pravilno ali dobavi opremo z napakami, ki jih na poziv naročnika ali uporabnika ne odpravi v roku 3 dni.</w:t>
      </w:r>
    </w:p>
    <w:p w14:paraId="4EAB127B" w14:textId="77777777" w:rsidR="00773C99" w:rsidRPr="002C5E88" w:rsidRDefault="00773C99" w:rsidP="00773C99">
      <w:pPr>
        <w:spacing w:after="0" w:line="260" w:lineRule="exact"/>
        <w:jc w:val="both"/>
        <w:rPr>
          <w:rFonts w:asciiTheme="minorHAnsi" w:hAnsiTheme="minorHAnsi" w:cstheme="minorHAnsi"/>
          <w:sz w:val="24"/>
          <w:szCs w:val="24"/>
        </w:rPr>
      </w:pPr>
    </w:p>
    <w:p w14:paraId="13F0D620" w14:textId="77777777" w:rsidR="00773C99" w:rsidRPr="002C5E88" w:rsidRDefault="00773C99" w:rsidP="00773C99">
      <w:pPr>
        <w:spacing w:after="0" w:line="260" w:lineRule="exact"/>
        <w:jc w:val="both"/>
        <w:rPr>
          <w:rFonts w:asciiTheme="minorHAnsi" w:hAnsiTheme="minorHAnsi" w:cstheme="minorHAnsi"/>
          <w:sz w:val="24"/>
          <w:szCs w:val="24"/>
        </w:rPr>
      </w:pPr>
      <w:r w:rsidRPr="002C5E88">
        <w:rPr>
          <w:rFonts w:asciiTheme="minorHAnsi" w:hAnsiTheme="minorHAnsi" w:cstheme="minorHAnsi"/>
          <w:sz w:val="24"/>
          <w:szCs w:val="24"/>
        </w:rPr>
        <w:t>V primeru, da ponudnik v ponudbi nastopa skupaj s podizvajalci, mora finančno zavarovanje, ki ga ponudnik izda naročniku za dobro izvedbo pogodbenih obveznosti kriti tudi obveznosti ponudnika do njegovih podizvajalcev.</w:t>
      </w:r>
    </w:p>
    <w:p w14:paraId="19534126" w14:textId="77777777" w:rsidR="00773C99" w:rsidRPr="002C5E88" w:rsidRDefault="00773C99" w:rsidP="00773C99">
      <w:pPr>
        <w:spacing w:after="0" w:line="260" w:lineRule="exact"/>
        <w:jc w:val="both"/>
        <w:rPr>
          <w:rFonts w:asciiTheme="minorHAnsi" w:hAnsiTheme="minorHAnsi" w:cstheme="minorHAnsi"/>
          <w:sz w:val="24"/>
          <w:szCs w:val="24"/>
        </w:rPr>
      </w:pPr>
      <w:r w:rsidRPr="002C5E88">
        <w:rPr>
          <w:rFonts w:asciiTheme="minorHAnsi" w:hAnsiTheme="minorHAnsi" w:cstheme="minorHAnsi"/>
          <w:sz w:val="24"/>
          <w:szCs w:val="24"/>
        </w:rPr>
        <w:tab/>
        <w:t xml:space="preserve"> </w:t>
      </w:r>
    </w:p>
    <w:p w14:paraId="29F71923" w14:textId="77777777" w:rsidR="00773C99" w:rsidRDefault="00773C99" w:rsidP="00773C99">
      <w:pPr>
        <w:spacing w:after="0" w:line="260" w:lineRule="exact"/>
        <w:jc w:val="both"/>
        <w:rPr>
          <w:rFonts w:asciiTheme="minorHAnsi" w:hAnsiTheme="minorHAnsi" w:cstheme="minorHAnsi"/>
          <w:sz w:val="24"/>
          <w:szCs w:val="24"/>
        </w:rPr>
      </w:pPr>
      <w:r w:rsidRPr="002C5E88">
        <w:rPr>
          <w:rFonts w:asciiTheme="minorHAnsi" w:hAnsiTheme="minorHAnsi" w:cstheme="minorHAnsi"/>
          <w:sz w:val="24"/>
          <w:szCs w:val="24"/>
        </w:rPr>
        <w:t>S predložitvijo obrazca ESPD se šteje, da ponudnik potrjuje vsebino vzorca zavarovanja za dobro izvedbo pogodbenih obveznosti.</w:t>
      </w:r>
    </w:p>
    <w:p w14:paraId="078C0E63" w14:textId="77777777" w:rsidR="00773C99" w:rsidRDefault="00773C99" w:rsidP="00773C99">
      <w:pPr>
        <w:spacing w:after="0" w:line="260" w:lineRule="exact"/>
        <w:jc w:val="both"/>
        <w:rPr>
          <w:rFonts w:asciiTheme="minorHAnsi" w:hAnsiTheme="minorHAnsi" w:cstheme="minorHAnsi"/>
          <w:sz w:val="24"/>
          <w:szCs w:val="24"/>
        </w:rPr>
      </w:pPr>
    </w:p>
    <w:p w14:paraId="2310A80F" w14:textId="77777777" w:rsidR="00773C99" w:rsidRDefault="00773C99" w:rsidP="00773C99">
      <w:pPr>
        <w:spacing w:after="0" w:line="260" w:lineRule="exact"/>
        <w:ind w:left="839" w:hanging="482"/>
        <w:jc w:val="both"/>
        <w:rPr>
          <w:rFonts w:asciiTheme="minorHAnsi" w:hAnsiTheme="minorHAnsi" w:cstheme="minorHAnsi"/>
          <w:b/>
          <w:bCs/>
          <w:sz w:val="24"/>
          <w:szCs w:val="24"/>
        </w:rPr>
      </w:pPr>
      <w:r w:rsidRPr="006C6D7D">
        <w:rPr>
          <w:rFonts w:asciiTheme="minorHAnsi" w:hAnsiTheme="minorHAnsi" w:cstheme="minorHAnsi"/>
          <w:b/>
          <w:bCs/>
          <w:sz w:val="24"/>
          <w:szCs w:val="24"/>
        </w:rPr>
        <w:t>17.3 Zavarovanje za odpravo napak v garancijskem roku</w:t>
      </w:r>
    </w:p>
    <w:p w14:paraId="510C14D9" w14:textId="573F2631" w:rsidR="00773C99" w:rsidRPr="006C6D7D" w:rsidRDefault="00773C99" w:rsidP="00773C99">
      <w:pPr>
        <w:spacing w:after="0" w:line="260" w:lineRule="exact"/>
        <w:jc w:val="both"/>
        <w:rPr>
          <w:rFonts w:asciiTheme="minorHAnsi" w:hAnsiTheme="minorHAnsi" w:cstheme="minorHAnsi"/>
          <w:sz w:val="24"/>
          <w:szCs w:val="24"/>
        </w:rPr>
      </w:pPr>
      <w:r>
        <w:rPr>
          <w:rFonts w:asciiTheme="minorHAnsi" w:hAnsiTheme="minorHAnsi" w:cstheme="minorHAnsi"/>
          <w:sz w:val="24"/>
          <w:szCs w:val="24"/>
        </w:rPr>
        <w:t>Izbrani ponudnik</w:t>
      </w:r>
      <w:r w:rsidRPr="006C6D7D">
        <w:rPr>
          <w:rFonts w:asciiTheme="minorHAnsi" w:hAnsiTheme="minorHAnsi" w:cstheme="minorHAnsi"/>
          <w:sz w:val="24"/>
          <w:szCs w:val="24"/>
        </w:rPr>
        <w:t xml:space="preserve"> </w:t>
      </w:r>
      <w:r>
        <w:rPr>
          <w:rFonts w:asciiTheme="minorHAnsi" w:hAnsiTheme="minorHAnsi" w:cstheme="minorHAnsi"/>
          <w:sz w:val="24"/>
          <w:szCs w:val="24"/>
        </w:rPr>
        <w:t xml:space="preserve">bo </w:t>
      </w:r>
      <w:r w:rsidRPr="006C6D7D">
        <w:rPr>
          <w:rFonts w:asciiTheme="minorHAnsi" w:hAnsiTheme="minorHAnsi" w:cstheme="minorHAnsi"/>
          <w:sz w:val="24"/>
          <w:szCs w:val="24"/>
        </w:rPr>
        <w:t>mora</w:t>
      </w:r>
      <w:r>
        <w:rPr>
          <w:rFonts w:asciiTheme="minorHAnsi" w:hAnsiTheme="minorHAnsi" w:cstheme="minorHAnsi"/>
          <w:sz w:val="24"/>
          <w:szCs w:val="24"/>
        </w:rPr>
        <w:t>l</w:t>
      </w:r>
      <w:r w:rsidRPr="006C6D7D">
        <w:rPr>
          <w:rFonts w:asciiTheme="minorHAnsi" w:hAnsiTheme="minorHAnsi" w:cstheme="minorHAnsi"/>
          <w:sz w:val="24"/>
          <w:szCs w:val="24"/>
        </w:rPr>
        <w:t xml:space="preserve"> najkasneje v roku 1</w:t>
      </w:r>
      <w:r w:rsidR="00E93571">
        <w:rPr>
          <w:rFonts w:asciiTheme="minorHAnsi" w:hAnsiTheme="minorHAnsi" w:cstheme="minorHAnsi"/>
          <w:sz w:val="24"/>
          <w:szCs w:val="24"/>
        </w:rPr>
        <w:t>0</w:t>
      </w:r>
      <w:r w:rsidRPr="006C6D7D">
        <w:rPr>
          <w:rFonts w:asciiTheme="minorHAnsi" w:hAnsiTheme="minorHAnsi" w:cstheme="minorHAnsi"/>
          <w:sz w:val="24"/>
          <w:szCs w:val="24"/>
        </w:rPr>
        <w:t xml:space="preserve"> dni po primopredaji dobavljenega aparata uporabniku izročiti finančno zavarovanje za odpravo napak v garancijskem roku v višini 5 %  vrednosti </w:t>
      </w:r>
      <w:r w:rsidR="003D6176">
        <w:rPr>
          <w:rFonts w:asciiTheme="minorHAnsi" w:hAnsiTheme="minorHAnsi" w:cstheme="minorHAnsi"/>
          <w:sz w:val="24"/>
          <w:szCs w:val="24"/>
        </w:rPr>
        <w:t xml:space="preserve">postavke I predračuna z DDV, tj. vrednost </w:t>
      </w:r>
      <w:proofErr w:type="spellStart"/>
      <w:r w:rsidR="003D6176">
        <w:rPr>
          <w:rFonts w:asciiTheme="minorHAnsi" w:hAnsiTheme="minorHAnsi" w:cstheme="minorHAnsi"/>
          <w:sz w:val="24"/>
          <w:szCs w:val="24"/>
        </w:rPr>
        <w:t>mamografa</w:t>
      </w:r>
      <w:proofErr w:type="spellEnd"/>
      <w:r w:rsidR="003D6176">
        <w:rPr>
          <w:rFonts w:asciiTheme="minorHAnsi" w:hAnsiTheme="minorHAnsi" w:cstheme="minorHAnsi"/>
          <w:sz w:val="24"/>
          <w:szCs w:val="24"/>
        </w:rPr>
        <w:t xml:space="preserve"> z dobavo, vnosom, namestitvijo, montažo, potrebnimi prilagoditvami instalacij, priklopom, zagonom, funkcionalnim preizkusom in integracijo v RIS/PACS sistem (postavka I. iz predračuna </w:t>
      </w:r>
      <w:r w:rsidRPr="006C6D7D">
        <w:rPr>
          <w:rFonts w:asciiTheme="minorHAnsi" w:hAnsiTheme="minorHAnsi" w:cstheme="minorHAnsi"/>
          <w:sz w:val="24"/>
          <w:szCs w:val="24"/>
        </w:rPr>
        <w:t>z DDV, ki ga lahko uporabnik unovči, če dobavitelj ne bo izvrševal garancijskih obveznosti v rokih in na način, kot je opredeljeno v vzorcu pogodbe.</w:t>
      </w:r>
    </w:p>
    <w:p w14:paraId="5788BB06" w14:textId="77777777" w:rsidR="00773C99" w:rsidRPr="006C6D7D" w:rsidRDefault="00773C99" w:rsidP="00773C99">
      <w:pPr>
        <w:spacing w:after="0" w:line="260" w:lineRule="exact"/>
        <w:jc w:val="both"/>
        <w:rPr>
          <w:rFonts w:asciiTheme="minorHAnsi" w:hAnsiTheme="minorHAnsi" w:cstheme="minorHAnsi"/>
          <w:sz w:val="24"/>
          <w:szCs w:val="24"/>
        </w:rPr>
      </w:pPr>
    </w:p>
    <w:p w14:paraId="337BA820" w14:textId="77777777" w:rsidR="00773C99" w:rsidRPr="006C6D7D" w:rsidRDefault="00773C99" w:rsidP="00773C99">
      <w:pPr>
        <w:spacing w:after="0" w:line="260" w:lineRule="exact"/>
        <w:jc w:val="both"/>
        <w:rPr>
          <w:rFonts w:asciiTheme="minorHAnsi" w:hAnsiTheme="minorHAnsi" w:cstheme="minorHAnsi"/>
          <w:sz w:val="24"/>
          <w:szCs w:val="24"/>
        </w:rPr>
      </w:pPr>
      <w:r w:rsidRPr="006C6D7D">
        <w:rPr>
          <w:rFonts w:asciiTheme="minorHAnsi" w:hAnsiTheme="minorHAnsi" w:cstheme="minorHAnsi"/>
          <w:sz w:val="24"/>
          <w:szCs w:val="24"/>
        </w:rPr>
        <w:t>Veljavnost finančnega zavarovanja za odpravo napak v garancijskem roku mora biti vsaj še 30 dni po izteku garancijskega roka.</w:t>
      </w:r>
    </w:p>
    <w:p w14:paraId="29EDB063" w14:textId="77777777" w:rsidR="00773C99" w:rsidRPr="006C6D7D" w:rsidRDefault="00773C99" w:rsidP="00773C99">
      <w:pPr>
        <w:spacing w:after="0" w:line="260" w:lineRule="exact"/>
        <w:jc w:val="both"/>
        <w:rPr>
          <w:rFonts w:asciiTheme="minorHAnsi" w:hAnsiTheme="minorHAnsi" w:cstheme="minorHAnsi"/>
          <w:sz w:val="24"/>
          <w:szCs w:val="24"/>
        </w:rPr>
      </w:pPr>
    </w:p>
    <w:p w14:paraId="1E949ADC" w14:textId="77777777" w:rsidR="00773C99" w:rsidRPr="006C6D7D" w:rsidRDefault="00773C99" w:rsidP="00773C99">
      <w:pPr>
        <w:spacing w:after="0" w:line="260" w:lineRule="exact"/>
        <w:jc w:val="both"/>
        <w:rPr>
          <w:rFonts w:asciiTheme="minorHAnsi" w:hAnsiTheme="minorHAnsi" w:cstheme="minorHAnsi"/>
          <w:sz w:val="24"/>
          <w:szCs w:val="24"/>
        </w:rPr>
      </w:pPr>
      <w:r w:rsidRPr="006C6D7D">
        <w:rPr>
          <w:rFonts w:asciiTheme="minorHAnsi" w:hAnsiTheme="minorHAnsi" w:cstheme="minorHAnsi"/>
          <w:sz w:val="24"/>
          <w:szCs w:val="24"/>
        </w:rPr>
        <w:t>V kolikor se garancijski rok podaljša, mora dobavitelj za enak čas podaljšati tudi rok trajanja zavarovanja za odpravo napak v garancijskem roku.</w:t>
      </w:r>
    </w:p>
    <w:p w14:paraId="4605BC0B" w14:textId="77777777" w:rsidR="00773C99" w:rsidRPr="006C6D7D" w:rsidRDefault="00773C99" w:rsidP="00773C99">
      <w:pPr>
        <w:spacing w:after="0" w:line="260" w:lineRule="exact"/>
        <w:jc w:val="both"/>
        <w:rPr>
          <w:rFonts w:asciiTheme="minorHAnsi" w:hAnsiTheme="minorHAnsi" w:cstheme="minorHAnsi"/>
          <w:sz w:val="24"/>
          <w:szCs w:val="24"/>
        </w:rPr>
      </w:pPr>
    </w:p>
    <w:p w14:paraId="650BCED5" w14:textId="77777777" w:rsidR="00773C99" w:rsidRPr="006C6D7D" w:rsidRDefault="00773C99" w:rsidP="00773C99">
      <w:pPr>
        <w:spacing w:after="0" w:line="260" w:lineRule="exact"/>
        <w:jc w:val="both"/>
        <w:rPr>
          <w:rFonts w:asciiTheme="minorHAnsi" w:hAnsiTheme="minorHAnsi" w:cstheme="minorHAnsi"/>
          <w:sz w:val="24"/>
          <w:szCs w:val="24"/>
        </w:rPr>
      </w:pPr>
      <w:r w:rsidRPr="006C6D7D">
        <w:rPr>
          <w:rFonts w:asciiTheme="minorHAnsi" w:hAnsiTheme="minorHAnsi" w:cstheme="minorHAnsi"/>
          <w:sz w:val="24"/>
          <w:szCs w:val="24"/>
        </w:rPr>
        <w:t>Uporabnik lahko navedeno finančno zavarovaje unovči, če je predhodno pisno obvestil dobavitelja o kršitvi garancijskih obveznosti in zahteval izpolnitev v roku 2 dni po prejemu obvestila, dobavitelj pa ni zadovoljivo ukrepal. Če se kršitev garancijskih obveznosti ponovi več kot trikrat, predhodno obvestilo ni več potrebno. Uporabnik mora dobavitelja o tem, da je unovčil finančno zavarovanje, pisno obvestiti najkasneje 3 dni po dnevu, ko ga je je predložil v izplačilo.</w:t>
      </w:r>
    </w:p>
    <w:p w14:paraId="110A9D3F" w14:textId="77777777" w:rsidR="00773C99" w:rsidRPr="006C6D7D" w:rsidRDefault="00773C99" w:rsidP="00773C99">
      <w:pPr>
        <w:spacing w:after="0" w:line="260" w:lineRule="exact"/>
        <w:jc w:val="both"/>
        <w:rPr>
          <w:rFonts w:asciiTheme="minorHAnsi" w:hAnsiTheme="minorHAnsi" w:cstheme="minorHAnsi"/>
          <w:sz w:val="24"/>
          <w:szCs w:val="24"/>
        </w:rPr>
      </w:pPr>
    </w:p>
    <w:p w14:paraId="5F3F2186" w14:textId="77777777" w:rsidR="00773C99" w:rsidRDefault="00773C99" w:rsidP="00773C99">
      <w:pPr>
        <w:spacing w:after="0" w:line="260" w:lineRule="exact"/>
        <w:jc w:val="both"/>
        <w:rPr>
          <w:rFonts w:asciiTheme="minorHAnsi" w:hAnsiTheme="minorHAnsi" w:cstheme="minorHAnsi"/>
          <w:sz w:val="24"/>
          <w:szCs w:val="24"/>
        </w:rPr>
      </w:pPr>
      <w:r w:rsidRPr="006C6D7D">
        <w:rPr>
          <w:rFonts w:asciiTheme="minorHAnsi" w:hAnsiTheme="minorHAnsi" w:cstheme="minorHAnsi"/>
          <w:sz w:val="24"/>
          <w:szCs w:val="24"/>
        </w:rPr>
        <w:t>S predložitvijo obrazca ESPD se šteje, da ponudnik potrjuje vsebino vzorca zavarovanja za odpravo napak v garancijski dobi.</w:t>
      </w:r>
    </w:p>
    <w:p w14:paraId="5CDA792B" w14:textId="77777777" w:rsidR="00773C99" w:rsidRDefault="00773C99" w:rsidP="00773C99">
      <w:pPr>
        <w:spacing w:after="0" w:line="260" w:lineRule="exact"/>
        <w:jc w:val="both"/>
        <w:rPr>
          <w:rFonts w:asciiTheme="minorHAnsi" w:hAnsiTheme="minorHAnsi" w:cstheme="minorHAnsi"/>
          <w:sz w:val="24"/>
          <w:szCs w:val="24"/>
        </w:rPr>
      </w:pPr>
    </w:p>
    <w:p w14:paraId="44674661" w14:textId="77777777" w:rsidR="00773C99" w:rsidRDefault="00773C99" w:rsidP="00773C99">
      <w:pPr>
        <w:spacing w:after="0" w:line="260" w:lineRule="exact"/>
        <w:jc w:val="both"/>
        <w:rPr>
          <w:rFonts w:asciiTheme="minorHAnsi" w:hAnsiTheme="minorHAnsi" w:cstheme="minorHAnsi"/>
          <w:sz w:val="24"/>
          <w:szCs w:val="24"/>
        </w:rPr>
      </w:pPr>
    </w:p>
    <w:p w14:paraId="4903D652" w14:textId="77777777" w:rsidR="00773C99" w:rsidRDefault="00773C99" w:rsidP="00773C99">
      <w:pPr>
        <w:pStyle w:val="Odstavekseznama"/>
        <w:numPr>
          <w:ilvl w:val="0"/>
          <w:numId w:val="3"/>
        </w:numPr>
        <w:spacing w:after="0" w:line="260" w:lineRule="exact"/>
        <w:ind w:left="839" w:hanging="482"/>
        <w:jc w:val="both"/>
        <w:rPr>
          <w:rFonts w:asciiTheme="minorHAnsi" w:hAnsiTheme="minorHAnsi" w:cstheme="minorHAnsi"/>
          <w:b/>
          <w:bCs/>
          <w:sz w:val="24"/>
          <w:szCs w:val="24"/>
        </w:rPr>
      </w:pPr>
      <w:r w:rsidRPr="00AB2250">
        <w:rPr>
          <w:rFonts w:asciiTheme="minorHAnsi" w:hAnsiTheme="minorHAnsi" w:cstheme="minorHAnsi"/>
          <w:b/>
          <w:bCs/>
          <w:sz w:val="24"/>
          <w:szCs w:val="24"/>
        </w:rPr>
        <w:t>SKUPNA PONUDBA</w:t>
      </w:r>
    </w:p>
    <w:p w14:paraId="3341F4E3" w14:textId="77777777" w:rsidR="00773C99" w:rsidRDefault="00773C99" w:rsidP="00773C99">
      <w:pPr>
        <w:spacing w:after="0" w:line="260" w:lineRule="exact"/>
        <w:jc w:val="both"/>
        <w:rPr>
          <w:rFonts w:asciiTheme="minorHAnsi" w:hAnsiTheme="minorHAnsi" w:cstheme="minorHAnsi"/>
          <w:b/>
          <w:bCs/>
          <w:sz w:val="24"/>
          <w:szCs w:val="24"/>
        </w:rPr>
      </w:pPr>
    </w:p>
    <w:p w14:paraId="045C6DED" w14:textId="539D2992" w:rsidR="00773C99" w:rsidRPr="000E3255" w:rsidRDefault="00773C99" w:rsidP="00773C99">
      <w:pPr>
        <w:spacing w:after="0" w:line="260" w:lineRule="exact"/>
        <w:jc w:val="both"/>
        <w:rPr>
          <w:rFonts w:asciiTheme="minorHAnsi" w:hAnsiTheme="minorHAnsi" w:cstheme="minorHAnsi"/>
          <w:sz w:val="24"/>
          <w:szCs w:val="24"/>
        </w:rPr>
      </w:pPr>
      <w:r w:rsidRPr="000E3255">
        <w:rPr>
          <w:rFonts w:asciiTheme="minorHAnsi" w:hAnsiTheme="minorHAnsi" w:cstheme="minorHAnsi"/>
          <w:sz w:val="24"/>
          <w:szCs w:val="24"/>
        </w:rPr>
        <w:t xml:space="preserve">V primeru, da skupina ponudnikov predloži skupno ponudbo, mora vsak ponudnik dokazati neobstoj razlogov za izključitev iz točke </w:t>
      </w:r>
      <w:r>
        <w:rPr>
          <w:rFonts w:asciiTheme="minorHAnsi" w:hAnsiTheme="minorHAnsi" w:cstheme="minorHAnsi"/>
          <w:sz w:val="24"/>
          <w:szCs w:val="24"/>
        </w:rPr>
        <w:t>16</w:t>
      </w:r>
      <w:r w:rsidRPr="000E3255">
        <w:rPr>
          <w:rFonts w:asciiTheme="minorHAnsi" w:hAnsiTheme="minorHAnsi" w:cstheme="minorHAnsi"/>
          <w:sz w:val="24"/>
          <w:szCs w:val="24"/>
        </w:rPr>
        <w:t>.1 teh navodil sam.</w:t>
      </w:r>
    </w:p>
    <w:p w14:paraId="68F1DF2F" w14:textId="77777777" w:rsidR="00773C99" w:rsidRPr="000E3255" w:rsidRDefault="00773C99" w:rsidP="00773C99">
      <w:pPr>
        <w:spacing w:after="0" w:line="260" w:lineRule="exact"/>
        <w:jc w:val="both"/>
        <w:rPr>
          <w:rFonts w:asciiTheme="minorHAnsi" w:hAnsiTheme="minorHAnsi" w:cstheme="minorHAnsi"/>
          <w:sz w:val="24"/>
          <w:szCs w:val="24"/>
        </w:rPr>
      </w:pPr>
    </w:p>
    <w:p w14:paraId="220BEFDC" w14:textId="77777777" w:rsidR="00773C99" w:rsidRPr="000E3255" w:rsidRDefault="00773C99" w:rsidP="00773C99">
      <w:pPr>
        <w:spacing w:after="0" w:line="260" w:lineRule="exact"/>
        <w:jc w:val="both"/>
        <w:rPr>
          <w:rFonts w:asciiTheme="minorHAnsi" w:hAnsiTheme="minorHAnsi" w:cstheme="minorHAnsi"/>
          <w:sz w:val="24"/>
          <w:szCs w:val="24"/>
        </w:rPr>
      </w:pPr>
      <w:r w:rsidRPr="000E3255">
        <w:rPr>
          <w:rFonts w:asciiTheme="minorHAnsi" w:hAnsiTheme="minorHAnsi" w:cstheme="minorHAnsi"/>
          <w:sz w:val="24"/>
          <w:szCs w:val="24"/>
        </w:rPr>
        <w:t>Vsi ponudniki v skupni ponudbi morajo izpolniti ESPD posamično in v njem navesti vse zahtevane podatke. Naročnik bo do izdaje odločitve o oddaji naročila vse dokumente naslavljal na ponudnika, ki se bo v ESPD obrazcu označil kot vodilni partner. V primeru, da ponudniki iz skupne ponudbe želijo, da naročnik do izdaje odločitve o oddaji naročila vse dokumente naslavlja na vse ponudnike iz skupne ponudbe, navedeno jasno izrazijo v ponudbi.</w:t>
      </w:r>
    </w:p>
    <w:p w14:paraId="3EFD7FF9" w14:textId="77777777" w:rsidR="00773C99" w:rsidRPr="000E3255" w:rsidRDefault="00773C99" w:rsidP="00773C99">
      <w:pPr>
        <w:spacing w:after="0" w:line="260" w:lineRule="exact"/>
        <w:jc w:val="both"/>
        <w:rPr>
          <w:rFonts w:asciiTheme="minorHAnsi" w:hAnsiTheme="minorHAnsi" w:cstheme="minorHAnsi"/>
          <w:sz w:val="24"/>
          <w:szCs w:val="24"/>
        </w:rPr>
      </w:pPr>
    </w:p>
    <w:p w14:paraId="1E233E03" w14:textId="77777777" w:rsidR="00773C99" w:rsidRPr="000E3255" w:rsidRDefault="00773C99" w:rsidP="00773C99">
      <w:pPr>
        <w:spacing w:after="0" w:line="260" w:lineRule="exact"/>
        <w:jc w:val="both"/>
        <w:rPr>
          <w:rFonts w:asciiTheme="minorHAnsi" w:hAnsiTheme="minorHAnsi" w:cstheme="minorHAnsi"/>
          <w:sz w:val="24"/>
          <w:szCs w:val="24"/>
        </w:rPr>
      </w:pPr>
      <w:r w:rsidRPr="000E3255">
        <w:rPr>
          <w:rFonts w:asciiTheme="minorHAnsi" w:hAnsiTheme="minorHAnsi" w:cstheme="minorHAnsi"/>
          <w:sz w:val="24"/>
          <w:szCs w:val="24"/>
        </w:rPr>
        <w:t>Finančno zavarovanje lahko predloži samo eden izmed ponudnikov, ki nastopa v skupni ponudbi, lahko ga predloži več ponudnikov, v vsakem primeru pa morajo biti izpolnjene vse zahteve (višina, veljavnost…), določene v tej dokumentaciji.</w:t>
      </w:r>
    </w:p>
    <w:p w14:paraId="490EC8AA" w14:textId="77777777" w:rsidR="00773C99" w:rsidRPr="000E3255" w:rsidRDefault="00773C99" w:rsidP="00773C99">
      <w:pPr>
        <w:spacing w:after="0" w:line="260" w:lineRule="exact"/>
        <w:jc w:val="both"/>
        <w:rPr>
          <w:rFonts w:asciiTheme="minorHAnsi" w:hAnsiTheme="minorHAnsi" w:cstheme="minorHAnsi"/>
          <w:sz w:val="24"/>
          <w:szCs w:val="24"/>
        </w:rPr>
      </w:pPr>
    </w:p>
    <w:p w14:paraId="5734F7D9" w14:textId="33AD01C9" w:rsidR="00773C99" w:rsidRDefault="00773C99" w:rsidP="00773C99">
      <w:pPr>
        <w:spacing w:after="0" w:line="260" w:lineRule="exact"/>
        <w:jc w:val="both"/>
        <w:rPr>
          <w:rFonts w:asciiTheme="minorHAnsi" w:hAnsiTheme="minorHAnsi" w:cstheme="minorHAnsi"/>
          <w:sz w:val="24"/>
          <w:szCs w:val="24"/>
        </w:rPr>
      </w:pPr>
      <w:r w:rsidRPr="000E3255">
        <w:rPr>
          <w:rFonts w:asciiTheme="minorHAnsi" w:hAnsiTheme="minorHAnsi" w:cstheme="minorHAnsi"/>
          <w:sz w:val="24"/>
          <w:szCs w:val="24"/>
        </w:rPr>
        <w:lastRenderedPageBreak/>
        <w:t>Skupina mora</w:t>
      </w:r>
      <w:r w:rsidR="00B67323">
        <w:rPr>
          <w:rFonts w:asciiTheme="minorHAnsi" w:hAnsiTheme="minorHAnsi" w:cstheme="minorHAnsi"/>
          <w:sz w:val="24"/>
          <w:szCs w:val="24"/>
        </w:rPr>
        <w:t xml:space="preserve"> v ponudbi</w:t>
      </w:r>
      <w:r w:rsidRPr="000E3255">
        <w:rPr>
          <w:rFonts w:asciiTheme="minorHAnsi" w:hAnsiTheme="minorHAnsi" w:cstheme="minorHAnsi"/>
          <w:sz w:val="24"/>
          <w:szCs w:val="24"/>
        </w:rPr>
        <w:t xml:space="preserve"> priložiti pravni akt (pogodbo) o skupnem naročanju, iz katerega bo nedvoumno razvidno naslednje:</w:t>
      </w:r>
    </w:p>
    <w:p w14:paraId="261534B9" w14:textId="77777777" w:rsidR="00773C99" w:rsidRDefault="00773C99" w:rsidP="00773C99">
      <w:pPr>
        <w:pStyle w:val="Odstavekseznama"/>
        <w:numPr>
          <w:ilvl w:val="0"/>
          <w:numId w:val="8"/>
        </w:numPr>
        <w:spacing w:after="0" w:line="260" w:lineRule="exact"/>
        <w:jc w:val="both"/>
        <w:rPr>
          <w:rFonts w:asciiTheme="minorHAnsi" w:hAnsiTheme="minorHAnsi" w:cstheme="minorHAnsi"/>
          <w:sz w:val="24"/>
          <w:szCs w:val="24"/>
        </w:rPr>
      </w:pPr>
      <w:r w:rsidRPr="00067419">
        <w:rPr>
          <w:rFonts w:asciiTheme="minorHAnsi" w:hAnsiTheme="minorHAnsi" w:cstheme="minorHAnsi"/>
          <w:sz w:val="24"/>
          <w:szCs w:val="24"/>
        </w:rPr>
        <w:t>imenovanje nosilca posla pri izvedbi javnega naročila,</w:t>
      </w:r>
    </w:p>
    <w:p w14:paraId="16945E79" w14:textId="77777777" w:rsidR="00773C99" w:rsidRDefault="00773C99" w:rsidP="00773C99">
      <w:pPr>
        <w:pStyle w:val="Odstavekseznama"/>
        <w:numPr>
          <w:ilvl w:val="0"/>
          <w:numId w:val="8"/>
        </w:numPr>
        <w:spacing w:after="0" w:line="260" w:lineRule="exact"/>
        <w:jc w:val="both"/>
        <w:rPr>
          <w:rFonts w:asciiTheme="minorHAnsi" w:hAnsiTheme="minorHAnsi" w:cstheme="minorHAnsi"/>
          <w:sz w:val="24"/>
          <w:szCs w:val="24"/>
        </w:rPr>
      </w:pPr>
      <w:r w:rsidRPr="00067419">
        <w:rPr>
          <w:rFonts w:asciiTheme="minorHAnsi" w:hAnsiTheme="minorHAnsi" w:cstheme="minorHAnsi"/>
          <w:sz w:val="24"/>
          <w:szCs w:val="24"/>
        </w:rPr>
        <w:t>pooblastilo nosilcu posla in odgovorni osebi za podpis ponudbe ter podpis pogodbe,</w:t>
      </w:r>
    </w:p>
    <w:p w14:paraId="54F90373" w14:textId="47890B13" w:rsidR="00773C99" w:rsidRDefault="00773C99" w:rsidP="00773C99">
      <w:pPr>
        <w:pStyle w:val="Odstavekseznama"/>
        <w:numPr>
          <w:ilvl w:val="0"/>
          <w:numId w:val="8"/>
        </w:numPr>
        <w:spacing w:after="0" w:line="260" w:lineRule="exact"/>
        <w:jc w:val="both"/>
        <w:rPr>
          <w:rFonts w:asciiTheme="minorHAnsi" w:hAnsiTheme="minorHAnsi" w:cstheme="minorHAnsi"/>
          <w:sz w:val="24"/>
          <w:szCs w:val="24"/>
        </w:rPr>
      </w:pPr>
      <w:r w:rsidRPr="00067419">
        <w:rPr>
          <w:rFonts w:asciiTheme="minorHAnsi" w:hAnsiTheme="minorHAnsi" w:cstheme="minorHAnsi"/>
          <w:sz w:val="24"/>
          <w:szCs w:val="24"/>
        </w:rPr>
        <w:t xml:space="preserve">obseg posla (natančna navedba vrste in obsega </w:t>
      </w:r>
      <w:r w:rsidR="00590A96">
        <w:rPr>
          <w:rFonts w:asciiTheme="minorHAnsi" w:hAnsiTheme="minorHAnsi" w:cstheme="minorHAnsi"/>
          <w:sz w:val="24"/>
          <w:szCs w:val="24"/>
        </w:rPr>
        <w:t xml:space="preserve">ter vrednosti </w:t>
      </w:r>
      <w:r w:rsidRPr="00067419">
        <w:rPr>
          <w:rFonts w:asciiTheme="minorHAnsi" w:hAnsiTheme="minorHAnsi" w:cstheme="minorHAnsi"/>
          <w:sz w:val="24"/>
          <w:szCs w:val="24"/>
        </w:rPr>
        <w:t>del), ki ga bo opravil posamezni ponudnik in njihove odgovornosti,</w:t>
      </w:r>
    </w:p>
    <w:p w14:paraId="70063528" w14:textId="77777777" w:rsidR="00773C99" w:rsidRDefault="00773C99" w:rsidP="00773C99">
      <w:pPr>
        <w:pStyle w:val="Odstavekseznama"/>
        <w:numPr>
          <w:ilvl w:val="0"/>
          <w:numId w:val="8"/>
        </w:numPr>
        <w:spacing w:after="0" w:line="260" w:lineRule="exact"/>
        <w:jc w:val="both"/>
        <w:rPr>
          <w:rFonts w:asciiTheme="minorHAnsi" w:hAnsiTheme="minorHAnsi" w:cstheme="minorHAnsi"/>
          <w:sz w:val="24"/>
          <w:szCs w:val="24"/>
        </w:rPr>
      </w:pPr>
      <w:r w:rsidRPr="00067419">
        <w:rPr>
          <w:rFonts w:asciiTheme="minorHAnsi" w:hAnsiTheme="minorHAnsi" w:cstheme="minorHAnsi"/>
          <w:sz w:val="24"/>
          <w:szCs w:val="24"/>
        </w:rPr>
        <w:t>izjava, da so vsi ponudniki v skupni ponudbi seznanjeni z navodili ponudnikom in razpisnimi pogoji ter merili za dodelitev javnega naročila in da z njimi v celoti soglašajo,</w:t>
      </w:r>
    </w:p>
    <w:p w14:paraId="39322C54" w14:textId="77777777" w:rsidR="00773C99" w:rsidRDefault="00773C99" w:rsidP="00773C99">
      <w:pPr>
        <w:pStyle w:val="Odstavekseznama"/>
        <w:numPr>
          <w:ilvl w:val="0"/>
          <w:numId w:val="8"/>
        </w:numPr>
        <w:spacing w:after="0" w:line="260" w:lineRule="exact"/>
        <w:jc w:val="both"/>
        <w:rPr>
          <w:rFonts w:asciiTheme="minorHAnsi" w:hAnsiTheme="minorHAnsi" w:cstheme="minorHAnsi"/>
          <w:sz w:val="24"/>
          <w:szCs w:val="24"/>
        </w:rPr>
      </w:pPr>
      <w:r w:rsidRPr="00067419">
        <w:rPr>
          <w:rFonts w:asciiTheme="minorHAnsi" w:hAnsiTheme="minorHAnsi" w:cstheme="minorHAnsi"/>
          <w:sz w:val="24"/>
          <w:szCs w:val="24"/>
        </w:rPr>
        <w:t>izjava, da so vsi ponudniki seznanjeni s plačilnimi pogoji iz te dokumentacije in</w:t>
      </w:r>
    </w:p>
    <w:p w14:paraId="54DB6277" w14:textId="77777777" w:rsidR="00773C99" w:rsidRDefault="00773C99" w:rsidP="00773C99">
      <w:pPr>
        <w:pStyle w:val="Odstavekseznama"/>
        <w:numPr>
          <w:ilvl w:val="0"/>
          <w:numId w:val="8"/>
        </w:numPr>
        <w:spacing w:after="0" w:line="260" w:lineRule="exact"/>
        <w:jc w:val="both"/>
        <w:rPr>
          <w:rFonts w:asciiTheme="minorHAnsi" w:hAnsiTheme="minorHAnsi" w:cstheme="minorHAnsi"/>
          <w:sz w:val="24"/>
          <w:szCs w:val="24"/>
        </w:rPr>
      </w:pPr>
      <w:r w:rsidRPr="00067419">
        <w:rPr>
          <w:rFonts w:asciiTheme="minorHAnsi" w:hAnsiTheme="minorHAnsi" w:cstheme="minorHAnsi"/>
          <w:sz w:val="24"/>
          <w:szCs w:val="24"/>
        </w:rPr>
        <w:t>neomejena solidarna odgovornost vseh ponudnikov v skupni ponudbi.</w:t>
      </w:r>
    </w:p>
    <w:p w14:paraId="7F5D41CC" w14:textId="77777777" w:rsidR="00773C99" w:rsidRDefault="00773C99" w:rsidP="00773C99">
      <w:pPr>
        <w:spacing w:after="0" w:line="260" w:lineRule="exact"/>
        <w:jc w:val="both"/>
        <w:rPr>
          <w:rFonts w:asciiTheme="minorHAnsi" w:hAnsiTheme="minorHAnsi" w:cstheme="minorHAnsi"/>
          <w:sz w:val="24"/>
          <w:szCs w:val="24"/>
        </w:rPr>
      </w:pPr>
    </w:p>
    <w:p w14:paraId="37B235C2" w14:textId="77777777" w:rsidR="00773C99" w:rsidRDefault="00773C99" w:rsidP="00773C99">
      <w:pPr>
        <w:spacing w:after="0" w:line="260" w:lineRule="exact"/>
        <w:jc w:val="both"/>
        <w:rPr>
          <w:rFonts w:asciiTheme="minorHAnsi" w:hAnsiTheme="minorHAnsi" w:cstheme="minorHAnsi"/>
          <w:sz w:val="24"/>
          <w:szCs w:val="24"/>
        </w:rPr>
      </w:pPr>
    </w:p>
    <w:p w14:paraId="4AC516B0" w14:textId="77777777" w:rsidR="00773C99" w:rsidRDefault="00773C99" w:rsidP="00773C99">
      <w:pPr>
        <w:pStyle w:val="Odstavekseznama"/>
        <w:numPr>
          <w:ilvl w:val="0"/>
          <w:numId w:val="3"/>
        </w:numPr>
        <w:spacing w:after="0" w:line="260" w:lineRule="exact"/>
        <w:jc w:val="both"/>
        <w:rPr>
          <w:rFonts w:asciiTheme="minorHAnsi" w:hAnsiTheme="minorHAnsi" w:cstheme="minorHAnsi"/>
          <w:b/>
          <w:bCs/>
          <w:sz w:val="24"/>
          <w:szCs w:val="24"/>
        </w:rPr>
      </w:pPr>
      <w:r w:rsidRPr="00416F69">
        <w:rPr>
          <w:rFonts w:asciiTheme="minorHAnsi" w:hAnsiTheme="minorHAnsi" w:cstheme="minorHAnsi"/>
          <w:b/>
          <w:bCs/>
          <w:sz w:val="24"/>
          <w:szCs w:val="24"/>
        </w:rPr>
        <w:t>PONUDBA S PODIZVAJALCI</w:t>
      </w:r>
    </w:p>
    <w:p w14:paraId="06043528" w14:textId="77777777" w:rsidR="00773C99" w:rsidRDefault="00773C99" w:rsidP="00773C99">
      <w:pPr>
        <w:spacing w:after="0" w:line="260" w:lineRule="exact"/>
        <w:jc w:val="both"/>
        <w:rPr>
          <w:rFonts w:asciiTheme="minorHAnsi" w:hAnsiTheme="minorHAnsi" w:cstheme="minorHAnsi"/>
          <w:b/>
          <w:bCs/>
          <w:sz w:val="24"/>
          <w:szCs w:val="24"/>
        </w:rPr>
      </w:pPr>
    </w:p>
    <w:p w14:paraId="7A87D2E1" w14:textId="77777777" w:rsidR="008622DE" w:rsidRPr="008622DE" w:rsidRDefault="008622DE" w:rsidP="008622DE">
      <w:pPr>
        <w:tabs>
          <w:tab w:val="left" w:pos="0"/>
        </w:tabs>
        <w:spacing w:after="0" w:line="240" w:lineRule="auto"/>
        <w:jc w:val="both"/>
        <w:rPr>
          <w:rFonts w:asciiTheme="minorHAnsi" w:hAnsiTheme="minorHAnsi" w:cstheme="minorHAnsi"/>
          <w:sz w:val="24"/>
          <w:szCs w:val="24"/>
        </w:rPr>
      </w:pPr>
      <w:r w:rsidRPr="008622DE">
        <w:rPr>
          <w:rFonts w:asciiTheme="minorHAnsi" w:hAnsiTheme="minorHAnsi" w:cstheme="minorHAnsi"/>
          <w:sz w:val="24"/>
          <w:szCs w:val="24"/>
        </w:rPr>
        <w:t xml:space="preserve">Ponudnik lahko v celoti sam izvede predmetno javno naročilo ali pa ga izvede s podizvajalci. Ponudnik lahko v </w:t>
      </w:r>
      <w:proofErr w:type="spellStart"/>
      <w:r w:rsidRPr="008622DE">
        <w:rPr>
          <w:rFonts w:asciiTheme="minorHAnsi" w:hAnsiTheme="minorHAnsi" w:cstheme="minorHAnsi"/>
          <w:sz w:val="24"/>
          <w:szCs w:val="24"/>
        </w:rPr>
        <w:t>podizvajanje</w:t>
      </w:r>
      <w:proofErr w:type="spellEnd"/>
      <w:r w:rsidRPr="008622DE">
        <w:rPr>
          <w:rFonts w:asciiTheme="minorHAnsi" w:hAnsiTheme="minorHAnsi" w:cstheme="minorHAnsi"/>
          <w:sz w:val="24"/>
          <w:szCs w:val="24"/>
        </w:rPr>
        <w:t xml:space="preserve"> odda le del javnega naročila.</w:t>
      </w:r>
    </w:p>
    <w:p w14:paraId="47B20876" w14:textId="77777777" w:rsidR="008622DE" w:rsidRPr="008622DE" w:rsidRDefault="008622DE" w:rsidP="008622DE">
      <w:pPr>
        <w:autoSpaceDE w:val="0"/>
        <w:autoSpaceDN w:val="0"/>
        <w:adjustRightInd w:val="0"/>
        <w:spacing w:after="0" w:line="240" w:lineRule="auto"/>
        <w:jc w:val="both"/>
        <w:rPr>
          <w:rFonts w:asciiTheme="minorHAnsi" w:hAnsiTheme="minorHAnsi" w:cstheme="minorHAnsi"/>
          <w:color w:val="000000"/>
          <w:sz w:val="24"/>
          <w:szCs w:val="24"/>
        </w:rPr>
      </w:pPr>
    </w:p>
    <w:p w14:paraId="13FB6120" w14:textId="77777777" w:rsidR="008622DE" w:rsidRPr="008622DE" w:rsidRDefault="008622DE" w:rsidP="008622DE">
      <w:pPr>
        <w:spacing w:after="0" w:line="240" w:lineRule="auto"/>
        <w:jc w:val="both"/>
        <w:rPr>
          <w:rFonts w:asciiTheme="minorHAnsi" w:hAnsiTheme="minorHAnsi" w:cstheme="minorHAnsi"/>
          <w:sz w:val="24"/>
          <w:szCs w:val="24"/>
        </w:rPr>
      </w:pPr>
      <w:r w:rsidRPr="008622DE">
        <w:rPr>
          <w:rFonts w:asciiTheme="minorHAnsi" w:hAnsiTheme="minorHAnsi" w:cstheme="minorHAnsi"/>
          <w:sz w:val="24"/>
          <w:szCs w:val="24"/>
        </w:rPr>
        <w:t>V primeru izvedbe javnega naročila s podizvajalci mora ponudnik v ponudbi:</w:t>
      </w:r>
    </w:p>
    <w:p w14:paraId="2DC9BC54" w14:textId="77777777" w:rsidR="008622DE" w:rsidRPr="008622DE" w:rsidRDefault="008622DE" w:rsidP="008622DE">
      <w:pPr>
        <w:numPr>
          <w:ilvl w:val="0"/>
          <w:numId w:val="46"/>
        </w:numPr>
        <w:spacing w:after="0" w:line="240" w:lineRule="auto"/>
        <w:contextualSpacing/>
        <w:jc w:val="both"/>
        <w:rPr>
          <w:rFonts w:asciiTheme="minorHAnsi" w:hAnsiTheme="minorHAnsi" w:cstheme="minorHAnsi"/>
          <w:sz w:val="24"/>
          <w:szCs w:val="24"/>
        </w:rPr>
      </w:pPr>
      <w:r w:rsidRPr="008622DE">
        <w:rPr>
          <w:rFonts w:asciiTheme="minorHAnsi" w:hAnsiTheme="minorHAnsi" w:cstheme="minorHAnsi"/>
          <w:sz w:val="24"/>
          <w:szCs w:val="24"/>
        </w:rPr>
        <w:t xml:space="preserve">navesti vse podizvajalce ter vsak del javnega naročila, ki ga namerava oddati v </w:t>
      </w:r>
      <w:proofErr w:type="spellStart"/>
      <w:r w:rsidRPr="008622DE">
        <w:rPr>
          <w:rFonts w:asciiTheme="minorHAnsi" w:hAnsiTheme="minorHAnsi" w:cstheme="minorHAnsi"/>
          <w:sz w:val="24"/>
          <w:szCs w:val="24"/>
        </w:rPr>
        <w:t>podizvajanje</w:t>
      </w:r>
      <w:proofErr w:type="spellEnd"/>
      <w:r w:rsidRPr="008622DE">
        <w:rPr>
          <w:rFonts w:asciiTheme="minorHAnsi" w:hAnsiTheme="minorHAnsi" w:cstheme="minorHAnsi"/>
          <w:sz w:val="24"/>
          <w:szCs w:val="24"/>
        </w:rPr>
        <w:t>,</w:t>
      </w:r>
    </w:p>
    <w:p w14:paraId="2F4AA2BB" w14:textId="77777777" w:rsidR="008622DE" w:rsidRPr="008622DE" w:rsidRDefault="008622DE" w:rsidP="008622DE">
      <w:pPr>
        <w:numPr>
          <w:ilvl w:val="0"/>
          <w:numId w:val="46"/>
        </w:numPr>
        <w:spacing w:after="0" w:line="240" w:lineRule="auto"/>
        <w:contextualSpacing/>
        <w:jc w:val="both"/>
        <w:rPr>
          <w:rFonts w:asciiTheme="minorHAnsi" w:hAnsiTheme="minorHAnsi" w:cstheme="minorHAnsi"/>
          <w:sz w:val="24"/>
          <w:szCs w:val="24"/>
        </w:rPr>
      </w:pPr>
      <w:r w:rsidRPr="008622DE">
        <w:rPr>
          <w:rFonts w:asciiTheme="minorHAnsi" w:hAnsiTheme="minorHAnsi" w:cstheme="minorHAnsi"/>
          <w:sz w:val="24"/>
          <w:szCs w:val="24"/>
        </w:rPr>
        <w:t>kontaktne podatke in zakonite zastopnike predlaganih podizvajalcev,</w:t>
      </w:r>
    </w:p>
    <w:p w14:paraId="5D51ACF5" w14:textId="77777777" w:rsidR="008622DE" w:rsidRPr="008622DE" w:rsidRDefault="008622DE" w:rsidP="008622DE">
      <w:pPr>
        <w:numPr>
          <w:ilvl w:val="0"/>
          <w:numId w:val="46"/>
        </w:numPr>
        <w:spacing w:after="0" w:line="240" w:lineRule="auto"/>
        <w:contextualSpacing/>
        <w:jc w:val="both"/>
        <w:rPr>
          <w:rFonts w:asciiTheme="minorHAnsi" w:hAnsiTheme="minorHAnsi" w:cstheme="minorHAnsi"/>
          <w:sz w:val="24"/>
          <w:szCs w:val="24"/>
        </w:rPr>
      </w:pPr>
      <w:r w:rsidRPr="008622DE">
        <w:rPr>
          <w:rFonts w:asciiTheme="minorHAnsi" w:hAnsiTheme="minorHAnsi" w:cstheme="minorHAnsi"/>
          <w:sz w:val="24"/>
          <w:szCs w:val="24"/>
        </w:rPr>
        <w:t>izpolnjene ESPD teh podizvajalcev v skladu z 79. členom ZJN-3 ter</w:t>
      </w:r>
    </w:p>
    <w:p w14:paraId="216528B8" w14:textId="77777777" w:rsidR="008622DE" w:rsidRPr="008622DE" w:rsidRDefault="008622DE" w:rsidP="008622DE">
      <w:pPr>
        <w:numPr>
          <w:ilvl w:val="0"/>
          <w:numId w:val="46"/>
        </w:numPr>
        <w:spacing w:after="0" w:line="240" w:lineRule="auto"/>
        <w:contextualSpacing/>
        <w:jc w:val="both"/>
        <w:rPr>
          <w:rFonts w:asciiTheme="minorHAnsi" w:hAnsiTheme="minorHAnsi" w:cstheme="minorHAnsi"/>
          <w:sz w:val="24"/>
          <w:szCs w:val="24"/>
        </w:rPr>
      </w:pPr>
      <w:r w:rsidRPr="008622DE">
        <w:rPr>
          <w:rFonts w:asciiTheme="minorHAnsi" w:hAnsiTheme="minorHAnsi" w:cstheme="minorHAnsi"/>
          <w:sz w:val="24"/>
          <w:szCs w:val="24"/>
        </w:rPr>
        <w:t>priložiti zahtevo podizvajalca za neposredno plačilo, če podizvajalec to zahteva.</w:t>
      </w:r>
    </w:p>
    <w:p w14:paraId="40D7DC08" w14:textId="77777777" w:rsidR="008622DE" w:rsidRPr="008622DE" w:rsidRDefault="008622DE" w:rsidP="008622DE">
      <w:pPr>
        <w:autoSpaceDE w:val="0"/>
        <w:autoSpaceDN w:val="0"/>
        <w:adjustRightInd w:val="0"/>
        <w:spacing w:after="0" w:line="240" w:lineRule="auto"/>
        <w:jc w:val="both"/>
        <w:rPr>
          <w:rFonts w:asciiTheme="minorHAnsi" w:hAnsiTheme="minorHAnsi" w:cstheme="minorHAnsi"/>
          <w:color w:val="000000"/>
          <w:sz w:val="24"/>
          <w:szCs w:val="24"/>
        </w:rPr>
      </w:pPr>
    </w:p>
    <w:p w14:paraId="3420F9CC" w14:textId="77777777" w:rsidR="008622DE" w:rsidRPr="008622DE" w:rsidRDefault="008622DE" w:rsidP="008622DE">
      <w:pPr>
        <w:spacing w:after="0" w:line="240" w:lineRule="auto"/>
        <w:jc w:val="both"/>
        <w:rPr>
          <w:rFonts w:asciiTheme="minorHAnsi" w:hAnsiTheme="minorHAnsi" w:cstheme="minorHAnsi"/>
          <w:sz w:val="24"/>
          <w:szCs w:val="24"/>
        </w:rPr>
      </w:pPr>
      <w:r w:rsidRPr="008622DE">
        <w:rPr>
          <w:rFonts w:asciiTheme="minorHAnsi" w:hAnsiTheme="minorHAnsi" w:cstheme="minorHAnsi"/>
          <w:sz w:val="24"/>
          <w:szCs w:val="24"/>
        </w:rPr>
        <w:t>Izbrani izvajalec mora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mora glavni izvajalec skupaj z obvestilom posredovati tudi podatke in dokumente iz druge, tretje in četrte alineje prejšnjega odstavka.</w:t>
      </w:r>
    </w:p>
    <w:p w14:paraId="701BC73F" w14:textId="77777777" w:rsidR="008622DE" w:rsidRPr="008622DE" w:rsidRDefault="008622DE" w:rsidP="008622DE">
      <w:pPr>
        <w:spacing w:after="0" w:line="240" w:lineRule="auto"/>
        <w:jc w:val="both"/>
        <w:rPr>
          <w:rFonts w:asciiTheme="minorHAnsi" w:hAnsiTheme="minorHAnsi" w:cstheme="minorHAnsi"/>
          <w:sz w:val="24"/>
          <w:szCs w:val="24"/>
        </w:rPr>
      </w:pPr>
    </w:p>
    <w:p w14:paraId="212B8326" w14:textId="77777777" w:rsidR="008622DE" w:rsidRPr="00FB4D62" w:rsidRDefault="008622DE" w:rsidP="008622DE">
      <w:pPr>
        <w:jc w:val="both"/>
        <w:rPr>
          <w:rFonts w:asciiTheme="minorHAnsi" w:eastAsiaTheme="minorHAnsi" w:hAnsiTheme="minorHAnsi" w:cstheme="minorBidi"/>
          <w:sz w:val="24"/>
          <w:szCs w:val="24"/>
          <w:lang w:eastAsia="en-US"/>
        </w:rPr>
      </w:pPr>
      <w:r w:rsidRPr="00FB4D62">
        <w:rPr>
          <w:rFonts w:asciiTheme="minorHAnsi" w:eastAsiaTheme="minorHAnsi" w:hAnsiTheme="minorHAnsi" w:cstheme="minorBidi"/>
          <w:sz w:val="24"/>
          <w:szCs w:val="24"/>
          <w:lang w:eastAsia="en-US"/>
        </w:rPr>
        <w:t xml:space="preserve">V kolikor bodo pri podizvajalcu obstajali razlogi za izključitev iz točke 16.1. teh navodil, bo naročnik podizvajalca zavrnil. Podizvajalec mora biti registriran za izvajanje dejavnosti, ki je predmet njegovega dela naročila, ki ga prevzema v </w:t>
      </w:r>
      <w:proofErr w:type="spellStart"/>
      <w:r w:rsidRPr="00FB4D62">
        <w:rPr>
          <w:rFonts w:asciiTheme="minorHAnsi" w:eastAsiaTheme="minorHAnsi" w:hAnsiTheme="minorHAnsi" w:cstheme="minorBidi"/>
          <w:sz w:val="24"/>
          <w:szCs w:val="24"/>
          <w:lang w:eastAsia="en-US"/>
        </w:rPr>
        <w:t>podizvajanje</w:t>
      </w:r>
      <w:proofErr w:type="spellEnd"/>
      <w:r w:rsidRPr="00FB4D62">
        <w:rPr>
          <w:rFonts w:asciiTheme="minorHAnsi" w:eastAsiaTheme="minorHAnsi" w:hAnsiTheme="minorHAnsi" w:cstheme="minorBidi"/>
          <w:sz w:val="24"/>
          <w:szCs w:val="24"/>
          <w:lang w:eastAsia="en-US"/>
        </w:rPr>
        <w:t xml:space="preserve"> iz točke 16.2. teh navodil. </w:t>
      </w:r>
    </w:p>
    <w:p w14:paraId="2F82E2BF" w14:textId="77777777" w:rsidR="008622DE" w:rsidRPr="008622DE" w:rsidRDefault="008622DE" w:rsidP="008622DE">
      <w:pPr>
        <w:spacing w:after="0" w:line="240" w:lineRule="auto"/>
        <w:jc w:val="both"/>
        <w:rPr>
          <w:rFonts w:asciiTheme="minorHAnsi" w:hAnsiTheme="minorHAnsi" w:cstheme="minorHAnsi"/>
          <w:color w:val="000000"/>
          <w:sz w:val="24"/>
          <w:szCs w:val="24"/>
        </w:rPr>
      </w:pPr>
      <w:r w:rsidRPr="008622DE">
        <w:rPr>
          <w:rFonts w:asciiTheme="minorHAnsi" w:hAnsiTheme="minorHAnsi" w:cstheme="minorHAnsi"/>
          <w:sz w:val="24"/>
          <w:szCs w:val="24"/>
        </w:rPr>
        <w:t>Za potrebe izvedbe javnega naro</w:t>
      </w:r>
      <w:r w:rsidRPr="008622DE">
        <w:rPr>
          <w:rFonts w:asciiTheme="minorHAnsi" w:hAnsiTheme="minorHAnsi" w:cstheme="minorHAnsi" w:hint="eastAsia"/>
          <w:sz w:val="24"/>
          <w:szCs w:val="24"/>
        </w:rPr>
        <w:t>č</w:t>
      </w:r>
      <w:r w:rsidRPr="008622DE">
        <w:rPr>
          <w:rFonts w:asciiTheme="minorHAnsi" w:hAnsiTheme="minorHAnsi" w:cstheme="minorHAnsi"/>
          <w:sz w:val="24"/>
          <w:szCs w:val="24"/>
        </w:rPr>
        <w:t>ila mora izbrani ponudnik s podizvajalci skleniti pogodbo preden bodo podizvajalci pri</w:t>
      </w:r>
      <w:r w:rsidRPr="008622DE">
        <w:rPr>
          <w:rFonts w:asciiTheme="minorHAnsi" w:hAnsiTheme="minorHAnsi" w:cstheme="minorHAnsi" w:hint="eastAsia"/>
          <w:sz w:val="24"/>
          <w:szCs w:val="24"/>
        </w:rPr>
        <w:t>č</w:t>
      </w:r>
      <w:r w:rsidRPr="008622DE">
        <w:rPr>
          <w:rFonts w:asciiTheme="minorHAnsi" w:hAnsiTheme="minorHAnsi" w:cstheme="minorHAnsi"/>
          <w:sz w:val="24"/>
          <w:szCs w:val="24"/>
        </w:rPr>
        <w:t xml:space="preserve">eli z delom in jo imeti sklenjeno ves </w:t>
      </w:r>
      <w:r w:rsidRPr="008622DE">
        <w:rPr>
          <w:rFonts w:asciiTheme="minorHAnsi" w:hAnsiTheme="minorHAnsi" w:cstheme="minorHAnsi" w:hint="eastAsia"/>
          <w:sz w:val="24"/>
          <w:szCs w:val="24"/>
        </w:rPr>
        <w:t>č</w:t>
      </w:r>
      <w:r w:rsidRPr="008622DE">
        <w:rPr>
          <w:rFonts w:asciiTheme="minorHAnsi" w:hAnsiTheme="minorHAnsi" w:cstheme="minorHAnsi"/>
          <w:sz w:val="24"/>
          <w:szCs w:val="24"/>
        </w:rPr>
        <w:t>as, ko bodo izvajali posamezne dele javnega naro</w:t>
      </w:r>
      <w:r w:rsidRPr="008622DE">
        <w:rPr>
          <w:rFonts w:asciiTheme="minorHAnsi" w:hAnsiTheme="minorHAnsi" w:cstheme="minorHAnsi" w:hint="eastAsia"/>
          <w:sz w:val="24"/>
          <w:szCs w:val="24"/>
        </w:rPr>
        <w:t>č</w:t>
      </w:r>
      <w:r w:rsidRPr="008622DE">
        <w:rPr>
          <w:rFonts w:asciiTheme="minorHAnsi" w:hAnsiTheme="minorHAnsi" w:cstheme="minorHAnsi"/>
          <w:sz w:val="24"/>
          <w:szCs w:val="24"/>
        </w:rPr>
        <w:t>ila</w:t>
      </w:r>
      <w:r w:rsidRPr="008622DE">
        <w:rPr>
          <w:rFonts w:asciiTheme="minorHAnsi" w:hAnsiTheme="minorHAnsi" w:cstheme="minorHAnsi"/>
          <w:bCs/>
          <w:color w:val="000000"/>
          <w:sz w:val="24"/>
          <w:szCs w:val="24"/>
        </w:rPr>
        <w:t xml:space="preserve">. Podizvajalec </w:t>
      </w:r>
      <w:r w:rsidRPr="008622DE">
        <w:rPr>
          <w:rFonts w:asciiTheme="minorHAnsi" w:hAnsiTheme="minorHAnsi" w:cstheme="minorHAnsi"/>
          <w:color w:val="000000"/>
          <w:sz w:val="24"/>
          <w:szCs w:val="24"/>
        </w:rPr>
        <w:t xml:space="preserve">mora naročniku posredovati kopijo pogodbe – Dogovor o sodelovanju ponudnika/glavnega izvajalca in podizvajalca pri izvedbi javnega naročila </w:t>
      </w:r>
      <w:r w:rsidRPr="008622DE">
        <w:rPr>
          <w:rFonts w:asciiTheme="minorHAnsi" w:hAnsiTheme="minorHAnsi" w:cstheme="minorHAnsi"/>
          <w:bCs/>
          <w:color w:val="000000"/>
          <w:sz w:val="24"/>
          <w:szCs w:val="24"/>
        </w:rPr>
        <w:t xml:space="preserve">v petih (5) dneh od njene sklenitve, </w:t>
      </w:r>
      <w:r w:rsidRPr="008622DE">
        <w:rPr>
          <w:rFonts w:asciiTheme="minorHAnsi" w:hAnsiTheme="minorHAnsi" w:cstheme="minorHAnsi"/>
          <w:color w:val="000000"/>
          <w:sz w:val="24"/>
          <w:szCs w:val="24"/>
        </w:rPr>
        <w:t>iz katere mora biti razvidna najmanj naslednja vsebina:</w:t>
      </w:r>
    </w:p>
    <w:p w14:paraId="4B417448" w14:textId="77777777" w:rsidR="008622DE" w:rsidRPr="008622DE" w:rsidRDefault="008622DE" w:rsidP="008622DE">
      <w:pPr>
        <w:numPr>
          <w:ilvl w:val="0"/>
          <w:numId w:val="45"/>
        </w:numPr>
        <w:spacing w:after="0" w:line="240" w:lineRule="auto"/>
        <w:contextualSpacing/>
        <w:jc w:val="both"/>
        <w:rPr>
          <w:rFonts w:asciiTheme="minorHAnsi" w:hAnsiTheme="minorHAnsi" w:cstheme="minorHAnsi"/>
          <w:sz w:val="24"/>
          <w:szCs w:val="24"/>
        </w:rPr>
      </w:pPr>
      <w:r w:rsidRPr="008622DE">
        <w:rPr>
          <w:rFonts w:asciiTheme="minorHAnsi" w:hAnsiTheme="minorHAnsi" w:cstheme="minorHAnsi"/>
          <w:sz w:val="24"/>
          <w:szCs w:val="24"/>
        </w:rPr>
        <w:t>podatki o ponudniku (naziv in naslov, matična številka, davčna številka, številka transakcijskega računa),</w:t>
      </w:r>
    </w:p>
    <w:p w14:paraId="2916BF28" w14:textId="77777777" w:rsidR="008622DE" w:rsidRPr="008622DE" w:rsidRDefault="008622DE" w:rsidP="008622DE">
      <w:pPr>
        <w:numPr>
          <w:ilvl w:val="0"/>
          <w:numId w:val="45"/>
        </w:numPr>
        <w:spacing w:after="0" w:line="240" w:lineRule="auto"/>
        <w:contextualSpacing/>
        <w:jc w:val="both"/>
        <w:rPr>
          <w:rFonts w:asciiTheme="minorHAnsi" w:hAnsiTheme="minorHAnsi" w:cstheme="minorHAnsi"/>
          <w:sz w:val="24"/>
          <w:szCs w:val="24"/>
        </w:rPr>
      </w:pPr>
      <w:r w:rsidRPr="008622DE">
        <w:rPr>
          <w:rFonts w:asciiTheme="minorHAnsi" w:hAnsiTheme="minorHAnsi" w:cstheme="minorHAnsi"/>
          <w:sz w:val="24"/>
          <w:szCs w:val="24"/>
        </w:rPr>
        <w:t>podatki o podizvajalcu (naziv, polni naslov, matična številka, davčna številka in transakcijski račun),</w:t>
      </w:r>
    </w:p>
    <w:p w14:paraId="68B02291" w14:textId="77777777" w:rsidR="008622DE" w:rsidRPr="008622DE" w:rsidRDefault="008622DE" w:rsidP="008622DE">
      <w:pPr>
        <w:numPr>
          <w:ilvl w:val="0"/>
          <w:numId w:val="45"/>
        </w:numPr>
        <w:spacing w:after="0" w:line="240" w:lineRule="auto"/>
        <w:contextualSpacing/>
        <w:jc w:val="both"/>
        <w:rPr>
          <w:rFonts w:asciiTheme="minorHAnsi" w:hAnsiTheme="minorHAnsi" w:cstheme="minorHAnsi"/>
          <w:sz w:val="24"/>
          <w:szCs w:val="24"/>
        </w:rPr>
      </w:pPr>
      <w:r w:rsidRPr="008622DE">
        <w:rPr>
          <w:rFonts w:asciiTheme="minorHAnsi" w:hAnsiTheme="minorHAnsi" w:cstheme="minorHAnsi"/>
          <w:sz w:val="24"/>
          <w:szCs w:val="24"/>
        </w:rPr>
        <w:t>predmet dogovora, vrsto, obseg in skupno vrednost del, ki jih prevzema podizvajalec, kraj in rok izvedbe teh del,</w:t>
      </w:r>
    </w:p>
    <w:p w14:paraId="482B07FE" w14:textId="77777777" w:rsidR="008622DE" w:rsidRPr="008622DE" w:rsidRDefault="008622DE" w:rsidP="008622DE">
      <w:pPr>
        <w:numPr>
          <w:ilvl w:val="0"/>
          <w:numId w:val="45"/>
        </w:numPr>
        <w:spacing w:after="0" w:line="240" w:lineRule="auto"/>
        <w:contextualSpacing/>
        <w:jc w:val="both"/>
        <w:rPr>
          <w:rFonts w:asciiTheme="minorHAnsi" w:hAnsiTheme="minorHAnsi" w:cstheme="minorHAnsi"/>
          <w:sz w:val="24"/>
          <w:szCs w:val="24"/>
        </w:rPr>
      </w:pPr>
      <w:r w:rsidRPr="008622DE">
        <w:rPr>
          <w:rFonts w:asciiTheme="minorHAnsi" w:hAnsiTheme="minorHAnsi" w:cstheme="minorHAnsi"/>
          <w:sz w:val="24"/>
          <w:szCs w:val="24"/>
        </w:rPr>
        <w:lastRenderedPageBreak/>
        <w:t>soglasje podizvajalca, na podlagi katerega naročnik namesto ponudnika (izbranega izvajalca) poravnava podizvajalčevo terjatev do ponudnika (izbranega izvajalca), če podizvajalec zahteva neposredno plačilo.</w:t>
      </w:r>
    </w:p>
    <w:p w14:paraId="6BBFF1D0" w14:textId="77777777" w:rsidR="008622DE" w:rsidRDefault="008622DE" w:rsidP="008622DE">
      <w:pPr>
        <w:spacing w:after="0" w:line="240" w:lineRule="auto"/>
        <w:jc w:val="both"/>
        <w:rPr>
          <w:rFonts w:asciiTheme="minorHAnsi" w:hAnsiTheme="minorHAnsi" w:cstheme="minorHAnsi"/>
          <w:sz w:val="24"/>
          <w:szCs w:val="24"/>
        </w:rPr>
      </w:pPr>
    </w:p>
    <w:p w14:paraId="35DE63A8" w14:textId="20F4D5EF" w:rsidR="008622DE" w:rsidRPr="008622DE" w:rsidRDefault="008622DE" w:rsidP="008622DE">
      <w:pPr>
        <w:spacing w:after="0" w:line="240" w:lineRule="auto"/>
        <w:jc w:val="both"/>
        <w:rPr>
          <w:rFonts w:asciiTheme="minorHAnsi" w:hAnsiTheme="minorHAnsi" w:cstheme="minorHAnsi"/>
          <w:sz w:val="24"/>
          <w:szCs w:val="24"/>
        </w:rPr>
      </w:pPr>
      <w:r w:rsidRPr="008622DE">
        <w:rPr>
          <w:rFonts w:asciiTheme="minorHAnsi" w:hAnsiTheme="minorHAnsi" w:cstheme="minorHAnsi"/>
          <w:sz w:val="24"/>
          <w:szCs w:val="24"/>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2FA1E957" w14:textId="77777777" w:rsidR="008622DE" w:rsidRPr="008622DE" w:rsidRDefault="008622DE" w:rsidP="008622DE">
      <w:pPr>
        <w:numPr>
          <w:ilvl w:val="0"/>
          <w:numId w:val="45"/>
        </w:numPr>
        <w:spacing w:after="0" w:line="240" w:lineRule="auto"/>
        <w:contextualSpacing/>
        <w:jc w:val="both"/>
        <w:rPr>
          <w:rFonts w:asciiTheme="minorHAnsi" w:hAnsiTheme="minorHAnsi" w:cstheme="minorHAnsi"/>
          <w:sz w:val="24"/>
          <w:szCs w:val="24"/>
        </w:rPr>
      </w:pPr>
      <w:r w:rsidRPr="008622DE">
        <w:rPr>
          <w:rFonts w:asciiTheme="minorHAnsi" w:hAnsiTheme="minorHAnsi" w:cstheme="minorHAnsi"/>
          <w:sz w:val="24"/>
          <w:szCs w:val="24"/>
        </w:rPr>
        <w:t>glavni izvajalec v pogodbi pooblastiti naročnika, da na podlagi potrjenega računa oziroma situacije s strani glavnega izvajalca neposredno plačuje podizvajalcu,</w:t>
      </w:r>
    </w:p>
    <w:p w14:paraId="7181891E" w14:textId="77777777" w:rsidR="008622DE" w:rsidRPr="008622DE" w:rsidRDefault="008622DE" w:rsidP="008622DE">
      <w:pPr>
        <w:numPr>
          <w:ilvl w:val="0"/>
          <w:numId w:val="45"/>
        </w:numPr>
        <w:spacing w:after="0" w:line="240" w:lineRule="auto"/>
        <w:contextualSpacing/>
        <w:jc w:val="both"/>
        <w:rPr>
          <w:rFonts w:asciiTheme="minorHAnsi" w:hAnsiTheme="minorHAnsi" w:cstheme="minorHAnsi"/>
          <w:sz w:val="24"/>
          <w:szCs w:val="24"/>
        </w:rPr>
      </w:pPr>
      <w:r w:rsidRPr="008622DE">
        <w:rPr>
          <w:rFonts w:asciiTheme="minorHAnsi" w:hAnsiTheme="minorHAnsi" w:cstheme="minorHAnsi"/>
          <w:sz w:val="24"/>
          <w:szCs w:val="24"/>
        </w:rPr>
        <w:t>podizvajalec predložiti soglasje, na podlagi katerega naročnik namesto ponudnika poravna podizvajalčevo terjatev do ponudnika,</w:t>
      </w:r>
    </w:p>
    <w:p w14:paraId="11762DED" w14:textId="77777777" w:rsidR="008622DE" w:rsidRPr="008622DE" w:rsidRDefault="008622DE" w:rsidP="008622DE">
      <w:pPr>
        <w:numPr>
          <w:ilvl w:val="0"/>
          <w:numId w:val="45"/>
        </w:numPr>
        <w:spacing w:after="0" w:line="240" w:lineRule="auto"/>
        <w:contextualSpacing/>
        <w:jc w:val="both"/>
        <w:rPr>
          <w:rFonts w:asciiTheme="minorHAnsi" w:hAnsiTheme="minorHAnsi" w:cstheme="minorHAnsi"/>
          <w:sz w:val="24"/>
          <w:szCs w:val="24"/>
        </w:rPr>
      </w:pPr>
      <w:r w:rsidRPr="008622DE">
        <w:rPr>
          <w:rFonts w:asciiTheme="minorHAnsi" w:hAnsiTheme="minorHAnsi" w:cstheme="minorHAnsi"/>
          <w:sz w:val="24"/>
          <w:szCs w:val="24"/>
        </w:rPr>
        <w:t>glavni izvajalec svojemu računu ali situaciji priložiti račun ali situacijo podizvajalca, ki ga je predhodno potrdil.</w:t>
      </w:r>
    </w:p>
    <w:p w14:paraId="7DCC9178" w14:textId="77777777" w:rsidR="008622DE" w:rsidRPr="008622DE" w:rsidRDefault="008622DE" w:rsidP="008622DE">
      <w:pPr>
        <w:spacing w:after="0" w:line="240" w:lineRule="auto"/>
        <w:jc w:val="both"/>
        <w:rPr>
          <w:rFonts w:asciiTheme="minorHAnsi" w:hAnsiTheme="minorHAnsi" w:cstheme="minorHAnsi"/>
          <w:sz w:val="24"/>
          <w:szCs w:val="24"/>
        </w:rPr>
      </w:pPr>
    </w:p>
    <w:p w14:paraId="2BF5A786" w14:textId="77777777" w:rsidR="008622DE" w:rsidRDefault="008622DE" w:rsidP="008622DE">
      <w:pPr>
        <w:spacing w:after="0" w:line="240" w:lineRule="auto"/>
        <w:jc w:val="both"/>
        <w:rPr>
          <w:rFonts w:asciiTheme="minorHAnsi" w:hAnsiTheme="minorHAnsi" w:cstheme="minorHAnsi"/>
          <w:sz w:val="24"/>
          <w:szCs w:val="24"/>
        </w:rPr>
      </w:pPr>
      <w:r w:rsidRPr="008622DE">
        <w:rPr>
          <w:rFonts w:asciiTheme="minorHAnsi" w:hAnsiTheme="minorHAnsi" w:cstheme="minorHAnsi"/>
          <w:sz w:val="24"/>
          <w:szCs w:val="24"/>
        </w:rPr>
        <w:t>Če neposredno plačilo podizvajalcu ni obvezno, naročnik od glavnega izvajalca zahteva, da mu najpozneje v 60 dneh od plačila končnega računa oziroma situacije pošlje svojo pisno izjavo in pisno izjavo podizvajalca, da je podizvajalec prejel plačilo za izvedena dela.</w:t>
      </w:r>
    </w:p>
    <w:p w14:paraId="367D088B" w14:textId="77777777" w:rsidR="00D6699C" w:rsidRDefault="00D6699C" w:rsidP="008622DE">
      <w:pPr>
        <w:spacing w:after="0" w:line="240" w:lineRule="auto"/>
        <w:jc w:val="both"/>
        <w:rPr>
          <w:rFonts w:asciiTheme="minorHAnsi" w:hAnsiTheme="minorHAnsi" w:cstheme="minorHAnsi"/>
          <w:sz w:val="24"/>
          <w:szCs w:val="24"/>
        </w:rPr>
      </w:pPr>
    </w:p>
    <w:p w14:paraId="05799034" w14:textId="77777777" w:rsidR="00D6699C" w:rsidRDefault="00D6699C" w:rsidP="008622DE">
      <w:pPr>
        <w:spacing w:after="0" w:line="240" w:lineRule="auto"/>
        <w:jc w:val="both"/>
        <w:rPr>
          <w:rFonts w:asciiTheme="minorHAnsi" w:hAnsiTheme="minorHAnsi" w:cstheme="minorHAnsi"/>
          <w:sz w:val="24"/>
          <w:szCs w:val="24"/>
        </w:rPr>
      </w:pPr>
    </w:p>
    <w:p w14:paraId="06D0B98D" w14:textId="77777777" w:rsidR="00D6699C" w:rsidRDefault="00D6699C" w:rsidP="00D6699C">
      <w:pPr>
        <w:pStyle w:val="Odstavekseznama"/>
        <w:numPr>
          <w:ilvl w:val="0"/>
          <w:numId w:val="3"/>
        </w:numPr>
        <w:spacing w:after="0" w:line="260" w:lineRule="exact"/>
        <w:jc w:val="both"/>
        <w:rPr>
          <w:rFonts w:asciiTheme="minorHAnsi" w:hAnsiTheme="minorHAnsi" w:cstheme="minorHAnsi"/>
          <w:b/>
          <w:bCs/>
          <w:sz w:val="24"/>
          <w:szCs w:val="24"/>
        </w:rPr>
      </w:pPr>
      <w:r w:rsidRPr="00BE7FF8">
        <w:rPr>
          <w:rFonts w:asciiTheme="minorHAnsi" w:hAnsiTheme="minorHAnsi" w:cstheme="minorHAnsi"/>
          <w:b/>
          <w:bCs/>
          <w:sz w:val="24"/>
          <w:szCs w:val="24"/>
        </w:rPr>
        <w:t xml:space="preserve">ODSTOP OD IZVEDBE JAVNEGA NAROČILA </w:t>
      </w:r>
    </w:p>
    <w:p w14:paraId="106B17F0" w14:textId="77777777" w:rsidR="00D6699C" w:rsidRDefault="00D6699C" w:rsidP="00D6699C">
      <w:pPr>
        <w:spacing w:after="0" w:line="260" w:lineRule="exact"/>
        <w:jc w:val="both"/>
        <w:rPr>
          <w:rFonts w:asciiTheme="minorHAnsi" w:hAnsiTheme="minorHAnsi" w:cstheme="minorHAnsi"/>
          <w:b/>
          <w:bCs/>
          <w:sz w:val="24"/>
          <w:szCs w:val="24"/>
        </w:rPr>
      </w:pPr>
    </w:p>
    <w:p w14:paraId="77821120" w14:textId="77777777" w:rsidR="00D6699C" w:rsidRDefault="00D6699C" w:rsidP="00D6699C">
      <w:pPr>
        <w:spacing w:after="0" w:line="260" w:lineRule="exact"/>
        <w:jc w:val="both"/>
        <w:rPr>
          <w:rFonts w:asciiTheme="minorHAnsi" w:hAnsiTheme="minorHAnsi" w:cstheme="minorHAnsi"/>
          <w:sz w:val="24"/>
          <w:szCs w:val="24"/>
        </w:rPr>
      </w:pPr>
      <w:r w:rsidRPr="00BE7FF8">
        <w:rPr>
          <w:rFonts w:asciiTheme="minorHAnsi" w:hAnsiTheme="minorHAnsi" w:cstheme="minorHAnsi"/>
          <w:sz w:val="24"/>
          <w:szCs w:val="24"/>
        </w:rPr>
        <w:t>Naročnik lahko na podlagi osmega odstavka 90. člena ZJN-3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o odstopu od izvedbe javnega naročila takoj pisno obvestil ponudnike, ki so predložili ponudbo</w:t>
      </w:r>
      <w:r>
        <w:rPr>
          <w:rFonts w:asciiTheme="minorHAnsi" w:hAnsiTheme="minorHAnsi" w:cstheme="minorHAnsi"/>
          <w:sz w:val="24"/>
          <w:szCs w:val="24"/>
        </w:rPr>
        <w:t>.</w:t>
      </w:r>
    </w:p>
    <w:p w14:paraId="56EBEE4A" w14:textId="77777777" w:rsidR="00D6699C" w:rsidRDefault="00D6699C" w:rsidP="00D6699C">
      <w:pPr>
        <w:spacing w:after="0" w:line="260" w:lineRule="exact"/>
        <w:jc w:val="both"/>
        <w:rPr>
          <w:rFonts w:asciiTheme="minorHAnsi" w:hAnsiTheme="minorHAnsi" w:cstheme="minorHAnsi"/>
          <w:sz w:val="24"/>
          <w:szCs w:val="24"/>
        </w:rPr>
      </w:pPr>
    </w:p>
    <w:p w14:paraId="045F8B7D" w14:textId="77777777" w:rsidR="00D6699C" w:rsidRDefault="00D6699C" w:rsidP="00D6699C">
      <w:pPr>
        <w:spacing w:after="0" w:line="260" w:lineRule="exact"/>
        <w:jc w:val="both"/>
        <w:rPr>
          <w:rFonts w:asciiTheme="minorHAnsi" w:hAnsiTheme="minorHAnsi" w:cstheme="minorHAnsi"/>
          <w:sz w:val="24"/>
          <w:szCs w:val="24"/>
        </w:rPr>
      </w:pPr>
    </w:p>
    <w:p w14:paraId="4214E540" w14:textId="77777777" w:rsidR="00D6699C" w:rsidRDefault="00D6699C" w:rsidP="00D6699C">
      <w:pPr>
        <w:pStyle w:val="Odstavekseznama"/>
        <w:numPr>
          <w:ilvl w:val="0"/>
          <w:numId w:val="3"/>
        </w:numPr>
        <w:spacing w:after="0" w:line="260" w:lineRule="exact"/>
        <w:jc w:val="both"/>
        <w:rPr>
          <w:rFonts w:asciiTheme="minorHAnsi" w:hAnsiTheme="minorHAnsi" w:cstheme="minorHAnsi"/>
          <w:b/>
          <w:bCs/>
          <w:sz w:val="24"/>
          <w:szCs w:val="24"/>
        </w:rPr>
      </w:pPr>
      <w:r w:rsidRPr="00BE7FF8">
        <w:rPr>
          <w:rFonts w:asciiTheme="minorHAnsi" w:hAnsiTheme="minorHAnsi" w:cstheme="minorHAnsi"/>
          <w:b/>
          <w:bCs/>
          <w:sz w:val="24"/>
          <w:szCs w:val="24"/>
        </w:rPr>
        <w:t>ODLOČITEV O ODDAJI JAVNEGA NAROČILA</w:t>
      </w:r>
    </w:p>
    <w:p w14:paraId="36ABA670" w14:textId="77777777" w:rsidR="00D6699C" w:rsidRDefault="00D6699C" w:rsidP="00D6699C">
      <w:pPr>
        <w:spacing w:after="0" w:line="260" w:lineRule="exact"/>
        <w:jc w:val="both"/>
        <w:rPr>
          <w:rFonts w:asciiTheme="minorHAnsi" w:hAnsiTheme="minorHAnsi" w:cstheme="minorHAnsi"/>
          <w:b/>
          <w:bCs/>
          <w:sz w:val="24"/>
          <w:szCs w:val="24"/>
        </w:rPr>
      </w:pPr>
    </w:p>
    <w:p w14:paraId="721CD686" w14:textId="77777777" w:rsidR="00D6699C" w:rsidRDefault="00D6699C" w:rsidP="00D6699C">
      <w:pPr>
        <w:spacing w:after="0" w:line="260" w:lineRule="exact"/>
        <w:jc w:val="both"/>
        <w:rPr>
          <w:rFonts w:asciiTheme="minorHAnsi" w:hAnsiTheme="minorHAnsi" w:cstheme="minorHAnsi"/>
          <w:sz w:val="24"/>
          <w:szCs w:val="24"/>
        </w:rPr>
      </w:pPr>
      <w:r w:rsidRPr="00BE7FF8">
        <w:rPr>
          <w:rFonts w:asciiTheme="minorHAnsi" w:hAnsiTheme="minorHAnsi" w:cstheme="minorHAnsi"/>
          <w:sz w:val="24"/>
          <w:szCs w:val="24"/>
        </w:rPr>
        <w:t>Naročnik bo ponudnike obvestil o odločitvi o oddaji naročila na način predpisan v ZJN-3 (objava na portalu javnih naročil).</w:t>
      </w:r>
    </w:p>
    <w:p w14:paraId="30F24472" w14:textId="77777777" w:rsidR="00D6699C" w:rsidRDefault="00D6699C" w:rsidP="00D6699C">
      <w:pPr>
        <w:spacing w:after="0" w:line="260" w:lineRule="exact"/>
        <w:jc w:val="both"/>
        <w:rPr>
          <w:rFonts w:asciiTheme="minorHAnsi" w:hAnsiTheme="minorHAnsi" w:cstheme="minorHAnsi"/>
          <w:sz w:val="24"/>
          <w:szCs w:val="24"/>
        </w:rPr>
      </w:pPr>
    </w:p>
    <w:p w14:paraId="69E2088E" w14:textId="77777777" w:rsidR="00D6699C" w:rsidRDefault="00D6699C" w:rsidP="00D6699C">
      <w:pPr>
        <w:spacing w:after="0" w:line="260" w:lineRule="exact"/>
        <w:jc w:val="both"/>
        <w:rPr>
          <w:rFonts w:asciiTheme="minorHAnsi" w:hAnsiTheme="minorHAnsi" w:cstheme="minorHAnsi"/>
          <w:sz w:val="24"/>
          <w:szCs w:val="24"/>
        </w:rPr>
      </w:pPr>
    </w:p>
    <w:p w14:paraId="0561CCFC" w14:textId="77777777" w:rsidR="00D6699C" w:rsidRDefault="00D6699C" w:rsidP="00D6699C">
      <w:pPr>
        <w:pStyle w:val="Odstavekseznama"/>
        <w:numPr>
          <w:ilvl w:val="0"/>
          <w:numId w:val="3"/>
        </w:numPr>
        <w:spacing w:after="0" w:line="260" w:lineRule="exact"/>
        <w:jc w:val="both"/>
        <w:rPr>
          <w:rFonts w:asciiTheme="minorHAnsi" w:hAnsiTheme="minorHAnsi" w:cstheme="minorHAnsi"/>
          <w:b/>
          <w:bCs/>
          <w:sz w:val="24"/>
          <w:szCs w:val="24"/>
        </w:rPr>
      </w:pPr>
      <w:r w:rsidRPr="0013592A">
        <w:rPr>
          <w:rFonts w:asciiTheme="minorHAnsi" w:hAnsiTheme="minorHAnsi" w:cstheme="minorHAnsi"/>
          <w:b/>
          <w:bCs/>
          <w:sz w:val="24"/>
          <w:szCs w:val="24"/>
        </w:rPr>
        <w:t>POGODBA</w:t>
      </w:r>
    </w:p>
    <w:p w14:paraId="140191FA" w14:textId="77777777" w:rsidR="00D6699C" w:rsidRDefault="00D6699C" w:rsidP="00D6699C">
      <w:pPr>
        <w:spacing w:after="0" w:line="260" w:lineRule="exact"/>
        <w:jc w:val="both"/>
        <w:rPr>
          <w:rFonts w:asciiTheme="minorHAnsi" w:hAnsiTheme="minorHAnsi" w:cstheme="minorHAnsi"/>
          <w:b/>
          <w:bCs/>
          <w:sz w:val="24"/>
          <w:szCs w:val="24"/>
        </w:rPr>
      </w:pPr>
    </w:p>
    <w:p w14:paraId="1B49E0AA" w14:textId="77777777" w:rsidR="00D6699C" w:rsidRPr="0013592A" w:rsidRDefault="00D6699C" w:rsidP="00D6699C">
      <w:pPr>
        <w:spacing w:after="0" w:line="260" w:lineRule="exact"/>
        <w:jc w:val="both"/>
        <w:rPr>
          <w:rFonts w:asciiTheme="minorHAnsi" w:hAnsiTheme="minorHAnsi" w:cstheme="minorHAnsi"/>
          <w:sz w:val="24"/>
          <w:szCs w:val="24"/>
        </w:rPr>
      </w:pPr>
      <w:r w:rsidRPr="0013592A">
        <w:rPr>
          <w:rFonts w:asciiTheme="minorHAnsi" w:hAnsiTheme="minorHAnsi" w:cstheme="minorHAnsi"/>
          <w:sz w:val="24"/>
          <w:szCs w:val="24"/>
        </w:rPr>
        <w:t>V skladu s šestim odstavkom 14. člena Zakona o integriteti in preprečevanju korupcije je dolžan izbrani ponudnik na poziv naročnika, pred podpisom pogodbe, predložiti izjavo ali podatke o udeležbi fizičnih in pravnih oseb v lastništvu ponudnika ter o gospodarskih subjektih za katere se glede na določbe zakona, ki ureja gospodarske družbe, šteje, da so povezane družbe s ponudnikom. Če bo ponudnik predložil lažno izjavo oziroma bo dal neresnične podatke o navedenih dejstvih, bo to imelo za posledico ničnost pogodbe.</w:t>
      </w:r>
    </w:p>
    <w:p w14:paraId="7C3CA01D" w14:textId="77777777" w:rsidR="00D6699C" w:rsidRPr="0013592A" w:rsidRDefault="00D6699C" w:rsidP="00D6699C">
      <w:pPr>
        <w:spacing w:after="0" w:line="260" w:lineRule="exact"/>
        <w:jc w:val="both"/>
        <w:rPr>
          <w:rFonts w:asciiTheme="minorHAnsi" w:hAnsiTheme="minorHAnsi" w:cstheme="minorHAnsi"/>
          <w:sz w:val="24"/>
          <w:szCs w:val="24"/>
        </w:rPr>
      </w:pPr>
    </w:p>
    <w:p w14:paraId="3CD767E1" w14:textId="77777777" w:rsidR="00D6699C" w:rsidRPr="0013592A" w:rsidRDefault="00D6699C" w:rsidP="00D6699C">
      <w:pPr>
        <w:spacing w:after="0" w:line="260" w:lineRule="exact"/>
        <w:jc w:val="both"/>
        <w:rPr>
          <w:rFonts w:asciiTheme="minorHAnsi" w:hAnsiTheme="minorHAnsi" w:cstheme="minorHAnsi"/>
          <w:sz w:val="24"/>
          <w:szCs w:val="24"/>
        </w:rPr>
      </w:pPr>
      <w:r w:rsidRPr="0013592A">
        <w:rPr>
          <w:rFonts w:asciiTheme="minorHAnsi" w:hAnsiTheme="minorHAnsi" w:cstheme="minorHAnsi"/>
          <w:sz w:val="24"/>
          <w:szCs w:val="24"/>
        </w:rPr>
        <w:lastRenderedPageBreak/>
        <w:t xml:space="preserve">Naročnik bo pred podpisom pogodbe preveril, ali obstajajo razlogi iz 35. člena </w:t>
      </w:r>
      <w:proofErr w:type="spellStart"/>
      <w:r w:rsidRPr="0013592A">
        <w:rPr>
          <w:rFonts w:asciiTheme="minorHAnsi" w:hAnsiTheme="minorHAnsi" w:cstheme="minorHAnsi"/>
          <w:sz w:val="24"/>
          <w:szCs w:val="24"/>
        </w:rPr>
        <w:t>ZIntPK</w:t>
      </w:r>
      <w:proofErr w:type="spellEnd"/>
      <w:r w:rsidRPr="0013592A">
        <w:rPr>
          <w:rFonts w:asciiTheme="minorHAnsi" w:hAnsiTheme="minorHAnsi" w:cstheme="minorHAnsi"/>
          <w:sz w:val="24"/>
          <w:szCs w:val="24"/>
        </w:rPr>
        <w:t xml:space="preserve"> o prepovedi poslovanja, zaradi katerih naročnik ne sme poslovati z izbranim ponudnikom, ali s prijavljenim podizvajalcem, če je vrednost del, ki jih bo podizvajalec izvedel v tem naročilu višja od 10.000 EUR brez DDV.</w:t>
      </w:r>
    </w:p>
    <w:p w14:paraId="2EB8F995" w14:textId="77777777" w:rsidR="00D6699C" w:rsidRPr="0013592A" w:rsidRDefault="00D6699C" w:rsidP="00D6699C">
      <w:pPr>
        <w:spacing w:after="0" w:line="260" w:lineRule="exact"/>
        <w:jc w:val="both"/>
        <w:rPr>
          <w:rFonts w:asciiTheme="minorHAnsi" w:hAnsiTheme="minorHAnsi" w:cstheme="minorHAnsi"/>
          <w:sz w:val="24"/>
          <w:szCs w:val="24"/>
        </w:rPr>
      </w:pPr>
    </w:p>
    <w:p w14:paraId="094B909D" w14:textId="77777777" w:rsidR="00D6699C" w:rsidRDefault="00D6699C" w:rsidP="00D6699C">
      <w:pPr>
        <w:spacing w:after="0" w:line="260" w:lineRule="exact"/>
        <w:jc w:val="both"/>
        <w:rPr>
          <w:rFonts w:asciiTheme="minorHAnsi" w:hAnsiTheme="minorHAnsi" w:cstheme="minorHAnsi"/>
          <w:sz w:val="24"/>
          <w:szCs w:val="24"/>
        </w:rPr>
      </w:pPr>
      <w:r w:rsidRPr="0013592A">
        <w:rPr>
          <w:rFonts w:asciiTheme="minorHAnsi" w:hAnsiTheme="minorHAnsi" w:cstheme="minorHAnsi"/>
          <w:sz w:val="24"/>
          <w:szCs w:val="24"/>
        </w:rPr>
        <w:t>Izbrani ponudnik mora podpisati in vrniti naročniku pogodbo v roku 8 (osmih) dni po prejemu s strani naročnika podpisane pogodbe. Pogodba se bo pred podpisom vsebinsko prilagodila glede na to, ali bo izbrani ponudnik predložil skupno ponudbo, prijavil sodelovanje podizvajalcev in podobno.</w:t>
      </w:r>
    </w:p>
    <w:p w14:paraId="04672E24" w14:textId="77777777" w:rsidR="00D6699C" w:rsidRDefault="00D6699C" w:rsidP="00D6699C">
      <w:pPr>
        <w:spacing w:after="0" w:line="260" w:lineRule="exact"/>
        <w:jc w:val="both"/>
        <w:rPr>
          <w:rFonts w:asciiTheme="minorHAnsi" w:hAnsiTheme="minorHAnsi" w:cstheme="minorHAnsi"/>
          <w:sz w:val="24"/>
          <w:szCs w:val="24"/>
        </w:rPr>
      </w:pPr>
    </w:p>
    <w:p w14:paraId="25318901" w14:textId="77777777" w:rsidR="00D6699C" w:rsidRDefault="00D6699C" w:rsidP="00D6699C">
      <w:pPr>
        <w:pStyle w:val="Odstavekseznama"/>
        <w:numPr>
          <w:ilvl w:val="0"/>
          <w:numId w:val="3"/>
        </w:numPr>
        <w:spacing w:after="0" w:line="260" w:lineRule="exact"/>
        <w:jc w:val="both"/>
        <w:rPr>
          <w:rFonts w:asciiTheme="minorHAnsi" w:hAnsiTheme="minorHAnsi" w:cstheme="minorHAnsi"/>
          <w:b/>
          <w:bCs/>
          <w:sz w:val="24"/>
          <w:szCs w:val="24"/>
        </w:rPr>
      </w:pPr>
      <w:r w:rsidRPr="00A1711E">
        <w:rPr>
          <w:rFonts w:asciiTheme="minorHAnsi" w:hAnsiTheme="minorHAnsi" w:cstheme="minorHAnsi"/>
          <w:b/>
          <w:bCs/>
          <w:sz w:val="24"/>
          <w:szCs w:val="24"/>
        </w:rPr>
        <w:t xml:space="preserve">PRAVNO VARSTVO </w:t>
      </w:r>
    </w:p>
    <w:p w14:paraId="7861BC95" w14:textId="77777777" w:rsidR="00D6699C" w:rsidRDefault="00D6699C" w:rsidP="00D6699C">
      <w:pPr>
        <w:spacing w:after="0" w:line="260" w:lineRule="exact"/>
        <w:jc w:val="both"/>
        <w:rPr>
          <w:rFonts w:asciiTheme="minorHAnsi" w:hAnsiTheme="minorHAnsi" w:cstheme="minorHAnsi"/>
          <w:b/>
          <w:bCs/>
          <w:sz w:val="24"/>
          <w:szCs w:val="24"/>
        </w:rPr>
      </w:pPr>
    </w:p>
    <w:p w14:paraId="588C9C6F" w14:textId="77777777" w:rsidR="00D6699C" w:rsidRPr="00A1711E" w:rsidRDefault="00D6699C" w:rsidP="00D6699C">
      <w:pPr>
        <w:spacing w:after="0" w:line="260" w:lineRule="exact"/>
        <w:jc w:val="both"/>
        <w:rPr>
          <w:rFonts w:asciiTheme="minorHAnsi" w:hAnsiTheme="minorHAnsi" w:cstheme="minorHAnsi"/>
          <w:sz w:val="24"/>
          <w:szCs w:val="24"/>
        </w:rPr>
      </w:pPr>
      <w:r w:rsidRPr="00A1711E">
        <w:rPr>
          <w:rFonts w:asciiTheme="minorHAnsi" w:hAnsiTheme="minorHAnsi" w:cstheme="minorHAnsi"/>
          <w:sz w:val="24"/>
          <w:szCs w:val="24"/>
        </w:rPr>
        <w:t xml:space="preserve">Pravno varstvo v postopkih javnih naročil ureja Zakon o pravnem varstvu v postopkih javnega naročanja (Uradni list RS, št. 43/11 s </w:t>
      </w:r>
      <w:proofErr w:type="spellStart"/>
      <w:r w:rsidRPr="00A1711E">
        <w:rPr>
          <w:rFonts w:asciiTheme="minorHAnsi" w:hAnsiTheme="minorHAnsi" w:cstheme="minorHAnsi"/>
          <w:sz w:val="24"/>
          <w:szCs w:val="24"/>
        </w:rPr>
        <w:t>spr</w:t>
      </w:r>
      <w:proofErr w:type="spellEnd"/>
      <w:r w:rsidRPr="00A1711E">
        <w:rPr>
          <w:rFonts w:asciiTheme="minorHAnsi" w:hAnsiTheme="minorHAnsi" w:cstheme="minorHAnsi"/>
          <w:sz w:val="24"/>
          <w:szCs w:val="24"/>
        </w:rPr>
        <w:t xml:space="preserve">.; v nadaljnjem besedilu: ZPVPJN). </w:t>
      </w:r>
    </w:p>
    <w:p w14:paraId="255A355A" w14:textId="77777777" w:rsidR="00D6699C" w:rsidRPr="00A1711E" w:rsidRDefault="00D6699C" w:rsidP="00D6699C">
      <w:pPr>
        <w:spacing w:after="0" w:line="260" w:lineRule="exact"/>
        <w:jc w:val="both"/>
        <w:rPr>
          <w:rFonts w:asciiTheme="minorHAnsi" w:hAnsiTheme="minorHAnsi" w:cstheme="minorHAnsi"/>
          <w:sz w:val="24"/>
          <w:szCs w:val="24"/>
        </w:rPr>
      </w:pPr>
    </w:p>
    <w:p w14:paraId="10BD8E2C" w14:textId="77777777" w:rsidR="00D6699C" w:rsidRPr="00A1711E" w:rsidRDefault="00D6699C" w:rsidP="00D6699C">
      <w:pPr>
        <w:spacing w:after="0" w:line="260" w:lineRule="exact"/>
        <w:jc w:val="both"/>
        <w:rPr>
          <w:rFonts w:asciiTheme="minorHAnsi" w:hAnsiTheme="minorHAnsi" w:cstheme="minorHAnsi"/>
          <w:sz w:val="24"/>
          <w:szCs w:val="24"/>
        </w:rPr>
      </w:pPr>
      <w:r w:rsidRPr="00A1711E">
        <w:rPr>
          <w:rFonts w:asciiTheme="minorHAnsi" w:hAnsiTheme="minorHAnsi" w:cstheme="minorHAnsi"/>
          <w:sz w:val="24"/>
          <w:szCs w:val="24"/>
        </w:rPr>
        <w:t xml:space="preserve">Zahtevek za revizijo lahko vloži vsaka oseba, ki ima ali je imela interes za dodelitev javnega naročila in ji je ali bi ji lahko z domnevno kršitvijo nastala škoda, ter zagovornik javnega interesa. </w:t>
      </w:r>
    </w:p>
    <w:p w14:paraId="5303E49B" w14:textId="77777777" w:rsidR="00D6699C" w:rsidRPr="00A1711E" w:rsidRDefault="00D6699C" w:rsidP="00D6699C">
      <w:pPr>
        <w:spacing w:after="0" w:line="260" w:lineRule="exact"/>
        <w:jc w:val="both"/>
        <w:rPr>
          <w:rFonts w:asciiTheme="minorHAnsi" w:hAnsiTheme="minorHAnsi" w:cstheme="minorHAnsi"/>
          <w:sz w:val="24"/>
          <w:szCs w:val="24"/>
        </w:rPr>
      </w:pPr>
    </w:p>
    <w:p w14:paraId="5765F81B" w14:textId="77777777" w:rsidR="00D6699C" w:rsidRPr="00A1711E" w:rsidRDefault="00D6699C" w:rsidP="00D6699C">
      <w:pPr>
        <w:spacing w:after="0" w:line="260" w:lineRule="exact"/>
        <w:jc w:val="both"/>
        <w:rPr>
          <w:rFonts w:asciiTheme="minorHAnsi" w:hAnsiTheme="minorHAnsi" w:cstheme="minorHAnsi"/>
          <w:sz w:val="24"/>
          <w:szCs w:val="24"/>
        </w:rPr>
      </w:pPr>
      <w:r w:rsidRPr="00A1711E">
        <w:rPr>
          <w:rFonts w:asciiTheme="minorHAnsi" w:hAnsiTheme="minorHAnsi" w:cstheme="minorHAnsi"/>
          <w:sz w:val="24"/>
          <w:szCs w:val="24"/>
        </w:rPr>
        <w:t>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predložitev ponudb.</w:t>
      </w:r>
    </w:p>
    <w:p w14:paraId="7DEC0FED" w14:textId="77777777" w:rsidR="00D6699C" w:rsidRPr="00A1711E" w:rsidRDefault="00D6699C" w:rsidP="00D6699C">
      <w:pPr>
        <w:spacing w:after="0" w:line="260" w:lineRule="exact"/>
        <w:jc w:val="both"/>
        <w:rPr>
          <w:rFonts w:asciiTheme="minorHAnsi" w:hAnsiTheme="minorHAnsi" w:cstheme="minorHAnsi"/>
          <w:sz w:val="24"/>
          <w:szCs w:val="24"/>
        </w:rPr>
      </w:pPr>
    </w:p>
    <w:p w14:paraId="642BFB6B" w14:textId="77777777" w:rsidR="00D6699C" w:rsidRPr="00A1711E" w:rsidRDefault="00D6699C" w:rsidP="00D6699C">
      <w:pPr>
        <w:spacing w:after="0" w:line="260" w:lineRule="exact"/>
        <w:jc w:val="both"/>
        <w:rPr>
          <w:rFonts w:asciiTheme="minorHAnsi" w:hAnsiTheme="minorHAnsi" w:cstheme="minorHAnsi"/>
          <w:sz w:val="24"/>
          <w:szCs w:val="24"/>
        </w:rPr>
      </w:pPr>
      <w:r w:rsidRPr="00A1711E">
        <w:rPr>
          <w:rFonts w:asciiTheme="minorHAnsi" w:hAnsiTheme="minorHAnsi" w:cstheme="minorHAnsi"/>
          <w:sz w:val="24"/>
          <w:szCs w:val="24"/>
        </w:rPr>
        <w:t xml:space="preserve">Zahtevek za revizijo mora biti obrazložen in vsebovati vse obvezne sestavine iz 15. člena ZPVPJN, vloži pa se ga preko portala </w:t>
      </w:r>
      <w:proofErr w:type="spellStart"/>
      <w:r w:rsidRPr="00A1711E">
        <w:rPr>
          <w:rFonts w:asciiTheme="minorHAnsi" w:hAnsiTheme="minorHAnsi" w:cstheme="minorHAnsi"/>
          <w:sz w:val="24"/>
          <w:szCs w:val="24"/>
        </w:rPr>
        <w:t>eRevizija</w:t>
      </w:r>
      <w:proofErr w:type="spellEnd"/>
      <w:r w:rsidRPr="00A1711E">
        <w:rPr>
          <w:rFonts w:asciiTheme="minorHAnsi" w:hAnsiTheme="minorHAnsi" w:cstheme="minorHAnsi"/>
          <w:sz w:val="24"/>
          <w:szCs w:val="24"/>
        </w:rPr>
        <w:t xml:space="preserve"> – ustrezna povezava je vzpostavljena na portalu javnih naročil v dosjeju predmetnega javnega naročila.</w:t>
      </w:r>
    </w:p>
    <w:p w14:paraId="06592FAF" w14:textId="77777777" w:rsidR="00D6699C" w:rsidRPr="00A1711E" w:rsidRDefault="00D6699C" w:rsidP="00D6699C">
      <w:pPr>
        <w:spacing w:after="0" w:line="260" w:lineRule="exact"/>
        <w:jc w:val="both"/>
        <w:rPr>
          <w:rFonts w:asciiTheme="minorHAnsi" w:hAnsiTheme="minorHAnsi" w:cstheme="minorHAnsi"/>
          <w:sz w:val="24"/>
          <w:szCs w:val="24"/>
        </w:rPr>
      </w:pPr>
    </w:p>
    <w:p w14:paraId="26871110" w14:textId="77777777" w:rsidR="00D6699C" w:rsidRDefault="00D6699C" w:rsidP="00D6699C">
      <w:pPr>
        <w:spacing w:after="0" w:line="260" w:lineRule="exact"/>
        <w:jc w:val="both"/>
        <w:rPr>
          <w:rFonts w:asciiTheme="minorHAnsi" w:hAnsiTheme="minorHAnsi" w:cstheme="minorHAnsi"/>
          <w:sz w:val="24"/>
          <w:szCs w:val="24"/>
        </w:rPr>
      </w:pPr>
      <w:r w:rsidRPr="00A1711E">
        <w:rPr>
          <w:rFonts w:asciiTheme="minorHAnsi" w:hAnsiTheme="minorHAnsi" w:cstheme="minorHAnsi"/>
          <w:sz w:val="24"/>
          <w:szCs w:val="24"/>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taksa za </w:t>
      </w:r>
      <w:proofErr w:type="spellStart"/>
      <w:r w:rsidRPr="00A1711E">
        <w:rPr>
          <w:rFonts w:asciiTheme="minorHAnsi" w:hAnsiTheme="minorHAnsi" w:cstheme="minorHAnsi"/>
          <w:sz w:val="24"/>
          <w:szCs w:val="24"/>
        </w:rPr>
        <w:t>predrevizijski</w:t>
      </w:r>
      <w:proofErr w:type="spellEnd"/>
      <w:r w:rsidRPr="00A1711E">
        <w:rPr>
          <w:rFonts w:asciiTheme="minorHAnsi" w:hAnsiTheme="minorHAnsi" w:cstheme="minorHAnsi"/>
          <w:sz w:val="24"/>
          <w:szCs w:val="24"/>
        </w:rPr>
        <w:t xml:space="preserve"> postopek.</w:t>
      </w:r>
    </w:p>
    <w:p w14:paraId="26A6470A" w14:textId="77777777" w:rsidR="00D6699C" w:rsidRDefault="00D6699C" w:rsidP="00D6699C">
      <w:pPr>
        <w:spacing w:after="0" w:line="260" w:lineRule="exact"/>
        <w:jc w:val="both"/>
        <w:rPr>
          <w:rFonts w:asciiTheme="minorHAnsi" w:hAnsiTheme="minorHAnsi" w:cstheme="minorHAnsi"/>
          <w:sz w:val="24"/>
          <w:szCs w:val="24"/>
        </w:rPr>
      </w:pPr>
    </w:p>
    <w:p w14:paraId="54001543" w14:textId="77777777" w:rsidR="00D6699C" w:rsidRDefault="00D6699C" w:rsidP="00D6699C">
      <w:pPr>
        <w:spacing w:after="0" w:line="260" w:lineRule="exact"/>
        <w:jc w:val="both"/>
        <w:rPr>
          <w:rFonts w:asciiTheme="minorHAnsi" w:hAnsiTheme="minorHAnsi" w:cstheme="minorHAnsi"/>
          <w:sz w:val="24"/>
          <w:szCs w:val="24"/>
        </w:rPr>
      </w:pPr>
    </w:p>
    <w:p w14:paraId="223C81E2" w14:textId="77777777" w:rsidR="00D6699C" w:rsidRDefault="00D6699C" w:rsidP="00D6699C">
      <w:pPr>
        <w:spacing w:after="0" w:line="260" w:lineRule="exact"/>
        <w:jc w:val="both"/>
        <w:rPr>
          <w:rFonts w:asciiTheme="minorHAnsi" w:hAnsiTheme="minorHAnsi" w:cstheme="minorHAnsi"/>
          <w:sz w:val="24"/>
          <w:szCs w:val="24"/>
        </w:rPr>
      </w:pPr>
    </w:p>
    <w:p w14:paraId="064F8D14" w14:textId="77777777" w:rsidR="00D6699C" w:rsidRDefault="00D6699C" w:rsidP="00D6699C">
      <w:pPr>
        <w:spacing w:after="0" w:line="260" w:lineRule="exact"/>
        <w:jc w:val="both"/>
        <w:rPr>
          <w:rFonts w:asciiTheme="minorHAnsi" w:hAnsiTheme="minorHAnsi" w:cstheme="minorHAnsi"/>
          <w:sz w:val="24"/>
          <w:szCs w:val="24"/>
        </w:rPr>
      </w:pPr>
    </w:p>
    <w:p w14:paraId="34E3E0CE" w14:textId="77777777" w:rsidR="00D6699C" w:rsidRDefault="00D6699C" w:rsidP="00D6699C">
      <w:pPr>
        <w:spacing w:after="0" w:line="260" w:lineRule="exact"/>
        <w:ind w:left="4956" w:firstLine="708"/>
        <w:jc w:val="center"/>
        <w:rPr>
          <w:rFonts w:asciiTheme="minorHAnsi" w:hAnsiTheme="minorHAnsi" w:cstheme="minorHAnsi"/>
          <w:sz w:val="24"/>
          <w:szCs w:val="24"/>
        </w:rPr>
      </w:pPr>
      <w:r>
        <w:rPr>
          <w:rFonts w:asciiTheme="minorHAnsi" w:hAnsiTheme="minorHAnsi" w:cstheme="minorHAnsi"/>
          <w:sz w:val="24"/>
          <w:szCs w:val="24"/>
        </w:rPr>
        <w:t>Direktorica BGP Kranj</w:t>
      </w:r>
    </w:p>
    <w:p w14:paraId="2533FC94" w14:textId="77777777" w:rsidR="00D6699C" w:rsidRDefault="00D6699C" w:rsidP="00D6699C">
      <w:pPr>
        <w:spacing w:after="0" w:line="260" w:lineRule="exact"/>
        <w:jc w:val="right"/>
        <w:rPr>
          <w:rFonts w:asciiTheme="minorHAnsi" w:hAnsiTheme="minorHAnsi" w:cstheme="minorHAnsi"/>
          <w:sz w:val="24"/>
          <w:szCs w:val="24"/>
        </w:rPr>
      </w:pPr>
      <w:r>
        <w:rPr>
          <w:rFonts w:asciiTheme="minorHAnsi" w:hAnsiTheme="minorHAnsi" w:cstheme="minorHAnsi"/>
          <w:sz w:val="24"/>
          <w:szCs w:val="24"/>
        </w:rPr>
        <w:t>Larisa Hajdinjak, mag. jav. upr.</w:t>
      </w:r>
    </w:p>
    <w:p w14:paraId="1F413F99" w14:textId="77777777" w:rsidR="00D6699C" w:rsidRDefault="00D6699C" w:rsidP="00D6699C">
      <w:pPr>
        <w:spacing w:after="0" w:line="260" w:lineRule="exact"/>
        <w:jc w:val="both"/>
        <w:rPr>
          <w:rFonts w:asciiTheme="minorHAnsi" w:hAnsiTheme="minorHAnsi" w:cstheme="minorHAnsi"/>
          <w:sz w:val="24"/>
          <w:szCs w:val="24"/>
        </w:rPr>
      </w:pPr>
    </w:p>
    <w:p w14:paraId="4F31BC62" w14:textId="77777777" w:rsidR="00D6699C" w:rsidRDefault="00D6699C" w:rsidP="00D6699C">
      <w:pPr>
        <w:spacing w:after="0" w:line="260" w:lineRule="exact"/>
        <w:jc w:val="both"/>
        <w:rPr>
          <w:rFonts w:asciiTheme="minorHAnsi" w:hAnsiTheme="minorHAnsi" w:cstheme="minorHAnsi"/>
          <w:sz w:val="24"/>
          <w:szCs w:val="24"/>
        </w:rPr>
      </w:pPr>
    </w:p>
    <w:p w14:paraId="767BCF68" w14:textId="77777777" w:rsidR="00D6699C" w:rsidRPr="008622DE" w:rsidRDefault="00D6699C" w:rsidP="008622DE">
      <w:pPr>
        <w:spacing w:after="0" w:line="240" w:lineRule="auto"/>
        <w:jc w:val="both"/>
        <w:rPr>
          <w:rFonts w:asciiTheme="minorHAnsi" w:hAnsiTheme="minorHAnsi" w:cstheme="minorHAnsi"/>
          <w:sz w:val="24"/>
          <w:szCs w:val="24"/>
        </w:rPr>
      </w:pPr>
    </w:p>
    <w:p w14:paraId="5A33DF2F" w14:textId="77777777" w:rsidR="00FB4D62" w:rsidRPr="00FB4D62" w:rsidRDefault="00FB4D62" w:rsidP="00FB4D62">
      <w:pPr>
        <w:rPr>
          <w:rFonts w:asciiTheme="minorHAnsi" w:eastAsiaTheme="minorHAnsi" w:hAnsiTheme="minorHAnsi" w:cstheme="minorBidi"/>
          <w:lang w:eastAsia="en-US"/>
        </w:rPr>
      </w:pPr>
    </w:p>
    <w:p w14:paraId="07CB43A9" w14:textId="705FA91E" w:rsidR="00773C99" w:rsidRDefault="00773C99"/>
    <w:p w14:paraId="0AFB7E16" w14:textId="77777777" w:rsidR="00773C99" w:rsidRDefault="00773C99"/>
    <w:p w14:paraId="0BDE9133" w14:textId="77777777" w:rsidR="00D136FF" w:rsidRPr="00D30DE9" w:rsidRDefault="00D136FF" w:rsidP="00D136FF">
      <w:pPr>
        <w:spacing w:after="0" w:line="240" w:lineRule="auto"/>
        <w:jc w:val="right"/>
        <w:rPr>
          <w:rFonts w:cs="Calibri"/>
          <w:b/>
          <w:sz w:val="28"/>
          <w:szCs w:val="32"/>
        </w:rPr>
      </w:pPr>
      <w:r w:rsidRPr="00D30DE9">
        <w:rPr>
          <w:rFonts w:cs="Calibri"/>
          <w:b/>
          <w:szCs w:val="24"/>
        </w:rPr>
        <w:t xml:space="preserve">             </w:t>
      </w:r>
      <w:r w:rsidRPr="002C7E7B">
        <w:rPr>
          <w:rFonts w:cs="Calibri"/>
          <w:b/>
          <w:szCs w:val="24"/>
        </w:rPr>
        <w:t>OBR-1</w:t>
      </w:r>
    </w:p>
    <w:p w14:paraId="74750DC4" w14:textId="77777777" w:rsidR="00D136FF" w:rsidRPr="00FF26FE" w:rsidRDefault="00D136FF" w:rsidP="00D136FF">
      <w:pPr>
        <w:spacing w:after="0" w:line="240" w:lineRule="auto"/>
        <w:jc w:val="center"/>
        <w:rPr>
          <w:rFonts w:cs="Calibri"/>
          <w:b/>
          <w:sz w:val="28"/>
          <w:szCs w:val="32"/>
        </w:rPr>
      </w:pPr>
      <w:r w:rsidRPr="00FF26FE">
        <w:rPr>
          <w:rFonts w:cs="Calibri"/>
          <w:b/>
          <w:sz w:val="28"/>
          <w:szCs w:val="32"/>
        </w:rPr>
        <w:t xml:space="preserve">PODATKI O PONUDNIKU                               </w:t>
      </w:r>
    </w:p>
    <w:p w14:paraId="499E19E7" w14:textId="77777777" w:rsidR="00D136FF" w:rsidRPr="00FA27D6" w:rsidRDefault="00D136FF" w:rsidP="00D136FF">
      <w:pPr>
        <w:spacing w:after="0" w:line="240" w:lineRule="auto"/>
        <w:jc w:val="center"/>
        <w:rPr>
          <w:rFonts w:cs="Calibri"/>
          <w:b/>
          <w:sz w:val="28"/>
          <w:szCs w:val="28"/>
        </w:rPr>
      </w:pPr>
    </w:p>
    <w:p w14:paraId="51549CF1" w14:textId="77777777" w:rsidR="00D136FF" w:rsidRPr="00FA27D6" w:rsidRDefault="00D136FF" w:rsidP="00D136FF">
      <w:pPr>
        <w:spacing w:after="0" w:line="288" w:lineRule="auto"/>
        <w:jc w:val="both"/>
        <w:rPr>
          <w:rFonts w:cs="Calibri"/>
          <w:sz w:val="24"/>
          <w:szCs w:val="24"/>
        </w:rPr>
      </w:pPr>
      <w:r w:rsidRPr="00FA27D6">
        <w:rPr>
          <w:rFonts w:cs="Calibri"/>
          <w:sz w:val="24"/>
          <w:szCs w:val="24"/>
        </w:rPr>
        <w:t>Na podlagi javnega naročila objavljenega na portalu javnih naročil, dne</w:t>
      </w:r>
      <w:r>
        <w:rPr>
          <w:rFonts w:cs="Calibri"/>
          <w:sz w:val="24"/>
          <w:szCs w:val="24"/>
        </w:rPr>
        <w:t xml:space="preserve"> _______________</w:t>
      </w:r>
      <w:r w:rsidRPr="00FA27D6">
        <w:rPr>
          <w:rFonts w:cs="Calibri"/>
          <w:sz w:val="24"/>
          <w:szCs w:val="24"/>
        </w:rPr>
        <w:t xml:space="preserve">, pod številko objave </w:t>
      </w:r>
      <w:r>
        <w:rPr>
          <w:rFonts w:cs="Calibri"/>
          <w:sz w:val="24"/>
          <w:szCs w:val="24"/>
        </w:rPr>
        <w:t>_______________</w:t>
      </w:r>
      <w:r w:rsidRPr="00FA27D6">
        <w:rPr>
          <w:rFonts w:cs="Calibri"/>
          <w:sz w:val="24"/>
          <w:szCs w:val="24"/>
        </w:rPr>
        <w:t>, predmet »</w:t>
      </w:r>
      <w:r>
        <w:rPr>
          <w:rFonts w:cs="Calibri"/>
          <w:b/>
          <w:bCs/>
          <w:color w:val="000000"/>
          <w:sz w:val="24"/>
          <w:szCs w:val="32"/>
        </w:rPr>
        <w:t>NAKUP MAMOGRAFA Z VZDRŽEVANJEM</w:t>
      </w:r>
      <w:r w:rsidRPr="00FA27D6">
        <w:rPr>
          <w:rFonts w:cs="Calibri"/>
          <w:sz w:val="24"/>
          <w:szCs w:val="24"/>
        </w:rPr>
        <w:t xml:space="preserve">«, prilagamo našo ponudbeno dokumentacijo v skladu z navodili za pripravo ponudbe. </w:t>
      </w:r>
    </w:p>
    <w:p w14:paraId="3615A437" w14:textId="77777777" w:rsidR="00D136FF" w:rsidRPr="00FA27D6" w:rsidRDefault="00D136FF" w:rsidP="00D136FF">
      <w:pPr>
        <w:spacing w:after="0" w:line="240" w:lineRule="auto"/>
        <w:jc w:val="both"/>
        <w:rPr>
          <w:rFonts w:cs="Calibri"/>
          <w:sz w:val="24"/>
          <w:szCs w:val="24"/>
        </w:rPr>
      </w:pPr>
    </w:p>
    <w:p w14:paraId="7749A393" w14:textId="77777777" w:rsidR="00D136FF" w:rsidRPr="00FA27D6" w:rsidRDefault="00D136FF" w:rsidP="00D136FF">
      <w:pPr>
        <w:spacing w:after="0" w:line="240" w:lineRule="auto"/>
        <w:jc w:val="both"/>
        <w:rPr>
          <w:rFonts w:cs="Calibri"/>
          <w:sz w:val="24"/>
          <w:szCs w:val="24"/>
        </w:rPr>
      </w:pPr>
      <w:r w:rsidRPr="00FA27D6">
        <w:rPr>
          <w:rFonts w:cs="Calibri"/>
          <w:sz w:val="24"/>
          <w:szCs w:val="24"/>
        </w:rPr>
        <w:t>Ponudbo oddajamo (ustrezno označi):</w:t>
      </w:r>
    </w:p>
    <w:p w14:paraId="5F15372F" w14:textId="77777777" w:rsidR="00D136FF" w:rsidRPr="00FA27D6" w:rsidRDefault="00D136FF" w:rsidP="00D136FF">
      <w:pPr>
        <w:numPr>
          <w:ilvl w:val="3"/>
          <w:numId w:val="10"/>
        </w:numPr>
        <w:spacing w:after="0" w:line="240" w:lineRule="auto"/>
        <w:jc w:val="both"/>
        <w:rPr>
          <w:rFonts w:cs="Calibri"/>
          <w:sz w:val="24"/>
          <w:szCs w:val="24"/>
        </w:rPr>
      </w:pPr>
      <w:r w:rsidRPr="00FA27D6">
        <w:rPr>
          <w:rFonts w:cs="Calibri"/>
          <w:sz w:val="24"/>
          <w:szCs w:val="24"/>
        </w:rPr>
        <w:t>SAMOSTOJNO – kot samostojni ponudnik</w:t>
      </w:r>
    </w:p>
    <w:p w14:paraId="4BF2FEC9" w14:textId="77777777" w:rsidR="00D136FF" w:rsidRPr="00FA27D6" w:rsidRDefault="00D136FF" w:rsidP="00D136FF">
      <w:pPr>
        <w:numPr>
          <w:ilvl w:val="3"/>
          <w:numId w:val="10"/>
        </w:numPr>
        <w:spacing w:after="0" w:line="240" w:lineRule="auto"/>
        <w:jc w:val="both"/>
        <w:rPr>
          <w:rFonts w:cs="Calibri"/>
          <w:sz w:val="24"/>
          <w:szCs w:val="24"/>
        </w:rPr>
      </w:pPr>
      <w:r w:rsidRPr="00FA27D6">
        <w:rPr>
          <w:rFonts w:cs="Calibri"/>
          <w:sz w:val="24"/>
          <w:szCs w:val="24"/>
        </w:rPr>
        <w:t>S PODIZVAJALCI – kot samostojen ponudnik s podizvajalci</w:t>
      </w:r>
    </w:p>
    <w:p w14:paraId="44253066" w14:textId="77777777" w:rsidR="00D136FF" w:rsidRPr="00FA27D6" w:rsidRDefault="00D136FF" w:rsidP="00D136FF">
      <w:pPr>
        <w:numPr>
          <w:ilvl w:val="3"/>
          <w:numId w:val="10"/>
        </w:numPr>
        <w:spacing w:after="0" w:line="240" w:lineRule="auto"/>
        <w:jc w:val="both"/>
        <w:rPr>
          <w:rFonts w:cs="Calibri"/>
          <w:sz w:val="24"/>
          <w:szCs w:val="24"/>
        </w:rPr>
      </w:pPr>
      <w:r w:rsidRPr="00FA27D6">
        <w:rPr>
          <w:rFonts w:cs="Calibri"/>
          <w:sz w:val="24"/>
          <w:szCs w:val="24"/>
        </w:rPr>
        <w:t>SKUPNA PONUDBA – kot vodilni partner v skupini ponudnikov</w:t>
      </w:r>
    </w:p>
    <w:p w14:paraId="61BE888D" w14:textId="77777777" w:rsidR="00D136FF" w:rsidRPr="00FA27D6" w:rsidRDefault="00D136FF" w:rsidP="00D136FF">
      <w:pPr>
        <w:numPr>
          <w:ilvl w:val="3"/>
          <w:numId w:val="10"/>
        </w:numPr>
        <w:spacing w:after="0" w:line="240" w:lineRule="auto"/>
        <w:jc w:val="both"/>
        <w:rPr>
          <w:rFonts w:cs="Calibri"/>
          <w:sz w:val="24"/>
          <w:szCs w:val="24"/>
          <w:lang w:val="it-IT"/>
        </w:rPr>
      </w:pPr>
      <w:r w:rsidRPr="00FA27D6">
        <w:rPr>
          <w:rFonts w:cs="Calibri"/>
          <w:sz w:val="24"/>
          <w:szCs w:val="24"/>
        </w:rPr>
        <w:t>SKUPNA PONUDBA – kot partner v skupini ponudnikov</w:t>
      </w:r>
    </w:p>
    <w:p w14:paraId="65897EB5" w14:textId="77777777" w:rsidR="00D136FF" w:rsidRPr="00FA27D6" w:rsidRDefault="00D136FF" w:rsidP="00D136FF">
      <w:pPr>
        <w:spacing w:after="0" w:line="360" w:lineRule="auto"/>
        <w:jc w:val="both"/>
        <w:rPr>
          <w:rFonts w:cs="Calibri"/>
          <w:sz w:val="24"/>
          <w:szCs w:val="24"/>
        </w:rPr>
      </w:pPr>
    </w:p>
    <w:p w14:paraId="66CEDEC3" w14:textId="77777777" w:rsidR="00D136FF" w:rsidRPr="00FA27D6" w:rsidRDefault="00D136FF" w:rsidP="00D136FF">
      <w:pPr>
        <w:spacing w:after="0" w:line="240" w:lineRule="auto"/>
        <w:rPr>
          <w:rFonts w:cs="Calibri"/>
          <w:b/>
          <w:sz w:val="24"/>
          <w:szCs w:val="24"/>
        </w:rPr>
      </w:pPr>
      <w:r w:rsidRPr="00FA27D6">
        <w:rPr>
          <w:rFonts w:cs="Calibri"/>
          <w:b/>
          <w:sz w:val="24"/>
          <w:szCs w:val="24"/>
        </w:rPr>
        <w:t>Podatki o gospodarskem subjektu:</w:t>
      </w:r>
    </w:p>
    <w:p w14:paraId="2944C618" w14:textId="77777777" w:rsidR="00D136FF" w:rsidRPr="00FA27D6" w:rsidRDefault="00D136FF" w:rsidP="00D136FF">
      <w:pPr>
        <w:spacing w:after="0" w:line="240" w:lineRule="auto"/>
        <w:rPr>
          <w:rFonts w:cs="Calibri"/>
          <w:sz w:val="24"/>
          <w:szCs w:val="24"/>
        </w:rPr>
      </w:pPr>
      <w:r w:rsidRPr="00FA27D6">
        <w:rPr>
          <w:rFonts w:cs="Calibri"/>
          <w:sz w:val="24"/>
          <w:szCs w:val="24"/>
        </w:rPr>
        <w:t>Naziv: _____________________________________________________________________</w:t>
      </w:r>
    </w:p>
    <w:p w14:paraId="4E7045BC" w14:textId="77777777" w:rsidR="00D136FF" w:rsidRPr="00FA27D6" w:rsidRDefault="00D136FF" w:rsidP="00D136FF">
      <w:pPr>
        <w:spacing w:after="0" w:line="240" w:lineRule="auto"/>
        <w:rPr>
          <w:rFonts w:cs="Calibri"/>
          <w:sz w:val="24"/>
          <w:szCs w:val="24"/>
        </w:rPr>
      </w:pPr>
      <w:r w:rsidRPr="00FA27D6">
        <w:rPr>
          <w:rFonts w:cs="Calibri"/>
          <w:sz w:val="24"/>
          <w:szCs w:val="24"/>
        </w:rPr>
        <w:t>Naslov: ____________________________________________________________________</w:t>
      </w:r>
    </w:p>
    <w:p w14:paraId="44300DEB" w14:textId="77777777" w:rsidR="00D136FF" w:rsidRPr="00FA27D6" w:rsidRDefault="00D136FF" w:rsidP="00D136FF">
      <w:pPr>
        <w:spacing w:after="0" w:line="240" w:lineRule="auto"/>
        <w:rPr>
          <w:rFonts w:cs="Calibri"/>
          <w:sz w:val="24"/>
          <w:szCs w:val="24"/>
        </w:rPr>
      </w:pPr>
      <w:r w:rsidRPr="00FA27D6">
        <w:rPr>
          <w:rFonts w:cs="Calibri"/>
          <w:sz w:val="24"/>
          <w:szCs w:val="24"/>
        </w:rPr>
        <w:t>Davčna številka: _____________________________________________________________</w:t>
      </w:r>
    </w:p>
    <w:p w14:paraId="0292DB4C" w14:textId="77777777" w:rsidR="00D136FF" w:rsidRPr="00FA27D6" w:rsidRDefault="00D136FF" w:rsidP="00D136FF">
      <w:pPr>
        <w:spacing w:after="0" w:line="240" w:lineRule="auto"/>
        <w:rPr>
          <w:rFonts w:cs="Calibri"/>
          <w:sz w:val="24"/>
          <w:szCs w:val="24"/>
        </w:rPr>
      </w:pPr>
      <w:r w:rsidRPr="00FA27D6">
        <w:rPr>
          <w:rFonts w:cs="Calibri"/>
          <w:sz w:val="24"/>
          <w:szCs w:val="24"/>
        </w:rPr>
        <w:t>Matična številka: ____________________________________________________________</w:t>
      </w:r>
    </w:p>
    <w:p w14:paraId="56F3ADCD" w14:textId="77777777" w:rsidR="00D136FF" w:rsidRPr="00FA27D6" w:rsidRDefault="00D136FF" w:rsidP="00D136FF">
      <w:pPr>
        <w:spacing w:after="0" w:line="240" w:lineRule="auto"/>
        <w:rPr>
          <w:rFonts w:cs="Calibri"/>
          <w:sz w:val="24"/>
          <w:szCs w:val="24"/>
        </w:rPr>
      </w:pPr>
      <w:r w:rsidRPr="00FA27D6">
        <w:rPr>
          <w:rFonts w:cs="Calibri"/>
          <w:sz w:val="24"/>
          <w:szCs w:val="24"/>
        </w:rPr>
        <w:t>Številka transakcijskega računa / odprt pri banki ___________________________________</w:t>
      </w:r>
    </w:p>
    <w:p w14:paraId="5D5F7E58" w14:textId="77777777" w:rsidR="00D136FF" w:rsidRPr="00FA27D6" w:rsidRDefault="00D136FF" w:rsidP="00D136FF">
      <w:pPr>
        <w:spacing w:after="0" w:line="240" w:lineRule="auto"/>
        <w:rPr>
          <w:rFonts w:cs="Calibri"/>
          <w:sz w:val="24"/>
          <w:szCs w:val="24"/>
        </w:rPr>
      </w:pPr>
      <w:r w:rsidRPr="00FA27D6">
        <w:rPr>
          <w:rFonts w:cs="Calibri"/>
          <w:sz w:val="24"/>
          <w:szCs w:val="24"/>
        </w:rPr>
        <w:t>Ponudnik je MSP* (ustrezno označi):     DA        NE</w:t>
      </w:r>
    </w:p>
    <w:p w14:paraId="337EE3E4" w14:textId="77777777" w:rsidR="00D136FF" w:rsidRPr="00FA27D6" w:rsidRDefault="00D136FF" w:rsidP="00D136FF">
      <w:pPr>
        <w:keepNext/>
        <w:tabs>
          <w:tab w:val="left" w:pos="2835"/>
        </w:tabs>
        <w:spacing w:after="0" w:line="240" w:lineRule="auto"/>
        <w:jc w:val="both"/>
        <w:rPr>
          <w:rFonts w:cs="Calibri"/>
          <w:sz w:val="16"/>
          <w:szCs w:val="16"/>
        </w:rPr>
      </w:pPr>
      <w:r w:rsidRPr="00FA27D6">
        <w:rPr>
          <w:rFonts w:cs="Calibri"/>
          <w:sz w:val="16"/>
          <w:szCs w:val="16"/>
        </w:rPr>
        <w:t xml:space="preserve">*MSP: </w:t>
      </w:r>
      <w:proofErr w:type="spellStart"/>
      <w:r w:rsidRPr="00FA27D6">
        <w:rPr>
          <w:rFonts w:cs="Calibri"/>
          <w:sz w:val="16"/>
          <w:szCs w:val="16"/>
        </w:rPr>
        <w:t>mikro</w:t>
      </w:r>
      <w:proofErr w:type="spellEnd"/>
      <w:r w:rsidRPr="00FA27D6">
        <w:rPr>
          <w:rFonts w:cs="Calibri"/>
          <w:sz w:val="16"/>
          <w:szCs w:val="16"/>
        </w:rPr>
        <w:t>, mala in srednje velika podjetja kot so opredeljena v Priporočilu Komisije 2003/361/ES.</w:t>
      </w:r>
    </w:p>
    <w:p w14:paraId="25F96737" w14:textId="77777777" w:rsidR="00D136FF" w:rsidRPr="00FA27D6" w:rsidRDefault="00D136FF" w:rsidP="00D136FF">
      <w:pPr>
        <w:keepNext/>
        <w:tabs>
          <w:tab w:val="left" w:pos="2835"/>
        </w:tabs>
        <w:spacing w:after="0" w:line="240" w:lineRule="auto"/>
        <w:jc w:val="both"/>
        <w:rPr>
          <w:rFonts w:cs="Calibri"/>
          <w:sz w:val="18"/>
          <w:szCs w:val="18"/>
        </w:rPr>
      </w:pPr>
    </w:p>
    <w:p w14:paraId="6BF96419" w14:textId="77777777" w:rsidR="00D136FF" w:rsidRPr="00FA27D6" w:rsidRDefault="00D136FF" w:rsidP="00D136FF">
      <w:pPr>
        <w:keepNext/>
        <w:tabs>
          <w:tab w:val="left" w:pos="2835"/>
        </w:tabs>
        <w:spacing w:after="0" w:line="240" w:lineRule="auto"/>
        <w:jc w:val="both"/>
        <w:rPr>
          <w:rFonts w:cs="Calibri"/>
          <w:sz w:val="24"/>
          <w:szCs w:val="24"/>
        </w:rPr>
      </w:pPr>
      <w:r w:rsidRPr="00FA27D6">
        <w:rPr>
          <w:rFonts w:cs="Calibri"/>
          <w:sz w:val="24"/>
          <w:szCs w:val="24"/>
        </w:rPr>
        <w:t>Odgovorna oseba za podpis ponudbe in pogodbe: __________________________________</w:t>
      </w:r>
    </w:p>
    <w:p w14:paraId="5981F8FC" w14:textId="77777777" w:rsidR="00D136FF" w:rsidRPr="00FA27D6" w:rsidRDefault="00D136FF" w:rsidP="00D136FF">
      <w:pPr>
        <w:keepNext/>
        <w:numPr>
          <w:ilvl w:val="0"/>
          <w:numId w:val="11"/>
        </w:numPr>
        <w:tabs>
          <w:tab w:val="left" w:pos="709"/>
        </w:tabs>
        <w:spacing w:after="0" w:line="240" w:lineRule="auto"/>
        <w:jc w:val="both"/>
        <w:rPr>
          <w:rFonts w:cs="Calibri"/>
          <w:sz w:val="24"/>
          <w:szCs w:val="24"/>
        </w:rPr>
      </w:pPr>
      <w:r w:rsidRPr="00FA27D6">
        <w:rPr>
          <w:rFonts w:cs="Calibri"/>
          <w:sz w:val="24"/>
          <w:szCs w:val="24"/>
        </w:rPr>
        <w:t>funkcija: ____________________________________</w:t>
      </w:r>
    </w:p>
    <w:p w14:paraId="6A39B695" w14:textId="77777777" w:rsidR="00D136FF" w:rsidRPr="00FA27D6" w:rsidRDefault="00D136FF" w:rsidP="00D136FF">
      <w:pPr>
        <w:keepNext/>
        <w:numPr>
          <w:ilvl w:val="0"/>
          <w:numId w:val="11"/>
        </w:numPr>
        <w:tabs>
          <w:tab w:val="left" w:pos="709"/>
        </w:tabs>
        <w:spacing w:after="0" w:line="240" w:lineRule="auto"/>
        <w:jc w:val="both"/>
        <w:rPr>
          <w:rFonts w:cs="Calibri"/>
          <w:sz w:val="24"/>
          <w:szCs w:val="24"/>
        </w:rPr>
      </w:pPr>
      <w:r w:rsidRPr="00FA27D6">
        <w:rPr>
          <w:rFonts w:cs="Calibri"/>
          <w:sz w:val="24"/>
          <w:szCs w:val="24"/>
        </w:rPr>
        <w:t>telefon: ____________________________________</w:t>
      </w:r>
    </w:p>
    <w:p w14:paraId="431E6691" w14:textId="77777777" w:rsidR="00D136FF" w:rsidRPr="00FA27D6" w:rsidRDefault="00D136FF" w:rsidP="00D136FF">
      <w:pPr>
        <w:keepNext/>
        <w:numPr>
          <w:ilvl w:val="0"/>
          <w:numId w:val="11"/>
        </w:numPr>
        <w:tabs>
          <w:tab w:val="left" w:pos="709"/>
        </w:tabs>
        <w:spacing w:after="0" w:line="240" w:lineRule="auto"/>
        <w:jc w:val="both"/>
        <w:rPr>
          <w:rFonts w:cs="Calibri"/>
          <w:sz w:val="24"/>
          <w:szCs w:val="24"/>
        </w:rPr>
      </w:pPr>
      <w:r w:rsidRPr="00FA27D6">
        <w:rPr>
          <w:rFonts w:cs="Calibri"/>
          <w:sz w:val="24"/>
          <w:szCs w:val="24"/>
        </w:rPr>
        <w:t>e-mail: ____________________________________</w:t>
      </w:r>
    </w:p>
    <w:p w14:paraId="0051ACDC" w14:textId="77777777" w:rsidR="00D136FF" w:rsidRPr="00FA27D6" w:rsidRDefault="00D136FF" w:rsidP="00D136FF">
      <w:pPr>
        <w:keepNext/>
        <w:tabs>
          <w:tab w:val="left" w:pos="709"/>
        </w:tabs>
        <w:spacing w:after="0" w:line="240" w:lineRule="auto"/>
        <w:jc w:val="both"/>
        <w:rPr>
          <w:rFonts w:cs="Calibri"/>
          <w:sz w:val="24"/>
          <w:szCs w:val="24"/>
        </w:rPr>
      </w:pPr>
    </w:p>
    <w:p w14:paraId="586121C7" w14:textId="77777777" w:rsidR="00D136FF" w:rsidRPr="00FA27D6" w:rsidRDefault="00D136FF" w:rsidP="00D136FF">
      <w:pPr>
        <w:keepNext/>
        <w:tabs>
          <w:tab w:val="left" w:pos="709"/>
        </w:tabs>
        <w:spacing w:after="0" w:line="240" w:lineRule="auto"/>
        <w:jc w:val="both"/>
        <w:rPr>
          <w:rFonts w:cs="Calibri"/>
          <w:sz w:val="24"/>
          <w:szCs w:val="24"/>
        </w:rPr>
      </w:pPr>
      <w:r w:rsidRPr="00FA27D6">
        <w:rPr>
          <w:rFonts w:cs="Calibri"/>
          <w:sz w:val="24"/>
          <w:szCs w:val="24"/>
        </w:rPr>
        <w:t>Kontaktna oseba za obveščanje: _________________________________________________</w:t>
      </w:r>
    </w:p>
    <w:p w14:paraId="2159AF6E" w14:textId="77777777" w:rsidR="00D136FF" w:rsidRPr="00FA27D6" w:rsidRDefault="00D136FF" w:rsidP="00D136FF">
      <w:pPr>
        <w:keepNext/>
        <w:numPr>
          <w:ilvl w:val="0"/>
          <w:numId w:val="11"/>
        </w:numPr>
        <w:tabs>
          <w:tab w:val="left" w:pos="709"/>
        </w:tabs>
        <w:spacing w:after="0" w:line="240" w:lineRule="auto"/>
        <w:jc w:val="both"/>
        <w:rPr>
          <w:rFonts w:cs="Calibri"/>
          <w:sz w:val="24"/>
          <w:szCs w:val="24"/>
        </w:rPr>
      </w:pPr>
      <w:r w:rsidRPr="00FA27D6">
        <w:rPr>
          <w:rFonts w:cs="Calibri"/>
          <w:sz w:val="24"/>
          <w:szCs w:val="24"/>
        </w:rPr>
        <w:t>funkcija: ____________________________________</w:t>
      </w:r>
    </w:p>
    <w:p w14:paraId="08ABD28D" w14:textId="77777777" w:rsidR="00D136FF" w:rsidRPr="00FA27D6" w:rsidRDefault="00D136FF" w:rsidP="00D136FF">
      <w:pPr>
        <w:keepNext/>
        <w:numPr>
          <w:ilvl w:val="0"/>
          <w:numId w:val="11"/>
        </w:numPr>
        <w:tabs>
          <w:tab w:val="left" w:pos="709"/>
        </w:tabs>
        <w:spacing w:after="0" w:line="240" w:lineRule="auto"/>
        <w:jc w:val="both"/>
        <w:rPr>
          <w:rFonts w:cs="Calibri"/>
          <w:sz w:val="24"/>
          <w:szCs w:val="24"/>
        </w:rPr>
      </w:pPr>
      <w:r w:rsidRPr="00FA27D6">
        <w:rPr>
          <w:rFonts w:cs="Calibri"/>
          <w:sz w:val="24"/>
          <w:szCs w:val="24"/>
        </w:rPr>
        <w:t>telefon: _____________________________________</w:t>
      </w:r>
    </w:p>
    <w:p w14:paraId="42B9188E" w14:textId="77777777" w:rsidR="00D136FF" w:rsidRPr="00FA27D6" w:rsidRDefault="00D136FF" w:rsidP="00D136FF">
      <w:pPr>
        <w:keepNext/>
        <w:numPr>
          <w:ilvl w:val="0"/>
          <w:numId w:val="11"/>
        </w:numPr>
        <w:tabs>
          <w:tab w:val="left" w:pos="709"/>
        </w:tabs>
        <w:spacing w:after="0" w:line="240" w:lineRule="auto"/>
        <w:jc w:val="both"/>
        <w:rPr>
          <w:rFonts w:cs="Calibri"/>
          <w:sz w:val="24"/>
          <w:szCs w:val="24"/>
        </w:rPr>
      </w:pPr>
      <w:r w:rsidRPr="00FA27D6">
        <w:rPr>
          <w:rFonts w:cs="Calibri"/>
          <w:sz w:val="24"/>
          <w:szCs w:val="24"/>
        </w:rPr>
        <w:t>e-mail: _____________________________________</w:t>
      </w:r>
    </w:p>
    <w:p w14:paraId="51EFD54E" w14:textId="77777777" w:rsidR="00D136FF" w:rsidRPr="00FA27D6" w:rsidRDefault="00D136FF" w:rsidP="00D136FF">
      <w:pPr>
        <w:keepNext/>
        <w:tabs>
          <w:tab w:val="left" w:pos="709"/>
        </w:tabs>
        <w:spacing w:after="0" w:line="240" w:lineRule="auto"/>
        <w:jc w:val="both"/>
        <w:rPr>
          <w:rFonts w:cs="Calibri"/>
          <w:sz w:val="24"/>
          <w:szCs w:val="24"/>
        </w:rPr>
      </w:pPr>
    </w:p>
    <w:p w14:paraId="78D6E361" w14:textId="77777777" w:rsidR="00D136FF" w:rsidRDefault="00D136FF" w:rsidP="00D136FF">
      <w:pPr>
        <w:spacing w:after="0" w:line="260" w:lineRule="exact"/>
        <w:jc w:val="both"/>
        <w:rPr>
          <w:rFonts w:asciiTheme="minorHAnsi" w:hAnsiTheme="minorHAnsi" w:cstheme="minorHAnsi"/>
          <w:sz w:val="24"/>
          <w:szCs w:val="24"/>
        </w:rPr>
      </w:pPr>
    </w:p>
    <w:p w14:paraId="66DDFC78" w14:textId="77777777" w:rsidR="00D136FF" w:rsidRDefault="00D136FF" w:rsidP="00D136FF">
      <w:pPr>
        <w:spacing w:after="0" w:line="260" w:lineRule="exact"/>
        <w:jc w:val="both"/>
        <w:rPr>
          <w:rFonts w:asciiTheme="minorHAnsi" w:hAnsiTheme="minorHAnsi" w:cstheme="minorHAnsi"/>
          <w:sz w:val="24"/>
          <w:szCs w:val="24"/>
        </w:rPr>
      </w:pPr>
      <w:r>
        <w:rPr>
          <w:rFonts w:asciiTheme="minorHAnsi" w:hAnsiTheme="minorHAnsi" w:cstheme="minorHAnsi"/>
          <w:sz w:val="24"/>
          <w:szCs w:val="24"/>
        </w:rPr>
        <w:t>Kraj in datum: ______________________________________________________</w:t>
      </w:r>
    </w:p>
    <w:p w14:paraId="6D2B67B9" w14:textId="77777777" w:rsidR="00D136FF" w:rsidRDefault="00D136FF" w:rsidP="00D136FF">
      <w:pPr>
        <w:spacing w:after="0" w:line="260" w:lineRule="exact"/>
        <w:jc w:val="both"/>
        <w:rPr>
          <w:rFonts w:asciiTheme="minorHAnsi" w:hAnsiTheme="minorHAnsi" w:cstheme="minorHAnsi"/>
          <w:sz w:val="24"/>
          <w:szCs w:val="24"/>
        </w:rPr>
      </w:pPr>
    </w:p>
    <w:p w14:paraId="35372622" w14:textId="77777777" w:rsidR="00D136FF" w:rsidRDefault="00D136FF" w:rsidP="00D136FF">
      <w:pPr>
        <w:spacing w:after="0" w:line="260" w:lineRule="exact"/>
        <w:jc w:val="both"/>
        <w:rPr>
          <w:rFonts w:asciiTheme="minorHAnsi" w:hAnsiTheme="minorHAnsi" w:cstheme="minorHAnsi"/>
          <w:sz w:val="24"/>
          <w:szCs w:val="24"/>
        </w:rPr>
      </w:pPr>
      <w:r>
        <w:rPr>
          <w:rFonts w:asciiTheme="minorHAnsi" w:hAnsiTheme="minorHAnsi" w:cstheme="minorHAnsi"/>
          <w:sz w:val="24"/>
          <w:szCs w:val="24"/>
        </w:rPr>
        <w:t>Odgovorna oseba ponudnika: __________________________________________</w:t>
      </w:r>
    </w:p>
    <w:p w14:paraId="1FBEBEFE" w14:textId="77777777" w:rsidR="00D136FF" w:rsidRDefault="00D136FF" w:rsidP="00D136FF">
      <w:pPr>
        <w:spacing w:after="0" w:line="260" w:lineRule="exact"/>
        <w:jc w:val="both"/>
        <w:rPr>
          <w:rFonts w:asciiTheme="minorHAnsi" w:hAnsiTheme="minorHAnsi" w:cstheme="minorHAnsi"/>
          <w:sz w:val="24"/>
          <w:szCs w:val="24"/>
        </w:rPr>
      </w:pPr>
    </w:p>
    <w:p w14:paraId="73B1EB8A" w14:textId="77777777" w:rsidR="00D136FF" w:rsidRDefault="00D136FF" w:rsidP="00D136FF">
      <w:pPr>
        <w:spacing w:after="0" w:line="260" w:lineRule="exact"/>
        <w:jc w:val="both"/>
        <w:rPr>
          <w:rFonts w:asciiTheme="minorHAnsi" w:hAnsiTheme="minorHAnsi" w:cstheme="minorHAnsi"/>
          <w:sz w:val="24"/>
          <w:szCs w:val="24"/>
        </w:rPr>
      </w:pPr>
    </w:p>
    <w:p w14:paraId="0BA60219" w14:textId="77777777" w:rsidR="00D136FF" w:rsidRDefault="00D136FF" w:rsidP="00D136FF">
      <w:pPr>
        <w:spacing w:after="0" w:line="260" w:lineRule="exact"/>
        <w:jc w:val="both"/>
        <w:rPr>
          <w:rFonts w:asciiTheme="minorHAnsi" w:hAnsiTheme="minorHAnsi" w:cstheme="minorHAnsi"/>
          <w:sz w:val="24"/>
          <w:szCs w:val="24"/>
        </w:rPr>
      </w:pPr>
    </w:p>
    <w:p w14:paraId="7AAB4162" w14:textId="77777777" w:rsidR="00D136FF" w:rsidRDefault="00D136FF" w:rsidP="00D136FF">
      <w:pPr>
        <w:spacing w:after="0" w:line="260" w:lineRule="exact"/>
        <w:jc w:val="both"/>
        <w:rPr>
          <w:rFonts w:asciiTheme="minorHAnsi" w:hAnsiTheme="minorHAnsi" w:cstheme="minorHAnsi"/>
          <w:sz w:val="24"/>
          <w:szCs w:val="24"/>
        </w:rPr>
      </w:pPr>
    </w:p>
    <w:p w14:paraId="16F857AC" w14:textId="261CB85D" w:rsidR="00D136FF" w:rsidRPr="006344C4" w:rsidRDefault="00D136FF" w:rsidP="00D136FF">
      <w:pPr>
        <w:spacing w:after="0" w:line="260" w:lineRule="exact"/>
        <w:jc w:val="both"/>
        <w:rPr>
          <w:rFonts w:asciiTheme="minorHAnsi" w:hAnsiTheme="minorHAnsi" w:cstheme="minorHAnsi"/>
          <w:sz w:val="20"/>
          <w:szCs w:val="20"/>
        </w:rPr>
      </w:pPr>
      <w:r w:rsidRPr="006344C4">
        <w:rPr>
          <w:rFonts w:asciiTheme="minorHAnsi" w:hAnsiTheme="minorHAnsi" w:cstheme="minorHAnsi"/>
          <w:sz w:val="20"/>
          <w:szCs w:val="20"/>
        </w:rPr>
        <w:t xml:space="preserve">V primeru skupne ponudbe </w:t>
      </w:r>
      <w:r w:rsidR="00F03371">
        <w:rPr>
          <w:rFonts w:asciiTheme="minorHAnsi" w:hAnsiTheme="minorHAnsi" w:cstheme="minorHAnsi"/>
          <w:sz w:val="20"/>
          <w:szCs w:val="20"/>
        </w:rPr>
        <w:t xml:space="preserve">izpolni ponudnik in vsak od partnerjev svoj </w:t>
      </w:r>
      <w:r w:rsidRPr="006344C4">
        <w:rPr>
          <w:rFonts w:asciiTheme="minorHAnsi" w:hAnsiTheme="minorHAnsi" w:cstheme="minorHAnsi"/>
          <w:sz w:val="20"/>
          <w:szCs w:val="20"/>
        </w:rPr>
        <w:t>obrazec OBR-1.</w:t>
      </w:r>
    </w:p>
    <w:p w14:paraId="1B5034C5" w14:textId="21E8CDB5" w:rsidR="00D136FF" w:rsidRDefault="00D136FF">
      <w:r>
        <w:br w:type="page"/>
      </w:r>
    </w:p>
    <w:p w14:paraId="376BA487" w14:textId="77777777" w:rsidR="00D136FF" w:rsidRPr="005F4EF2" w:rsidRDefault="00D136FF" w:rsidP="00D136FF">
      <w:pPr>
        <w:autoSpaceDE w:val="0"/>
        <w:autoSpaceDN w:val="0"/>
        <w:adjustRightInd w:val="0"/>
        <w:spacing w:after="0" w:line="276" w:lineRule="auto"/>
        <w:jc w:val="right"/>
        <w:rPr>
          <w:rFonts w:asciiTheme="minorHAnsi" w:hAnsiTheme="minorHAnsi" w:cstheme="minorHAnsi"/>
          <w:b/>
        </w:rPr>
      </w:pPr>
      <w:r w:rsidRPr="002C7E7B">
        <w:rPr>
          <w:rFonts w:asciiTheme="minorHAnsi" w:hAnsiTheme="minorHAnsi" w:cstheme="minorHAnsi"/>
          <w:b/>
          <w:shd w:val="clear" w:color="auto" w:fill="FFFFFF"/>
        </w:rPr>
        <w:lastRenderedPageBreak/>
        <w:t>OBR-2</w:t>
      </w:r>
    </w:p>
    <w:p w14:paraId="3793A36A" w14:textId="77777777" w:rsidR="00D136FF" w:rsidRPr="0048025D" w:rsidRDefault="00D136FF" w:rsidP="00D136FF">
      <w:pPr>
        <w:spacing w:after="0" w:line="276" w:lineRule="auto"/>
        <w:jc w:val="both"/>
        <w:rPr>
          <w:rFonts w:asciiTheme="minorHAnsi" w:hAnsiTheme="minorHAnsi" w:cstheme="minorHAnsi"/>
          <w:highlight w:val="yellow"/>
        </w:rPr>
      </w:pPr>
    </w:p>
    <w:p w14:paraId="35F0E137" w14:textId="77777777" w:rsidR="00D136FF" w:rsidRPr="0048025D" w:rsidRDefault="00D136FF" w:rsidP="00D136FF">
      <w:pPr>
        <w:spacing w:after="0" w:line="276" w:lineRule="auto"/>
        <w:jc w:val="center"/>
        <w:rPr>
          <w:rFonts w:asciiTheme="minorHAnsi" w:hAnsiTheme="minorHAnsi" w:cstheme="minorHAnsi"/>
          <w:b/>
          <w:bCs/>
          <w:sz w:val="28"/>
          <w:szCs w:val="28"/>
        </w:rPr>
      </w:pPr>
      <w:r w:rsidRPr="0048025D">
        <w:rPr>
          <w:rFonts w:asciiTheme="minorHAnsi" w:hAnsiTheme="minorHAnsi" w:cstheme="minorHAnsi"/>
          <w:b/>
          <w:bCs/>
          <w:sz w:val="28"/>
          <w:szCs w:val="28"/>
        </w:rPr>
        <w:t>IZJAVA O SODELOVANJU S PODIZVAJALCI</w:t>
      </w:r>
    </w:p>
    <w:p w14:paraId="74FCCE4C" w14:textId="77777777" w:rsidR="00D136FF" w:rsidRPr="0048025D" w:rsidRDefault="00D136FF" w:rsidP="00D136FF">
      <w:pPr>
        <w:spacing w:after="0" w:line="276" w:lineRule="auto"/>
        <w:rPr>
          <w:rFonts w:asciiTheme="minorHAnsi" w:hAnsiTheme="minorHAnsi" w:cstheme="minorHAnsi"/>
          <w:bCs/>
        </w:rPr>
      </w:pPr>
    </w:p>
    <w:p w14:paraId="21833937" w14:textId="77777777" w:rsidR="00D136FF" w:rsidRPr="0048025D" w:rsidRDefault="00D136FF" w:rsidP="00D136FF">
      <w:pPr>
        <w:spacing w:after="0" w:line="276" w:lineRule="auto"/>
        <w:rPr>
          <w:rFonts w:asciiTheme="minorHAnsi" w:hAnsiTheme="minorHAnsi" w:cstheme="minorHAnsi"/>
          <w:bCs/>
        </w:rPr>
      </w:pPr>
    </w:p>
    <w:p w14:paraId="4236B358" w14:textId="77777777" w:rsidR="00D136FF" w:rsidRPr="0048025D" w:rsidRDefault="00D136FF" w:rsidP="00D136FF">
      <w:pPr>
        <w:spacing w:after="0" w:line="276" w:lineRule="auto"/>
        <w:rPr>
          <w:rFonts w:asciiTheme="minorHAnsi" w:hAnsiTheme="minorHAnsi" w:cstheme="minorHAnsi"/>
          <w:bCs/>
        </w:rPr>
      </w:pPr>
    </w:p>
    <w:p w14:paraId="478B11EE" w14:textId="6CEEE362" w:rsidR="00D136FF" w:rsidRPr="0048025D" w:rsidRDefault="00D136FF" w:rsidP="00D136FF">
      <w:pPr>
        <w:spacing w:after="0" w:line="276" w:lineRule="auto"/>
        <w:jc w:val="both"/>
        <w:rPr>
          <w:rFonts w:asciiTheme="minorHAnsi" w:hAnsiTheme="minorHAnsi" w:cstheme="minorHAnsi"/>
          <w:bCs/>
        </w:rPr>
      </w:pPr>
      <w:r w:rsidRPr="0048025D">
        <w:rPr>
          <w:rFonts w:asciiTheme="minorHAnsi" w:hAnsiTheme="minorHAnsi" w:cstheme="minorHAnsi"/>
          <w:bCs/>
        </w:rPr>
        <w:t xml:space="preserve">Ponudnik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rPr>
        <w:t xml:space="preserve"> izjavljamo, da bomo pri izvedbi javnega naročila </w:t>
      </w:r>
      <w:r w:rsidR="00B67323">
        <w:rPr>
          <w:rFonts w:asciiTheme="minorHAnsi" w:hAnsiTheme="minorHAnsi" w:cstheme="minorHAnsi"/>
          <w:bCs/>
        </w:rPr>
        <w:t xml:space="preserve">«Nakup </w:t>
      </w:r>
      <w:proofErr w:type="spellStart"/>
      <w:r w:rsidR="00B67323">
        <w:rPr>
          <w:rFonts w:asciiTheme="minorHAnsi" w:hAnsiTheme="minorHAnsi" w:cstheme="minorHAnsi"/>
          <w:bCs/>
        </w:rPr>
        <w:t>mamografa</w:t>
      </w:r>
      <w:proofErr w:type="spellEnd"/>
      <w:r w:rsidR="00B67323">
        <w:rPr>
          <w:rFonts w:asciiTheme="minorHAnsi" w:hAnsiTheme="minorHAnsi" w:cstheme="minorHAnsi"/>
          <w:bCs/>
        </w:rPr>
        <w:t xml:space="preserve"> z vzdrževanjem«</w:t>
      </w:r>
      <w:r w:rsidRPr="0048025D">
        <w:rPr>
          <w:rFonts w:asciiTheme="minorHAnsi" w:hAnsiTheme="minorHAnsi" w:cstheme="minorHAnsi"/>
          <w:bCs/>
        </w:rPr>
        <w:t xml:space="preserve"> sodelovali z naslednjimi podizvajalci:</w:t>
      </w:r>
    </w:p>
    <w:p w14:paraId="3D3BC4EF" w14:textId="77777777" w:rsidR="00D136FF" w:rsidRPr="0048025D" w:rsidRDefault="00D136FF" w:rsidP="00D136FF">
      <w:pPr>
        <w:spacing w:after="0" w:line="276" w:lineRule="auto"/>
        <w:jc w:val="both"/>
        <w:rPr>
          <w:rFonts w:asciiTheme="minorHAnsi" w:hAnsiTheme="minorHAnsi" w:cstheme="minorHAnsi"/>
          <w:bCs/>
        </w:rPr>
      </w:pPr>
    </w:p>
    <w:p w14:paraId="38FEC6C3" w14:textId="77777777" w:rsidR="00D136FF" w:rsidRPr="0048025D" w:rsidRDefault="00D136FF" w:rsidP="00D136FF">
      <w:pPr>
        <w:spacing w:after="0" w:line="276" w:lineRule="auto"/>
        <w:jc w:val="both"/>
        <w:rPr>
          <w:rFonts w:asciiTheme="minorHAnsi" w:hAnsiTheme="minorHAnsi" w:cstheme="minorHAnsi"/>
          <w:bCs/>
        </w:rPr>
      </w:pPr>
    </w:p>
    <w:tbl>
      <w:tblPr>
        <w:tblW w:w="7371" w:type="dxa"/>
        <w:tblInd w:w="108" w:type="dxa"/>
        <w:tblLook w:val="04A0" w:firstRow="1" w:lastRow="0" w:firstColumn="1" w:lastColumn="0" w:noHBand="0" w:noVBand="1"/>
      </w:tblPr>
      <w:tblGrid>
        <w:gridCol w:w="2835"/>
        <w:gridCol w:w="4536"/>
      </w:tblGrid>
      <w:tr w:rsidR="00CB5B03" w:rsidRPr="0048025D" w14:paraId="0BD21EC8" w14:textId="77777777" w:rsidTr="00CB5B03">
        <w:trPr>
          <w:trHeight w:val="460"/>
        </w:trPr>
        <w:tc>
          <w:tcPr>
            <w:tcW w:w="2835" w:type="dxa"/>
            <w:tcBorders>
              <w:bottom w:val="single" w:sz="4" w:space="0" w:color="auto"/>
            </w:tcBorders>
          </w:tcPr>
          <w:p w14:paraId="211BFAB0" w14:textId="77777777" w:rsidR="00CB5B03" w:rsidRPr="0048025D" w:rsidRDefault="00CB5B03" w:rsidP="006E089E">
            <w:pPr>
              <w:widowControl w:val="0"/>
              <w:spacing w:after="0" w:line="276" w:lineRule="auto"/>
              <w:jc w:val="both"/>
              <w:rPr>
                <w:rFonts w:asciiTheme="minorHAnsi" w:hAnsiTheme="minorHAnsi" w:cstheme="minorHAnsi"/>
                <w:color w:val="000000"/>
              </w:rPr>
            </w:pPr>
          </w:p>
        </w:tc>
        <w:tc>
          <w:tcPr>
            <w:tcW w:w="4536" w:type="dxa"/>
            <w:tcBorders>
              <w:bottom w:val="single" w:sz="4" w:space="0" w:color="auto"/>
            </w:tcBorders>
          </w:tcPr>
          <w:p w14:paraId="496CEF3B" w14:textId="77777777" w:rsidR="00CB5B03" w:rsidRPr="0048025D" w:rsidRDefault="00CB5B03" w:rsidP="006E089E">
            <w:pPr>
              <w:keepNext/>
              <w:spacing w:after="0" w:line="276" w:lineRule="auto"/>
              <w:jc w:val="both"/>
              <w:rPr>
                <w:rFonts w:asciiTheme="minorHAnsi" w:hAnsiTheme="minorHAnsi" w:cstheme="minorHAnsi"/>
                <w:color w:val="000000"/>
              </w:rPr>
            </w:pPr>
          </w:p>
        </w:tc>
      </w:tr>
      <w:tr w:rsidR="00CB5B03" w:rsidRPr="0048025D" w14:paraId="758BE3D4" w14:textId="77777777" w:rsidTr="00CB5B03">
        <w:trPr>
          <w:trHeight w:val="53"/>
        </w:trPr>
        <w:tc>
          <w:tcPr>
            <w:tcW w:w="2835" w:type="dxa"/>
            <w:tcBorders>
              <w:top w:val="single" w:sz="4" w:space="0" w:color="auto"/>
              <w:left w:val="single" w:sz="4" w:space="0" w:color="auto"/>
              <w:bottom w:val="single" w:sz="4" w:space="0" w:color="auto"/>
              <w:right w:val="single" w:sz="4" w:space="0" w:color="auto"/>
            </w:tcBorders>
          </w:tcPr>
          <w:p w14:paraId="16F3913C" w14:textId="77777777" w:rsidR="00CB5B03" w:rsidRPr="0048025D" w:rsidRDefault="00CB5B03" w:rsidP="006E089E">
            <w:pPr>
              <w:widowControl w:val="0"/>
              <w:spacing w:after="0" w:line="276" w:lineRule="auto"/>
              <w:jc w:val="both"/>
              <w:rPr>
                <w:rFonts w:asciiTheme="minorHAnsi" w:hAnsiTheme="minorHAnsi" w:cstheme="minorHAnsi"/>
                <w:b/>
                <w:bCs/>
                <w:color w:val="000000"/>
              </w:rPr>
            </w:pPr>
            <w:r w:rsidRPr="0048025D">
              <w:rPr>
                <w:rFonts w:asciiTheme="minorHAnsi" w:hAnsiTheme="minorHAnsi" w:cstheme="minorHAnsi"/>
                <w:b/>
                <w:bCs/>
                <w:color w:val="000000"/>
              </w:rPr>
              <w:t>NAZIV PODIZVAJALCA ŠT. 1</w:t>
            </w:r>
          </w:p>
        </w:tc>
        <w:tc>
          <w:tcPr>
            <w:tcW w:w="4536" w:type="dxa"/>
            <w:tcBorders>
              <w:top w:val="single" w:sz="4" w:space="0" w:color="auto"/>
              <w:left w:val="single" w:sz="4" w:space="0" w:color="auto"/>
              <w:bottom w:val="single" w:sz="4" w:space="0" w:color="auto"/>
              <w:right w:val="single" w:sz="4" w:space="0" w:color="auto"/>
            </w:tcBorders>
          </w:tcPr>
          <w:p w14:paraId="19177594" w14:textId="77777777" w:rsidR="00CB5B03" w:rsidRPr="0048025D" w:rsidRDefault="00CB5B03" w:rsidP="006E089E">
            <w:pPr>
              <w:keepNext/>
              <w:spacing w:after="0" w:line="276" w:lineRule="auto"/>
              <w:jc w:val="both"/>
              <w:rPr>
                <w:rFonts w:asciiTheme="minorHAnsi" w:hAnsiTheme="minorHAnsi" w:cstheme="minorHAnsi"/>
                <w:color w:val="000000"/>
              </w:rPr>
            </w:pPr>
          </w:p>
        </w:tc>
      </w:tr>
      <w:tr w:rsidR="00CB5B03" w:rsidRPr="0048025D" w14:paraId="528DF702" w14:textId="77777777" w:rsidTr="00CB5B03">
        <w:trPr>
          <w:trHeight w:val="53"/>
        </w:trPr>
        <w:tc>
          <w:tcPr>
            <w:tcW w:w="2835" w:type="dxa"/>
            <w:tcBorders>
              <w:top w:val="single" w:sz="4" w:space="0" w:color="auto"/>
              <w:left w:val="single" w:sz="4" w:space="0" w:color="auto"/>
              <w:bottom w:val="single" w:sz="4" w:space="0" w:color="auto"/>
              <w:right w:val="single" w:sz="4" w:space="0" w:color="auto"/>
            </w:tcBorders>
          </w:tcPr>
          <w:p w14:paraId="12B03208" w14:textId="77777777" w:rsidR="00CB5B03" w:rsidRPr="0048025D" w:rsidRDefault="00CB5B03" w:rsidP="006E089E">
            <w:pPr>
              <w:widowControl w:val="0"/>
              <w:spacing w:after="0" w:line="276" w:lineRule="auto"/>
              <w:jc w:val="both"/>
              <w:rPr>
                <w:rFonts w:asciiTheme="minorHAnsi" w:hAnsiTheme="minorHAnsi" w:cstheme="minorHAnsi"/>
                <w:color w:val="000000"/>
              </w:rPr>
            </w:pPr>
            <w:r w:rsidRPr="0048025D">
              <w:rPr>
                <w:rFonts w:asciiTheme="minorHAnsi" w:hAnsiTheme="minorHAnsi" w:cstheme="minorHAnsi"/>
                <w:b/>
                <w:bCs/>
                <w:color w:val="000000"/>
              </w:rPr>
              <w:t>NAZIV PODIZVAJALCA ŠT. 2</w:t>
            </w:r>
          </w:p>
        </w:tc>
        <w:tc>
          <w:tcPr>
            <w:tcW w:w="4536" w:type="dxa"/>
            <w:tcBorders>
              <w:top w:val="single" w:sz="4" w:space="0" w:color="auto"/>
              <w:left w:val="single" w:sz="4" w:space="0" w:color="auto"/>
              <w:bottom w:val="single" w:sz="4" w:space="0" w:color="auto"/>
              <w:right w:val="single" w:sz="4" w:space="0" w:color="auto"/>
            </w:tcBorders>
          </w:tcPr>
          <w:p w14:paraId="0C7C13AF" w14:textId="77777777" w:rsidR="00CB5B03" w:rsidRPr="0048025D" w:rsidRDefault="00CB5B03" w:rsidP="006E089E">
            <w:pPr>
              <w:keepNext/>
              <w:spacing w:after="0" w:line="276" w:lineRule="auto"/>
              <w:jc w:val="both"/>
              <w:rPr>
                <w:rFonts w:asciiTheme="minorHAnsi" w:hAnsiTheme="minorHAnsi" w:cstheme="minorHAnsi"/>
                <w:color w:val="000000"/>
              </w:rPr>
            </w:pPr>
          </w:p>
        </w:tc>
      </w:tr>
      <w:tr w:rsidR="00CB5B03" w:rsidRPr="0048025D" w14:paraId="73BB489C" w14:textId="77777777" w:rsidTr="00CB5B03">
        <w:trPr>
          <w:trHeight w:val="53"/>
        </w:trPr>
        <w:tc>
          <w:tcPr>
            <w:tcW w:w="2835" w:type="dxa"/>
            <w:tcBorders>
              <w:top w:val="single" w:sz="4" w:space="0" w:color="auto"/>
              <w:left w:val="single" w:sz="4" w:space="0" w:color="auto"/>
              <w:bottom w:val="single" w:sz="4" w:space="0" w:color="auto"/>
              <w:right w:val="single" w:sz="4" w:space="0" w:color="auto"/>
            </w:tcBorders>
          </w:tcPr>
          <w:p w14:paraId="2B49E670" w14:textId="77777777" w:rsidR="00CB5B03" w:rsidRPr="0048025D" w:rsidRDefault="00CB5B03" w:rsidP="006E089E">
            <w:pPr>
              <w:widowControl w:val="0"/>
              <w:spacing w:after="0" w:line="276" w:lineRule="auto"/>
              <w:jc w:val="both"/>
              <w:rPr>
                <w:rFonts w:asciiTheme="minorHAnsi" w:hAnsiTheme="minorHAnsi" w:cstheme="minorHAnsi"/>
                <w:color w:val="000000"/>
              </w:rPr>
            </w:pPr>
            <w:r w:rsidRPr="0048025D">
              <w:rPr>
                <w:rFonts w:asciiTheme="minorHAnsi" w:hAnsiTheme="minorHAnsi" w:cstheme="minorHAnsi"/>
                <w:b/>
                <w:bCs/>
                <w:color w:val="000000"/>
              </w:rPr>
              <w:t>NAZIV PODIZVAJALCA ŠT. 3</w:t>
            </w:r>
          </w:p>
        </w:tc>
        <w:tc>
          <w:tcPr>
            <w:tcW w:w="4536" w:type="dxa"/>
            <w:tcBorders>
              <w:top w:val="single" w:sz="4" w:space="0" w:color="auto"/>
              <w:left w:val="single" w:sz="4" w:space="0" w:color="auto"/>
              <w:bottom w:val="single" w:sz="4" w:space="0" w:color="auto"/>
              <w:right w:val="single" w:sz="4" w:space="0" w:color="auto"/>
            </w:tcBorders>
          </w:tcPr>
          <w:p w14:paraId="4D1A20F1" w14:textId="77777777" w:rsidR="00CB5B03" w:rsidRPr="0048025D" w:rsidRDefault="00CB5B03" w:rsidP="006E089E">
            <w:pPr>
              <w:keepNext/>
              <w:spacing w:after="0" w:line="276" w:lineRule="auto"/>
              <w:jc w:val="both"/>
              <w:rPr>
                <w:rFonts w:asciiTheme="minorHAnsi" w:hAnsiTheme="minorHAnsi" w:cstheme="minorHAnsi"/>
                <w:color w:val="000000"/>
              </w:rPr>
            </w:pPr>
          </w:p>
        </w:tc>
      </w:tr>
      <w:tr w:rsidR="00CB5B03" w:rsidRPr="0048025D" w14:paraId="35ABEF44" w14:textId="77777777" w:rsidTr="00CB5B03">
        <w:trPr>
          <w:trHeight w:val="53"/>
        </w:trPr>
        <w:tc>
          <w:tcPr>
            <w:tcW w:w="2835" w:type="dxa"/>
            <w:tcBorders>
              <w:top w:val="single" w:sz="4" w:space="0" w:color="auto"/>
              <w:left w:val="single" w:sz="4" w:space="0" w:color="auto"/>
              <w:bottom w:val="single" w:sz="4" w:space="0" w:color="auto"/>
              <w:right w:val="single" w:sz="4" w:space="0" w:color="auto"/>
            </w:tcBorders>
          </w:tcPr>
          <w:p w14:paraId="72DD7C22" w14:textId="77777777" w:rsidR="00CB5B03" w:rsidRPr="0048025D" w:rsidRDefault="00CB5B03" w:rsidP="006E089E">
            <w:pPr>
              <w:widowControl w:val="0"/>
              <w:spacing w:after="0" w:line="276" w:lineRule="auto"/>
              <w:jc w:val="both"/>
              <w:rPr>
                <w:rFonts w:asciiTheme="minorHAnsi" w:hAnsiTheme="minorHAnsi" w:cstheme="minorHAnsi"/>
                <w:color w:val="000000"/>
              </w:rPr>
            </w:pPr>
            <w:r w:rsidRPr="0048025D">
              <w:rPr>
                <w:rFonts w:asciiTheme="minorHAnsi" w:hAnsiTheme="minorHAnsi" w:cstheme="minorHAnsi"/>
                <w:b/>
                <w:bCs/>
                <w:color w:val="000000"/>
              </w:rPr>
              <w:t>NAZIV PODIZVAJALCA ŠT. …</w:t>
            </w:r>
          </w:p>
        </w:tc>
        <w:tc>
          <w:tcPr>
            <w:tcW w:w="4536" w:type="dxa"/>
            <w:tcBorders>
              <w:top w:val="single" w:sz="4" w:space="0" w:color="auto"/>
              <w:left w:val="single" w:sz="4" w:space="0" w:color="auto"/>
              <w:bottom w:val="single" w:sz="4" w:space="0" w:color="auto"/>
              <w:right w:val="single" w:sz="4" w:space="0" w:color="auto"/>
            </w:tcBorders>
          </w:tcPr>
          <w:p w14:paraId="35F0211C" w14:textId="77777777" w:rsidR="00CB5B03" w:rsidRPr="0048025D" w:rsidRDefault="00CB5B03" w:rsidP="006E089E">
            <w:pPr>
              <w:keepNext/>
              <w:spacing w:after="0" w:line="276" w:lineRule="auto"/>
              <w:jc w:val="both"/>
              <w:rPr>
                <w:rFonts w:asciiTheme="minorHAnsi" w:hAnsiTheme="minorHAnsi" w:cstheme="minorHAnsi"/>
                <w:color w:val="000000"/>
              </w:rPr>
            </w:pPr>
          </w:p>
        </w:tc>
      </w:tr>
    </w:tbl>
    <w:p w14:paraId="2006E2F0" w14:textId="77777777" w:rsidR="00D136FF" w:rsidRPr="0048025D" w:rsidRDefault="00D136FF" w:rsidP="00D136FF">
      <w:pPr>
        <w:spacing w:after="0" w:line="276" w:lineRule="auto"/>
        <w:jc w:val="both"/>
        <w:rPr>
          <w:rFonts w:asciiTheme="minorHAnsi" w:hAnsiTheme="minorHAnsi" w:cstheme="minorHAnsi"/>
          <w:bCs/>
        </w:rPr>
      </w:pPr>
    </w:p>
    <w:p w14:paraId="433CE5DB" w14:textId="77777777" w:rsidR="00D136FF" w:rsidRPr="0048025D" w:rsidRDefault="00D136FF" w:rsidP="00D136FF">
      <w:pPr>
        <w:spacing w:after="0" w:line="276" w:lineRule="auto"/>
        <w:jc w:val="both"/>
        <w:rPr>
          <w:rFonts w:asciiTheme="minorHAnsi" w:hAnsiTheme="minorHAnsi" w:cstheme="minorHAnsi"/>
          <w:bCs/>
        </w:rPr>
      </w:pPr>
    </w:p>
    <w:p w14:paraId="124AE624" w14:textId="77777777" w:rsidR="00D136FF" w:rsidRPr="0048025D" w:rsidRDefault="00D136FF" w:rsidP="00D136FF">
      <w:pPr>
        <w:spacing w:after="0" w:line="276" w:lineRule="auto"/>
        <w:rPr>
          <w:rFonts w:asciiTheme="minorHAnsi" w:hAnsiTheme="minorHAnsi" w:cstheme="minorHAnsi"/>
          <w:b/>
          <w:bCs/>
        </w:rPr>
      </w:pPr>
    </w:p>
    <w:p w14:paraId="5E6BB5EA" w14:textId="77777777" w:rsidR="00D136FF" w:rsidRPr="0048025D" w:rsidRDefault="00D136FF" w:rsidP="00D136FF">
      <w:pPr>
        <w:spacing w:after="0" w:line="276" w:lineRule="auto"/>
        <w:rPr>
          <w:rFonts w:asciiTheme="minorHAnsi" w:hAnsiTheme="minorHAnsi" w:cstheme="minorHAnsi"/>
          <w:b/>
          <w:bCs/>
        </w:rPr>
      </w:pPr>
    </w:p>
    <w:p w14:paraId="652EACBE" w14:textId="77777777" w:rsidR="00D136FF" w:rsidRDefault="00D136FF" w:rsidP="00D136FF">
      <w:pPr>
        <w:spacing w:after="0" w:line="260" w:lineRule="exact"/>
        <w:jc w:val="both"/>
        <w:rPr>
          <w:rFonts w:asciiTheme="minorHAnsi" w:hAnsiTheme="minorHAnsi" w:cstheme="minorHAnsi"/>
          <w:sz w:val="24"/>
          <w:szCs w:val="24"/>
        </w:rPr>
      </w:pPr>
    </w:p>
    <w:p w14:paraId="4AA5F3F4" w14:textId="77777777" w:rsidR="00D136FF" w:rsidRDefault="00D136FF" w:rsidP="00D136FF">
      <w:pPr>
        <w:spacing w:after="0" w:line="260" w:lineRule="exact"/>
        <w:jc w:val="both"/>
        <w:rPr>
          <w:rFonts w:asciiTheme="minorHAnsi" w:hAnsiTheme="minorHAnsi" w:cstheme="minorHAnsi"/>
          <w:sz w:val="24"/>
          <w:szCs w:val="24"/>
        </w:rPr>
      </w:pPr>
      <w:r>
        <w:rPr>
          <w:rFonts w:asciiTheme="minorHAnsi" w:hAnsiTheme="minorHAnsi" w:cstheme="minorHAnsi"/>
          <w:sz w:val="24"/>
          <w:szCs w:val="24"/>
        </w:rPr>
        <w:t>Kraj in datum: ___________________________________________________</w:t>
      </w:r>
    </w:p>
    <w:p w14:paraId="5B8CA5F0" w14:textId="77777777" w:rsidR="00D136FF" w:rsidRDefault="00D136FF" w:rsidP="00D136FF">
      <w:pPr>
        <w:spacing w:after="0" w:line="260" w:lineRule="exact"/>
        <w:jc w:val="both"/>
        <w:rPr>
          <w:rFonts w:asciiTheme="minorHAnsi" w:hAnsiTheme="minorHAnsi" w:cstheme="minorHAnsi"/>
          <w:sz w:val="24"/>
          <w:szCs w:val="24"/>
        </w:rPr>
      </w:pPr>
    </w:p>
    <w:p w14:paraId="3DC6E146" w14:textId="77777777" w:rsidR="00D136FF" w:rsidRDefault="00D136FF" w:rsidP="00D136FF">
      <w:pPr>
        <w:spacing w:after="0" w:line="260" w:lineRule="exact"/>
        <w:jc w:val="both"/>
        <w:rPr>
          <w:rFonts w:asciiTheme="minorHAnsi" w:hAnsiTheme="minorHAnsi" w:cstheme="minorHAnsi"/>
          <w:sz w:val="24"/>
          <w:szCs w:val="24"/>
        </w:rPr>
      </w:pPr>
      <w:r>
        <w:rPr>
          <w:rFonts w:asciiTheme="minorHAnsi" w:hAnsiTheme="minorHAnsi" w:cstheme="minorHAnsi"/>
          <w:sz w:val="24"/>
          <w:szCs w:val="24"/>
        </w:rPr>
        <w:t>Odgovorna oseba ponudnika: _______________________________________</w:t>
      </w:r>
    </w:p>
    <w:p w14:paraId="11BD024A" w14:textId="77777777" w:rsidR="00D136FF" w:rsidRDefault="00D136FF" w:rsidP="00D136FF">
      <w:pPr>
        <w:spacing w:after="0" w:line="260" w:lineRule="exact"/>
        <w:jc w:val="both"/>
        <w:rPr>
          <w:rFonts w:asciiTheme="minorHAnsi" w:hAnsiTheme="minorHAnsi" w:cstheme="minorHAnsi"/>
          <w:sz w:val="24"/>
          <w:szCs w:val="24"/>
        </w:rPr>
      </w:pPr>
    </w:p>
    <w:p w14:paraId="1B0D8BC7" w14:textId="77777777" w:rsidR="00D136FF" w:rsidRDefault="00D136FF" w:rsidP="00D136FF">
      <w:pPr>
        <w:spacing w:after="0" w:line="260" w:lineRule="exact"/>
        <w:jc w:val="both"/>
        <w:rPr>
          <w:rFonts w:asciiTheme="minorHAnsi" w:hAnsiTheme="minorHAnsi" w:cstheme="minorHAnsi"/>
          <w:sz w:val="24"/>
          <w:szCs w:val="24"/>
        </w:rPr>
      </w:pPr>
    </w:p>
    <w:p w14:paraId="71B8224A" w14:textId="77777777" w:rsidR="00D136FF" w:rsidRDefault="00D136FF" w:rsidP="00D136FF">
      <w:pPr>
        <w:spacing w:after="0" w:line="260" w:lineRule="exact"/>
        <w:jc w:val="both"/>
        <w:rPr>
          <w:rFonts w:asciiTheme="minorHAnsi" w:hAnsiTheme="minorHAnsi" w:cstheme="minorHAnsi"/>
          <w:sz w:val="24"/>
          <w:szCs w:val="24"/>
        </w:rPr>
      </w:pPr>
    </w:p>
    <w:p w14:paraId="40085849" w14:textId="77777777" w:rsidR="00D136FF" w:rsidRDefault="00D136FF" w:rsidP="00D136FF">
      <w:pPr>
        <w:spacing w:after="0" w:line="260" w:lineRule="exact"/>
        <w:jc w:val="both"/>
        <w:rPr>
          <w:rFonts w:asciiTheme="minorHAnsi" w:hAnsiTheme="minorHAnsi" w:cstheme="minorHAnsi"/>
          <w:sz w:val="24"/>
          <w:szCs w:val="24"/>
        </w:rPr>
      </w:pPr>
    </w:p>
    <w:p w14:paraId="1B2FB579" w14:textId="77777777" w:rsidR="00D136FF" w:rsidRDefault="00D136FF" w:rsidP="00D136FF">
      <w:pPr>
        <w:spacing w:after="0" w:line="260" w:lineRule="exact"/>
        <w:jc w:val="both"/>
        <w:rPr>
          <w:rFonts w:asciiTheme="minorHAnsi" w:hAnsiTheme="minorHAnsi" w:cstheme="minorHAnsi"/>
          <w:sz w:val="24"/>
          <w:szCs w:val="24"/>
        </w:rPr>
      </w:pPr>
    </w:p>
    <w:p w14:paraId="1051AB57" w14:textId="77777777" w:rsidR="00D136FF" w:rsidRDefault="00D136FF" w:rsidP="00D136FF">
      <w:pPr>
        <w:spacing w:after="0" w:line="260" w:lineRule="exact"/>
        <w:jc w:val="both"/>
        <w:rPr>
          <w:rFonts w:asciiTheme="minorHAnsi" w:hAnsiTheme="minorHAnsi" w:cstheme="minorHAnsi"/>
          <w:sz w:val="24"/>
          <w:szCs w:val="24"/>
        </w:rPr>
      </w:pPr>
    </w:p>
    <w:p w14:paraId="2826EDEA" w14:textId="77777777" w:rsidR="00D136FF" w:rsidRDefault="00D136FF" w:rsidP="00D136FF">
      <w:pPr>
        <w:spacing w:after="0" w:line="260" w:lineRule="exact"/>
        <w:jc w:val="both"/>
        <w:rPr>
          <w:rFonts w:asciiTheme="minorHAnsi" w:hAnsiTheme="minorHAnsi" w:cstheme="minorHAnsi"/>
          <w:sz w:val="24"/>
          <w:szCs w:val="24"/>
        </w:rPr>
      </w:pPr>
    </w:p>
    <w:p w14:paraId="78820485" w14:textId="0C941E01" w:rsidR="00D136FF" w:rsidRDefault="00D136FF" w:rsidP="00D136FF">
      <w:pPr>
        <w:spacing w:after="0" w:line="260" w:lineRule="exact"/>
        <w:jc w:val="both"/>
        <w:rPr>
          <w:rFonts w:asciiTheme="minorHAnsi" w:hAnsiTheme="minorHAnsi" w:cstheme="minorHAnsi"/>
          <w:sz w:val="18"/>
          <w:szCs w:val="18"/>
        </w:rPr>
      </w:pPr>
      <w:r w:rsidRPr="00EB5D61">
        <w:rPr>
          <w:rFonts w:asciiTheme="minorHAnsi" w:hAnsiTheme="minorHAnsi" w:cstheme="minorHAnsi"/>
          <w:sz w:val="18"/>
          <w:szCs w:val="18"/>
        </w:rPr>
        <w:t>Obrazec se izpolni in podpiše kadar namerava ponudnik izvesti javno naročilo s podizvajalcem, ki (ne) - zahteva neposredno plačilo v skladu s 94. členom ZJN-3. V primeru, da ponudnik ne namerava izvesti javno naročilo s podizvajalcem, obrazca ni potrebno izpolniti.</w:t>
      </w:r>
    </w:p>
    <w:p w14:paraId="7B2862EE" w14:textId="77777777" w:rsidR="00773C99" w:rsidRDefault="00773C99"/>
    <w:p w14:paraId="380E1979" w14:textId="0FF40EED" w:rsidR="00D136FF" w:rsidRDefault="00D136FF">
      <w:r>
        <w:br w:type="page"/>
      </w:r>
    </w:p>
    <w:p w14:paraId="20AA9351" w14:textId="77777777" w:rsidR="00D136FF" w:rsidRPr="005F4EF2" w:rsidRDefault="00D136FF" w:rsidP="00D136FF">
      <w:pPr>
        <w:spacing w:after="0" w:line="276" w:lineRule="auto"/>
        <w:jc w:val="right"/>
        <w:rPr>
          <w:rFonts w:asciiTheme="minorHAnsi" w:hAnsiTheme="minorHAnsi" w:cstheme="minorHAnsi"/>
          <w:b/>
        </w:rPr>
      </w:pPr>
      <w:r w:rsidRPr="00E45721">
        <w:rPr>
          <w:rFonts w:asciiTheme="minorHAnsi" w:hAnsiTheme="minorHAnsi" w:cstheme="minorHAnsi"/>
          <w:b/>
          <w:shd w:val="clear" w:color="auto" w:fill="FFFFFF"/>
        </w:rPr>
        <w:lastRenderedPageBreak/>
        <w:t>OBR-3</w:t>
      </w:r>
    </w:p>
    <w:p w14:paraId="4AE2446C" w14:textId="77777777" w:rsidR="00D136FF" w:rsidRPr="0048025D" w:rsidRDefault="00D136FF" w:rsidP="00D136FF">
      <w:pPr>
        <w:spacing w:after="0" w:line="276" w:lineRule="auto"/>
        <w:jc w:val="center"/>
        <w:rPr>
          <w:rFonts w:asciiTheme="minorHAnsi" w:hAnsiTheme="minorHAnsi" w:cstheme="minorHAnsi"/>
          <w:bCs/>
        </w:rPr>
      </w:pPr>
    </w:p>
    <w:p w14:paraId="6567AD56" w14:textId="77777777" w:rsidR="00D136FF" w:rsidRPr="0048025D" w:rsidRDefault="00D136FF" w:rsidP="00D136FF">
      <w:pPr>
        <w:spacing w:after="0" w:line="276" w:lineRule="auto"/>
        <w:jc w:val="center"/>
        <w:rPr>
          <w:rFonts w:asciiTheme="minorHAnsi" w:hAnsiTheme="minorHAnsi" w:cstheme="minorHAnsi"/>
          <w:b/>
          <w:bCs/>
          <w:sz w:val="28"/>
          <w:szCs w:val="28"/>
        </w:rPr>
      </w:pPr>
      <w:r w:rsidRPr="0048025D">
        <w:rPr>
          <w:rFonts w:asciiTheme="minorHAnsi" w:hAnsiTheme="minorHAnsi" w:cstheme="minorHAnsi"/>
          <w:b/>
          <w:bCs/>
          <w:sz w:val="28"/>
          <w:szCs w:val="28"/>
        </w:rPr>
        <w:t>PODATKI O PODIZVAJALCU</w:t>
      </w:r>
    </w:p>
    <w:p w14:paraId="5571AEBB" w14:textId="77777777" w:rsidR="00D136FF" w:rsidRPr="0048025D" w:rsidRDefault="00D136FF" w:rsidP="00D136FF">
      <w:pPr>
        <w:spacing w:after="0" w:line="276" w:lineRule="auto"/>
        <w:jc w:val="center"/>
        <w:rPr>
          <w:rFonts w:asciiTheme="minorHAnsi" w:hAnsiTheme="minorHAnsi" w:cstheme="minorHAnsi"/>
          <w:b/>
          <w:bCs/>
        </w:rPr>
      </w:pPr>
    </w:p>
    <w:p w14:paraId="05492AC2" w14:textId="77777777" w:rsidR="00D136FF" w:rsidRPr="0048025D" w:rsidRDefault="00D136FF" w:rsidP="00D136FF">
      <w:pPr>
        <w:spacing w:after="0" w:line="276" w:lineRule="auto"/>
        <w:jc w:val="center"/>
        <w:rPr>
          <w:rFonts w:asciiTheme="minorHAnsi" w:hAnsiTheme="minorHAnsi" w:cstheme="minorHAnsi"/>
          <w:b/>
          <w:bCs/>
        </w:rPr>
      </w:pPr>
    </w:p>
    <w:p w14:paraId="62F9FA63" w14:textId="77777777" w:rsidR="00D136FF" w:rsidRPr="0048025D" w:rsidRDefault="00D136FF" w:rsidP="00D136FF">
      <w:pPr>
        <w:spacing w:after="0" w:line="276" w:lineRule="auto"/>
        <w:rPr>
          <w:rFonts w:asciiTheme="minorHAnsi" w:hAnsiTheme="minorHAnsi" w:cstheme="minorHAnsi"/>
          <w:b/>
          <w:bCs/>
        </w:rPr>
      </w:pPr>
      <w:r w:rsidRPr="0048025D">
        <w:rPr>
          <w:rFonts w:asciiTheme="minorHAnsi" w:hAnsiTheme="minorHAnsi" w:cstheme="minorHAnsi"/>
          <w:b/>
          <w:bCs/>
        </w:rPr>
        <w:t>Podatki o podizvajalcu:</w:t>
      </w:r>
    </w:p>
    <w:p w14:paraId="2B07A4B9" w14:textId="77777777" w:rsidR="00D136FF" w:rsidRPr="0048025D" w:rsidRDefault="00D136FF" w:rsidP="00D136FF">
      <w:pPr>
        <w:spacing w:after="0" w:line="276" w:lineRule="auto"/>
        <w:rPr>
          <w:rFonts w:asciiTheme="minorHAnsi" w:hAnsiTheme="minorHAnsi" w:cstheme="minorHAnsi"/>
          <w:bCs/>
        </w:rPr>
      </w:pPr>
    </w:p>
    <w:p w14:paraId="5F47113E" w14:textId="77777777" w:rsidR="00D136FF" w:rsidRPr="0048025D" w:rsidRDefault="00D136FF" w:rsidP="00D136FF">
      <w:pPr>
        <w:spacing w:after="0" w:line="276" w:lineRule="auto"/>
        <w:rPr>
          <w:rFonts w:asciiTheme="minorHAnsi" w:hAnsiTheme="minorHAnsi" w:cstheme="minorHAnsi"/>
          <w:bCs/>
        </w:rPr>
      </w:pPr>
      <w:r w:rsidRPr="0048025D">
        <w:rPr>
          <w:rFonts w:asciiTheme="minorHAnsi" w:hAnsiTheme="minorHAnsi" w:cstheme="minorHAnsi"/>
          <w:bCs/>
        </w:rPr>
        <w:t xml:space="preserve">Naziv: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446D4EAA" w14:textId="77777777" w:rsidR="00D136FF" w:rsidRPr="0048025D" w:rsidRDefault="00D136FF" w:rsidP="00D136FF">
      <w:pPr>
        <w:spacing w:after="0" w:line="276" w:lineRule="auto"/>
        <w:rPr>
          <w:rFonts w:asciiTheme="minorHAnsi" w:hAnsiTheme="minorHAnsi" w:cstheme="minorHAnsi"/>
          <w:bCs/>
        </w:rPr>
      </w:pPr>
      <w:r w:rsidRPr="0048025D">
        <w:rPr>
          <w:rFonts w:asciiTheme="minorHAnsi" w:hAnsiTheme="minorHAnsi" w:cstheme="minorHAnsi"/>
          <w:bCs/>
        </w:rPr>
        <w:t xml:space="preserve">Naslov: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306FB31D" w14:textId="77777777" w:rsidR="00D136FF" w:rsidRPr="0048025D" w:rsidRDefault="00D136FF" w:rsidP="00D136FF">
      <w:pPr>
        <w:spacing w:after="0" w:line="276" w:lineRule="auto"/>
        <w:rPr>
          <w:rFonts w:asciiTheme="minorHAnsi" w:hAnsiTheme="minorHAnsi" w:cstheme="minorHAnsi"/>
          <w:bCs/>
        </w:rPr>
      </w:pPr>
      <w:r w:rsidRPr="0048025D">
        <w:rPr>
          <w:rFonts w:asciiTheme="minorHAnsi" w:hAnsiTheme="minorHAnsi" w:cstheme="minorHAnsi"/>
          <w:bCs/>
        </w:rPr>
        <w:t xml:space="preserve">Davčna številka: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483733D4" w14:textId="77777777" w:rsidR="00D136FF" w:rsidRPr="0048025D" w:rsidRDefault="00D136FF" w:rsidP="00D136FF">
      <w:pPr>
        <w:spacing w:after="0" w:line="276" w:lineRule="auto"/>
        <w:rPr>
          <w:rFonts w:asciiTheme="minorHAnsi" w:hAnsiTheme="minorHAnsi" w:cstheme="minorHAnsi"/>
          <w:bCs/>
        </w:rPr>
      </w:pPr>
      <w:r w:rsidRPr="0048025D">
        <w:rPr>
          <w:rFonts w:asciiTheme="minorHAnsi" w:hAnsiTheme="minorHAnsi" w:cstheme="minorHAnsi"/>
          <w:bCs/>
        </w:rPr>
        <w:t xml:space="preserve">Matična številka: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08CC331F" w14:textId="77777777" w:rsidR="00D136FF" w:rsidRPr="0048025D" w:rsidRDefault="00D136FF" w:rsidP="00D136FF">
      <w:pPr>
        <w:spacing w:after="0" w:line="276" w:lineRule="auto"/>
        <w:rPr>
          <w:rFonts w:asciiTheme="minorHAnsi" w:hAnsiTheme="minorHAnsi" w:cstheme="minorHAnsi"/>
          <w:bCs/>
        </w:rPr>
      </w:pPr>
      <w:r w:rsidRPr="0048025D">
        <w:rPr>
          <w:rFonts w:asciiTheme="minorHAnsi" w:hAnsiTheme="minorHAnsi" w:cstheme="minorHAnsi"/>
          <w:bCs/>
        </w:rPr>
        <w:t xml:space="preserve">Številka transakcijskega računa / odprt pri banki: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1CD1DD58" w14:textId="77777777" w:rsidR="00D136FF" w:rsidRPr="0048025D" w:rsidRDefault="00D136FF" w:rsidP="00D136FF">
      <w:pPr>
        <w:spacing w:after="0" w:line="276" w:lineRule="auto"/>
        <w:rPr>
          <w:rFonts w:asciiTheme="minorHAnsi" w:hAnsiTheme="minorHAnsi" w:cstheme="minorHAnsi"/>
          <w:bCs/>
          <w:u w:val="single"/>
        </w:rPr>
      </w:pPr>
      <w:r w:rsidRPr="0048025D">
        <w:rPr>
          <w:rFonts w:asciiTheme="minorHAnsi" w:hAnsiTheme="minorHAnsi" w:cstheme="minorHAnsi"/>
          <w:bCs/>
        </w:rPr>
        <w:t xml:space="preserve">Vsi zakoniti zastopniki podizvajalca: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3A252B79" w14:textId="77777777" w:rsidR="00D136FF" w:rsidRPr="0048025D" w:rsidRDefault="00D136FF" w:rsidP="00D136FF">
      <w:pPr>
        <w:spacing w:after="0" w:line="276" w:lineRule="auto"/>
        <w:rPr>
          <w:rFonts w:asciiTheme="minorHAnsi" w:hAnsiTheme="minorHAnsi" w:cstheme="minorHAnsi"/>
          <w:bCs/>
        </w:rPr>
      </w:pPr>
    </w:p>
    <w:p w14:paraId="3F0184C4" w14:textId="77777777" w:rsidR="00D136FF" w:rsidRPr="0048025D" w:rsidRDefault="00D136FF" w:rsidP="00D136FF">
      <w:pPr>
        <w:spacing w:after="0" w:line="276" w:lineRule="auto"/>
        <w:rPr>
          <w:rFonts w:asciiTheme="minorHAnsi" w:hAnsiTheme="minorHAnsi" w:cstheme="minorHAnsi"/>
          <w:bCs/>
        </w:rPr>
      </w:pPr>
    </w:p>
    <w:p w14:paraId="384F3BCE" w14:textId="77777777" w:rsidR="00D136FF" w:rsidRPr="0048025D" w:rsidRDefault="00D136FF" w:rsidP="00D136FF">
      <w:pPr>
        <w:spacing w:after="0" w:line="276" w:lineRule="auto"/>
        <w:rPr>
          <w:rFonts w:asciiTheme="minorHAnsi" w:hAnsiTheme="minorHAnsi" w:cstheme="minorHAnsi"/>
          <w:bCs/>
        </w:rPr>
      </w:pPr>
      <w:r w:rsidRPr="0048025D">
        <w:rPr>
          <w:rFonts w:asciiTheme="minorHAnsi" w:hAnsiTheme="minorHAnsi" w:cstheme="minorHAnsi"/>
          <w:bCs/>
        </w:rPr>
        <w:t xml:space="preserve">Kontaktna oseba podizvajalca za obveščanje: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52B61731" w14:textId="77777777" w:rsidR="00D136FF" w:rsidRPr="0048025D" w:rsidRDefault="00D136FF" w:rsidP="00D136FF">
      <w:pPr>
        <w:numPr>
          <w:ilvl w:val="0"/>
          <w:numId w:val="12"/>
        </w:numPr>
        <w:spacing w:after="0" w:line="276" w:lineRule="auto"/>
        <w:rPr>
          <w:rFonts w:asciiTheme="minorHAnsi" w:hAnsiTheme="minorHAnsi" w:cstheme="minorHAnsi"/>
          <w:bCs/>
        </w:rPr>
      </w:pPr>
      <w:r w:rsidRPr="0048025D">
        <w:rPr>
          <w:rFonts w:asciiTheme="minorHAnsi" w:hAnsiTheme="minorHAnsi" w:cstheme="minorHAnsi"/>
          <w:bCs/>
        </w:rPr>
        <w:t xml:space="preserve">funkcija: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2EA485F9" w14:textId="77777777" w:rsidR="00D136FF" w:rsidRPr="0048025D" w:rsidRDefault="00D136FF" w:rsidP="00D136FF">
      <w:pPr>
        <w:numPr>
          <w:ilvl w:val="0"/>
          <w:numId w:val="12"/>
        </w:numPr>
        <w:spacing w:after="0" w:line="276" w:lineRule="auto"/>
        <w:rPr>
          <w:rFonts w:asciiTheme="minorHAnsi" w:hAnsiTheme="minorHAnsi" w:cstheme="minorHAnsi"/>
          <w:bCs/>
        </w:rPr>
      </w:pPr>
      <w:r w:rsidRPr="0048025D">
        <w:rPr>
          <w:rFonts w:asciiTheme="minorHAnsi" w:hAnsiTheme="minorHAnsi" w:cstheme="minorHAnsi"/>
          <w:bCs/>
        </w:rPr>
        <w:t xml:space="preserve">telefon: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78B46CC2" w14:textId="77777777" w:rsidR="00D136FF" w:rsidRPr="0048025D" w:rsidRDefault="00D136FF" w:rsidP="00D136FF">
      <w:pPr>
        <w:numPr>
          <w:ilvl w:val="0"/>
          <w:numId w:val="12"/>
        </w:numPr>
        <w:spacing w:after="0" w:line="276" w:lineRule="auto"/>
        <w:rPr>
          <w:rFonts w:asciiTheme="minorHAnsi" w:hAnsiTheme="minorHAnsi" w:cstheme="minorHAnsi"/>
          <w:bCs/>
        </w:rPr>
      </w:pPr>
      <w:r w:rsidRPr="0048025D">
        <w:rPr>
          <w:rFonts w:asciiTheme="minorHAnsi" w:hAnsiTheme="minorHAnsi" w:cstheme="minorHAnsi"/>
          <w:bCs/>
        </w:rPr>
        <w:t xml:space="preserve">e-mail: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3CBD3D5F" w14:textId="77777777" w:rsidR="00D136FF" w:rsidRPr="0048025D" w:rsidRDefault="00D136FF" w:rsidP="00D136FF">
      <w:pPr>
        <w:spacing w:after="0" w:line="276" w:lineRule="auto"/>
        <w:ind w:left="284"/>
        <w:rPr>
          <w:rFonts w:asciiTheme="minorHAnsi" w:hAnsiTheme="minorHAnsi" w:cstheme="minorHAnsi"/>
          <w:bCs/>
        </w:rPr>
      </w:pPr>
    </w:p>
    <w:p w14:paraId="42E838C2" w14:textId="77777777" w:rsidR="00D136FF" w:rsidRPr="0048025D" w:rsidRDefault="00D136FF" w:rsidP="00D136FF">
      <w:pPr>
        <w:spacing w:after="0" w:line="276" w:lineRule="auto"/>
        <w:ind w:left="284"/>
        <w:rPr>
          <w:rFonts w:asciiTheme="minorHAnsi" w:hAnsiTheme="minorHAnsi" w:cstheme="minorHAnsi"/>
          <w:bCs/>
        </w:rPr>
      </w:pPr>
    </w:p>
    <w:p w14:paraId="61D63CBF" w14:textId="77777777" w:rsidR="00D136FF" w:rsidRPr="0048025D" w:rsidRDefault="00D136FF" w:rsidP="00D136FF">
      <w:pPr>
        <w:spacing w:after="0" w:line="276" w:lineRule="auto"/>
        <w:rPr>
          <w:rFonts w:asciiTheme="minorHAnsi" w:hAnsiTheme="minorHAnsi" w:cstheme="minorHAnsi"/>
          <w:b/>
          <w:bCs/>
          <w:u w:val="single"/>
        </w:rPr>
      </w:pPr>
      <w:r w:rsidRPr="0048025D">
        <w:rPr>
          <w:rFonts w:asciiTheme="minorHAnsi" w:hAnsiTheme="minorHAnsi" w:cstheme="minorHAnsi"/>
          <w:b/>
          <w:bCs/>
        </w:rPr>
        <w:t xml:space="preserve">V skladu s 94. členom ZJN-3 kot podizvajalec zahtevamo neposredno plačilo: </w:t>
      </w:r>
      <w:r>
        <w:rPr>
          <w:rFonts w:asciiTheme="minorHAnsi" w:hAnsiTheme="minorHAnsi" w:cstheme="minorHAnsi"/>
          <w:b/>
          <w:bCs/>
          <w:u w:val="single"/>
        </w:rPr>
        <w:t xml:space="preserve">    </w:t>
      </w:r>
      <w:r w:rsidRPr="0048025D">
        <w:rPr>
          <w:rFonts w:asciiTheme="minorHAnsi" w:hAnsiTheme="minorHAnsi" w:cstheme="minorHAnsi"/>
          <w:b/>
          <w:bCs/>
          <w:u w:val="single"/>
        </w:rPr>
        <w:t xml:space="preserve">DA </w:t>
      </w:r>
      <w:r w:rsidRPr="0048025D">
        <w:rPr>
          <w:rFonts w:asciiTheme="minorHAnsi" w:hAnsiTheme="minorHAnsi" w:cstheme="minorHAnsi"/>
          <w:b/>
          <w:bCs/>
          <w:u w:val="single"/>
        </w:rPr>
        <w:tab/>
        <w:t>NE</w:t>
      </w:r>
      <w:r w:rsidRPr="0048025D">
        <w:rPr>
          <w:rFonts w:asciiTheme="minorHAnsi" w:hAnsiTheme="minorHAnsi" w:cstheme="minorHAnsi"/>
          <w:b/>
          <w:bCs/>
          <w:u w:val="single"/>
        </w:rPr>
        <w:tab/>
      </w:r>
    </w:p>
    <w:p w14:paraId="72E55628" w14:textId="77777777" w:rsidR="00D136FF" w:rsidRPr="0048025D" w:rsidRDefault="00D136FF" w:rsidP="00D136FF">
      <w:pPr>
        <w:spacing w:after="0" w:line="276" w:lineRule="auto"/>
        <w:rPr>
          <w:rFonts w:asciiTheme="minorHAnsi" w:hAnsiTheme="minorHAnsi" w:cstheme="minorHAnsi"/>
          <w:bCs/>
        </w:rPr>
      </w:pPr>
    </w:p>
    <w:p w14:paraId="63273683" w14:textId="77777777" w:rsidR="00D136FF" w:rsidRPr="0048025D" w:rsidRDefault="00D136FF" w:rsidP="00D136FF">
      <w:pPr>
        <w:spacing w:after="0" w:line="276" w:lineRule="auto"/>
        <w:rPr>
          <w:rFonts w:asciiTheme="minorHAnsi" w:hAnsiTheme="minorHAnsi" w:cstheme="minorHAnsi"/>
          <w:bCs/>
        </w:rPr>
      </w:pPr>
    </w:p>
    <w:p w14:paraId="726334B3" w14:textId="1935F552" w:rsidR="00D136FF" w:rsidRPr="0048025D" w:rsidRDefault="00F56903" w:rsidP="00D136FF">
      <w:pPr>
        <w:spacing w:after="0" w:line="276" w:lineRule="auto"/>
        <w:rPr>
          <w:rFonts w:asciiTheme="minorHAnsi" w:hAnsiTheme="minorHAnsi" w:cstheme="minorHAnsi"/>
          <w:bCs/>
          <w:u w:val="single"/>
        </w:rPr>
      </w:pPr>
      <w:r>
        <w:rPr>
          <w:rFonts w:asciiTheme="minorHAnsi" w:hAnsiTheme="minorHAnsi" w:cstheme="minorHAnsi"/>
          <w:bCs/>
        </w:rPr>
        <w:t>Vrsta</w:t>
      </w:r>
      <w:r w:rsidR="00D136FF" w:rsidRPr="0048025D">
        <w:rPr>
          <w:rFonts w:asciiTheme="minorHAnsi" w:hAnsiTheme="minorHAnsi" w:cstheme="minorHAnsi"/>
          <w:bCs/>
        </w:rPr>
        <w:t xml:space="preserve"> del </w:t>
      </w:r>
      <w:r>
        <w:rPr>
          <w:rFonts w:asciiTheme="minorHAnsi" w:hAnsiTheme="minorHAnsi" w:cstheme="minorHAnsi"/>
          <w:bCs/>
        </w:rPr>
        <w:t xml:space="preserve">oz. </w:t>
      </w:r>
      <w:r w:rsidR="00D136FF" w:rsidRPr="0048025D">
        <w:rPr>
          <w:rFonts w:asciiTheme="minorHAnsi" w:hAnsiTheme="minorHAnsi" w:cstheme="minorHAnsi"/>
          <w:bCs/>
        </w:rPr>
        <w:t xml:space="preserve">opis </w:t>
      </w:r>
      <w:r>
        <w:rPr>
          <w:rFonts w:asciiTheme="minorHAnsi" w:hAnsiTheme="minorHAnsi" w:cstheme="minorHAnsi"/>
          <w:bCs/>
        </w:rPr>
        <w:t>nalog</w:t>
      </w:r>
      <w:r w:rsidR="00CA5537">
        <w:rPr>
          <w:rFonts w:asciiTheme="minorHAnsi" w:hAnsiTheme="minorHAnsi" w:cstheme="minorHAnsi"/>
          <w:bCs/>
        </w:rPr>
        <w:t>, ki jih bomo izvedli kot podizvajalec</w:t>
      </w:r>
      <w:r w:rsidR="00D136FF" w:rsidRPr="0048025D">
        <w:rPr>
          <w:rFonts w:asciiTheme="minorHAnsi" w:hAnsiTheme="minorHAnsi" w:cstheme="minorHAnsi"/>
          <w:bCs/>
        </w:rPr>
        <w:t>:</w:t>
      </w:r>
      <w:r w:rsidR="00D136FF" w:rsidRPr="0048025D">
        <w:rPr>
          <w:rFonts w:asciiTheme="minorHAnsi" w:hAnsiTheme="minorHAnsi" w:cstheme="minorHAnsi"/>
          <w:bCs/>
          <w:u w:val="single"/>
        </w:rPr>
        <w:tab/>
      </w:r>
      <w:r w:rsidR="00D136FF" w:rsidRPr="0048025D">
        <w:rPr>
          <w:rFonts w:asciiTheme="minorHAnsi" w:hAnsiTheme="minorHAnsi" w:cstheme="minorHAnsi"/>
          <w:bCs/>
          <w:u w:val="single"/>
        </w:rPr>
        <w:tab/>
      </w:r>
      <w:r w:rsidR="00D136FF" w:rsidRPr="0048025D">
        <w:rPr>
          <w:rFonts w:asciiTheme="minorHAnsi" w:hAnsiTheme="minorHAnsi" w:cstheme="minorHAnsi"/>
          <w:bCs/>
          <w:u w:val="single"/>
        </w:rPr>
        <w:tab/>
      </w:r>
      <w:r w:rsidR="00D136FF" w:rsidRPr="0048025D">
        <w:rPr>
          <w:rFonts w:asciiTheme="minorHAnsi" w:hAnsiTheme="minorHAnsi" w:cstheme="minorHAnsi"/>
          <w:bCs/>
          <w:u w:val="single"/>
        </w:rPr>
        <w:tab/>
      </w:r>
      <w:r w:rsidR="00D136FF" w:rsidRPr="0048025D">
        <w:rPr>
          <w:rFonts w:asciiTheme="minorHAnsi" w:hAnsiTheme="minorHAnsi" w:cstheme="minorHAnsi"/>
          <w:bCs/>
          <w:u w:val="single"/>
        </w:rPr>
        <w:tab/>
      </w:r>
      <w:r w:rsidR="00D136FF" w:rsidRPr="0048025D">
        <w:rPr>
          <w:rFonts w:asciiTheme="minorHAnsi" w:hAnsiTheme="minorHAnsi" w:cstheme="minorHAnsi"/>
          <w:bCs/>
          <w:u w:val="single"/>
        </w:rPr>
        <w:tab/>
      </w:r>
      <w:r w:rsidR="00D136FF" w:rsidRPr="0048025D">
        <w:rPr>
          <w:rFonts w:asciiTheme="minorHAnsi" w:hAnsiTheme="minorHAnsi" w:cstheme="minorHAnsi"/>
          <w:bCs/>
          <w:u w:val="single"/>
        </w:rPr>
        <w:tab/>
      </w:r>
      <w:r w:rsidR="00D136FF" w:rsidRPr="0048025D">
        <w:rPr>
          <w:rFonts w:asciiTheme="minorHAnsi" w:hAnsiTheme="minorHAnsi" w:cstheme="minorHAnsi"/>
          <w:bCs/>
          <w:u w:val="single"/>
        </w:rPr>
        <w:tab/>
      </w:r>
      <w:r w:rsidR="00D136FF" w:rsidRPr="0048025D">
        <w:rPr>
          <w:rFonts w:asciiTheme="minorHAnsi" w:hAnsiTheme="minorHAnsi" w:cstheme="minorHAnsi"/>
          <w:bCs/>
          <w:u w:val="single"/>
        </w:rPr>
        <w:tab/>
      </w:r>
      <w:r w:rsidR="00D136FF" w:rsidRPr="0048025D">
        <w:rPr>
          <w:rFonts w:asciiTheme="minorHAnsi" w:hAnsiTheme="minorHAnsi" w:cstheme="minorHAnsi"/>
          <w:bCs/>
          <w:u w:val="single"/>
        </w:rPr>
        <w:tab/>
      </w:r>
      <w:r w:rsidR="00D136FF" w:rsidRPr="0048025D">
        <w:rPr>
          <w:rFonts w:asciiTheme="minorHAnsi" w:hAnsiTheme="minorHAnsi" w:cstheme="minorHAnsi"/>
          <w:bCs/>
          <w:u w:val="single"/>
        </w:rPr>
        <w:tab/>
      </w:r>
      <w:r w:rsidR="00D136FF" w:rsidRPr="0048025D">
        <w:rPr>
          <w:rFonts w:asciiTheme="minorHAnsi" w:hAnsiTheme="minorHAnsi" w:cstheme="minorHAnsi"/>
          <w:bCs/>
          <w:u w:val="single"/>
        </w:rPr>
        <w:tab/>
      </w:r>
      <w:r w:rsidR="00D136FF" w:rsidRPr="0048025D">
        <w:rPr>
          <w:rFonts w:asciiTheme="minorHAnsi" w:hAnsiTheme="minorHAnsi" w:cstheme="minorHAnsi"/>
          <w:bCs/>
          <w:u w:val="single"/>
        </w:rPr>
        <w:tab/>
      </w:r>
      <w:r w:rsidR="00D136FF" w:rsidRPr="0048025D">
        <w:rPr>
          <w:rFonts w:asciiTheme="minorHAnsi" w:hAnsiTheme="minorHAnsi" w:cstheme="minorHAnsi"/>
          <w:bCs/>
          <w:u w:val="single"/>
        </w:rPr>
        <w:tab/>
      </w:r>
      <w:r w:rsidR="00D136FF" w:rsidRPr="0048025D">
        <w:rPr>
          <w:rFonts w:asciiTheme="minorHAnsi" w:hAnsiTheme="minorHAnsi" w:cstheme="minorHAnsi"/>
          <w:bCs/>
          <w:u w:val="single"/>
        </w:rPr>
        <w:tab/>
      </w:r>
      <w:r w:rsidR="00D136FF" w:rsidRPr="0048025D">
        <w:rPr>
          <w:rFonts w:asciiTheme="minorHAnsi" w:hAnsiTheme="minorHAnsi" w:cstheme="minorHAnsi"/>
          <w:bCs/>
          <w:u w:val="single"/>
        </w:rPr>
        <w:tab/>
      </w:r>
      <w:r w:rsidR="00D136FF" w:rsidRPr="0048025D">
        <w:rPr>
          <w:rFonts w:asciiTheme="minorHAnsi" w:hAnsiTheme="minorHAnsi" w:cstheme="minorHAnsi"/>
          <w:bCs/>
          <w:u w:val="single"/>
        </w:rPr>
        <w:tab/>
      </w:r>
      <w:r w:rsidR="00D136FF" w:rsidRPr="0048025D">
        <w:rPr>
          <w:rFonts w:asciiTheme="minorHAnsi" w:hAnsiTheme="minorHAnsi" w:cstheme="minorHAnsi"/>
          <w:bCs/>
          <w:u w:val="single"/>
        </w:rPr>
        <w:tab/>
      </w:r>
      <w:r w:rsidR="00D136FF" w:rsidRPr="0048025D">
        <w:rPr>
          <w:rFonts w:asciiTheme="minorHAnsi" w:hAnsiTheme="minorHAnsi" w:cstheme="minorHAnsi"/>
          <w:bCs/>
          <w:u w:val="single"/>
        </w:rPr>
        <w:tab/>
      </w:r>
      <w:r w:rsidR="00D136FF" w:rsidRPr="0048025D">
        <w:rPr>
          <w:rFonts w:asciiTheme="minorHAnsi" w:hAnsiTheme="minorHAnsi" w:cstheme="minorHAnsi"/>
          <w:bCs/>
          <w:u w:val="single"/>
        </w:rPr>
        <w:tab/>
      </w:r>
      <w:r w:rsidR="00D136FF" w:rsidRPr="0048025D">
        <w:rPr>
          <w:rFonts w:asciiTheme="minorHAnsi" w:hAnsiTheme="minorHAnsi" w:cstheme="minorHAnsi"/>
          <w:bCs/>
          <w:u w:val="single"/>
        </w:rPr>
        <w:tab/>
      </w:r>
      <w:r w:rsidR="00D136FF" w:rsidRPr="0048025D">
        <w:rPr>
          <w:rFonts w:asciiTheme="minorHAnsi" w:hAnsiTheme="minorHAnsi" w:cstheme="minorHAnsi"/>
          <w:bCs/>
          <w:u w:val="single"/>
        </w:rPr>
        <w:tab/>
      </w:r>
      <w:r w:rsidR="00D136FF" w:rsidRPr="0048025D">
        <w:rPr>
          <w:rFonts w:asciiTheme="minorHAnsi" w:hAnsiTheme="minorHAnsi" w:cstheme="minorHAnsi"/>
          <w:bCs/>
          <w:u w:val="single"/>
        </w:rPr>
        <w:tab/>
      </w:r>
      <w:r w:rsidR="00D136FF" w:rsidRPr="0048025D">
        <w:rPr>
          <w:rFonts w:asciiTheme="minorHAnsi" w:hAnsiTheme="minorHAnsi" w:cstheme="minorHAnsi"/>
          <w:bCs/>
          <w:u w:val="single"/>
        </w:rPr>
        <w:tab/>
      </w:r>
      <w:r w:rsidR="00D136FF" w:rsidRPr="0048025D">
        <w:rPr>
          <w:rFonts w:asciiTheme="minorHAnsi" w:hAnsiTheme="minorHAnsi" w:cstheme="minorHAnsi"/>
          <w:bCs/>
          <w:u w:val="single"/>
        </w:rPr>
        <w:tab/>
      </w:r>
    </w:p>
    <w:p w14:paraId="62E9B38E" w14:textId="46111857" w:rsidR="00D136FF" w:rsidRPr="0048025D" w:rsidRDefault="00F56903" w:rsidP="00D136FF">
      <w:pPr>
        <w:spacing w:after="0" w:line="276" w:lineRule="auto"/>
        <w:rPr>
          <w:rFonts w:asciiTheme="minorHAnsi" w:hAnsiTheme="minorHAnsi" w:cstheme="minorHAnsi"/>
          <w:bCs/>
          <w:u w:val="single"/>
        </w:rPr>
      </w:pPr>
      <w:r>
        <w:rPr>
          <w:rFonts w:asciiTheme="minorHAnsi" w:hAnsiTheme="minorHAnsi" w:cstheme="minorHAnsi"/>
          <w:bCs/>
        </w:rPr>
        <w:t>D</w:t>
      </w:r>
      <w:r w:rsidR="00D136FF" w:rsidRPr="0048025D">
        <w:rPr>
          <w:rFonts w:asciiTheme="minorHAnsi" w:hAnsiTheme="minorHAnsi" w:cstheme="minorHAnsi"/>
          <w:bCs/>
        </w:rPr>
        <w:t xml:space="preserve">elež (%) javnega naročila, ki se oddaja v </w:t>
      </w:r>
      <w:proofErr w:type="spellStart"/>
      <w:r w:rsidR="00D136FF" w:rsidRPr="0048025D">
        <w:rPr>
          <w:rFonts w:asciiTheme="minorHAnsi" w:hAnsiTheme="minorHAnsi" w:cstheme="minorHAnsi"/>
          <w:bCs/>
        </w:rPr>
        <w:t>podizvajanje</w:t>
      </w:r>
      <w:proofErr w:type="spellEnd"/>
      <w:r w:rsidR="00D136FF" w:rsidRPr="0048025D">
        <w:rPr>
          <w:rFonts w:asciiTheme="minorHAnsi" w:hAnsiTheme="minorHAnsi" w:cstheme="minorHAnsi"/>
          <w:bCs/>
        </w:rPr>
        <w:t xml:space="preserve">: </w:t>
      </w:r>
      <w:r w:rsidR="00D136FF" w:rsidRPr="0048025D">
        <w:rPr>
          <w:rFonts w:asciiTheme="minorHAnsi" w:hAnsiTheme="minorHAnsi" w:cstheme="minorHAnsi"/>
          <w:bCs/>
          <w:u w:val="single"/>
        </w:rPr>
        <w:tab/>
      </w:r>
      <w:r w:rsidR="00D136FF" w:rsidRPr="0048025D">
        <w:rPr>
          <w:rFonts w:asciiTheme="minorHAnsi" w:hAnsiTheme="minorHAnsi" w:cstheme="minorHAnsi"/>
          <w:bCs/>
          <w:u w:val="single"/>
        </w:rPr>
        <w:tab/>
      </w:r>
      <w:r w:rsidR="00D136FF" w:rsidRPr="0048025D">
        <w:rPr>
          <w:rFonts w:asciiTheme="minorHAnsi" w:hAnsiTheme="minorHAnsi" w:cstheme="minorHAnsi"/>
          <w:bCs/>
          <w:u w:val="single"/>
        </w:rPr>
        <w:tab/>
      </w:r>
      <w:r w:rsidR="00D136FF" w:rsidRPr="0048025D">
        <w:rPr>
          <w:rFonts w:asciiTheme="minorHAnsi" w:hAnsiTheme="minorHAnsi" w:cstheme="minorHAnsi"/>
          <w:bCs/>
          <w:u w:val="single"/>
        </w:rPr>
        <w:tab/>
      </w:r>
    </w:p>
    <w:p w14:paraId="3A9A4A98" w14:textId="77777777" w:rsidR="00D136FF" w:rsidRPr="0048025D" w:rsidRDefault="00D136FF" w:rsidP="00D136FF">
      <w:pPr>
        <w:spacing w:after="0" w:line="276" w:lineRule="auto"/>
        <w:rPr>
          <w:rFonts w:asciiTheme="minorHAnsi" w:hAnsiTheme="minorHAnsi" w:cstheme="minorHAnsi"/>
          <w:bCs/>
          <w:u w:val="single"/>
        </w:rPr>
      </w:pPr>
      <w:r>
        <w:rPr>
          <w:rFonts w:asciiTheme="minorHAnsi" w:hAnsiTheme="minorHAnsi" w:cstheme="minorHAnsi"/>
          <w:bCs/>
        </w:rPr>
        <w:t>Ali v</w:t>
      </w:r>
      <w:r w:rsidRPr="0048025D">
        <w:rPr>
          <w:rFonts w:asciiTheme="minorHAnsi" w:hAnsiTheme="minorHAnsi" w:cstheme="minorHAnsi"/>
          <w:bCs/>
        </w:rPr>
        <w:t xml:space="preserve">rednost del brez DDV: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388B0A31" w14:textId="77777777" w:rsidR="00D136FF" w:rsidRDefault="00D136FF" w:rsidP="00D136FF">
      <w:pPr>
        <w:spacing w:after="0" w:line="276" w:lineRule="auto"/>
        <w:rPr>
          <w:rFonts w:asciiTheme="minorHAnsi" w:hAnsiTheme="minorHAnsi" w:cstheme="minorHAnsi"/>
          <w:bCs/>
          <w:u w:val="single"/>
        </w:rPr>
      </w:pPr>
    </w:p>
    <w:p w14:paraId="4912CAF3" w14:textId="77777777" w:rsidR="00D136FF" w:rsidRDefault="00D136FF" w:rsidP="00D136FF">
      <w:pPr>
        <w:spacing w:after="0" w:line="276" w:lineRule="auto"/>
        <w:rPr>
          <w:rFonts w:asciiTheme="minorHAnsi" w:hAnsiTheme="minorHAnsi" w:cstheme="minorHAnsi"/>
          <w:bCs/>
          <w:u w:val="single"/>
        </w:rPr>
      </w:pPr>
    </w:p>
    <w:p w14:paraId="71009B40" w14:textId="77777777" w:rsidR="00D136FF" w:rsidRDefault="00D136FF" w:rsidP="00D136FF">
      <w:pPr>
        <w:spacing w:after="0" w:line="276" w:lineRule="auto"/>
        <w:rPr>
          <w:rFonts w:asciiTheme="minorHAnsi" w:hAnsiTheme="minorHAnsi" w:cstheme="minorHAnsi"/>
          <w:bCs/>
          <w:u w:val="single"/>
        </w:rPr>
      </w:pPr>
    </w:p>
    <w:p w14:paraId="3F50D153" w14:textId="77777777" w:rsidR="00D136FF" w:rsidRDefault="00D136FF" w:rsidP="00D136FF">
      <w:pPr>
        <w:spacing w:after="0" w:line="276" w:lineRule="auto"/>
        <w:rPr>
          <w:rFonts w:asciiTheme="minorHAnsi" w:hAnsiTheme="minorHAnsi" w:cstheme="minorHAnsi"/>
          <w:bCs/>
          <w:u w:val="single"/>
        </w:rPr>
      </w:pPr>
      <w:r w:rsidRPr="00145BF9">
        <w:rPr>
          <w:rFonts w:asciiTheme="minorHAnsi" w:hAnsiTheme="minorHAnsi" w:cstheme="minorHAnsi"/>
          <w:bCs/>
        </w:rPr>
        <w:t>Kraj in datum:</w:t>
      </w:r>
      <w:r>
        <w:rPr>
          <w:rFonts w:asciiTheme="minorHAnsi" w:hAnsiTheme="minorHAnsi" w:cstheme="minorHAnsi"/>
          <w:bCs/>
          <w:u w:val="single"/>
        </w:rPr>
        <w:t xml:space="preserve"> ___________________________________________________           _________</w:t>
      </w:r>
    </w:p>
    <w:p w14:paraId="1A7B265C" w14:textId="77777777" w:rsidR="00D136FF" w:rsidRDefault="00D136FF" w:rsidP="00D136FF">
      <w:pPr>
        <w:spacing w:after="0" w:line="276" w:lineRule="auto"/>
        <w:rPr>
          <w:rFonts w:asciiTheme="minorHAnsi" w:hAnsiTheme="minorHAnsi" w:cstheme="minorHAnsi"/>
          <w:bCs/>
          <w:u w:val="single"/>
        </w:rPr>
      </w:pPr>
    </w:p>
    <w:p w14:paraId="017B5CA9" w14:textId="77777777" w:rsidR="00D136FF" w:rsidRPr="0048025D" w:rsidRDefault="00D136FF" w:rsidP="00D136FF">
      <w:pPr>
        <w:spacing w:after="0" w:line="276" w:lineRule="auto"/>
        <w:rPr>
          <w:rFonts w:asciiTheme="minorHAnsi" w:hAnsiTheme="minorHAnsi" w:cstheme="minorHAnsi"/>
          <w:bCs/>
          <w:u w:val="single"/>
        </w:rPr>
      </w:pPr>
      <w:r w:rsidRPr="00145BF9">
        <w:rPr>
          <w:rFonts w:asciiTheme="minorHAnsi" w:hAnsiTheme="minorHAnsi" w:cstheme="minorHAnsi"/>
          <w:bCs/>
        </w:rPr>
        <w:t>Odgovorna oseba p</w:t>
      </w:r>
      <w:r>
        <w:rPr>
          <w:rFonts w:asciiTheme="minorHAnsi" w:hAnsiTheme="minorHAnsi" w:cstheme="minorHAnsi"/>
          <w:bCs/>
        </w:rPr>
        <w:t>odizvajalca</w:t>
      </w:r>
      <w:r w:rsidRPr="00145BF9">
        <w:rPr>
          <w:rFonts w:asciiTheme="minorHAnsi" w:hAnsiTheme="minorHAnsi" w:cstheme="minorHAnsi"/>
          <w:bCs/>
        </w:rPr>
        <w:t>:</w:t>
      </w:r>
      <w:r>
        <w:rPr>
          <w:rFonts w:asciiTheme="minorHAnsi" w:hAnsiTheme="minorHAnsi" w:cstheme="minorHAnsi"/>
          <w:bCs/>
          <w:u w:val="single"/>
        </w:rPr>
        <w:t xml:space="preserve"> _____________________________________________________</w:t>
      </w:r>
    </w:p>
    <w:p w14:paraId="749E6C93" w14:textId="77777777" w:rsidR="00D136FF" w:rsidRDefault="00D136FF" w:rsidP="00D136FF">
      <w:pPr>
        <w:spacing w:after="0" w:line="260" w:lineRule="exact"/>
        <w:jc w:val="both"/>
        <w:rPr>
          <w:rFonts w:asciiTheme="minorHAnsi" w:hAnsiTheme="minorHAnsi" w:cstheme="minorHAnsi"/>
          <w:sz w:val="18"/>
          <w:szCs w:val="18"/>
        </w:rPr>
      </w:pPr>
    </w:p>
    <w:p w14:paraId="551C4B25" w14:textId="6E68CB61" w:rsidR="00D136FF" w:rsidRDefault="00D136FF"/>
    <w:p w14:paraId="53609729" w14:textId="77777777" w:rsidR="000669C1" w:rsidRDefault="000669C1" w:rsidP="00D136FF">
      <w:pPr>
        <w:spacing w:after="0" w:line="276" w:lineRule="auto"/>
        <w:jc w:val="right"/>
        <w:rPr>
          <w:rFonts w:asciiTheme="minorHAnsi" w:hAnsiTheme="minorHAnsi" w:cstheme="minorHAnsi"/>
          <w:b/>
        </w:rPr>
      </w:pPr>
    </w:p>
    <w:p w14:paraId="3B93ED84" w14:textId="77777777" w:rsidR="000669C1" w:rsidRDefault="000669C1" w:rsidP="00D136FF">
      <w:pPr>
        <w:spacing w:after="0" w:line="276" w:lineRule="auto"/>
        <w:jc w:val="right"/>
        <w:rPr>
          <w:rFonts w:asciiTheme="minorHAnsi" w:hAnsiTheme="minorHAnsi" w:cstheme="minorHAnsi"/>
          <w:b/>
        </w:rPr>
      </w:pPr>
    </w:p>
    <w:p w14:paraId="350BB0D4" w14:textId="77777777" w:rsidR="000669C1" w:rsidRDefault="000669C1" w:rsidP="00D136FF">
      <w:pPr>
        <w:spacing w:after="0" w:line="276" w:lineRule="auto"/>
        <w:jc w:val="right"/>
        <w:rPr>
          <w:rFonts w:asciiTheme="minorHAnsi" w:hAnsiTheme="minorHAnsi" w:cstheme="minorHAnsi"/>
          <w:b/>
        </w:rPr>
      </w:pPr>
    </w:p>
    <w:p w14:paraId="32282D7F" w14:textId="77777777" w:rsidR="00D136FF" w:rsidRPr="0048025D" w:rsidRDefault="00D136FF" w:rsidP="00D136FF">
      <w:pPr>
        <w:spacing w:after="0" w:line="276" w:lineRule="auto"/>
        <w:jc w:val="right"/>
        <w:rPr>
          <w:rFonts w:asciiTheme="minorHAnsi" w:hAnsiTheme="minorHAnsi" w:cstheme="minorHAnsi"/>
          <w:b/>
        </w:rPr>
      </w:pPr>
      <w:r w:rsidRPr="002C7E7B">
        <w:rPr>
          <w:rFonts w:asciiTheme="minorHAnsi" w:hAnsiTheme="minorHAnsi" w:cstheme="minorHAnsi"/>
          <w:b/>
        </w:rPr>
        <w:lastRenderedPageBreak/>
        <w:t>OBR-4</w:t>
      </w:r>
    </w:p>
    <w:p w14:paraId="4A6639B4" w14:textId="77777777" w:rsidR="00D136FF" w:rsidRPr="0048025D" w:rsidRDefault="00D136FF" w:rsidP="00D136FF">
      <w:pPr>
        <w:keepNext/>
        <w:spacing w:after="0" w:line="276" w:lineRule="auto"/>
        <w:jc w:val="center"/>
        <w:outlineLvl w:val="0"/>
        <w:rPr>
          <w:rFonts w:asciiTheme="minorHAnsi" w:hAnsiTheme="minorHAnsi" w:cstheme="minorHAnsi"/>
          <w:b/>
          <w:sz w:val="28"/>
          <w:szCs w:val="28"/>
        </w:rPr>
      </w:pPr>
      <w:r w:rsidRPr="0048025D">
        <w:rPr>
          <w:rFonts w:asciiTheme="minorHAnsi" w:hAnsiTheme="minorHAnsi" w:cstheme="minorHAnsi"/>
          <w:b/>
          <w:sz w:val="28"/>
          <w:szCs w:val="28"/>
        </w:rPr>
        <w:t>PREDRAČUN</w:t>
      </w:r>
    </w:p>
    <w:p w14:paraId="4EC07CB1" w14:textId="77777777" w:rsidR="00D136FF" w:rsidRPr="0048025D" w:rsidRDefault="00D136FF" w:rsidP="00D136FF">
      <w:pPr>
        <w:keepNext/>
        <w:spacing w:after="0" w:line="276" w:lineRule="auto"/>
        <w:outlineLvl w:val="0"/>
        <w:rPr>
          <w:rFonts w:asciiTheme="minorHAnsi" w:hAnsiTheme="minorHAnsi" w:cstheme="minorHAnsi"/>
          <w:b/>
        </w:rPr>
      </w:pPr>
    </w:p>
    <w:p w14:paraId="497C6505" w14:textId="77777777" w:rsidR="00D136FF" w:rsidRPr="0048025D" w:rsidRDefault="00D136FF" w:rsidP="00D136FF">
      <w:pPr>
        <w:keepNext/>
        <w:spacing w:after="0" w:line="276" w:lineRule="auto"/>
        <w:outlineLvl w:val="0"/>
        <w:rPr>
          <w:rFonts w:asciiTheme="minorHAnsi" w:hAnsiTheme="minorHAnsi" w:cstheme="minorHAnsi"/>
          <w:b/>
        </w:rPr>
      </w:pPr>
      <w:r>
        <w:rPr>
          <w:rFonts w:asciiTheme="minorHAnsi" w:hAnsiTheme="minorHAnsi" w:cstheme="minorHAnsi"/>
          <w:b/>
        </w:rPr>
        <w:t>Ponudnik: ______________________________________________________________________________</w:t>
      </w:r>
    </w:p>
    <w:p w14:paraId="443C5F09" w14:textId="77777777" w:rsidR="00D136FF" w:rsidRPr="0048025D" w:rsidRDefault="00D136FF" w:rsidP="00D136FF">
      <w:pPr>
        <w:keepNext/>
        <w:spacing w:after="0" w:line="276" w:lineRule="auto"/>
        <w:outlineLvl w:val="0"/>
        <w:rPr>
          <w:rFonts w:asciiTheme="minorHAnsi" w:hAnsiTheme="minorHAnsi" w:cstheme="minorHAnsi"/>
          <w:b/>
        </w:rPr>
      </w:pPr>
    </w:p>
    <w:p w14:paraId="5B16BD86" w14:textId="77777777" w:rsidR="00D136FF" w:rsidRPr="00503DB5" w:rsidRDefault="00D136FF" w:rsidP="00D136FF">
      <w:pPr>
        <w:spacing w:after="0" w:line="240" w:lineRule="auto"/>
        <w:rPr>
          <w:rFonts w:cs="Calibri"/>
          <w:b/>
          <w:sz w:val="24"/>
          <w:szCs w:val="24"/>
        </w:rPr>
      </w:pPr>
      <w:r w:rsidRPr="00503DB5">
        <w:rPr>
          <w:rFonts w:cs="Calibri"/>
          <w:b/>
          <w:sz w:val="24"/>
          <w:szCs w:val="24"/>
        </w:rPr>
        <w:t xml:space="preserve">Predmet javnega naročila: </w:t>
      </w:r>
      <w:r>
        <w:rPr>
          <w:rFonts w:cs="Arial"/>
          <w:b/>
          <w:bCs/>
          <w:sz w:val="24"/>
          <w:szCs w:val="24"/>
        </w:rPr>
        <w:t>NAKUP MAMOGRAFA Z VZDRŽEVANJEM</w:t>
      </w:r>
    </w:p>
    <w:tbl>
      <w:tblPr>
        <w:tblW w:w="0" w:type="auto"/>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424"/>
        <w:gridCol w:w="2621"/>
        <w:gridCol w:w="617"/>
        <w:gridCol w:w="937"/>
        <w:gridCol w:w="1016"/>
        <w:gridCol w:w="1055"/>
        <w:gridCol w:w="1055"/>
        <w:gridCol w:w="1301"/>
      </w:tblGrid>
      <w:tr w:rsidR="00D136FF" w:rsidRPr="00606B65" w14:paraId="033C6B22" w14:textId="77777777" w:rsidTr="006E089E">
        <w:trPr>
          <w:cantSplit/>
          <w:trHeight w:val="757"/>
        </w:trPr>
        <w:tc>
          <w:tcPr>
            <w:tcW w:w="438" w:type="dxa"/>
            <w:tcBorders>
              <w:top w:val="single" w:sz="18" w:space="0" w:color="auto"/>
              <w:left w:val="single" w:sz="18" w:space="0" w:color="auto"/>
              <w:bottom w:val="nil"/>
              <w:right w:val="single" w:sz="4" w:space="0" w:color="auto"/>
            </w:tcBorders>
            <w:tcMar>
              <w:top w:w="0" w:type="dxa"/>
              <w:left w:w="0" w:type="dxa"/>
              <w:bottom w:w="0" w:type="dxa"/>
              <w:right w:w="0" w:type="dxa"/>
            </w:tcMar>
            <w:hideMark/>
          </w:tcPr>
          <w:p w14:paraId="1271B50B" w14:textId="77777777" w:rsidR="00D136FF" w:rsidRPr="00400936" w:rsidRDefault="00D136FF" w:rsidP="006E089E">
            <w:pPr>
              <w:spacing w:after="0" w:line="240" w:lineRule="auto"/>
              <w:jc w:val="both"/>
              <w:rPr>
                <w:rFonts w:asciiTheme="minorHAnsi" w:hAnsiTheme="minorHAnsi" w:cstheme="minorHAnsi"/>
                <w:b/>
                <w:i/>
                <w:sz w:val="16"/>
                <w:szCs w:val="16"/>
              </w:rPr>
            </w:pPr>
            <w:r w:rsidRPr="00400936">
              <w:rPr>
                <w:rFonts w:asciiTheme="minorHAnsi" w:hAnsiTheme="minorHAnsi" w:cstheme="minorHAnsi"/>
                <w:b/>
                <w:i/>
                <w:sz w:val="16"/>
                <w:szCs w:val="16"/>
              </w:rPr>
              <w:t>ZAP.</w:t>
            </w:r>
          </w:p>
          <w:p w14:paraId="2F3B2809" w14:textId="77777777" w:rsidR="00D136FF" w:rsidRPr="00400936" w:rsidRDefault="00D136FF" w:rsidP="006E089E">
            <w:pPr>
              <w:spacing w:after="0" w:line="240" w:lineRule="auto"/>
              <w:jc w:val="both"/>
              <w:rPr>
                <w:rFonts w:asciiTheme="minorHAnsi" w:hAnsiTheme="minorHAnsi" w:cstheme="minorHAnsi"/>
                <w:b/>
                <w:i/>
                <w:sz w:val="16"/>
                <w:szCs w:val="16"/>
              </w:rPr>
            </w:pPr>
            <w:r w:rsidRPr="00400936">
              <w:rPr>
                <w:rFonts w:asciiTheme="minorHAnsi" w:hAnsiTheme="minorHAnsi" w:cstheme="minorHAnsi"/>
                <w:b/>
                <w:i/>
                <w:sz w:val="16"/>
                <w:szCs w:val="16"/>
              </w:rPr>
              <w:t>ŠT.</w:t>
            </w:r>
          </w:p>
        </w:tc>
        <w:tc>
          <w:tcPr>
            <w:tcW w:w="2828" w:type="dxa"/>
            <w:tcBorders>
              <w:top w:val="single" w:sz="18" w:space="0" w:color="auto"/>
              <w:left w:val="nil"/>
              <w:bottom w:val="nil"/>
              <w:right w:val="single" w:sz="4" w:space="0" w:color="auto"/>
            </w:tcBorders>
            <w:tcMar>
              <w:top w:w="0" w:type="dxa"/>
              <w:left w:w="0" w:type="dxa"/>
              <w:bottom w:w="0" w:type="dxa"/>
              <w:right w:w="0" w:type="dxa"/>
            </w:tcMar>
          </w:tcPr>
          <w:p w14:paraId="0B7BAE39" w14:textId="77777777" w:rsidR="00D136FF" w:rsidRPr="00400936" w:rsidRDefault="00D136FF" w:rsidP="006E089E">
            <w:pPr>
              <w:spacing w:after="0" w:line="240" w:lineRule="auto"/>
              <w:jc w:val="both"/>
              <w:rPr>
                <w:rFonts w:asciiTheme="minorHAnsi" w:hAnsiTheme="minorHAnsi" w:cstheme="minorHAnsi"/>
                <w:b/>
                <w:i/>
                <w:snapToGrid w:val="0"/>
                <w:sz w:val="16"/>
                <w:szCs w:val="16"/>
              </w:rPr>
            </w:pPr>
          </w:p>
          <w:p w14:paraId="22D78917" w14:textId="77777777" w:rsidR="00D136FF" w:rsidRPr="00400936" w:rsidRDefault="00D136FF" w:rsidP="006E089E">
            <w:pPr>
              <w:spacing w:after="0" w:line="240" w:lineRule="auto"/>
              <w:jc w:val="both"/>
              <w:rPr>
                <w:rFonts w:asciiTheme="minorHAnsi" w:hAnsiTheme="minorHAnsi" w:cstheme="minorHAnsi"/>
                <w:b/>
                <w:i/>
                <w:sz w:val="16"/>
                <w:szCs w:val="16"/>
              </w:rPr>
            </w:pPr>
            <w:r w:rsidRPr="00400936">
              <w:rPr>
                <w:rFonts w:asciiTheme="minorHAnsi" w:hAnsiTheme="minorHAnsi" w:cstheme="minorHAnsi"/>
                <w:b/>
                <w:i/>
                <w:snapToGrid w:val="0"/>
                <w:sz w:val="16"/>
                <w:szCs w:val="16"/>
              </w:rPr>
              <w:t>ARTIKEL/STORITEV</w:t>
            </w:r>
          </w:p>
        </w:tc>
        <w:tc>
          <w:tcPr>
            <w:tcW w:w="645" w:type="dxa"/>
            <w:tcBorders>
              <w:top w:val="single" w:sz="18" w:space="0" w:color="auto"/>
              <w:left w:val="nil"/>
              <w:bottom w:val="nil"/>
              <w:right w:val="nil"/>
            </w:tcBorders>
            <w:tcMar>
              <w:top w:w="0" w:type="dxa"/>
              <w:left w:w="0" w:type="dxa"/>
              <w:bottom w:w="0" w:type="dxa"/>
              <w:right w:w="0" w:type="dxa"/>
            </w:tcMar>
          </w:tcPr>
          <w:p w14:paraId="41B2FCAA" w14:textId="77777777" w:rsidR="00D136FF" w:rsidRPr="00400936" w:rsidRDefault="00D136FF" w:rsidP="006E089E">
            <w:pPr>
              <w:spacing w:after="0" w:line="240" w:lineRule="auto"/>
              <w:jc w:val="both"/>
              <w:rPr>
                <w:rFonts w:asciiTheme="minorHAnsi" w:hAnsiTheme="minorHAnsi" w:cstheme="minorHAnsi"/>
                <w:b/>
                <w:i/>
                <w:sz w:val="16"/>
                <w:szCs w:val="16"/>
              </w:rPr>
            </w:pPr>
          </w:p>
          <w:p w14:paraId="0A93E046" w14:textId="77777777" w:rsidR="00D136FF" w:rsidRPr="00400936" w:rsidRDefault="00D136FF" w:rsidP="006E089E">
            <w:pPr>
              <w:spacing w:after="0" w:line="240" w:lineRule="auto"/>
              <w:jc w:val="both"/>
              <w:rPr>
                <w:rFonts w:asciiTheme="minorHAnsi" w:hAnsiTheme="minorHAnsi" w:cstheme="minorHAnsi"/>
                <w:b/>
                <w:i/>
                <w:sz w:val="16"/>
                <w:szCs w:val="16"/>
              </w:rPr>
            </w:pPr>
            <w:r w:rsidRPr="00400936">
              <w:rPr>
                <w:rFonts w:asciiTheme="minorHAnsi" w:hAnsiTheme="minorHAnsi" w:cstheme="minorHAnsi"/>
                <w:b/>
                <w:i/>
                <w:sz w:val="16"/>
                <w:szCs w:val="16"/>
              </w:rPr>
              <w:t>EM</w:t>
            </w:r>
          </w:p>
        </w:tc>
        <w:tc>
          <w:tcPr>
            <w:tcW w:w="981" w:type="dxa"/>
            <w:tcBorders>
              <w:top w:val="single" w:sz="18" w:space="0" w:color="auto"/>
              <w:left w:val="single" w:sz="6" w:space="0" w:color="auto"/>
              <w:bottom w:val="nil"/>
              <w:right w:val="single" w:sz="6" w:space="0" w:color="auto"/>
            </w:tcBorders>
            <w:tcMar>
              <w:top w:w="0" w:type="dxa"/>
              <w:left w:w="0" w:type="dxa"/>
              <w:bottom w:w="0" w:type="dxa"/>
              <w:right w:w="0" w:type="dxa"/>
            </w:tcMar>
          </w:tcPr>
          <w:p w14:paraId="660FA117" w14:textId="77777777" w:rsidR="00D136FF" w:rsidRPr="00400936" w:rsidRDefault="00D136FF" w:rsidP="006E089E">
            <w:pPr>
              <w:spacing w:after="0" w:line="240" w:lineRule="auto"/>
              <w:jc w:val="both"/>
              <w:rPr>
                <w:rFonts w:asciiTheme="minorHAnsi" w:hAnsiTheme="minorHAnsi" w:cstheme="minorHAnsi"/>
                <w:b/>
                <w:i/>
                <w:sz w:val="16"/>
                <w:szCs w:val="16"/>
              </w:rPr>
            </w:pPr>
          </w:p>
          <w:p w14:paraId="00A3CA06" w14:textId="77777777" w:rsidR="00D136FF" w:rsidRPr="00400936" w:rsidRDefault="00D136FF" w:rsidP="006E089E">
            <w:pPr>
              <w:spacing w:after="0" w:line="240" w:lineRule="auto"/>
              <w:jc w:val="both"/>
              <w:rPr>
                <w:rFonts w:asciiTheme="minorHAnsi" w:hAnsiTheme="minorHAnsi" w:cstheme="minorHAnsi"/>
                <w:b/>
                <w:i/>
                <w:sz w:val="16"/>
                <w:szCs w:val="16"/>
              </w:rPr>
            </w:pPr>
            <w:r w:rsidRPr="00400936">
              <w:rPr>
                <w:rFonts w:asciiTheme="minorHAnsi" w:hAnsiTheme="minorHAnsi" w:cstheme="minorHAnsi"/>
                <w:b/>
                <w:i/>
                <w:sz w:val="16"/>
                <w:szCs w:val="16"/>
              </w:rPr>
              <w:t>KOLIČINA</w:t>
            </w:r>
          </w:p>
        </w:tc>
        <w:tc>
          <w:tcPr>
            <w:tcW w:w="1075" w:type="dxa"/>
            <w:tcBorders>
              <w:top w:val="single" w:sz="18" w:space="0" w:color="auto"/>
              <w:left w:val="nil"/>
              <w:bottom w:val="nil"/>
              <w:right w:val="single" w:sz="6" w:space="0" w:color="auto"/>
            </w:tcBorders>
            <w:tcMar>
              <w:top w:w="0" w:type="dxa"/>
              <w:left w:w="0" w:type="dxa"/>
              <w:bottom w:w="0" w:type="dxa"/>
              <w:right w:w="0" w:type="dxa"/>
            </w:tcMar>
            <w:hideMark/>
          </w:tcPr>
          <w:p w14:paraId="2689F36A" w14:textId="77777777" w:rsidR="00D136FF" w:rsidRPr="00400936" w:rsidRDefault="00D136FF" w:rsidP="006E089E">
            <w:pPr>
              <w:spacing w:after="0" w:line="240" w:lineRule="auto"/>
              <w:jc w:val="both"/>
              <w:rPr>
                <w:rFonts w:asciiTheme="minorHAnsi" w:hAnsiTheme="minorHAnsi" w:cstheme="minorHAnsi"/>
                <w:b/>
                <w:i/>
                <w:sz w:val="16"/>
                <w:szCs w:val="16"/>
              </w:rPr>
            </w:pPr>
            <w:r w:rsidRPr="00400936">
              <w:rPr>
                <w:rFonts w:asciiTheme="minorHAnsi" w:hAnsiTheme="minorHAnsi" w:cstheme="minorHAnsi"/>
                <w:b/>
                <w:i/>
                <w:sz w:val="16"/>
                <w:szCs w:val="16"/>
              </w:rPr>
              <w:t>Cena/EM</w:t>
            </w:r>
          </w:p>
          <w:p w14:paraId="154BFBEF" w14:textId="77777777" w:rsidR="00D136FF" w:rsidRPr="00400936" w:rsidRDefault="00D136FF" w:rsidP="006E089E">
            <w:pPr>
              <w:spacing w:after="0" w:line="240" w:lineRule="auto"/>
              <w:jc w:val="both"/>
              <w:rPr>
                <w:rFonts w:asciiTheme="minorHAnsi" w:hAnsiTheme="minorHAnsi" w:cstheme="minorHAnsi"/>
                <w:b/>
                <w:i/>
                <w:sz w:val="16"/>
                <w:szCs w:val="16"/>
              </w:rPr>
            </w:pPr>
            <w:r w:rsidRPr="00400936">
              <w:rPr>
                <w:rFonts w:asciiTheme="minorHAnsi" w:hAnsiTheme="minorHAnsi" w:cstheme="minorHAnsi"/>
                <w:b/>
                <w:i/>
                <w:sz w:val="16"/>
                <w:szCs w:val="16"/>
              </w:rPr>
              <w:t xml:space="preserve"> brez DDV</w:t>
            </w:r>
          </w:p>
        </w:tc>
        <w:tc>
          <w:tcPr>
            <w:tcW w:w="1122" w:type="dxa"/>
            <w:tcBorders>
              <w:top w:val="single" w:sz="18" w:space="0" w:color="auto"/>
              <w:left w:val="nil"/>
              <w:bottom w:val="nil"/>
              <w:right w:val="single" w:sz="6" w:space="0" w:color="auto"/>
            </w:tcBorders>
            <w:tcMar>
              <w:top w:w="0" w:type="dxa"/>
              <w:left w:w="0" w:type="dxa"/>
              <w:bottom w:w="0" w:type="dxa"/>
              <w:right w:w="0" w:type="dxa"/>
            </w:tcMar>
          </w:tcPr>
          <w:p w14:paraId="1F0CB750" w14:textId="77777777" w:rsidR="00D136FF" w:rsidRPr="00400936" w:rsidRDefault="00D136FF" w:rsidP="006E089E">
            <w:pPr>
              <w:spacing w:after="0" w:line="240" w:lineRule="auto"/>
              <w:jc w:val="both"/>
              <w:rPr>
                <w:rFonts w:asciiTheme="minorHAnsi" w:hAnsiTheme="minorHAnsi" w:cstheme="minorHAnsi"/>
                <w:b/>
                <w:i/>
                <w:sz w:val="16"/>
                <w:szCs w:val="16"/>
              </w:rPr>
            </w:pPr>
          </w:p>
          <w:p w14:paraId="45E12BBA" w14:textId="77777777" w:rsidR="00D136FF" w:rsidRPr="00400936" w:rsidRDefault="00D136FF" w:rsidP="006E089E">
            <w:pPr>
              <w:spacing w:after="0" w:line="240" w:lineRule="auto"/>
              <w:jc w:val="both"/>
              <w:rPr>
                <w:rFonts w:asciiTheme="minorHAnsi" w:hAnsiTheme="minorHAnsi" w:cstheme="minorHAnsi"/>
                <w:b/>
                <w:i/>
                <w:sz w:val="16"/>
                <w:szCs w:val="16"/>
              </w:rPr>
            </w:pPr>
            <w:r w:rsidRPr="00400936">
              <w:rPr>
                <w:rFonts w:asciiTheme="minorHAnsi" w:hAnsiTheme="minorHAnsi" w:cstheme="minorHAnsi"/>
                <w:b/>
                <w:i/>
                <w:sz w:val="16"/>
                <w:szCs w:val="16"/>
              </w:rPr>
              <w:t>DDV/EM</w:t>
            </w:r>
          </w:p>
        </w:tc>
        <w:tc>
          <w:tcPr>
            <w:tcW w:w="1119" w:type="dxa"/>
            <w:tcBorders>
              <w:top w:val="single" w:sz="18" w:space="0" w:color="auto"/>
              <w:left w:val="nil"/>
              <w:bottom w:val="nil"/>
              <w:right w:val="single" w:sz="6" w:space="0" w:color="auto"/>
            </w:tcBorders>
            <w:tcMar>
              <w:top w:w="0" w:type="dxa"/>
              <w:left w:w="0" w:type="dxa"/>
              <w:bottom w:w="0" w:type="dxa"/>
              <w:right w:w="0" w:type="dxa"/>
            </w:tcMar>
            <w:hideMark/>
          </w:tcPr>
          <w:p w14:paraId="6A574E7B" w14:textId="77777777" w:rsidR="00D136FF" w:rsidRPr="00400936" w:rsidRDefault="00D136FF" w:rsidP="006E089E">
            <w:pPr>
              <w:spacing w:after="0" w:line="240" w:lineRule="auto"/>
              <w:jc w:val="both"/>
              <w:rPr>
                <w:rFonts w:asciiTheme="minorHAnsi" w:hAnsiTheme="minorHAnsi" w:cstheme="minorHAnsi"/>
                <w:b/>
                <w:i/>
                <w:sz w:val="16"/>
                <w:szCs w:val="16"/>
              </w:rPr>
            </w:pPr>
            <w:r w:rsidRPr="00400936">
              <w:rPr>
                <w:rFonts w:asciiTheme="minorHAnsi" w:hAnsiTheme="minorHAnsi" w:cstheme="minorHAnsi"/>
                <w:b/>
                <w:i/>
                <w:sz w:val="16"/>
                <w:szCs w:val="16"/>
              </w:rPr>
              <w:t>Cena/EM</w:t>
            </w:r>
          </w:p>
          <w:p w14:paraId="326AA6FE" w14:textId="77777777" w:rsidR="00D136FF" w:rsidRPr="00400936" w:rsidRDefault="00D136FF" w:rsidP="006E089E">
            <w:pPr>
              <w:spacing w:after="0" w:line="240" w:lineRule="auto"/>
              <w:jc w:val="both"/>
              <w:rPr>
                <w:rFonts w:asciiTheme="minorHAnsi" w:hAnsiTheme="minorHAnsi" w:cstheme="minorHAnsi"/>
                <w:b/>
                <w:i/>
                <w:sz w:val="16"/>
                <w:szCs w:val="16"/>
              </w:rPr>
            </w:pPr>
            <w:r w:rsidRPr="00400936">
              <w:rPr>
                <w:rFonts w:asciiTheme="minorHAnsi" w:hAnsiTheme="minorHAnsi" w:cstheme="minorHAnsi"/>
                <w:b/>
                <w:i/>
                <w:sz w:val="16"/>
                <w:szCs w:val="16"/>
              </w:rPr>
              <w:t xml:space="preserve"> z DDV</w:t>
            </w:r>
          </w:p>
        </w:tc>
        <w:tc>
          <w:tcPr>
            <w:tcW w:w="1384" w:type="dxa"/>
            <w:tcBorders>
              <w:top w:val="single" w:sz="18" w:space="0" w:color="auto"/>
              <w:left w:val="nil"/>
              <w:bottom w:val="nil"/>
              <w:right w:val="single" w:sz="18" w:space="0" w:color="auto"/>
            </w:tcBorders>
            <w:tcMar>
              <w:top w:w="0" w:type="dxa"/>
              <w:left w:w="0" w:type="dxa"/>
              <w:bottom w:w="0" w:type="dxa"/>
              <w:right w:w="0" w:type="dxa"/>
            </w:tcMar>
            <w:hideMark/>
          </w:tcPr>
          <w:p w14:paraId="40951DBD" w14:textId="77777777" w:rsidR="00D136FF" w:rsidRPr="00400936" w:rsidRDefault="00D136FF" w:rsidP="006E089E">
            <w:pPr>
              <w:spacing w:after="0" w:line="240" w:lineRule="auto"/>
              <w:jc w:val="both"/>
              <w:rPr>
                <w:rFonts w:asciiTheme="minorHAnsi" w:hAnsiTheme="minorHAnsi" w:cstheme="minorHAnsi"/>
                <w:b/>
                <w:i/>
                <w:sz w:val="16"/>
                <w:szCs w:val="16"/>
              </w:rPr>
            </w:pPr>
            <w:r w:rsidRPr="00400936">
              <w:rPr>
                <w:rFonts w:asciiTheme="minorHAnsi" w:hAnsiTheme="minorHAnsi" w:cstheme="minorHAnsi"/>
                <w:b/>
                <w:i/>
                <w:sz w:val="16"/>
                <w:szCs w:val="16"/>
              </w:rPr>
              <w:t xml:space="preserve">SKUPNA VREDNOST </w:t>
            </w:r>
          </w:p>
          <w:p w14:paraId="33A2AFBB" w14:textId="77777777" w:rsidR="00D136FF" w:rsidRPr="00400936" w:rsidRDefault="00D136FF" w:rsidP="006E089E">
            <w:pPr>
              <w:spacing w:after="0" w:line="240" w:lineRule="auto"/>
              <w:jc w:val="both"/>
              <w:rPr>
                <w:rFonts w:asciiTheme="minorHAnsi" w:hAnsiTheme="minorHAnsi" w:cstheme="minorHAnsi"/>
                <w:b/>
                <w:i/>
                <w:sz w:val="16"/>
                <w:szCs w:val="16"/>
              </w:rPr>
            </w:pPr>
            <w:r w:rsidRPr="00400936">
              <w:rPr>
                <w:rFonts w:asciiTheme="minorHAnsi" w:hAnsiTheme="minorHAnsi" w:cstheme="minorHAnsi"/>
                <w:b/>
                <w:i/>
                <w:sz w:val="16"/>
                <w:szCs w:val="16"/>
              </w:rPr>
              <w:t>z DDV</w:t>
            </w:r>
          </w:p>
        </w:tc>
      </w:tr>
      <w:tr w:rsidR="00D136FF" w:rsidRPr="00606B65" w14:paraId="6CA899EE" w14:textId="77777777" w:rsidTr="006E089E">
        <w:trPr>
          <w:cantSplit/>
          <w:trHeight w:val="80"/>
        </w:trPr>
        <w:tc>
          <w:tcPr>
            <w:tcW w:w="438" w:type="dxa"/>
            <w:tcBorders>
              <w:top w:val="nil"/>
              <w:left w:val="single" w:sz="18" w:space="0" w:color="auto"/>
              <w:bottom w:val="nil"/>
              <w:right w:val="single" w:sz="4" w:space="0" w:color="auto"/>
            </w:tcBorders>
            <w:tcMar>
              <w:top w:w="0" w:type="dxa"/>
              <w:left w:w="0" w:type="dxa"/>
              <w:bottom w:w="0" w:type="dxa"/>
              <w:right w:w="0" w:type="dxa"/>
            </w:tcMar>
          </w:tcPr>
          <w:p w14:paraId="3FE6B4CB" w14:textId="77777777" w:rsidR="00D136FF" w:rsidRPr="00400936" w:rsidRDefault="00D136FF" w:rsidP="006E089E">
            <w:pPr>
              <w:spacing w:after="0" w:line="240" w:lineRule="auto"/>
              <w:jc w:val="both"/>
              <w:rPr>
                <w:rFonts w:asciiTheme="minorHAnsi" w:hAnsiTheme="minorHAnsi" w:cstheme="minorHAnsi"/>
                <w:b/>
                <w:i/>
                <w:sz w:val="16"/>
                <w:szCs w:val="16"/>
              </w:rPr>
            </w:pPr>
          </w:p>
        </w:tc>
        <w:tc>
          <w:tcPr>
            <w:tcW w:w="2828" w:type="dxa"/>
            <w:tcBorders>
              <w:top w:val="nil"/>
              <w:left w:val="nil"/>
              <w:bottom w:val="nil"/>
              <w:right w:val="single" w:sz="4" w:space="0" w:color="auto"/>
            </w:tcBorders>
            <w:tcMar>
              <w:top w:w="0" w:type="dxa"/>
              <w:left w:w="0" w:type="dxa"/>
              <w:bottom w:w="0" w:type="dxa"/>
              <w:right w:w="0" w:type="dxa"/>
            </w:tcMar>
          </w:tcPr>
          <w:p w14:paraId="10B2A77E" w14:textId="77777777" w:rsidR="00D136FF" w:rsidRPr="00400936" w:rsidRDefault="00D136FF" w:rsidP="006E089E">
            <w:pPr>
              <w:spacing w:after="0" w:line="240" w:lineRule="auto"/>
              <w:jc w:val="both"/>
              <w:rPr>
                <w:rFonts w:asciiTheme="minorHAnsi" w:hAnsiTheme="minorHAnsi" w:cstheme="minorHAnsi"/>
                <w:b/>
                <w:i/>
                <w:sz w:val="16"/>
                <w:szCs w:val="16"/>
              </w:rPr>
            </w:pPr>
          </w:p>
        </w:tc>
        <w:tc>
          <w:tcPr>
            <w:tcW w:w="645" w:type="dxa"/>
            <w:tcBorders>
              <w:top w:val="nil"/>
              <w:left w:val="nil"/>
              <w:bottom w:val="single" w:sz="6" w:space="0" w:color="auto"/>
              <w:right w:val="single" w:sz="6" w:space="0" w:color="auto"/>
            </w:tcBorders>
            <w:tcMar>
              <w:top w:w="0" w:type="dxa"/>
              <w:left w:w="0" w:type="dxa"/>
              <w:bottom w:w="0" w:type="dxa"/>
              <w:right w:w="0" w:type="dxa"/>
            </w:tcMar>
          </w:tcPr>
          <w:p w14:paraId="30D04BCA" w14:textId="77777777" w:rsidR="00D136FF" w:rsidRPr="00400936" w:rsidRDefault="00D136FF" w:rsidP="006E089E">
            <w:pPr>
              <w:spacing w:after="0" w:line="240" w:lineRule="auto"/>
              <w:jc w:val="both"/>
              <w:rPr>
                <w:rFonts w:asciiTheme="minorHAnsi" w:hAnsiTheme="minorHAnsi" w:cstheme="minorHAnsi"/>
                <w:b/>
                <w:i/>
                <w:sz w:val="16"/>
                <w:szCs w:val="16"/>
              </w:rPr>
            </w:pPr>
          </w:p>
        </w:tc>
        <w:tc>
          <w:tcPr>
            <w:tcW w:w="981" w:type="dxa"/>
            <w:tcBorders>
              <w:top w:val="nil"/>
              <w:left w:val="single" w:sz="6" w:space="0" w:color="auto"/>
              <w:bottom w:val="nil"/>
              <w:right w:val="single" w:sz="6" w:space="0" w:color="auto"/>
            </w:tcBorders>
            <w:tcMar>
              <w:top w:w="0" w:type="dxa"/>
              <w:left w:w="0" w:type="dxa"/>
              <w:bottom w:w="0" w:type="dxa"/>
              <w:right w:w="0" w:type="dxa"/>
            </w:tcMar>
          </w:tcPr>
          <w:p w14:paraId="41F85502" w14:textId="77777777" w:rsidR="00D136FF" w:rsidRPr="00400936" w:rsidRDefault="00D136FF" w:rsidP="006E089E">
            <w:pPr>
              <w:spacing w:after="0" w:line="240" w:lineRule="auto"/>
              <w:jc w:val="both"/>
              <w:rPr>
                <w:rFonts w:asciiTheme="minorHAnsi" w:hAnsiTheme="minorHAnsi" w:cstheme="minorHAnsi"/>
                <w:b/>
                <w:i/>
                <w:sz w:val="16"/>
                <w:szCs w:val="16"/>
              </w:rPr>
            </w:pPr>
          </w:p>
        </w:tc>
        <w:tc>
          <w:tcPr>
            <w:tcW w:w="1075" w:type="dxa"/>
            <w:tcBorders>
              <w:top w:val="nil"/>
              <w:left w:val="nil"/>
              <w:bottom w:val="nil"/>
              <w:right w:val="single" w:sz="6" w:space="0" w:color="auto"/>
            </w:tcBorders>
            <w:tcMar>
              <w:top w:w="0" w:type="dxa"/>
              <w:left w:w="0" w:type="dxa"/>
              <w:bottom w:w="0" w:type="dxa"/>
              <w:right w:w="0" w:type="dxa"/>
            </w:tcMar>
            <w:hideMark/>
          </w:tcPr>
          <w:p w14:paraId="6EE1F249" w14:textId="77777777" w:rsidR="00D136FF" w:rsidRPr="00400936" w:rsidRDefault="00D136FF" w:rsidP="006E089E">
            <w:pPr>
              <w:spacing w:after="0" w:line="240" w:lineRule="auto"/>
              <w:jc w:val="both"/>
              <w:rPr>
                <w:rFonts w:asciiTheme="minorHAnsi" w:hAnsiTheme="minorHAnsi" w:cstheme="minorHAnsi"/>
                <w:b/>
                <w:i/>
                <w:sz w:val="16"/>
                <w:szCs w:val="16"/>
              </w:rPr>
            </w:pPr>
            <w:r w:rsidRPr="00400936">
              <w:rPr>
                <w:rFonts w:asciiTheme="minorHAnsi" w:hAnsiTheme="minorHAnsi" w:cstheme="minorHAnsi"/>
                <w:b/>
                <w:i/>
                <w:sz w:val="16"/>
                <w:szCs w:val="16"/>
              </w:rPr>
              <w:t>v EUR</w:t>
            </w:r>
          </w:p>
        </w:tc>
        <w:tc>
          <w:tcPr>
            <w:tcW w:w="1122" w:type="dxa"/>
            <w:tcBorders>
              <w:top w:val="nil"/>
              <w:left w:val="nil"/>
              <w:bottom w:val="nil"/>
              <w:right w:val="single" w:sz="6" w:space="0" w:color="auto"/>
            </w:tcBorders>
            <w:tcMar>
              <w:top w:w="0" w:type="dxa"/>
              <w:left w:w="0" w:type="dxa"/>
              <w:bottom w:w="0" w:type="dxa"/>
              <w:right w:w="0" w:type="dxa"/>
            </w:tcMar>
            <w:hideMark/>
          </w:tcPr>
          <w:p w14:paraId="6D18BC13" w14:textId="77777777" w:rsidR="00D136FF" w:rsidRPr="00400936" w:rsidRDefault="00D136FF" w:rsidP="006E089E">
            <w:pPr>
              <w:spacing w:after="0" w:line="240" w:lineRule="auto"/>
              <w:jc w:val="both"/>
              <w:rPr>
                <w:rFonts w:asciiTheme="minorHAnsi" w:hAnsiTheme="minorHAnsi" w:cstheme="minorHAnsi"/>
                <w:b/>
                <w:i/>
                <w:sz w:val="16"/>
                <w:szCs w:val="16"/>
              </w:rPr>
            </w:pPr>
            <w:r w:rsidRPr="00400936">
              <w:rPr>
                <w:rFonts w:asciiTheme="minorHAnsi" w:hAnsiTheme="minorHAnsi" w:cstheme="minorHAnsi"/>
                <w:b/>
                <w:i/>
                <w:sz w:val="16"/>
                <w:szCs w:val="16"/>
              </w:rPr>
              <w:t>v EUR</w:t>
            </w:r>
          </w:p>
        </w:tc>
        <w:tc>
          <w:tcPr>
            <w:tcW w:w="1119" w:type="dxa"/>
            <w:tcBorders>
              <w:top w:val="nil"/>
              <w:left w:val="nil"/>
              <w:bottom w:val="nil"/>
              <w:right w:val="single" w:sz="6" w:space="0" w:color="auto"/>
            </w:tcBorders>
            <w:tcMar>
              <w:top w:w="0" w:type="dxa"/>
              <w:left w:w="0" w:type="dxa"/>
              <w:bottom w:w="0" w:type="dxa"/>
              <w:right w:w="0" w:type="dxa"/>
            </w:tcMar>
            <w:hideMark/>
          </w:tcPr>
          <w:p w14:paraId="68F411EC" w14:textId="77777777" w:rsidR="00D136FF" w:rsidRPr="00400936" w:rsidRDefault="00D136FF" w:rsidP="006E089E">
            <w:pPr>
              <w:spacing w:after="0" w:line="240" w:lineRule="auto"/>
              <w:jc w:val="both"/>
              <w:rPr>
                <w:rFonts w:asciiTheme="minorHAnsi" w:hAnsiTheme="minorHAnsi" w:cstheme="minorHAnsi"/>
                <w:b/>
                <w:i/>
                <w:sz w:val="16"/>
                <w:szCs w:val="16"/>
              </w:rPr>
            </w:pPr>
            <w:r w:rsidRPr="00400936">
              <w:rPr>
                <w:rFonts w:asciiTheme="minorHAnsi" w:hAnsiTheme="minorHAnsi" w:cstheme="minorHAnsi"/>
                <w:b/>
                <w:i/>
                <w:sz w:val="16"/>
                <w:szCs w:val="16"/>
              </w:rPr>
              <w:t>v EUR</w:t>
            </w:r>
          </w:p>
        </w:tc>
        <w:tc>
          <w:tcPr>
            <w:tcW w:w="1384" w:type="dxa"/>
            <w:tcBorders>
              <w:top w:val="nil"/>
              <w:left w:val="nil"/>
              <w:bottom w:val="nil"/>
              <w:right w:val="single" w:sz="18" w:space="0" w:color="auto"/>
            </w:tcBorders>
            <w:tcMar>
              <w:top w:w="0" w:type="dxa"/>
              <w:left w:w="0" w:type="dxa"/>
              <w:bottom w:w="0" w:type="dxa"/>
              <w:right w:w="0" w:type="dxa"/>
            </w:tcMar>
            <w:hideMark/>
          </w:tcPr>
          <w:p w14:paraId="76606FA9" w14:textId="77777777" w:rsidR="00D136FF" w:rsidRPr="00400936" w:rsidRDefault="00D136FF" w:rsidP="006E089E">
            <w:pPr>
              <w:spacing w:after="0" w:line="240" w:lineRule="auto"/>
              <w:jc w:val="both"/>
              <w:rPr>
                <w:rFonts w:asciiTheme="minorHAnsi" w:hAnsiTheme="minorHAnsi" w:cstheme="minorHAnsi"/>
                <w:b/>
                <w:i/>
                <w:sz w:val="16"/>
                <w:szCs w:val="16"/>
              </w:rPr>
            </w:pPr>
            <w:r w:rsidRPr="00400936">
              <w:rPr>
                <w:rFonts w:asciiTheme="minorHAnsi" w:hAnsiTheme="minorHAnsi" w:cstheme="minorHAnsi"/>
                <w:b/>
                <w:i/>
                <w:sz w:val="16"/>
                <w:szCs w:val="16"/>
              </w:rPr>
              <w:t>v EUR</w:t>
            </w:r>
          </w:p>
        </w:tc>
      </w:tr>
      <w:tr w:rsidR="00D136FF" w:rsidRPr="00606B65" w14:paraId="5B65018E" w14:textId="77777777" w:rsidTr="006E089E">
        <w:trPr>
          <w:cantSplit/>
          <w:trHeight w:val="65"/>
        </w:trPr>
        <w:tc>
          <w:tcPr>
            <w:tcW w:w="438" w:type="dxa"/>
            <w:tcBorders>
              <w:top w:val="single" w:sz="2" w:space="0" w:color="auto"/>
              <w:left w:val="single" w:sz="18" w:space="0" w:color="auto"/>
              <w:bottom w:val="single" w:sz="18" w:space="0" w:color="auto"/>
              <w:right w:val="single" w:sz="4" w:space="0" w:color="auto"/>
            </w:tcBorders>
            <w:tcMar>
              <w:top w:w="0" w:type="dxa"/>
              <w:left w:w="0" w:type="dxa"/>
              <w:bottom w:w="0" w:type="dxa"/>
              <w:right w:w="0" w:type="dxa"/>
            </w:tcMar>
            <w:hideMark/>
          </w:tcPr>
          <w:p w14:paraId="1B264343" w14:textId="77777777" w:rsidR="00D136FF" w:rsidRPr="00400936" w:rsidRDefault="00D136FF" w:rsidP="006E089E">
            <w:pPr>
              <w:spacing w:after="0" w:line="240" w:lineRule="auto"/>
              <w:jc w:val="both"/>
              <w:rPr>
                <w:rFonts w:asciiTheme="minorHAnsi" w:hAnsiTheme="minorHAnsi" w:cstheme="minorHAnsi"/>
                <w:b/>
                <w:i/>
                <w:sz w:val="16"/>
                <w:szCs w:val="16"/>
              </w:rPr>
            </w:pPr>
            <w:r w:rsidRPr="00400936">
              <w:rPr>
                <w:rFonts w:asciiTheme="minorHAnsi" w:hAnsiTheme="minorHAnsi" w:cstheme="minorHAnsi"/>
                <w:b/>
                <w:i/>
                <w:sz w:val="16"/>
                <w:szCs w:val="16"/>
              </w:rPr>
              <w:t>1</w:t>
            </w:r>
          </w:p>
        </w:tc>
        <w:tc>
          <w:tcPr>
            <w:tcW w:w="2828" w:type="dxa"/>
            <w:tcBorders>
              <w:top w:val="single" w:sz="2" w:space="0" w:color="auto"/>
              <w:left w:val="nil"/>
              <w:bottom w:val="single" w:sz="18" w:space="0" w:color="auto"/>
              <w:right w:val="single" w:sz="4" w:space="0" w:color="auto"/>
            </w:tcBorders>
            <w:tcMar>
              <w:top w:w="0" w:type="dxa"/>
              <w:left w:w="0" w:type="dxa"/>
              <w:bottom w:w="0" w:type="dxa"/>
              <w:right w:w="0" w:type="dxa"/>
            </w:tcMar>
            <w:hideMark/>
          </w:tcPr>
          <w:p w14:paraId="25EF284D" w14:textId="77777777" w:rsidR="00D136FF" w:rsidRPr="00400936" w:rsidRDefault="00D136FF" w:rsidP="006E089E">
            <w:pPr>
              <w:spacing w:after="0" w:line="240" w:lineRule="auto"/>
              <w:jc w:val="both"/>
              <w:rPr>
                <w:rFonts w:asciiTheme="minorHAnsi" w:hAnsiTheme="minorHAnsi" w:cstheme="minorHAnsi"/>
                <w:b/>
                <w:i/>
                <w:sz w:val="16"/>
                <w:szCs w:val="16"/>
              </w:rPr>
            </w:pPr>
            <w:r w:rsidRPr="00400936">
              <w:rPr>
                <w:rFonts w:asciiTheme="minorHAnsi" w:hAnsiTheme="minorHAnsi" w:cstheme="minorHAnsi"/>
                <w:b/>
                <w:i/>
                <w:sz w:val="16"/>
                <w:szCs w:val="16"/>
              </w:rPr>
              <w:t>2</w:t>
            </w:r>
          </w:p>
        </w:tc>
        <w:tc>
          <w:tcPr>
            <w:tcW w:w="645" w:type="dxa"/>
            <w:tcBorders>
              <w:top w:val="nil"/>
              <w:left w:val="nil"/>
              <w:bottom w:val="single" w:sz="18" w:space="0" w:color="auto"/>
              <w:right w:val="single" w:sz="6" w:space="0" w:color="auto"/>
            </w:tcBorders>
            <w:tcMar>
              <w:top w:w="0" w:type="dxa"/>
              <w:left w:w="0" w:type="dxa"/>
              <w:bottom w:w="0" w:type="dxa"/>
              <w:right w:w="0" w:type="dxa"/>
            </w:tcMar>
            <w:hideMark/>
          </w:tcPr>
          <w:p w14:paraId="62E9C5F9" w14:textId="77777777" w:rsidR="00D136FF" w:rsidRPr="00400936" w:rsidRDefault="00D136FF" w:rsidP="006E089E">
            <w:pPr>
              <w:spacing w:after="0" w:line="240" w:lineRule="auto"/>
              <w:jc w:val="both"/>
              <w:rPr>
                <w:rFonts w:asciiTheme="minorHAnsi" w:hAnsiTheme="minorHAnsi" w:cstheme="minorHAnsi"/>
                <w:b/>
                <w:i/>
                <w:sz w:val="16"/>
                <w:szCs w:val="16"/>
              </w:rPr>
            </w:pPr>
            <w:r w:rsidRPr="00400936">
              <w:rPr>
                <w:rFonts w:asciiTheme="minorHAnsi" w:hAnsiTheme="minorHAnsi" w:cstheme="minorHAnsi"/>
                <w:b/>
                <w:i/>
                <w:sz w:val="16"/>
                <w:szCs w:val="16"/>
              </w:rPr>
              <w:t>3</w:t>
            </w:r>
          </w:p>
        </w:tc>
        <w:tc>
          <w:tcPr>
            <w:tcW w:w="981" w:type="dxa"/>
            <w:tcBorders>
              <w:top w:val="single" w:sz="6" w:space="0" w:color="auto"/>
              <w:left w:val="single" w:sz="6" w:space="0" w:color="auto"/>
              <w:bottom w:val="single" w:sz="18" w:space="0" w:color="auto"/>
              <w:right w:val="single" w:sz="6" w:space="0" w:color="auto"/>
            </w:tcBorders>
            <w:tcMar>
              <w:top w:w="0" w:type="dxa"/>
              <w:left w:w="0" w:type="dxa"/>
              <w:bottom w:w="0" w:type="dxa"/>
              <w:right w:w="0" w:type="dxa"/>
            </w:tcMar>
            <w:hideMark/>
          </w:tcPr>
          <w:p w14:paraId="3D5CBD8B" w14:textId="77777777" w:rsidR="00D136FF" w:rsidRPr="00400936" w:rsidRDefault="00D136FF" w:rsidP="006E089E">
            <w:pPr>
              <w:spacing w:after="0" w:line="240" w:lineRule="auto"/>
              <w:jc w:val="both"/>
              <w:rPr>
                <w:rFonts w:asciiTheme="minorHAnsi" w:hAnsiTheme="minorHAnsi" w:cstheme="minorHAnsi"/>
                <w:b/>
                <w:i/>
                <w:sz w:val="16"/>
                <w:szCs w:val="16"/>
              </w:rPr>
            </w:pPr>
            <w:r w:rsidRPr="00400936">
              <w:rPr>
                <w:rFonts w:asciiTheme="minorHAnsi" w:hAnsiTheme="minorHAnsi" w:cstheme="minorHAnsi"/>
                <w:b/>
                <w:i/>
                <w:sz w:val="16"/>
                <w:szCs w:val="16"/>
              </w:rPr>
              <w:t>4</w:t>
            </w:r>
          </w:p>
        </w:tc>
        <w:tc>
          <w:tcPr>
            <w:tcW w:w="1075"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29E06067" w14:textId="77777777" w:rsidR="00D136FF" w:rsidRPr="00400936" w:rsidRDefault="00D136FF" w:rsidP="006E089E">
            <w:pPr>
              <w:spacing w:after="0" w:line="240" w:lineRule="auto"/>
              <w:jc w:val="both"/>
              <w:rPr>
                <w:rFonts w:asciiTheme="minorHAnsi" w:hAnsiTheme="minorHAnsi" w:cstheme="minorHAnsi"/>
                <w:b/>
                <w:i/>
                <w:sz w:val="16"/>
                <w:szCs w:val="16"/>
              </w:rPr>
            </w:pPr>
            <w:r w:rsidRPr="00400936">
              <w:rPr>
                <w:rFonts w:asciiTheme="minorHAnsi" w:hAnsiTheme="minorHAnsi" w:cstheme="minorHAnsi"/>
                <w:b/>
                <w:i/>
                <w:sz w:val="16"/>
                <w:szCs w:val="16"/>
              </w:rPr>
              <w:t>5</w:t>
            </w:r>
          </w:p>
        </w:tc>
        <w:tc>
          <w:tcPr>
            <w:tcW w:w="1122"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1FDF2045" w14:textId="77777777" w:rsidR="00D136FF" w:rsidRPr="00400936" w:rsidRDefault="00D136FF" w:rsidP="006E089E">
            <w:pPr>
              <w:spacing w:after="0" w:line="240" w:lineRule="auto"/>
              <w:jc w:val="both"/>
              <w:rPr>
                <w:rFonts w:asciiTheme="minorHAnsi" w:hAnsiTheme="minorHAnsi" w:cstheme="minorHAnsi"/>
                <w:b/>
                <w:i/>
                <w:sz w:val="16"/>
                <w:szCs w:val="16"/>
              </w:rPr>
            </w:pPr>
            <w:r w:rsidRPr="00400936">
              <w:rPr>
                <w:rFonts w:asciiTheme="minorHAnsi" w:hAnsiTheme="minorHAnsi" w:cstheme="minorHAnsi"/>
                <w:b/>
                <w:i/>
                <w:sz w:val="16"/>
                <w:szCs w:val="16"/>
              </w:rPr>
              <w:t>6=5*22%</w:t>
            </w:r>
          </w:p>
        </w:tc>
        <w:tc>
          <w:tcPr>
            <w:tcW w:w="1119"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4DE5AA2B" w14:textId="77777777" w:rsidR="00D136FF" w:rsidRPr="00400936" w:rsidRDefault="00D136FF" w:rsidP="006E089E">
            <w:pPr>
              <w:spacing w:after="0" w:line="240" w:lineRule="auto"/>
              <w:jc w:val="both"/>
              <w:rPr>
                <w:rFonts w:asciiTheme="minorHAnsi" w:hAnsiTheme="minorHAnsi" w:cstheme="minorHAnsi"/>
                <w:b/>
                <w:i/>
                <w:sz w:val="16"/>
                <w:szCs w:val="16"/>
              </w:rPr>
            </w:pPr>
            <w:r w:rsidRPr="00400936">
              <w:rPr>
                <w:rFonts w:asciiTheme="minorHAnsi" w:hAnsiTheme="minorHAnsi" w:cstheme="minorHAnsi"/>
                <w:b/>
                <w:i/>
                <w:sz w:val="16"/>
                <w:szCs w:val="16"/>
              </w:rPr>
              <w:t>7=5+6</w:t>
            </w:r>
          </w:p>
        </w:tc>
        <w:tc>
          <w:tcPr>
            <w:tcW w:w="1384" w:type="dxa"/>
            <w:tcBorders>
              <w:top w:val="single" w:sz="6" w:space="0" w:color="auto"/>
              <w:left w:val="nil"/>
              <w:bottom w:val="single" w:sz="18" w:space="0" w:color="auto"/>
              <w:right w:val="single" w:sz="18" w:space="0" w:color="auto"/>
            </w:tcBorders>
            <w:tcMar>
              <w:top w:w="0" w:type="dxa"/>
              <w:left w:w="0" w:type="dxa"/>
              <w:bottom w:w="0" w:type="dxa"/>
              <w:right w:w="0" w:type="dxa"/>
            </w:tcMar>
            <w:hideMark/>
          </w:tcPr>
          <w:p w14:paraId="7EBE08D0" w14:textId="77777777" w:rsidR="00D136FF" w:rsidRPr="00400936" w:rsidRDefault="00D136FF" w:rsidP="006E089E">
            <w:pPr>
              <w:spacing w:after="0" w:line="240" w:lineRule="auto"/>
              <w:jc w:val="both"/>
              <w:rPr>
                <w:rFonts w:asciiTheme="minorHAnsi" w:hAnsiTheme="minorHAnsi" w:cstheme="minorHAnsi"/>
                <w:b/>
                <w:i/>
                <w:sz w:val="16"/>
                <w:szCs w:val="16"/>
              </w:rPr>
            </w:pPr>
            <w:r w:rsidRPr="00400936">
              <w:rPr>
                <w:rFonts w:asciiTheme="minorHAnsi" w:hAnsiTheme="minorHAnsi" w:cstheme="minorHAnsi"/>
                <w:b/>
                <w:i/>
                <w:sz w:val="16"/>
                <w:szCs w:val="16"/>
              </w:rPr>
              <w:t>8=4*7</w:t>
            </w:r>
          </w:p>
        </w:tc>
      </w:tr>
      <w:tr w:rsidR="00D136FF" w:rsidRPr="00606B65" w14:paraId="18FE43DB" w14:textId="77777777" w:rsidTr="006E089E">
        <w:trPr>
          <w:cantSplit/>
          <w:trHeight w:val="1479"/>
        </w:trPr>
        <w:tc>
          <w:tcPr>
            <w:tcW w:w="438"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hideMark/>
          </w:tcPr>
          <w:p w14:paraId="4CF9974D" w14:textId="77777777" w:rsidR="00D136FF" w:rsidRPr="00400936" w:rsidRDefault="00D136FF" w:rsidP="006E089E">
            <w:pPr>
              <w:spacing w:line="288" w:lineRule="auto"/>
              <w:jc w:val="both"/>
              <w:rPr>
                <w:rFonts w:asciiTheme="minorHAnsi" w:hAnsiTheme="minorHAnsi" w:cstheme="minorHAnsi"/>
                <w:b/>
                <w:snapToGrid w:val="0"/>
                <w:sz w:val="16"/>
                <w:szCs w:val="16"/>
              </w:rPr>
            </w:pPr>
            <w:r w:rsidRPr="00400936">
              <w:rPr>
                <w:rFonts w:asciiTheme="minorHAnsi" w:hAnsiTheme="minorHAnsi" w:cstheme="minorHAnsi"/>
                <w:b/>
                <w:snapToGrid w:val="0"/>
                <w:sz w:val="16"/>
                <w:szCs w:val="16"/>
              </w:rPr>
              <w:t>I.</w:t>
            </w:r>
          </w:p>
        </w:tc>
        <w:tc>
          <w:tcPr>
            <w:tcW w:w="2828" w:type="dxa"/>
            <w:tcBorders>
              <w:top w:val="single" w:sz="4" w:space="0" w:color="auto"/>
              <w:left w:val="nil"/>
              <w:bottom w:val="nil"/>
              <w:right w:val="single" w:sz="4" w:space="0" w:color="auto"/>
            </w:tcBorders>
            <w:tcMar>
              <w:top w:w="0" w:type="dxa"/>
              <w:left w:w="0" w:type="dxa"/>
              <w:bottom w:w="0" w:type="dxa"/>
              <w:right w:w="0" w:type="dxa"/>
            </w:tcMar>
            <w:vAlign w:val="center"/>
            <w:hideMark/>
          </w:tcPr>
          <w:p w14:paraId="1E2E4256" w14:textId="77777777" w:rsidR="00D136FF" w:rsidRPr="00400936" w:rsidRDefault="00D136FF" w:rsidP="006E089E">
            <w:pPr>
              <w:spacing w:line="288" w:lineRule="auto"/>
              <w:rPr>
                <w:rFonts w:asciiTheme="minorHAnsi" w:hAnsiTheme="minorHAnsi" w:cstheme="minorHAnsi"/>
                <w:b/>
                <w:sz w:val="16"/>
                <w:szCs w:val="16"/>
              </w:rPr>
            </w:pPr>
            <w:r w:rsidRPr="00400936">
              <w:rPr>
                <w:rFonts w:asciiTheme="minorHAnsi" w:hAnsiTheme="minorHAnsi" w:cstheme="minorHAnsi"/>
                <w:b/>
                <w:bCs/>
                <w:sz w:val="16"/>
                <w:szCs w:val="16"/>
              </w:rPr>
              <w:t>MAMOGRAF (dobava, vnos, namestitev in montaža, vključno s potrebnimi prilagoditvami inštalacij ter odvozom embalaže)</w:t>
            </w:r>
          </w:p>
        </w:tc>
        <w:tc>
          <w:tcPr>
            <w:tcW w:w="645"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6FB39D27" w14:textId="77777777" w:rsidR="00D136FF" w:rsidRPr="00400936" w:rsidRDefault="00D136FF" w:rsidP="006E089E">
            <w:pPr>
              <w:spacing w:line="288" w:lineRule="auto"/>
              <w:jc w:val="both"/>
              <w:rPr>
                <w:rFonts w:asciiTheme="minorHAnsi" w:hAnsiTheme="minorHAnsi" w:cstheme="minorHAnsi"/>
                <w:b/>
                <w:snapToGrid w:val="0"/>
                <w:sz w:val="16"/>
                <w:szCs w:val="16"/>
              </w:rPr>
            </w:pPr>
            <w:r w:rsidRPr="00400936">
              <w:rPr>
                <w:rFonts w:asciiTheme="minorHAnsi" w:hAnsiTheme="minorHAnsi" w:cstheme="minorHAnsi"/>
                <w:b/>
                <w:snapToGrid w:val="0"/>
                <w:sz w:val="16"/>
                <w:szCs w:val="16"/>
              </w:rPr>
              <w:t xml:space="preserve"> </w:t>
            </w:r>
            <w:proofErr w:type="spellStart"/>
            <w:r w:rsidRPr="00400936">
              <w:rPr>
                <w:rFonts w:asciiTheme="minorHAnsi" w:hAnsiTheme="minorHAnsi" w:cstheme="minorHAnsi"/>
                <w:b/>
                <w:snapToGrid w:val="0"/>
                <w:sz w:val="16"/>
                <w:szCs w:val="16"/>
              </w:rPr>
              <w:t>kpl</w:t>
            </w:r>
            <w:proofErr w:type="spellEnd"/>
          </w:p>
        </w:tc>
        <w:tc>
          <w:tcPr>
            <w:tcW w:w="981"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hideMark/>
          </w:tcPr>
          <w:p w14:paraId="58A0DF0C" w14:textId="77777777" w:rsidR="00D136FF" w:rsidRPr="00400936" w:rsidRDefault="00D136FF" w:rsidP="006E089E">
            <w:pPr>
              <w:spacing w:line="288" w:lineRule="auto"/>
              <w:jc w:val="both"/>
              <w:rPr>
                <w:rFonts w:asciiTheme="minorHAnsi" w:hAnsiTheme="minorHAnsi" w:cstheme="minorHAnsi"/>
                <w:b/>
                <w:snapToGrid w:val="0"/>
                <w:sz w:val="16"/>
                <w:szCs w:val="16"/>
              </w:rPr>
            </w:pPr>
            <w:r w:rsidRPr="00400936">
              <w:rPr>
                <w:rFonts w:asciiTheme="minorHAnsi" w:hAnsiTheme="minorHAnsi" w:cstheme="minorHAnsi"/>
                <w:b/>
                <w:snapToGrid w:val="0"/>
                <w:sz w:val="16"/>
                <w:szCs w:val="16"/>
              </w:rPr>
              <w:t xml:space="preserve"> 1</w:t>
            </w:r>
          </w:p>
        </w:tc>
        <w:tc>
          <w:tcPr>
            <w:tcW w:w="1075"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2E99AF32" w14:textId="77777777" w:rsidR="00D136FF" w:rsidRPr="00400936" w:rsidRDefault="00D136FF" w:rsidP="006E089E">
            <w:pPr>
              <w:spacing w:line="288" w:lineRule="auto"/>
              <w:jc w:val="both"/>
              <w:rPr>
                <w:rFonts w:asciiTheme="minorHAnsi" w:hAnsiTheme="minorHAnsi" w:cstheme="minorHAnsi"/>
                <w:b/>
                <w:snapToGrid w:val="0"/>
                <w:sz w:val="16"/>
                <w:szCs w:val="16"/>
              </w:rPr>
            </w:pPr>
          </w:p>
        </w:tc>
        <w:tc>
          <w:tcPr>
            <w:tcW w:w="1122"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58E2D0DA" w14:textId="77777777" w:rsidR="00D136FF" w:rsidRPr="00400936" w:rsidRDefault="00D136FF" w:rsidP="006E089E">
            <w:pPr>
              <w:spacing w:line="288" w:lineRule="auto"/>
              <w:jc w:val="both"/>
              <w:rPr>
                <w:rFonts w:asciiTheme="minorHAnsi" w:hAnsiTheme="minorHAnsi" w:cstheme="minorHAnsi"/>
                <w:b/>
                <w:sz w:val="16"/>
                <w:szCs w:val="16"/>
              </w:rPr>
            </w:pPr>
          </w:p>
        </w:tc>
        <w:tc>
          <w:tcPr>
            <w:tcW w:w="1119"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1073242C" w14:textId="77777777" w:rsidR="00D136FF" w:rsidRPr="00400936" w:rsidRDefault="00D136FF" w:rsidP="006E089E">
            <w:pPr>
              <w:spacing w:line="288" w:lineRule="auto"/>
              <w:jc w:val="both"/>
              <w:rPr>
                <w:rFonts w:asciiTheme="minorHAnsi" w:hAnsiTheme="minorHAnsi" w:cstheme="minorHAnsi"/>
                <w:b/>
                <w:sz w:val="16"/>
                <w:szCs w:val="16"/>
              </w:rPr>
            </w:pPr>
          </w:p>
        </w:tc>
        <w:tc>
          <w:tcPr>
            <w:tcW w:w="1384" w:type="dxa"/>
            <w:tcBorders>
              <w:top w:val="single" w:sz="4" w:space="0" w:color="auto"/>
              <w:left w:val="nil"/>
              <w:bottom w:val="nil"/>
              <w:right w:val="single" w:sz="18" w:space="0" w:color="auto"/>
            </w:tcBorders>
            <w:tcMar>
              <w:top w:w="0" w:type="dxa"/>
              <w:left w:w="0" w:type="dxa"/>
              <w:bottom w:w="0" w:type="dxa"/>
              <w:right w:w="0" w:type="dxa"/>
            </w:tcMar>
            <w:vAlign w:val="center"/>
            <w:hideMark/>
          </w:tcPr>
          <w:p w14:paraId="2C3F71D2" w14:textId="77777777" w:rsidR="00D136FF" w:rsidRPr="00400936" w:rsidRDefault="00D136FF" w:rsidP="003A778F">
            <w:pPr>
              <w:spacing w:line="288" w:lineRule="auto"/>
              <w:jc w:val="right"/>
              <w:rPr>
                <w:rFonts w:asciiTheme="minorHAnsi" w:hAnsiTheme="minorHAnsi" w:cstheme="minorHAnsi"/>
                <w:b/>
                <w:sz w:val="16"/>
                <w:szCs w:val="16"/>
              </w:rPr>
            </w:pPr>
          </w:p>
        </w:tc>
      </w:tr>
      <w:tr w:rsidR="00D136FF" w:rsidRPr="00606B65" w14:paraId="6656CDE6" w14:textId="77777777" w:rsidTr="006E089E">
        <w:trPr>
          <w:cantSplit/>
          <w:trHeight w:val="1479"/>
        </w:trPr>
        <w:tc>
          <w:tcPr>
            <w:tcW w:w="438"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6D7DF5BB" w14:textId="77777777" w:rsidR="00D136FF" w:rsidRPr="00400936" w:rsidRDefault="00D136FF" w:rsidP="006E089E">
            <w:pPr>
              <w:spacing w:line="288" w:lineRule="auto"/>
              <w:jc w:val="both"/>
              <w:rPr>
                <w:rFonts w:asciiTheme="minorHAnsi" w:hAnsiTheme="minorHAnsi" w:cstheme="minorHAnsi"/>
                <w:b/>
                <w:snapToGrid w:val="0"/>
                <w:sz w:val="16"/>
                <w:szCs w:val="16"/>
              </w:rPr>
            </w:pPr>
            <w:r w:rsidRPr="00400936">
              <w:rPr>
                <w:rFonts w:asciiTheme="minorHAnsi" w:hAnsiTheme="minorHAnsi" w:cstheme="minorHAnsi"/>
                <w:b/>
                <w:snapToGrid w:val="0"/>
                <w:sz w:val="16"/>
                <w:szCs w:val="16"/>
              </w:rPr>
              <w:t>II.</w:t>
            </w:r>
          </w:p>
        </w:tc>
        <w:tc>
          <w:tcPr>
            <w:tcW w:w="2828" w:type="dxa"/>
            <w:tcBorders>
              <w:top w:val="single" w:sz="4" w:space="0" w:color="auto"/>
              <w:left w:val="nil"/>
              <w:bottom w:val="nil"/>
              <w:right w:val="single" w:sz="4" w:space="0" w:color="auto"/>
            </w:tcBorders>
            <w:tcMar>
              <w:top w:w="0" w:type="dxa"/>
              <w:left w:w="0" w:type="dxa"/>
              <w:bottom w:w="0" w:type="dxa"/>
              <w:right w:w="0" w:type="dxa"/>
            </w:tcMar>
            <w:vAlign w:val="center"/>
          </w:tcPr>
          <w:p w14:paraId="14490A96" w14:textId="1360AEB5" w:rsidR="00D136FF" w:rsidRPr="00400936" w:rsidRDefault="006249A3" w:rsidP="006E089E">
            <w:pPr>
              <w:spacing w:line="288" w:lineRule="auto"/>
              <w:rPr>
                <w:rFonts w:asciiTheme="minorHAnsi" w:hAnsiTheme="minorHAnsi" w:cstheme="minorHAnsi"/>
                <w:b/>
                <w:bCs/>
                <w:sz w:val="16"/>
                <w:szCs w:val="16"/>
              </w:rPr>
            </w:pPr>
            <w:r>
              <w:rPr>
                <w:rFonts w:asciiTheme="minorHAnsi" w:hAnsiTheme="minorHAnsi" w:cstheme="minorHAnsi"/>
                <w:b/>
                <w:bCs/>
                <w:sz w:val="16"/>
                <w:szCs w:val="16"/>
              </w:rPr>
              <w:t>Demontaža in odvoz stare opreme ter prevzem in zakonito ravnanje s staro RTG cevjo</w:t>
            </w:r>
          </w:p>
        </w:tc>
        <w:tc>
          <w:tcPr>
            <w:tcW w:w="645" w:type="dxa"/>
            <w:tcBorders>
              <w:top w:val="single" w:sz="4" w:space="0" w:color="auto"/>
              <w:left w:val="nil"/>
              <w:bottom w:val="nil"/>
              <w:right w:val="single" w:sz="6" w:space="0" w:color="auto"/>
            </w:tcBorders>
            <w:tcMar>
              <w:top w:w="0" w:type="dxa"/>
              <w:left w:w="0" w:type="dxa"/>
              <w:bottom w:w="0" w:type="dxa"/>
              <w:right w:w="0" w:type="dxa"/>
            </w:tcMar>
            <w:vAlign w:val="center"/>
          </w:tcPr>
          <w:p w14:paraId="5127D583" w14:textId="77777777" w:rsidR="00D136FF" w:rsidRPr="00400936" w:rsidRDefault="00D136FF" w:rsidP="006E089E">
            <w:pPr>
              <w:spacing w:line="288" w:lineRule="auto"/>
              <w:jc w:val="both"/>
              <w:rPr>
                <w:rFonts w:asciiTheme="minorHAnsi" w:hAnsiTheme="minorHAnsi" w:cstheme="minorHAnsi"/>
                <w:b/>
                <w:snapToGrid w:val="0"/>
                <w:sz w:val="16"/>
                <w:szCs w:val="16"/>
              </w:rPr>
            </w:pPr>
            <w:r w:rsidRPr="00400936">
              <w:rPr>
                <w:rFonts w:asciiTheme="minorHAnsi" w:hAnsiTheme="minorHAnsi" w:cstheme="minorHAnsi"/>
                <w:b/>
                <w:snapToGrid w:val="0"/>
                <w:sz w:val="16"/>
                <w:szCs w:val="16"/>
              </w:rPr>
              <w:t xml:space="preserve"> </w:t>
            </w:r>
            <w:proofErr w:type="spellStart"/>
            <w:r w:rsidRPr="00400936">
              <w:rPr>
                <w:rFonts w:asciiTheme="minorHAnsi" w:hAnsiTheme="minorHAnsi" w:cstheme="minorHAnsi"/>
                <w:b/>
                <w:snapToGrid w:val="0"/>
                <w:sz w:val="16"/>
                <w:szCs w:val="16"/>
              </w:rPr>
              <w:t>kpl</w:t>
            </w:r>
            <w:proofErr w:type="spellEnd"/>
          </w:p>
        </w:tc>
        <w:tc>
          <w:tcPr>
            <w:tcW w:w="981"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0036E533" w14:textId="77777777" w:rsidR="00D136FF" w:rsidRPr="00400936" w:rsidRDefault="00D136FF" w:rsidP="006E089E">
            <w:pPr>
              <w:spacing w:line="288" w:lineRule="auto"/>
              <w:jc w:val="both"/>
              <w:rPr>
                <w:rFonts w:asciiTheme="minorHAnsi" w:hAnsiTheme="minorHAnsi" w:cstheme="minorHAnsi"/>
                <w:b/>
                <w:snapToGrid w:val="0"/>
                <w:sz w:val="16"/>
                <w:szCs w:val="16"/>
              </w:rPr>
            </w:pPr>
            <w:r w:rsidRPr="00400936">
              <w:rPr>
                <w:rFonts w:asciiTheme="minorHAnsi" w:hAnsiTheme="minorHAnsi" w:cstheme="minorHAnsi"/>
                <w:b/>
                <w:snapToGrid w:val="0"/>
                <w:sz w:val="16"/>
                <w:szCs w:val="16"/>
              </w:rPr>
              <w:t xml:space="preserve">  1 </w:t>
            </w:r>
          </w:p>
        </w:tc>
        <w:tc>
          <w:tcPr>
            <w:tcW w:w="1075" w:type="dxa"/>
            <w:tcBorders>
              <w:top w:val="single" w:sz="4" w:space="0" w:color="auto"/>
              <w:left w:val="nil"/>
              <w:bottom w:val="nil"/>
              <w:right w:val="single" w:sz="6" w:space="0" w:color="auto"/>
            </w:tcBorders>
            <w:tcMar>
              <w:top w:w="0" w:type="dxa"/>
              <w:left w:w="0" w:type="dxa"/>
              <w:bottom w:w="0" w:type="dxa"/>
              <w:right w:w="0" w:type="dxa"/>
            </w:tcMar>
            <w:vAlign w:val="center"/>
          </w:tcPr>
          <w:p w14:paraId="55038A80" w14:textId="77777777" w:rsidR="00D136FF" w:rsidRPr="00400936" w:rsidRDefault="00D136FF" w:rsidP="006E089E">
            <w:pPr>
              <w:spacing w:line="288" w:lineRule="auto"/>
              <w:jc w:val="both"/>
              <w:rPr>
                <w:rFonts w:asciiTheme="minorHAnsi" w:hAnsiTheme="minorHAnsi" w:cstheme="minorHAnsi"/>
                <w:b/>
                <w:snapToGrid w:val="0"/>
                <w:sz w:val="16"/>
                <w:szCs w:val="16"/>
              </w:rPr>
            </w:pPr>
          </w:p>
        </w:tc>
        <w:tc>
          <w:tcPr>
            <w:tcW w:w="1122" w:type="dxa"/>
            <w:tcBorders>
              <w:top w:val="single" w:sz="4" w:space="0" w:color="auto"/>
              <w:left w:val="nil"/>
              <w:bottom w:val="nil"/>
              <w:right w:val="single" w:sz="6" w:space="0" w:color="auto"/>
            </w:tcBorders>
            <w:tcMar>
              <w:top w:w="0" w:type="dxa"/>
              <w:left w:w="0" w:type="dxa"/>
              <w:bottom w:w="0" w:type="dxa"/>
              <w:right w:w="0" w:type="dxa"/>
            </w:tcMar>
            <w:vAlign w:val="center"/>
          </w:tcPr>
          <w:p w14:paraId="03E53A74" w14:textId="77777777" w:rsidR="00D136FF" w:rsidRPr="00400936" w:rsidRDefault="00D136FF" w:rsidP="006E089E">
            <w:pPr>
              <w:spacing w:line="288" w:lineRule="auto"/>
              <w:jc w:val="both"/>
              <w:rPr>
                <w:rFonts w:asciiTheme="minorHAnsi" w:hAnsiTheme="minorHAnsi" w:cstheme="minorHAnsi"/>
                <w:b/>
                <w:sz w:val="16"/>
                <w:szCs w:val="16"/>
              </w:rPr>
            </w:pPr>
          </w:p>
        </w:tc>
        <w:tc>
          <w:tcPr>
            <w:tcW w:w="1119" w:type="dxa"/>
            <w:tcBorders>
              <w:top w:val="single" w:sz="4" w:space="0" w:color="auto"/>
              <w:left w:val="nil"/>
              <w:bottom w:val="nil"/>
              <w:right w:val="single" w:sz="6" w:space="0" w:color="auto"/>
            </w:tcBorders>
            <w:tcMar>
              <w:top w:w="0" w:type="dxa"/>
              <w:left w:w="0" w:type="dxa"/>
              <w:bottom w:w="0" w:type="dxa"/>
              <w:right w:w="0" w:type="dxa"/>
            </w:tcMar>
            <w:vAlign w:val="center"/>
          </w:tcPr>
          <w:p w14:paraId="0C002FDD" w14:textId="77777777" w:rsidR="00D136FF" w:rsidRPr="00400936" w:rsidRDefault="00D136FF" w:rsidP="006E089E">
            <w:pPr>
              <w:spacing w:line="288" w:lineRule="auto"/>
              <w:jc w:val="both"/>
              <w:rPr>
                <w:rFonts w:asciiTheme="minorHAnsi" w:hAnsiTheme="minorHAnsi" w:cstheme="minorHAnsi"/>
                <w:b/>
                <w:sz w:val="16"/>
                <w:szCs w:val="16"/>
              </w:rPr>
            </w:pPr>
          </w:p>
        </w:tc>
        <w:tc>
          <w:tcPr>
            <w:tcW w:w="1384" w:type="dxa"/>
            <w:tcBorders>
              <w:top w:val="single" w:sz="4" w:space="0" w:color="auto"/>
              <w:left w:val="nil"/>
              <w:bottom w:val="nil"/>
              <w:right w:val="single" w:sz="18" w:space="0" w:color="auto"/>
            </w:tcBorders>
            <w:tcMar>
              <w:top w:w="0" w:type="dxa"/>
              <w:left w:w="0" w:type="dxa"/>
              <w:bottom w:w="0" w:type="dxa"/>
              <w:right w:w="0" w:type="dxa"/>
            </w:tcMar>
            <w:vAlign w:val="center"/>
          </w:tcPr>
          <w:p w14:paraId="7E38DBD7" w14:textId="77777777" w:rsidR="00D136FF" w:rsidRPr="00400936" w:rsidRDefault="00D136FF" w:rsidP="003A778F">
            <w:pPr>
              <w:spacing w:line="288" w:lineRule="auto"/>
              <w:jc w:val="right"/>
              <w:rPr>
                <w:rFonts w:asciiTheme="minorHAnsi" w:hAnsiTheme="minorHAnsi" w:cstheme="minorHAnsi"/>
                <w:b/>
                <w:sz w:val="16"/>
                <w:szCs w:val="16"/>
              </w:rPr>
            </w:pPr>
          </w:p>
        </w:tc>
      </w:tr>
      <w:tr w:rsidR="00D136FF" w:rsidRPr="00606B65" w14:paraId="3B64BDE2" w14:textId="77777777" w:rsidTr="006E089E">
        <w:trPr>
          <w:cantSplit/>
          <w:trHeight w:val="386"/>
        </w:trPr>
        <w:tc>
          <w:tcPr>
            <w:tcW w:w="438"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2B25E811" w14:textId="77777777" w:rsidR="00D136FF" w:rsidRPr="00400936" w:rsidRDefault="00D136FF" w:rsidP="006E089E">
            <w:pPr>
              <w:spacing w:line="288" w:lineRule="auto"/>
              <w:jc w:val="both"/>
              <w:rPr>
                <w:rFonts w:asciiTheme="minorHAnsi" w:hAnsiTheme="minorHAnsi" w:cstheme="minorHAnsi"/>
                <w:b/>
                <w:snapToGrid w:val="0"/>
                <w:sz w:val="16"/>
                <w:szCs w:val="16"/>
              </w:rPr>
            </w:pPr>
            <w:r w:rsidRPr="00400936">
              <w:rPr>
                <w:rFonts w:asciiTheme="minorHAnsi" w:hAnsiTheme="minorHAnsi" w:cstheme="minorHAnsi"/>
                <w:b/>
                <w:snapToGrid w:val="0"/>
                <w:sz w:val="16"/>
                <w:szCs w:val="16"/>
              </w:rPr>
              <w:t>III.</w:t>
            </w:r>
          </w:p>
        </w:tc>
        <w:tc>
          <w:tcPr>
            <w:tcW w:w="2828" w:type="dxa"/>
            <w:tcBorders>
              <w:top w:val="single" w:sz="4" w:space="0" w:color="auto"/>
              <w:left w:val="nil"/>
              <w:bottom w:val="nil"/>
              <w:right w:val="single" w:sz="4" w:space="0" w:color="auto"/>
            </w:tcBorders>
            <w:tcMar>
              <w:top w:w="0" w:type="dxa"/>
              <w:left w:w="0" w:type="dxa"/>
              <w:bottom w:w="0" w:type="dxa"/>
              <w:right w:w="0" w:type="dxa"/>
            </w:tcMar>
            <w:vAlign w:val="center"/>
          </w:tcPr>
          <w:p w14:paraId="6844A326" w14:textId="77777777" w:rsidR="00D136FF" w:rsidRPr="00400936" w:rsidRDefault="00D136FF" w:rsidP="006E089E">
            <w:pPr>
              <w:spacing w:line="288" w:lineRule="auto"/>
              <w:jc w:val="both"/>
              <w:rPr>
                <w:rFonts w:asciiTheme="minorHAnsi" w:hAnsiTheme="minorHAnsi" w:cstheme="minorHAnsi"/>
                <w:b/>
                <w:bCs/>
                <w:sz w:val="16"/>
                <w:szCs w:val="16"/>
              </w:rPr>
            </w:pPr>
            <w:r w:rsidRPr="00400936">
              <w:rPr>
                <w:rFonts w:asciiTheme="minorHAnsi" w:hAnsiTheme="minorHAnsi" w:cstheme="minorHAnsi"/>
                <w:b/>
                <w:bCs/>
                <w:sz w:val="16"/>
                <w:szCs w:val="16"/>
              </w:rPr>
              <w:t>ŠOLANJE KADRA</w:t>
            </w:r>
          </w:p>
        </w:tc>
        <w:tc>
          <w:tcPr>
            <w:tcW w:w="645" w:type="dxa"/>
            <w:tcBorders>
              <w:top w:val="single" w:sz="4" w:space="0" w:color="auto"/>
              <w:left w:val="nil"/>
              <w:bottom w:val="nil"/>
              <w:right w:val="single" w:sz="6" w:space="0" w:color="auto"/>
            </w:tcBorders>
            <w:tcMar>
              <w:top w:w="0" w:type="dxa"/>
              <w:left w:w="0" w:type="dxa"/>
              <w:bottom w:w="0" w:type="dxa"/>
              <w:right w:w="0" w:type="dxa"/>
            </w:tcMar>
            <w:vAlign w:val="center"/>
          </w:tcPr>
          <w:p w14:paraId="2C33D3E1" w14:textId="77777777" w:rsidR="00D136FF" w:rsidRPr="00400936" w:rsidRDefault="00D136FF" w:rsidP="006E089E">
            <w:pPr>
              <w:spacing w:line="288" w:lineRule="auto"/>
              <w:jc w:val="both"/>
              <w:rPr>
                <w:rFonts w:asciiTheme="minorHAnsi" w:hAnsiTheme="minorHAnsi" w:cstheme="minorHAnsi"/>
                <w:b/>
                <w:snapToGrid w:val="0"/>
                <w:sz w:val="16"/>
                <w:szCs w:val="16"/>
              </w:rPr>
            </w:pPr>
            <w:r w:rsidRPr="00400936">
              <w:rPr>
                <w:rFonts w:asciiTheme="minorHAnsi" w:hAnsiTheme="minorHAnsi" w:cstheme="minorHAnsi"/>
                <w:b/>
                <w:snapToGrid w:val="0"/>
                <w:sz w:val="16"/>
                <w:szCs w:val="16"/>
              </w:rPr>
              <w:t xml:space="preserve"> </w:t>
            </w:r>
            <w:proofErr w:type="spellStart"/>
            <w:r w:rsidRPr="00400936">
              <w:rPr>
                <w:rFonts w:asciiTheme="minorHAnsi" w:hAnsiTheme="minorHAnsi" w:cstheme="minorHAnsi"/>
                <w:b/>
                <w:snapToGrid w:val="0"/>
                <w:sz w:val="16"/>
                <w:szCs w:val="16"/>
              </w:rPr>
              <w:t>kpl</w:t>
            </w:r>
            <w:proofErr w:type="spellEnd"/>
          </w:p>
        </w:tc>
        <w:tc>
          <w:tcPr>
            <w:tcW w:w="981"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5B5427DE" w14:textId="77777777" w:rsidR="00D136FF" w:rsidRPr="00400936" w:rsidRDefault="00D136FF" w:rsidP="006E089E">
            <w:pPr>
              <w:spacing w:line="288" w:lineRule="auto"/>
              <w:jc w:val="both"/>
              <w:rPr>
                <w:rFonts w:asciiTheme="minorHAnsi" w:hAnsiTheme="minorHAnsi" w:cstheme="minorHAnsi"/>
                <w:b/>
                <w:snapToGrid w:val="0"/>
                <w:sz w:val="16"/>
                <w:szCs w:val="16"/>
              </w:rPr>
            </w:pPr>
            <w:r w:rsidRPr="00400936">
              <w:rPr>
                <w:rFonts w:asciiTheme="minorHAnsi" w:hAnsiTheme="minorHAnsi" w:cstheme="minorHAnsi"/>
                <w:b/>
                <w:snapToGrid w:val="0"/>
                <w:sz w:val="16"/>
                <w:szCs w:val="16"/>
              </w:rPr>
              <w:t xml:space="preserve">  1</w:t>
            </w:r>
          </w:p>
        </w:tc>
        <w:tc>
          <w:tcPr>
            <w:tcW w:w="1075" w:type="dxa"/>
            <w:tcBorders>
              <w:top w:val="single" w:sz="4" w:space="0" w:color="auto"/>
              <w:left w:val="nil"/>
              <w:bottom w:val="nil"/>
              <w:right w:val="single" w:sz="6" w:space="0" w:color="auto"/>
            </w:tcBorders>
            <w:tcMar>
              <w:top w:w="0" w:type="dxa"/>
              <w:left w:w="0" w:type="dxa"/>
              <w:bottom w:w="0" w:type="dxa"/>
              <w:right w:w="0" w:type="dxa"/>
            </w:tcMar>
            <w:vAlign w:val="center"/>
          </w:tcPr>
          <w:p w14:paraId="468A5447" w14:textId="77777777" w:rsidR="00D136FF" w:rsidRPr="00400936" w:rsidRDefault="00D136FF" w:rsidP="006E089E">
            <w:pPr>
              <w:spacing w:line="288" w:lineRule="auto"/>
              <w:jc w:val="both"/>
              <w:rPr>
                <w:rFonts w:asciiTheme="minorHAnsi" w:hAnsiTheme="minorHAnsi" w:cstheme="minorHAnsi"/>
                <w:snapToGrid w:val="0"/>
                <w:sz w:val="16"/>
                <w:szCs w:val="16"/>
              </w:rPr>
            </w:pPr>
          </w:p>
        </w:tc>
        <w:tc>
          <w:tcPr>
            <w:tcW w:w="1122" w:type="dxa"/>
            <w:tcBorders>
              <w:top w:val="single" w:sz="4" w:space="0" w:color="auto"/>
              <w:left w:val="nil"/>
              <w:bottom w:val="nil"/>
              <w:right w:val="single" w:sz="6" w:space="0" w:color="auto"/>
            </w:tcBorders>
            <w:tcMar>
              <w:top w:w="0" w:type="dxa"/>
              <w:left w:w="0" w:type="dxa"/>
              <w:bottom w:w="0" w:type="dxa"/>
              <w:right w:w="0" w:type="dxa"/>
            </w:tcMar>
            <w:vAlign w:val="center"/>
          </w:tcPr>
          <w:p w14:paraId="43CFFF76" w14:textId="77777777" w:rsidR="00D136FF" w:rsidRPr="00400936" w:rsidRDefault="00D136FF" w:rsidP="006E089E">
            <w:pPr>
              <w:spacing w:line="288" w:lineRule="auto"/>
              <w:jc w:val="both"/>
              <w:rPr>
                <w:rFonts w:asciiTheme="minorHAnsi" w:hAnsiTheme="minorHAnsi" w:cstheme="minorHAnsi"/>
                <w:snapToGrid w:val="0"/>
                <w:sz w:val="16"/>
                <w:szCs w:val="16"/>
              </w:rPr>
            </w:pPr>
          </w:p>
        </w:tc>
        <w:tc>
          <w:tcPr>
            <w:tcW w:w="1119" w:type="dxa"/>
            <w:tcBorders>
              <w:top w:val="single" w:sz="4" w:space="0" w:color="auto"/>
              <w:left w:val="nil"/>
              <w:bottom w:val="nil"/>
              <w:right w:val="single" w:sz="6" w:space="0" w:color="auto"/>
            </w:tcBorders>
            <w:tcMar>
              <w:top w:w="0" w:type="dxa"/>
              <w:left w:w="0" w:type="dxa"/>
              <w:bottom w:w="0" w:type="dxa"/>
              <w:right w:w="0" w:type="dxa"/>
            </w:tcMar>
            <w:vAlign w:val="center"/>
          </w:tcPr>
          <w:p w14:paraId="1D881947" w14:textId="77777777" w:rsidR="00D136FF" w:rsidRPr="00400936" w:rsidRDefault="00D136FF" w:rsidP="006E089E">
            <w:pPr>
              <w:spacing w:line="288" w:lineRule="auto"/>
              <w:jc w:val="both"/>
              <w:rPr>
                <w:rFonts w:asciiTheme="minorHAnsi" w:hAnsiTheme="minorHAnsi" w:cstheme="minorHAnsi"/>
                <w:snapToGrid w:val="0"/>
                <w:sz w:val="16"/>
                <w:szCs w:val="16"/>
              </w:rPr>
            </w:pPr>
          </w:p>
        </w:tc>
        <w:tc>
          <w:tcPr>
            <w:tcW w:w="1384" w:type="dxa"/>
            <w:tcBorders>
              <w:top w:val="single" w:sz="4" w:space="0" w:color="auto"/>
              <w:left w:val="nil"/>
              <w:bottom w:val="nil"/>
              <w:right w:val="single" w:sz="18" w:space="0" w:color="auto"/>
            </w:tcBorders>
            <w:tcMar>
              <w:top w:w="0" w:type="dxa"/>
              <w:left w:w="0" w:type="dxa"/>
              <w:bottom w:w="0" w:type="dxa"/>
              <w:right w:w="0" w:type="dxa"/>
            </w:tcMar>
            <w:vAlign w:val="center"/>
          </w:tcPr>
          <w:p w14:paraId="093E703E" w14:textId="77777777" w:rsidR="00D136FF" w:rsidRPr="00400936" w:rsidRDefault="00D136FF" w:rsidP="003A778F">
            <w:pPr>
              <w:spacing w:line="288" w:lineRule="auto"/>
              <w:jc w:val="right"/>
              <w:rPr>
                <w:rFonts w:asciiTheme="minorHAnsi" w:hAnsiTheme="minorHAnsi" w:cstheme="minorHAnsi"/>
                <w:snapToGrid w:val="0"/>
                <w:sz w:val="16"/>
                <w:szCs w:val="16"/>
              </w:rPr>
            </w:pPr>
          </w:p>
        </w:tc>
      </w:tr>
      <w:tr w:rsidR="00D136FF" w:rsidRPr="00606B65" w14:paraId="250F17E9" w14:textId="77777777" w:rsidTr="006E089E">
        <w:trPr>
          <w:cantSplit/>
          <w:trHeight w:val="386"/>
        </w:trPr>
        <w:tc>
          <w:tcPr>
            <w:tcW w:w="438"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22D56C42" w14:textId="77777777" w:rsidR="00D136FF" w:rsidRPr="00400936" w:rsidRDefault="00D136FF" w:rsidP="006E089E">
            <w:pPr>
              <w:spacing w:line="288" w:lineRule="auto"/>
              <w:jc w:val="both"/>
              <w:rPr>
                <w:rFonts w:asciiTheme="minorHAnsi" w:hAnsiTheme="minorHAnsi" w:cstheme="minorHAnsi"/>
                <w:b/>
                <w:snapToGrid w:val="0"/>
                <w:sz w:val="16"/>
                <w:szCs w:val="16"/>
              </w:rPr>
            </w:pPr>
            <w:r w:rsidRPr="00400936">
              <w:rPr>
                <w:rFonts w:asciiTheme="minorHAnsi" w:hAnsiTheme="minorHAnsi" w:cstheme="minorHAnsi"/>
                <w:b/>
                <w:snapToGrid w:val="0"/>
                <w:sz w:val="16"/>
                <w:szCs w:val="16"/>
              </w:rPr>
              <w:t xml:space="preserve">IV. </w:t>
            </w:r>
          </w:p>
        </w:tc>
        <w:tc>
          <w:tcPr>
            <w:tcW w:w="2828" w:type="dxa"/>
            <w:tcBorders>
              <w:top w:val="single" w:sz="4" w:space="0" w:color="auto"/>
              <w:left w:val="nil"/>
              <w:bottom w:val="nil"/>
              <w:right w:val="single" w:sz="4" w:space="0" w:color="auto"/>
            </w:tcBorders>
            <w:tcMar>
              <w:top w:w="0" w:type="dxa"/>
              <w:left w:w="0" w:type="dxa"/>
              <w:bottom w:w="0" w:type="dxa"/>
              <w:right w:w="0" w:type="dxa"/>
            </w:tcMar>
            <w:vAlign w:val="center"/>
          </w:tcPr>
          <w:p w14:paraId="70A6DBB1" w14:textId="483473BC" w:rsidR="00D136FF" w:rsidRPr="00400936" w:rsidRDefault="00D136FF" w:rsidP="006E089E">
            <w:pPr>
              <w:spacing w:line="288" w:lineRule="auto"/>
              <w:rPr>
                <w:rFonts w:asciiTheme="minorHAnsi" w:hAnsiTheme="minorHAnsi" w:cstheme="minorHAnsi"/>
                <w:b/>
                <w:sz w:val="16"/>
                <w:szCs w:val="16"/>
              </w:rPr>
            </w:pPr>
            <w:r w:rsidRPr="00400936">
              <w:rPr>
                <w:rFonts w:asciiTheme="minorHAnsi" w:hAnsiTheme="minorHAnsi" w:cstheme="minorHAnsi"/>
                <w:b/>
                <w:sz w:val="16"/>
                <w:szCs w:val="16"/>
              </w:rPr>
              <w:t xml:space="preserve">POGARANCIJSKO VZDRŽEVANJE DOBAVLJENE OPREME »ALL INCLUSIVE« V OBDOBJU </w:t>
            </w:r>
            <w:r w:rsidR="00547D9B" w:rsidRPr="00400936">
              <w:rPr>
                <w:rFonts w:asciiTheme="minorHAnsi" w:hAnsiTheme="minorHAnsi" w:cstheme="minorHAnsi"/>
                <w:b/>
                <w:sz w:val="16"/>
                <w:szCs w:val="16"/>
              </w:rPr>
              <w:t>4</w:t>
            </w:r>
            <w:r w:rsidRPr="00400936">
              <w:rPr>
                <w:rFonts w:asciiTheme="minorHAnsi" w:hAnsiTheme="minorHAnsi" w:cstheme="minorHAnsi"/>
                <w:b/>
                <w:sz w:val="16"/>
                <w:szCs w:val="16"/>
              </w:rPr>
              <w:t xml:space="preserve"> LET </w:t>
            </w:r>
          </w:p>
        </w:tc>
        <w:tc>
          <w:tcPr>
            <w:tcW w:w="645" w:type="dxa"/>
            <w:tcBorders>
              <w:top w:val="single" w:sz="4" w:space="0" w:color="auto"/>
              <w:left w:val="nil"/>
              <w:bottom w:val="nil"/>
              <w:right w:val="single" w:sz="6" w:space="0" w:color="auto"/>
            </w:tcBorders>
            <w:tcMar>
              <w:top w:w="0" w:type="dxa"/>
              <w:left w:w="0" w:type="dxa"/>
              <w:bottom w:w="0" w:type="dxa"/>
              <w:right w:w="0" w:type="dxa"/>
            </w:tcMar>
            <w:vAlign w:val="center"/>
          </w:tcPr>
          <w:p w14:paraId="4C470C96" w14:textId="77777777" w:rsidR="00D136FF" w:rsidRPr="00400936" w:rsidRDefault="00D136FF" w:rsidP="006E089E">
            <w:pPr>
              <w:spacing w:line="288" w:lineRule="auto"/>
              <w:jc w:val="both"/>
              <w:rPr>
                <w:rFonts w:asciiTheme="minorHAnsi" w:hAnsiTheme="minorHAnsi" w:cstheme="minorHAnsi"/>
                <w:b/>
                <w:snapToGrid w:val="0"/>
                <w:sz w:val="16"/>
                <w:szCs w:val="16"/>
              </w:rPr>
            </w:pPr>
            <w:r w:rsidRPr="00400936">
              <w:rPr>
                <w:rFonts w:asciiTheme="minorHAnsi" w:hAnsiTheme="minorHAnsi" w:cstheme="minorHAnsi"/>
                <w:b/>
                <w:snapToGrid w:val="0"/>
                <w:sz w:val="16"/>
                <w:szCs w:val="16"/>
              </w:rPr>
              <w:t xml:space="preserve"> mesec</w:t>
            </w:r>
          </w:p>
        </w:tc>
        <w:tc>
          <w:tcPr>
            <w:tcW w:w="981"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5CBAB6EC" w14:textId="781E6520" w:rsidR="00D136FF" w:rsidRPr="00400936" w:rsidRDefault="00D136FF" w:rsidP="006E089E">
            <w:pPr>
              <w:spacing w:line="288" w:lineRule="auto"/>
              <w:jc w:val="both"/>
              <w:rPr>
                <w:rFonts w:asciiTheme="minorHAnsi" w:hAnsiTheme="minorHAnsi" w:cstheme="minorHAnsi"/>
                <w:b/>
                <w:snapToGrid w:val="0"/>
                <w:sz w:val="16"/>
                <w:szCs w:val="16"/>
              </w:rPr>
            </w:pPr>
            <w:r w:rsidRPr="00400936">
              <w:rPr>
                <w:rFonts w:asciiTheme="minorHAnsi" w:hAnsiTheme="minorHAnsi" w:cstheme="minorHAnsi"/>
                <w:b/>
                <w:snapToGrid w:val="0"/>
                <w:sz w:val="16"/>
                <w:szCs w:val="16"/>
              </w:rPr>
              <w:t xml:space="preserve">  </w:t>
            </w:r>
            <w:r w:rsidR="00547D9B" w:rsidRPr="00400936">
              <w:rPr>
                <w:rFonts w:asciiTheme="minorHAnsi" w:hAnsiTheme="minorHAnsi" w:cstheme="minorHAnsi"/>
                <w:b/>
                <w:snapToGrid w:val="0"/>
                <w:sz w:val="16"/>
                <w:szCs w:val="16"/>
              </w:rPr>
              <w:t>48</w:t>
            </w:r>
          </w:p>
        </w:tc>
        <w:tc>
          <w:tcPr>
            <w:tcW w:w="1075" w:type="dxa"/>
            <w:tcBorders>
              <w:top w:val="single" w:sz="4" w:space="0" w:color="auto"/>
              <w:left w:val="nil"/>
              <w:bottom w:val="nil"/>
              <w:right w:val="single" w:sz="6" w:space="0" w:color="auto"/>
            </w:tcBorders>
            <w:tcMar>
              <w:top w:w="0" w:type="dxa"/>
              <w:left w:w="0" w:type="dxa"/>
              <w:bottom w:w="0" w:type="dxa"/>
              <w:right w:w="0" w:type="dxa"/>
            </w:tcMar>
            <w:vAlign w:val="center"/>
          </w:tcPr>
          <w:p w14:paraId="0208732D" w14:textId="77777777" w:rsidR="00D136FF" w:rsidRPr="00400936" w:rsidRDefault="00D136FF" w:rsidP="006E089E">
            <w:pPr>
              <w:spacing w:line="288" w:lineRule="auto"/>
              <w:jc w:val="both"/>
              <w:rPr>
                <w:rFonts w:asciiTheme="minorHAnsi" w:hAnsiTheme="minorHAnsi" w:cstheme="minorHAnsi"/>
                <w:snapToGrid w:val="0"/>
                <w:sz w:val="16"/>
                <w:szCs w:val="16"/>
              </w:rPr>
            </w:pPr>
          </w:p>
        </w:tc>
        <w:tc>
          <w:tcPr>
            <w:tcW w:w="1122" w:type="dxa"/>
            <w:tcBorders>
              <w:top w:val="single" w:sz="4" w:space="0" w:color="auto"/>
              <w:left w:val="nil"/>
              <w:bottom w:val="nil"/>
              <w:right w:val="single" w:sz="6" w:space="0" w:color="auto"/>
            </w:tcBorders>
            <w:tcMar>
              <w:top w:w="0" w:type="dxa"/>
              <w:left w:w="0" w:type="dxa"/>
              <w:bottom w:w="0" w:type="dxa"/>
              <w:right w:w="0" w:type="dxa"/>
            </w:tcMar>
            <w:vAlign w:val="center"/>
          </w:tcPr>
          <w:p w14:paraId="193726FE" w14:textId="77777777" w:rsidR="00D136FF" w:rsidRPr="00400936" w:rsidRDefault="00D136FF" w:rsidP="006E089E">
            <w:pPr>
              <w:spacing w:line="288" w:lineRule="auto"/>
              <w:jc w:val="both"/>
              <w:rPr>
                <w:rFonts w:asciiTheme="minorHAnsi" w:hAnsiTheme="minorHAnsi" w:cstheme="minorHAnsi"/>
                <w:snapToGrid w:val="0"/>
                <w:sz w:val="16"/>
                <w:szCs w:val="16"/>
              </w:rPr>
            </w:pPr>
          </w:p>
        </w:tc>
        <w:tc>
          <w:tcPr>
            <w:tcW w:w="1119" w:type="dxa"/>
            <w:tcBorders>
              <w:top w:val="single" w:sz="4" w:space="0" w:color="auto"/>
              <w:left w:val="nil"/>
              <w:bottom w:val="nil"/>
              <w:right w:val="single" w:sz="6" w:space="0" w:color="auto"/>
            </w:tcBorders>
            <w:tcMar>
              <w:top w:w="0" w:type="dxa"/>
              <w:left w:w="0" w:type="dxa"/>
              <w:bottom w:w="0" w:type="dxa"/>
              <w:right w:w="0" w:type="dxa"/>
            </w:tcMar>
            <w:vAlign w:val="center"/>
          </w:tcPr>
          <w:p w14:paraId="73DFA71A" w14:textId="77777777" w:rsidR="00D136FF" w:rsidRPr="00400936" w:rsidRDefault="00D136FF" w:rsidP="006E089E">
            <w:pPr>
              <w:spacing w:line="288" w:lineRule="auto"/>
              <w:jc w:val="both"/>
              <w:rPr>
                <w:rFonts w:asciiTheme="minorHAnsi" w:hAnsiTheme="minorHAnsi" w:cstheme="minorHAnsi"/>
                <w:snapToGrid w:val="0"/>
                <w:sz w:val="16"/>
                <w:szCs w:val="16"/>
              </w:rPr>
            </w:pPr>
          </w:p>
        </w:tc>
        <w:tc>
          <w:tcPr>
            <w:tcW w:w="1384" w:type="dxa"/>
            <w:tcBorders>
              <w:top w:val="single" w:sz="4" w:space="0" w:color="auto"/>
              <w:left w:val="nil"/>
              <w:bottom w:val="nil"/>
              <w:right w:val="single" w:sz="18" w:space="0" w:color="auto"/>
            </w:tcBorders>
            <w:tcMar>
              <w:top w:w="0" w:type="dxa"/>
              <w:left w:w="0" w:type="dxa"/>
              <w:bottom w:w="0" w:type="dxa"/>
              <w:right w:w="0" w:type="dxa"/>
            </w:tcMar>
            <w:vAlign w:val="center"/>
          </w:tcPr>
          <w:p w14:paraId="661A9691" w14:textId="77777777" w:rsidR="00D136FF" w:rsidRPr="00400936" w:rsidRDefault="00D136FF" w:rsidP="003A778F">
            <w:pPr>
              <w:spacing w:line="288" w:lineRule="auto"/>
              <w:jc w:val="right"/>
              <w:rPr>
                <w:rFonts w:asciiTheme="minorHAnsi" w:hAnsiTheme="minorHAnsi" w:cstheme="minorHAnsi"/>
                <w:snapToGrid w:val="0"/>
                <w:sz w:val="16"/>
                <w:szCs w:val="16"/>
              </w:rPr>
            </w:pPr>
          </w:p>
        </w:tc>
      </w:tr>
      <w:tr w:rsidR="00D136FF" w:rsidRPr="00606B65" w14:paraId="3463DA79" w14:textId="77777777" w:rsidTr="006E089E">
        <w:trPr>
          <w:cantSplit/>
          <w:trHeight w:val="551"/>
        </w:trPr>
        <w:tc>
          <w:tcPr>
            <w:tcW w:w="7089"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4F151A50" w14:textId="77777777" w:rsidR="00D136FF" w:rsidRPr="00400936" w:rsidRDefault="00D136FF" w:rsidP="006E089E">
            <w:pPr>
              <w:spacing w:after="0" w:line="240" w:lineRule="auto"/>
              <w:jc w:val="both"/>
              <w:rPr>
                <w:rFonts w:asciiTheme="minorHAnsi" w:hAnsiTheme="minorHAnsi" w:cstheme="minorHAnsi"/>
                <w:b/>
                <w:sz w:val="16"/>
                <w:szCs w:val="16"/>
              </w:rPr>
            </w:pPr>
          </w:p>
          <w:p w14:paraId="779F52A4" w14:textId="77777777" w:rsidR="00D136FF" w:rsidRPr="00400936" w:rsidRDefault="00D136FF" w:rsidP="006E089E">
            <w:pPr>
              <w:spacing w:after="0" w:line="240" w:lineRule="auto"/>
              <w:jc w:val="both"/>
              <w:rPr>
                <w:rFonts w:asciiTheme="minorHAnsi" w:hAnsiTheme="minorHAnsi" w:cstheme="minorHAnsi"/>
                <w:b/>
                <w:sz w:val="16"/>
                <w:szCs w:val="16"/>
              </w:rPr>
            </w:pPr>
            <w:r w:rsidRPr="00400936">
              <w:rPr>
                <w:rFonts w:asciiTheme="minorHAnsi" w:hAnsiTheme="minorHAnsi" w:cstheme="minorHAnsi"/>
                <w:b/>
                <w:sz w:val="16"/>
                <w:szCs w:val="16"/>
              </w:rPr>
              <w:t>SKUPNA VREDNOST PONUDBE brez DDV (v EUR):</w:t>
            </w:r>
          </w:p>
        </w:tc>
        <w:tc>
          <w:tcPr>
            <w:tcW w:w="2503"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363246C7" w14:textId="77777777" w:rsidR="00D136FF" w:rsidRPr="00400936" w:rsidRDefault="00D136FF" w:rsidP="00CB5B03">
            <w:pPr>
              <w:spacing w:after="0" w:line="240" w:lineRule="auto"/>
              <w:jc w:val="right"/>
              <w:rPr>
                <w:rFonts w:asciiTheme="minorHAnsi" w:hAnsiTheme="minorHAnsi" w:cstheme="minorHAnsi"/>
                <w:b/>
                <w:sz w:val="16"/>
                <w:szCs w:val="16"/>
              </w:rPr>
            </w:pPr>
          </w:p>
          <w:p w14:paraId="41D21B08" w14:textId="77777777" w:rsidR="00D136FF" w:rsidRPr="00400936" w:rsidRDefault="00D136FF" w:rsidP="00CB5B03">
            <w:pPr>
              <w:spacing w:after="0" w:line="240" w:lineRule="auto"/>
              <w:jc w:val="right"/>
              <w:rPr>
                <w:rFonts w:asciiTheme="minorHAnsi" w:hAnsiTheme="minorHAnsi" w:cstheme="minorHAnsi"/>
                <w:b/>
                <w:sz w:val="16"/>
                <w:szCs w:val="16"/>
              </w:rPr>
            </w:pPr>
          </w:p>
        </w:tc>
      </w:tr>
      <w:tr w:rsidR="00D136FF" w:rsidRPr="00606B65" w14:paraId="3F36376B" w14:textId="77777777" w:rsidTr="006E089E">
        <w:trPr>
          <w:cantSplit/>
          <w:trHeight w:val="603"/>
        </w:trPr>
        <w:tc>
          <w:tcPr>
            <w:tcW w:w="7089"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75C12241" w14:textId="77777777" w:rsidR="00D136FF" w:rsidRPr="00400936" w:rsidRDefault="00D136FF" w:rsidP="006E089E">
            <w:pPr>
              <w:spacing w:after="0" w:line="240" w:lineRule="auto"/>
              <w:jc w:val="both"/>
              <w:rPr>
                <w:rFonts w:asciiTheme="minorHAnsi" w:hAnsiTheme="minorHAnsi" w:cstheme="minorHAnsi"/>
                <w:b/>
                <w:sz w:val="16"/>
                <w:szCs w:val="16"/>
              </w:rPr>
            </w:pPr>
          </w:p>
          <w:p w14:paraId="0D4C10B3" w14:textId="77777777" w:rsidR="00D136FF" w:rsidRPr="00400936" w:rsidRDefault="00D136FF" w:rsidP="006E089E">
            <w:pPr>
              <w:spacing w:after="0" w:line="240" w:lineRule="auto"/>
              <w:jc w:val="both"/>
              <w:rPr>
                <w:rFonts w:asciiTheme="minorHAnsi" w:hAnsiTheme="minorHAnsi" w:cstheme="minorHAnsi"/>
                <w:b/>
                <w:sz w:val="16"/>
                <w:szCs w:val="16"/>
              </w:rPr>
            </w:pPr>
            <w:r w:rsidRPr="00400936">
              <w:rPr>
                <w:rFonts w:asciiTheme="minorHAnsi" w:hAnsiTheme="minorHAnsi" w:cstheme="minorHAnsi"/>
                <w:b/>
                <w:sz w:val="16"/>
                <w:szCs w:val="16"/>
              </w:rPr>
              <w:t>SKUPNA VREDNOST DDV (v EUR):</w:t>
            </w:r>
          </w:p>
        </w:tc>
        <w:tc>
          <w:tcPr>
            <w:tcW w:w="2503"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3A296AE2" w14:textId="77777777" w:rsidR="00D136FF" w:rsidRPr="00400936" w:rsidRDefault="00D136FF" w:rsidP="00CB5B03">
            <w:pPr>
              <w:spacing w:after="0" w:line="240" w:lineRule="auto"/>
              <w:jc w:val="right"/>
              <w:rPr>
                <w:rFonts w:asciiTheme="minorHAnsi" w:hAnsiTheme="minorHAnsi" w:cstheme="minorHAnsi"/>
                <w:b/>
                <w:sz w:val="16"/>
                <w:szCs w:val="16"/>
              </w:rPr>
            </w:pPr>
          </w:p>
          <w:p w14:paraId="61F6415B" w14:textId="77777777" w:rsidR="00D136FF" w:rsidRPr="00400936" w:rsidRDefault="00D136FF" w:rsidP="00CB5B03">
            <w:pPr>
              <w:spacing w:after="0" w:line="240" w:lineRule="auto"/>
              <w:jc w:val="right"/>
              <w:rPr>
                <w:rFonts w:asciiTheme="minorHAnsi" w:hAnsiTheme="minorHAnsi" w:cstheme="minorHAnsi"/>
                <w:b/>
                <w:sz w:val="16"/>
                <w:szCs w:val="16"/>
              </w:rPr>
            </w:pPr>
          </w:p>
        </w:tc>
      </w:tr>
      <w:tr w:rsidR="00D136FF" w:rsidRPr="00606B65" w14:paraId="0B338FD1" w14:textId="77777777" w:rsidTr="006E089E">
        <w:trPr>
          <w:cantSplit/>
          <w:trHeight w:val="558"/>
        </w:trPr>
        <w:tc>
          <w:tcPr>
            <w:tcW w:w="7089"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1DF8EB46" w14:textId="77777777" w:rsidR="00D136FF" w:rsidRPr="00400936" w:rsidRDefault="00D136FF" w:rsidP="006E089E">
            <w:pPr>
              <w:spacing w:after="0" w:line="240" w:lineRule="auto"/>
              <w:jc w:val="both"/>
              <w:rPr>
                <w:rFonts w:asciiTheme="minorHAnsi" w:hAnsiTheme="minorHAnsi" w:cstheme="minorHAnsi"/>
                <w:b/>
                <w:sz w:val="16"/>
                <w:szCs w:val="16"/>
              </w:rPr>
            </w:pPr>
          </w:p>
          <w:p w14:paraId="7166A961" w14:textId="77777777" w:rsidR="00D136FF" w:rsidRPr="00400936" w:rsidRDefault="00D136FF" w:rsidP="006E089E">
            <w:pPr>
              <w:spacing w:after="0" w:line="240" w:lineRule="auto"/>
              <w:jc w:val="both"/>
              <w:rPr>
                <w:rFonts w:asciiTheme="minorHAnsi" w:hAnsiTheme="minorHAnsi" w:cstheme="minorHAnsi"/>
                <w:b/>
                <w:sz w:val="16"/>
                <w:szCs w:val="16"/>
              </w:rPr>
            </w:pPr>
            <w:r w:rsidRPr="00400936">
              <w:rPr>
                <w:rFonts w:asciiTheme="minorHAnsi" w:hAnsiTheme="minorHAnsi" w:cstheme="minorHAnsi"/>
                <w:b/>
                <w:sz w:val="16"/>
                <w:szCs w:val="16"/>
              </w:rPr>
              <w:t>SKUPNA VREDNOST PONUDBE z DDV (v EUR):</w:t>
            </w:r>
          </w:p>
        </w:tc>
        <w:tc>
          <w:tcPr>
            <w:tcW w:w="2503"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0A7CDCFC" w14:textId="77777777" w:rsidR="00D136FF" w:rsidRPr="00400936" w:rsidRDefault="00D136FF" w:rsidP="00CB5B03">
            <w:pPr>
              <w:spacing w:after="0" w:line="240" w:lineRule="auto"/>
              <w:jc w:val="right"/>
              <w:rPr>
                <w:rFonts w:asciiTheme="minorHAnsi" w:hAnsiTheme="minorHAnsi" w:cstheme="minorHAnsi"/>
                <w:b/>
                <w:sz w:val="16"/>
                <w:szCs w:val="16"/>
              </w:rPr>
            </w:pPr>
          </w:p>
          <w:p w14:paraId="73367501" w14:textId="77777777" w:rsidR="00D136FF" w:rsidRPr="00400936" w:rsidRDefault="00D136FF" w:rsidP="00CB5B03">
            <w:pPr>
              <w:spacing w:after="0" w:line="240" w:lineRule="auto"/>
              <w:jc w:val="right"/>
              <w:rPr>
                <w:rFonts w:asciiTheme="minorHAnsi" w:hAnsiTheme="minorHAnsi" w:cstheme="minorHAnsi"/>
                <w:b/>
                <w:sz w:val="16"/>
                <w:szCs w:val="16"/>
              </w:rPr>
            </w:pPr>
          </w:p>
        </w:tc>
      </w:tr>
    </w:tbl>
    <w:p w14:paraId="5421007E" w14:textId="77777777" w:rsidR="00D136FF" w:rsidRPr="00F974A4" w:rsidRDefault="00D136FF" w:rsidP="00D136FF">
      <w:pPr>
        <w:widowControl w:val="0"/>
        <w:numPr>
          <w:ilvl w:val="12"/>
          <w:numId w:val="0"/>
        </w:numPr>
        <w:spacing w:after="120" w:line="240" w:lineRule="auto"/>
        <w:jc w:val="both"/>
        <w:rPr>
          <w:rFonts w:cs="Calibri"/>
          <w:sz w:val="16"/>
          <w:szCs w:val="16"/>
        </w:rPr>
      </w:pPr>
      <w:r w:rsidRPr="00F974A4">
        <w:rPr>
          <w:rFonts w:cs="Calibri"/>
          <w:sz w:val="16"/>
          <w:szCs w:val="16"/>
        </w:rPr>
        <w:t xml:space="preserve">Opomba: </w:t>
      </w:r>
    </w:p>
    <w:p w14:paraId="111CCB20" w14:textId="77777777" w:rsidR="00D136FF" w:rsidRPr="00F974A4" w:rsidRDefault="00D136FF" w:rsidP="00D136FF">
      <w:pPr>
        <w:widowControl w:val="0"/>
        <w:spacing w:after="0" w:line="240" w:lineRule="auto"/>
        <w:rPr>
          <w:rFonts w:cs="Calibri"/>
          <w:sz w:val="16"/>
          <w:szCs w:val="16"/>
        </w:rPr>
      </w:pPr>
      <w:r>
        <w:rPr>
          <w:rFonts w:cs="Calibri"/>
          <w:sz w:val="16"/>
          <w:szCs w:val="16"/>
        </w:rPr>
        <w:t>1.</w:t>
      </w:r>
      <w:r w:rsidRPr="00F974A4">
        <w:rPr>
          <w:rFonts w:cs="Calibri"/>
          <w:sz w:val="16"/>
          <w:szCs w:val="16"/>
        </w:rPr>
        <w:t xml:space="preserve">Ponujeni </w:t>
      </w:r>
      <w:proofErr w:type="spellStart"/>
      <w:r w:rsidRPr="00F974A4">
        <w:rPr>
          <w:rFonts w:cs="Calibri"/>
          <w:sz w:val="16"/>
          <w:szCs w:val="16"/>
        </w:rPr>
        <w:t>mamograf</w:t>
      </w:r>
      <w:proofErr w:type="spellEnd"/>
      <w:r w:rsidRPr="00F974A4">
        <w:rPr>
          <w:rFonts w:cs="Calibri"/>
          <w:sz w:val="16"/>
          <w:szCs w:val="16"/>
        </w:rPr>
        <w:t xml:space="preserve"> mora izpolnjevati zahteve skladno s tehničnimi zahtevami </w:t>
      </w:r>
      <w:r w:rsidRPr="0040362A">
        <w:rPr>
          <w:rFonts w:cs="Calibri"/>
          <w:sz w:val="16"/>
          <w:szCs w:val="16"/>
        </w:rPr>
        <w:t xml:space="preserve">naročnika – </w:t>
      </w:r>
      <w:r>
        <w:rPr>
          <w:rFonts w:cs="Calibri"/>
          <w:sz w:val="16"/>
          <w:szCs w:val="16"/>
        </w:rPr>
        <w:t>OBR-5</w:t>
      </w:r>
      <w:r w:rsidRPr="0040362A">
        <w:rPr>
          <w:rFonts w:cs="Calibri"/>
          <w:sz w:val="16"/>
          <w:szCs w:val="16"/>
        </w:rPr>
        <w:t>.</w:t>
      </w:r>
      <w:r w:rsidRPr="00F974A4">
        <w:rPr>
          <w:rFonts w:cs="Calibri"/>
          <w:sz w:val="16"/>
          <w:szCs w:val="16"/>
        </w:rPr>
        <w:t xml:space="preserve"> </w:t>
      </w:r>
    </w:p>
    <w:p w14:paraId="18A94CF0" w14:textId="77777777" w:rsidR="00D136FF" w:rsidRPr="00F974A4" w:rsidRDefault="00D136FF" w:rsidP="00D136FF">
      <w:pPr>
        <w:widowControl w:val="0"/>
        <w:spacing w:after="0" w:line="240" w:lineRule="auto"/>
        <w:rPr>
          <w:rFonts w:cs="Calibri"/>
          <w:sz w:val="16"/>
          <w:szCs w:val="16"/>
        </w:rPr>
      </w:pPr>
      <w:r>
        <w:rPr>
          <w:rFonts w:cs="Calibri"/>
          <w:sz w:val="16"/>
          <w:szCs w:val="16"/>
        </w:rPr>
        <w:t>2.</w:t>
      </w:r>
      <w:r w:rsidRPr="00F974A4">
        <w:rPr>
          <w:rFonts w:cs="Calibri"/>
          <w:sz w:val="16"/>
          <w:szCs w:val="16"/>
        </w:rPr>
        <w:t>Ponudnik mora k ponudbi predložiti lasten obrazec, v katerem opredeli znamko in model opreme, ki jo ponuja.</w:t>
      </w:r>
    </w:p>
    <w:p w14:paraId="31F96383" w14:textId="6720D5F7" w:rsidR="00D136FF" w:rsidRDefault="00D136FF" w:rsidP="00D136FF">
      <w:pPr>
        <w:spacing w:after="0" w:line="240" w:lineRule="auto"/>
        <w:rPr>
          <w:rFonts w:cs="Calibri"/>
          <w:sz w:val="16"/>
          <w:szCs w:val="16"/>
        </w:rPr>
      </w:pPr>
      <w:r>
        <w:rPr>
          <w:rFonts w:cs="Calibri"/>
          <w:sz w:val="16"/>
          <w:szCs w:val="16"/>
        </w:rPr>
        <w:t>3.</w:t>
      </w:r>
      <w:r w:rsidRPr="00F974A4">
        <w:rPr>
          <w:rFonts w:cs="Calibri"/>
          <w:sz w:val="16"/>
          <w:szCs w:val="16"/>
        </w:rPr>
        <w:t xml:space="preserve">Neto cene iz posameznih postavk predračuna so fiksne in dokončne. Cena mora vključevati vse stroške </w:t>
      </w:r>
      <w:r w:rsidR="00CA5537">
        <w:rPr>
          <w:rFonts w:cs="Calibri"/>
          <w:sz w:val="16"/>
          <w:szCs w:val="16"/>
        </w:rPr>
        <w:t>dobavitelja</w:t>
      </w:r>
      <w:r w:rsidRPr="00F974A4">
        <w:rPr>
          <w:rFonts w:cs="Calibri"/>
          <w:sz w:val="16"/>
          <w:szCs w:val="16"/>
        </w:rPr>
        <w:t>, ki so potrebni za izvedbo predmeta javnega naročila (nabavno vrednost opreme z vsemi popusti, dajatvami, davki, stroški zavarovanja, prevoznimi stroški, stroški priprave prostorov in integracije opreme, količinskega in kakovostnega prevzema, stroški izobraževanja uporabnikov ter stroški vseh ostalih aktivnosti, vezanih na zahteve naročnika v razpisni dokumentaciji in pogodbi</w:t>
      </w:r>
      <w:r w:rsidR="00CA5537">
        <w:rPr>
          <w:rFonts w:cs="Calibri"/>
          <w:sz w:val="16"/>
          <w:szCs w:val="16"/>
        </w:rPr>
        <w:t>)</w:t>
      </w:r>
      <w:r w:rsidRPr="00F974A4">
        <w:rPr>
          <w:rFonts w:cs="Calibri"/>
          <w:sz w:val="16"/>
          <w:szCs w:val="16"/>
        </w:rPr>
        <w:t xml:space="preserve">. </w:t>
      </w:r>
      <w:r w:rsidRPr="00F974A4">
        <w:rPr>
          <w:rFonts w:eastAsia="Calibri" w:cs="Calibri"/>
          <w:sz w:val="16"/>
          <w:szCs w:val="16"/>
        </w:rPr>
        <w:t>Vsi stroški vezani na priklop aparata in delovne postaje na obstoječi RIS/PACS sistem morajo biti zajeti v ceni aparata</w:t>
      </w:r>
      <w:r w:rsidRPr="00F974A4">
        <w:rPr>
          <w:rFonts w:cs="Calibri"/>
          <w:sz w:val="16"/>
          <w:szCs w:val="16"/>
        </w:rPr>
        <w:t xml:space="preserve">. Ponudbena vrednost je oblikovana pa pariteti DDP, razloženo in montirano in integrirano z vsemi elementi in priključki pri uporabniku, v prostorih </w:t>
      </w:r>
      <w:r>
        <w:rPr>
          <w:rFonts w:cs="Calibri"/>
          <w:sz w:val="16"/>
          <w:szCs w:val="16"/>
        </w:rPr>
        <w:t>Centra za bolezni dojk (CBD)</w:t>
      </w:r>
      <w:r w:rsidR="00400936">
        <w:rPr>
          <w:rFonts w:cs="Calibri"/>
          <w:sz w:val="16"/>
          <w:szCs w:val="16"/>
        </w:rPr>
        <w:t>)</w:t>
      </w:r>
    </w:p>
    <w:p w14:paraId="11F24522" w14:textId="65F78B09" w:rsidR="00400936" w:rsidRDefault="00400936" w:rsidP="00D136FF">
      <w:pPr>
        <w:spacing w:after="0" w:line="240" w:lineRule="auto"/>
        <w:rPr>
          <w:rFonts w:cs="Calibri"/>
          <w:sz w:val="16"/>
          <w:szCs w:val="16"/>
        </w:rPr>
      </w:pPr>
      <w:r>
        <w:rPr>
          <w:rFonts w:cs="Calibri"/>
          <w:sz w:val="16"/>
          <w:szCs w:val="16"/>
        </w:rPr>
        <w:t>4. Ponudnik mora pri postavki II upoštevati vse stroške demontaže, varne odklopitve, prevzema, odvoza in zakonitega ravnanja s staro opremo, vključno z ravnanjem s staro rentgensko cevjo.</w:t>
      </w:r>
    </w:p>
    <w:p w14:paraId="476B67A4" w14:textId="77777777" w:rsidR="00D136FF" w:rsidRDefault="00D136FF" w:rsidP="00D136FF">
      <w:pPr>
        <w:spacing w:after="0" w:line="240" w:lineRule="auto"/>
        <w:rPr>
          <w:rFonts w:cs="Calibri"/>
          <w:sz w:val="16"/>
          <w:szCs w:val="16"/>
        </w:rPr>
      </w:pPr>
    </w:p>
    <w:p w14:paraId="3B230AFC" w14:textId="77777777" w:rsidR="00D136FF" w:rsidRDefault="00D136FF" w:rsidP="00D136FF">
      <w:pPr>
        <w:spacing w:after="0" w:line="240" w:lineRule="auto"/>
        <w:rPr>
          <w:rFonts w:cs="Calibri"/>
          <w:sz w:val="24"/>
          <w:szCs w:val="24"/>
        </w:rPr>
      </w:pPr>
      <w:r>
        <w:rPr>
          <w:rFonts w:cs="Calibri"/>
          <w:sz w:val="24"/>
          <w:szCs w:val="24"/>
        </w:rPr>
        <w:t>Kraj in datum: _______________________________________________________________</w:t>
      </w:r>
    </w:p>
    <w:p w14:paraId="4A694AA0" w14:textId="77777777" w:rsidR="00D136FF" w:rsidRDefault="00D136FF" w:rsidP="00D136FF">
      <w:pPr>
        <w:spacing w:after="0" w:line="240" w:lineRule="auto"/>
        <w:rPr>
          <w:rFonts w:cs="Calibri"/>
          <w:sz w:val="24"/>
          <w:szCs w:val="24"/>
        </w:rPr>
      </w:pPr>
    </w:p>
    <w:p w14:paraId="79CDB681" w14:textId="7E1ABE18" w:rsidR="00D136FF" w:rsidRDefault="00D136FF" w:rsidP="00D136FF">
      <w:pPr>
        <w:spacing w:after="0" w:line="240" w:lineRule="auto"/>
        <w:rPr>
          <w:rFonts w:cs="Calibri"/>
          <w:b/>
          <w:sz w:val="24"/>
          <w:szCs w:val="24"/>
        </w:rPr>
      </w:pPr>
      <w:r>
        <w:rPr>
          <w:rFonts w:cs="Calibri"/>
          <w:sz w:val="24"/>
          <w:szCs w:val="24"/>
        </w:rPr>
        <w:t>Odgovorna oseba ponudnika: ___________________________________________________</w:t>
      </w:r>
    </w:p>
    <w:p w14:paraId="3ADC7152" w14:textId="77777777" w:rsidR="00D136FF" w:rsidRPr="00986799" w:rsidRDefault="00D136FF" w:rsidP="00D136FF">
      <w:pPr>
        <w:spacing w:after="0" w:line="276" w:lineRule="auto"/>
        <w:jc w:val="right"/>
        <w:rPr>
          <w:rFonts w:asciiTheme="minorHAnsi" w:hAnsiTheme="minorHAnsi" w:cstheme="minorHAnsi"/>
          <w:b/>
        </w:rPr>
      </w:pPr>
      <w:r w:rsidRPr="00986799">
        <w:rPr>
          <w:rFonts w:asciiTheme="minorHAnsi" w:hAnsiTheme="minorHAnsi" w:cstheme="minorHAnsi"/>
          <w:b/>
        </w:rPr>
        <w:lastRenderedPageBreak/>
        <w:t>OBR-5</w:t>
      </w:r>
    </w:p>
    <w:p w14:paraId="35F4180D" w14:textId="77777777" w:rsidR="00D136FF" w:rsidRPr="0048025D" w:rsidRDefault="00D136FF" w:rsidP="00D136FF">
      <w:pPr>
        <w:spacing w:after="0" w:line="276" w:lineRule="auto"/>
        <w:rPr>
          <w:rFonts w:asciiTheme="minorHAnsi" w:hAnsiTheme="minorHAnsi" w:cstheme="minorHAnsi"/>
          <w:b/>
        </w:rPr>
      </w:pPr>
      <w:r w:rsidRPr="002A1C8C">
        <w:rPr>
          <w:rFonts w:asciiTheme="minorHAnsi" w:hAnsiTheme="minorHAnsi" w:cstheme="minorHAnsi"/>
          <w:b/>
          <w:sz w:val="24"/>
          <w:szCs w:val="24"/>
        </w:rPr>
        <w:t xml:space="preserve">SPECIFIKACIJA ZAHTEV NAROČNIKA  </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p>
    <w:tbl>
      <w:tblPr>
        <w:tblW w:w="9786" w:type="dxa"/>
        <w:jc w:val="center"/>
        <w:tblLayout w:type="fixed"/>
        <w:tblCellMar>
          <w:left w:w="70" w:type="dxa"/>
          <w:right w:w="70" w:type="dxa"/>
        </w:tblCellMar>
        <w:tblLook w:val="04A0" w:firstRow="1" w:lastRow="0" w:firstColumn="1" w:lastColumn="0" w:noHBand="0" w:noVBand="1"/>
      </w:tblPr>
      <w:tblGrid>
        <w:gridCol w:w="562"/>
        <w:gridCol w:w="5954"/>
        <w:gridCol w:w="1276"/>
        <w:gridCol w:w="1994"/>
      </w:tblGrid>
      <w:tr w:rsidR="00D136FF" w:rsidRPr="00D136FF" w14:paraId="13F20AD2" w14:textId="77777777" w:rsidTr="006E089E">
        <w:trPr>
          <w:trHeight w:val="615"/>
          <w:jc w:val="center"/>
        </w:trPr>
        <w:tc>
          <w:tcPr>
            <w:tcW w:w="562"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7755FBB1" w14:textId="77777777" w:rsidR="00D136FF" w:rsidRPr="00D136FF" w:rsidRDefault="00D136FF" w:rsidP="00D136FF">
            <w:pPr>
              <w:jc w:val="both"/>
              <w:rPr>
                <w:rFonts w:eastAsia="Calibri" w:cs="Calibri"/>
                <w:b/>
                <w:sz w:val="20"/>
                <w:szCs w:val="20"/>
              </w:rPr>
            </w:pPr>
            <w:r w:rsidRPr="00D136FF">
              <w:rPr>
                <w:rFonts w:eastAsia="Calibri" w:cs="Calibri"/>
                <w:b/>
                <w:sz w:val="20"/>
                <w:szCs w:val="20"/>
              </w:rPr>
              <w:t>Št.</w:t>
            </w:r>
          </w:p>
        </w:tc>
        <w:tc>
          <w:tcPr>
            <w:tcW w:w="5954" w:type="dxa"/>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hideMark/>
          </w:tcPr>
          <w:p w14:paraId="38A5B042" w14:textId="77777777" w:rsidR="00D136FF" w:rsidRPr="00D136FF" w:rsidRDefault="00D136FF" w:rsidP="00D136FF">
            <w:pPr>
              <w:jc w:val="both"/>
              <w:rPr>
                <w:rFonts w:eastAsia="Calibri" w:cs="Calibri"/>
                <w:b/>
                <w:sz w:val="20"/>
                <w:szCs w:val="20"/>
              </w:rPr>
            </w:pPr>
            <w:r w:rsidRPr="00D136FF">
              <w:rPr>
                <w:rFonts w:eastAsia="Calibri" w:cs="Calibri"/>
                <w:b/>
                <w:sz w:val="20"/>
                <w:szCs w:val="20"/>
              </w:rPr>
              <w:t>Zahtevane splošne zahteve</w:t>
            </w:r>
          </w:p>
        </w:tc>
        <w:tc>
          <w:tcPr>
            <w:tcW w:w="1276"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4767B0AA" w14:textId="77777777" w:rsidR="00D136FF" w:rsidRPr="00D136FF" w:rsidRDefault="00D136FF" w:rsidP="00D136FF">
            <w:pPr>
              <w:jc w:val="both"/>
              <w:rPr>
                <w:rFonts w:eastAsia="Calibri" w:cs="Calibri"/>
                <w:b/>
                <w:bCs/>
                <w:sz w:val="20"/>
                <w:szCs w:val="20"/>
              </w:rPr>
            </w:pPr>
            <w:r w:rsidRPr="00D136FF">
              <w:rPr>
                <w:rFonts w:eastAsia="Calibri" w:cs="Calibri"/>
                <w:b/>
                <w:bCs/>
                <w:sz w:val="20"/>
                <w:szCs w:val="20"/>
              </w:rPr>
              <w:t>Izpolnjevanje pogoja DA/NE</w:t>
            </w:r>
          </w:p>
        </w:tc>
        <w:tc>
          <w:tcPr>
            <w:tcW w:w="1994"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6FF137AE" w14:textId="77777777" w:rsidR="00D136FF" w:rsidRPr="00D136FF" w:rsidRDefault="00D136FF" w:rsidP="00D136FF">
            <w:pPr>
              <w:jc w:val="both"/>
              <w:rPr>
                <w:rFonts w:eastAsia="Calibri" w:cs="Calibri"/>
                <w:b/>
                <w:bCs/>
                <w:sz w:val="20"/>
                <w:szCs w:val="20"/>
              </w:rPr>
            </w:pPr>
            <w:r w:rsidRPr="00D136FF">
              <w:rPr>
                <w:rFonts w:eastAsia="Calibri" w:cs="Calibri"/>
                <w:b/>
                <w:bCs/>
                <w:sz w:val="20"/>
                <w:szCs w:val="20"/>
              </w:rPr>
              <w:t>Obvezno navesti in jasno označiti, kje (stran) v tehnični dokumentaciji je navedena zahteva.</w:t>
            </w:r>
          </w:p>
        </w:tc>
      </w:tr>
      <w:tr w:rsidR="00D136FF" w:rsidRPr="00D136FF" w14:paraId="0422A7BB" w14:textId="77777777" w:rsidTr="006E089E">
        <w:trPr>
          <w:trHeight w:val="315"/>
          <w:jc w:val="center"/>
        </w:trPr>
        <w:tc>
          <w:tcPr>
            <w:tcW w:w="6516" w:type="dxa"/>
            <w:gridSpan w:val="2"/>
            <w:tcBorders>
              <w:top w:val="single" w:sz="8" w:space="0" w:color="auto"/>
              <w:left w:val="single" w:sz="8" w:space="0" w:color="auto"/>
              <w:bottom w:val="single" w:sz="8" w:space="0" w:color="auto"/>
              <w:right w:val="single" w:sz="4" w:space="0" w:color="auto"/>
            </w:tcBorders>
            <w:shd w:val="clear" w:color="auto" w:fill="E2EFD9" w:themeFill="accent6" w:themeFillTint="33"/>
            <w:noWrap/>
            <w:vAlign w:val="bottom"/>
            <w:hideMark/>
          </w:tcPr>
          <w:p w14:paraId="4795D076" w14:textId="77777777" w:rsidR="00D136FF" w:rsidRPr="00D136FF" w:rsidRDefault="00D136FF" w:rsidP="00D136FF">
            <w:pPr>
              <w:jc w:val="both"/>
              <w:rPr>
                <w:rFonts w:eastAsia="Calibri" w:cs="Calibri"/>
                <w:b/>
                <w:bCs/>
                <w:sz w:val="20"/>
                <w:szCs w:val="20"/>
              </w:rPr>
            </w:pPr>
            <w:r w:rsidRPr="00D136FF">
              <w:rPr>
                <w:rFonts w:eastAsia="Calibri" w:cs="Calibri"/>
                <w:b/>
                <w:bCs/>
                <w:sz w:val="20"/>
                <w:szCs w:val="20"/>
              </w:rPr>
              <w:t>1. RENTGENSKI GENERATOR</w:t>
            </w:r>
          </w:p>
        </w:tc>
        <w:tc>
          <w:tcPr>
            <w:tcW w:w="1276" w:type="dxa"/>
            <w:tcBorders>
              <w:top w:val="single" w:sz="8" w:space="0" w:color="auto"/>
              <w:left w:val="single" w:sz="8" w:space="0" w:color="auto"/>
              <w:bottom w:val="single" w:sz="8" w:space="0" w:color="auto"/>
              <w:right w:val="single" w:sz="4" w:space="0" w:color="auto"/>
            </w:tcBorders>
            <w:shd w:val="clear" w:color="auto" w:fill="E2EFD9" w:themeFill="accent6" w:themeFillTint="33"/>
          </w:tcPr>
          <w:p w14:paraId="596B2538" w14:textId="77777777" w:rsidR="00D136FF" w:rsidRPr="00D136FF" w:rsidRDefault="00D136FF" w:rsidP="00D136FF">
            <w:pPr>
              <w:jc w:val="both"/>
              <w:rPr>
                <w:rFonts w:eastAsia="Calibri" w:cs="Calibri"/>
                <w:b/>
                <w:bCs/>
                <w:sz w:val="20"/>
                <w:szCs w:val="20"/>
              </w:rPr>
            </w:pPr>
          </w:p>
        </w:tc>
        <w:tc>
          <w:tcPr>
            <w:tcW w:w="1994" w:type="dxa"/>
            <w:tcBorders>
              <w:top w:val="single" w:sz="8" w:space="0" w:color="auto"/>
              <w:left w:val="single" w:sz="8" w:space="0" w:color="auto"/>
              <w:bottom w:val="single" w:sz="8" w:space="0" w:color="auto"/>
              <w:right w:val="single" w:sz="4" w:space="0" w:color="auto"/>
            </w:tcBorders>
            <w:shd w:val="clear" w:color="auto" w:fill="E2EFD9" w:themeFill="accent6" w:themeFillTint="33"/>
          </w:tcPr>
          <w:p w14:paraId="7E7FB3D3" w14:textId="77777777" w:rsidR="00D136FF" w:rsidRPr="00D136FF" w:rsidRDefault="00D136FF" w:rsidP="00D136FF">
            <w:pPr>
              <w:jc w:val="both"/>
              <w:rPr>
                <w:rFonts w:eastAsia="Calibri" w:cs="Calibri"/>
                <w:b/>
                <w:bCs/>
                <w:sz w:val="20"/>
                <w:szCs w:val="20"/>
              </w:rPr>
            </w:pPr>
          </w:p>
        </w:tc>
      </w:tr>
      <w:tr w:rsidR="00D136FF" w:rsidRPr="00D136FF" w14:paraId="0B15BD49" w14:textId="77777777" w:rsidTr="006E089E">
        <w:trPr>
          <w:trHeight w:val="300"/>
          <w:jc w:val="center"/>
        </w:trPr>
        <w:tc>
          <w:tcPr>
            <w:tcW w:w="562" w:type="dxa"/>
            <w:tcBorders>
              <w:top w:val="nil"/>
              <w:left w:val="single" w:sz="4" w:space="0" w:color="auto"/>
              <w:bottom w:val="single" w:sz="4" w:space="0" w:color="auto"/>
              <w:right w:val="single" w:sz="4" w:space="0" w:color="auto"/>
            </w:tcBorders>
            <w:vAlign w:val="center"/>
            <w:hideMark/>
          </w:tcPr>
          <w:p w14:paraId="408970FF"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1.</w:t>
            </w:r>
          </w:p>
        </w:tc>
        <w:tc>
          <w:tcPr>
            <w:tcW w:w="5954" w:type="dxa"/>
            <w:tcBorders>
              <w:top w:val="nil"/>
              <w:left w:val="nil"/>
              <w:bottom w:val="single" w:sz="4" w:space="0" w:color="auto"/>
              <w:right w:val="single" w:sz="4" w:space="0" w:color="auto"/>
            </w:tcBorders>
            <w:vAlign w:val="center"/>
            <w:hideMark/>
          </w:tcPr>
          <w:p w14:paraId="73C0CC16" w14:textId="77777777" w:rsidR="00D136FF" w:rsidRPr="00D136FF" w:rsidRDefault="00D136FF" w:rsidP="00D136FF">
            <w:pPr>
              <w:jc w:val="both"/>
              <w:rPr>
                <w:rFonts w:eastAsia="Calibri" w:cs="Calibri"/>
                <w:sz w:val="20"/>
                <w:szCs w:val="20"/>
              </w:rPr>
            </w:pPr>
            <w:r w:rsidRPr="00D136FF">
              <w:rPr>
                <w:rFonts w:eastAsia="Calibri" w:cs="Calibri"/>
                <w:sz w:val="20"/>
                <w:szCs w:val="20"/>
              </w:rPr>
              <w:t>Visokofrekvenčni generator moči najmanj 5 kW.</w:t>
            </w:r>
          </w:p>
        </w:tc>
        <w:tc>
          <w:tcPr>
            <w:tcW w:w="1276" w:type="dxa"/>
            <w:tcBorders>
              <w:top w:val="nil"/>
              <w:left w:val="nil"/>
              <w:bottom w:val="single" w:sz="4" w:space="0" w:color="auto"/>
              <w:right w:val="single" w:sz="4" w:space="0" w:color="auto"/>
            </w:tcBorders>
          </w:tcPr>
          <w:p w14:paraId="466265F2"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tcPr>
          <w:p w14:paraId="47EDDBCA" w14:textId="77777777" w:rsidR="00D136FF" w:rsidRPr="00D136FF" w:rsidRDefault="00D136FF" w:rsidP="00D136FF">
            <w:pPr>
              <w:jc w:val="both"/>
              <w:rPr>
                <w:rFonts w:eastAsia="Calibri" w:cs="Calibri"/>
                <w:sz w:val="20"/>
                <w:szCs w:val="20"/>
              </w:rPr>
            </w:pPr>
          </w:p>
        </w:tc>
      </w:tr>
      <w:tr w:rsidR="00D136FF" w:rsidRPr="00D136FF" w14:paraId="4868A3F8" w14:textId="77777777" w:rsidTr="006E089E">
        <w:trPr>
          <w:trHeight w:val="300"/>
          <w:jc w:val="center"/>
        </w:trPr>
        <w:tc>
          <w:tcPr>
            <w:tcW w:w="562" w:type="dxa"/>
            <w:tcBorders>
              <w:top w:val="nil"/>
              <w:left w:val="single" w:sz="4" w:space="0" w:color="auto"/>
              <w:bottom w:val="single" w:sz="4" w:space="0" w:color="auto"/>
              <w:right w:val="single" w:sz="4" w:space="0" w:color="auto"/>
            </w:tcBorders>
            <w:vAlign w:val="center"/>
            <w:hideMark/>
          </w:tcPr>
          <w:p w14:paraId="5C0B5862"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2.</w:t>
            </w:r>
          </w:p>
        </w:tc>
        <w:tc>
          <w:tcPr>
            <w:tcW w:w="5954" w:type="dxa"/>
            <w:tcBorders>
              <w:top w:val="nil"/>
              <w:left w:val="nil"/>
              <w:bottom w:val="single" w:sz="4" w:space="0" w:color="auto"/>
              <w:right w:val="single" w:sz="4" w:space="0" w:color="auto"/>
            </w:tcBorders>
            <w:vAlign w:val="center"/>
            <w:hideMark/>
          </w:tcPr>
          <w:p w14:paraId="3A4A90A7" w14:textId="77777777" w:rsidR="00D136FF" w:rsidRPr="00D136FF" w:rsidRDefault="00D136FF" w:rsidP="00D136FF">
            <w:pPr>
              <w:jc w:val="both"/>
              <w:rPr>
                <w:rFonts w:eastAsia="Calibri" w:cs="Calibri"/>
                <w:sz w:val="20"/>
                <w:szCs w:val="20"/>
              </w:rPr>
            </w:pPr>
            <w:r w:rsidRPr="00D136FF">
              <w:rPr>
                <w:rFonts w:eastAsia="Calibri" w:cs="Calibri"/>
                <w:sz w:val="20"/>
                <w:szCs w:val="20"/>
              </w:rPr>
              <w:t>Območje kV najmanj: 25 – 39 kV, koraki po 1 kV.</w:t>
            </w:r>
          </w:p>
        </w:tc>
        <w:tc>
          <w:tcPr>
            <w:tcW w:w="1276" w:type="dxa"/>
            <w:tcBorders>
              <w:top w:val="nil"/>
              <w:left w:val="nil"/>
              <w:bottom w:val="single" w:sz="4" w:space="0" w:color="auto"/>
              <w:right w:val="single" w:sz="4" w:space="0" w:color="auto"/>
            </w:tcBorders>
          </w:tcPr>
          <w:p w14:paraId="599C2378"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tcPr>
          <w:p w14:paraId="56099366" w14:textId="77777777" w:rsidR="00D136FF" w:rsidRPr="00D136FF" w:rsidRDefault="00D136FF" w:rsidP="00D136FF">
            <w:pPr>
              <w:jc w:val="both"/>
              <w:rPr>
                <w:rFonts w:eastAsia="Calibri" w:cs="Calibri"/>
                <w:sz w:val="20"/>
                <w:szCs w:val="20"/>
              </w:rPr>
            </w:pPr>
          </w:p>
        </w:tc>
      </w:tr>
      <w:tr w:rsidR="00D136FF" w:rsidRPr="00D136FF" w14:paraId="63572757" w14:textId="77777777" w:rsidTr="006E089E">
        <w:trPr>
          <w:trHeight w:val="300"/>
          <w:jc w:val="center"/>
        </w:trPr>
        <w:tc>
          <w:tcPr>
            <w:tcW w:w="562" w:type="dxa"/>
            <w:tcBorders>
              <w:top w:val="nil"/>
              <w:left w:val="single" w:sz="4" w:space="0" w:color="auto"/>
              <w:bottom w:val="single" w:sz="4" w:space="0" w:color="auto"/>
              <w:right w:val="single" w:sz="4" w:space="0" w:color="auto"/>
            </w:tcBorders>
            <w:vAlign w:val="center"/>
            <w:hideMark/>
          </w:tcPr>
          <w:p w14:paraId="71673ADB"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3.</w:t>
            </w:r>
          </w:p>
        </w:tc>
        <w:tc>
          <w:tcPr>
            <w:tcW w:w="5954" w:type="dxa"/>
            <w:tcBorders>
              <w:top w:val="nil"/>
              <w:left w:val="nil"/>
              <w:bottom w:val="single" w:sz="4" w:space="0" w:color="auto"/>
              <w:right w:val="single" w:sz="4" w:space="0" w:color="auto"/>
            </w:tcBorders>
            <w:vAlign w:val="center"/>
            <w:hideMark/>
          </w:tcPr>
          <w:p w14:paraId="2049D4A1" w14:textId="77777777" w:rsidR="00D136FF" w:rsidRPr="00D136FF" w:rsidRDefault="00D136FF" w:rsidP="00D136FF">
            <w:pPr>
              <w:jc w:val="both"/>
              <w:rPr>
                <w:rFonts w:eastAsia="Calibri" w:cs="Calibri"/>
                <w:sz w:val="20"/>
                <w:szCs w:val="20"/>
              </w:rPr>
            </w:pPr>
            <w:r w:rsidRPr="00D136FF">
              <w:rPr>
                <w:rFonts w:eastAsia="Calibri" w:cs="Calibri"/>
                <w:sz w:val="20"/>
                <w:szCs w:val="20"/>
              </w:rPr>
              <w:t xml:space="preserve">Območje </w:t>
            </w:r>
            <w:proofErr w:type="spellStart"/>
            <w:r w:rsidRPr="00D136FF">
              <w:rPr>
                <w:rFonts w:eastAsia="Calibri" w:cs="Calibri"/>
                <w:sz w:val="20"/>
                <w:szCs w:val="20"/>
              </w:rPr>
              <w:t>mAs</w:t>
            </w:r>
            <w:proofErr w:type="spellEnd"/>
            <w:r w:rsidRPr="00D136FF">
              <w:rPr>
                <w:rFonts w:eastAsia="Calibri" w:cs="Calibri"/>
                <w:sz w:val="20"/>
                <w:szCs w:val="20"/>
              </w:rPr>
              <w:t xml:space="preserve"> najmanj: 3 – 500 </w:t>
            </w:r>
            <w:proofErr w:type="spellStart"/>
            <w:r w:rsidRPr="00D136FF">
              <w:rPr>
                <w:rFonts w:eastAsia="Calibri" w:cs="Calibri"/>
                <w:sz w:val="20"/>
                <w:szCs w:val="20"/>
              </w:rPr>
              <w:t>mAs</w:t>
            </w:r>
            <w:proofErr w:type="spellEnd"/>
            <w:r w:rsidRPr="00D136FF">
              <w:rPr>
                <w:rFonts w:eastAsia="Calibri" w:cs="Calibri"/>
                <w:sz w:val="20"/>
                <w:szCs w:val="20"/>
              </w:rPr>
              <w:t>.</w:t>
            </w:r>
          </w:p>
        </w:tc>
        <w:tc>
          <w:tcPr>
            <w:tcW w:w="1276" w:type="dxa"/>
            <w:tcBorders>
              <w:top w:val="nil"/>
              <w:left w:val="nil"/>
              <w:bottom w:val="single" w:sz="4" w:space="0" w:color="auto"/>
              <w:right w:val="single" w:sz="4" w:space="0" w:color="auto"/>
            </w:tcBorders>
          </w:tcPr>
          <w:p w14:paraId="4B6EDBB6"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tcPr>
          <w:p w14:paraId="76EFA9EF" w14:textId="77777777" w:rsidR="00D136FF" w:rsidRPr="00D136FF" w:rsidRDefault="00D136FF" w:rsidP="00D136FF">
            <w:pPr>
              <w:jc w:val="both"/>
              <w:rPr>
                <w:rFonts w:eastAsia="Calibri" w:cs="Calibri"/>
                <w:sz w:val="20"/>
                <w:szCs w:val="20"/>
              </w:rPr>
            </w:pPr>
          </w:p>
        </w:tc>
      </w:tr>
      <w:tr w:rsidR="00D136FF" w:rsidRPr="00D136FF" w14:paraId="78DDBB30" w14:textId="77777777" w:rsidTr="006E089E">
        <w:trPr>
          <w:trHeight w:val="300"/>
          <w:jc w:val="center"/>
        </w:trPr>
        <w:tc>
          <w:tcPr>
            <w:tcW w:w="562" w:type="dxa"/>
            <w:tcBorders>
              <w:top w:val="nil"/>
              <w:left w:val="single" w:sz="4" w:space="0" w:color="auto"/>
              <w:bottom w:val="single" w:sz="4" w:space="0" w:color="auto"/>
              <w:right w:val="single" w:sz="4" w:space="0" w:color="auto"/>
            </w:tcBorders>
            <w:vAlign w:val="center"/>
            <w:hideMark/>
          </w:tcPr>
          <w:p w14:paraId="218D15A4"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4.</w:t>
            </w:r>
          </w:p>
        </w:tc>
        <w:tc>
          <w:tcPr>
            <w:tcW w:w="5954" w:type="dxa"/>
            <w:tcBorders>
              <w:top w:val="nil"/>
              <w:left w:val="nil"/>
              <w:bottom w:val="single" w:sz="4" w:space="0" w:color="auto"/>
              <w:right w:val="single" w:sz="4" w:space="0" w:color="auto"/>
            </w:tcBorders>
            <w:vAlign w:val="center"/>
            <w:hideMark/>
          </w:tcPr>
          <w:p w14:paraId="3C83F0AC" w14:textId="77777777" w:rsidR="00D136FF" w:rsidRPr="00D136FF" w:rsidRDefault="00D136FF" w:rsidP="00D136FF">
            <w:pPr>
              <w:jc w:val="both"/>
              <w:rPr>
                <w:rFonts w:eastAsia="Calibri" w:cs="Calibri"/>
                <w:sz w:val="20"/>
                <w:szCs w:val="20"/>
              </w:rPr>
            </w:pPr>
            <w:r w:rsidRPr="00D136FF">
              <w:rPr>
                <w:rFonts w:eastAsia="Calibri" w:cs="Calibri"/>
                <w:sz w:val="20"/>
                <w:szCs w:val="20"/>
              </w:rPr>
              <w:t xml:space="preserve">Rentgenski generator vgrajen v ohišje </w:t>
            </w:r>
            <w:proofErr w:type="spellStart"/>
            <w:r w:rsidRPr="00D136FF">
              <w:rPr>
                <w:rFonts w:eastAsia="Calibri" w:cs="Calibri"/>
                <w:sz w:val="20"/>
                <w:szCs w:val="20"/>
              </w:rPr>
              <w:t>mamografskega</w:t>
            </w:r>
            <w:proofErr w:type="spellEnd"/>
            <w:r w:rsidRPr="00D136FF">
              <w:rPr>
                <w:rFonts w:eastAsia="Calibri" w:cs="Calibri"/>
                <w:sz w:val="20"/>
                <w:szCs w:val="20"/>
              </w:rPr>
              <w:t xml:space="preserve"> aparata.</w:t>
            </w:r>
          </w:p>
        </w:tc>
        <w:tc>
          <w:tcPr>
            <w:tcW w:w="1276" w:type="dxa"/>
            <w:tcBorders>
              <w:top w:val="nil"/>
              <w:left w:val="nil"/>
              <w:bottom w:val="single" w:sz="4" w:space="0" w:color="auto"/>
              <w:right w:val="single" w:sz="4" w:space="0" w:color="auto"/>
            </w:tcBorders>
          </w:tcPr>
          <w:p w14:paraId="2CB4C3E3"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tcPr>
          <w:p w14:paraId="2DCBA74B" w14:textId="77777777" w:rsidR="00D136FF" w:rsidRPr="00D136FF" w:rsidRDefault="00D136FF" w:rsidP="00D136FF">
            <w:pPr>
              <w:jc w:val="both"/>
              <w:rPr>
                <w:rFonts w:eastAsia="Calibri" w:cs="Calibri"/>
                <w:sz w:val="20"/>
                <w:szCs w:val="20"/>
              </w:rPr>
            </w:pPr>
          </w:p>
        </w:tc>
      </w:tr>
      <w:tr w:rsidR="00D136FF" w:rsidRPr="00D136FF" w14:paraId="0E43CA47" w14:textId="77777777" w:rsidTr="006E089E">
        <w:trPr>
          <w:trHeight w:val="315"/>
          <w:jc w:val="center"/>
        </w:trPr>
        <w:tc>
          <w:tcPr>
            <w:tcW w:w="562" w:type="dxa"/>
            <w:tcBorders>
              <w:top w:val="nil"/>
              <w:left w:val="single" w:sz="4" w:space="0" w:color="auto"/>
              <w:bottom w:val="nil"/>
              <w:right w:val="single" w:sz="4" w:space="0" w:color="auto"/>
            </w:tcBorders>
            <w:vAlign w:val="center"/>
            <w:hideMark/>
          </w:tcPr>
          <w:p w14:paraId="6D63238F"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5.</w:t>
            </w:r>
          </w:p>
        </w:tc>
        <w:tc>
          <w:tcPr>
            <w:tcW w:w="5954" w:type="dxa"/>
            <w:tcBorders>
              <w:top w:val="nil"/>
              <w:left w:val="nil"/>
              <w:bottom w:val="nil"/>
              <w:right w:val="single" w:sz="4" w:space="0" w:color="auto"/>
            </w:tcBorders>
            <w:vAlign w:val="center"/>
            <w:hideMark/>
          </w:tcPr>
          <w:p w14:paraId="0F58205C" w14:textId="77777777" w:rsidR="00D136FF" w:rsidRPr="00D136FF" w:rsidRDefault="00D136FF" w:rsidP="00D136FF">
            <w:pPr>
              <w:jc w:val="both"/>
              <w:rPr>
                <w:rFonts w:eastAsia="Calibri" w:cs="Calibri"/>
                <w:sz w:val="20"/>
                <w:szCs w:val="20"/>
              </w:rPr>
            </w:pPr>
            <w:r w:rsidRPr="00D136FF">
              <w:rPr>
                <w:rFonts w:eastAsia="Calibri" w:cs="Calibri"/>
                <w:sz w:val="20"/>
                <w:szCs w:val="20"/>
              </w:rPr>
              <w:t>Ročni in samodejni izbor ekspozicije (AEC).</w:t>
            </w:r>
          </w:p>
        </w:tc>
        <w:tc>
          <w:tcPr>
            <w:tcW w:w="1276" w:type="dxa"/>
            <w:tcBorders>
              <w:top w:val="nil"/>
              <w:left w:val="nil"/>
              <w:bottom w:val="nil"/>
              <w:right w:val="single" w:sz="4" w:space="0" w:color="auto"/>
            </w:tcBorders>
          </w:tcPr>
          <w:p w14:paraId="42DE2331" w14:textId="77777777" w:rsidR="00D136FF" w:rsidRPr="00D136FF" w:rsidRDefault="00D136FF" w:rsidP="00D136FF">
            <w:pPr>
              <w:jc w:val="both"/>
              <w:rPr>
                <w:rFonts w:eastAsia="Calibri" w:cs="Calibri"/>
                <w:sz w:val="20"/>
                <w:szCs w:val="20"/>
              </w:rPr>
            </w:pPr>
          </w:p>
        </w:tc>
        <w:tc>
          <w:tcPr>
            <w:tcW w:w="1994" w:type="dxa"/>
            <w:tcBorders>
              <w:top w:val="nil"/>
              <w:left w:val="nil"/>
              <w:bottom w:val="nil"/>
              <w:right w:val="single" w:sz="4" w:space="0" w:color="auto"/>
            </w:tcBorders>
          </w:tcPr>
          <w:p w14:paraId="5EF8EA5D" w14:textId="77777777" w:rsidR="00D136FF" w:rsidRPr="00D136FF" w:rsidRDefault="00D136FF" w:rsidP="00D136FF">
            <w:pPr>
              <w:jc w:val="both"/>
              <w:rPr>
                <w:rFonts w:eastAsia="Calibri" w:cs="Calibri"/>
                <w:sz w:val="20"/>
                <w:szCs w:val="20"/>
              </w:rPr>
            </w:pPr>
          </w:p>
        </w:tc>
      </w:tr>
      <w:tr w:rsidR="00D136FF" w:rsidRPr="00D136FF" w14:paraId="594BC7AE" w14:textId="77777777" w:rsidTr="006E089E">
        <w:trPr>
          <w:trHeight w:val="315"/>
          <w:jc w:val="center"/>
        </w:trPr>
        <w:tc>
          <w:tcPr>
            <w:tcW w:w="6516" w:type="dxa"/>
            <w:gridSpan w:val="2"/>
            <w:tcBorders>
              <w:top w:val="single" w:sz="8" w:space="0" w:color="auto"/>
              <w:left w:val="single" w:sz="8" w:space="0" w:color="auto"/>
              <w:bottom w:val="single" w:sz="8" w:space="0" w:color="auto"/>
              <w:right w:val="single" w:sz="4" w:space="0" w:color="auto"/>
            </w:tcBorders>
            <w:shd w:val="clear" w:color="auto" w:fill="E2EFD9" w:themeFill="accent6" w:themeFillTint="33"/>
            <w:noWrap/>
            <w:vAlign w:val="bottom"/>
            <w:hideMark/>
          </w:tcPr>
          <w:p w14:paraId="59B3CD20" w14:textId="77777777" w:rsidR="00D136FF" w:rsidRPr="00D136FF" w:rsidRDefault="00D136FF" w:rsidP="00D136FF">
            <w:pPr>
              <w:jc w:val="both"/>
              <w:rPr>
                <w:rFonts w:eastAsia="Calibri" w:cs="Calibri"/>
                <w:b/>
                <w:bCs/>
                <w:sz w:val="20"/>
                <w:szCs w:val="20"/>
              </w:rPr>
            </w:pPr>
            <w:r w:rsidRPr="00D136FF">
              <w:rPr>
                <w:rFonts w:eastAsia="Calibri" w:cs="Calibri"/>
                <w:b/>
                <w:bCs/>
                <w:sz w:val="20"/>
                <w:szCs w:val="20"/>
              </w:rPr>
              <w:t>2. RENTGENSKA CEV IN KOLIMATOR</w:t>
            </w:r>
          </w:p>
        </w:tc>
        <w:tc>
          <w:tcPr>
            <w:tcW w:w="1276" w:type="dxa"/>
            <w:tcBorders>
              <w:top w:val="single" w:sz="8" w:space="0" w:color="auto"/>
              <w:left w:val="single" w:sz="8" w:space="0" w:color="auto"/>
              <w:bottom w:val="single" w:sz="8" w:space="0" w:color="auto"/>
              <w:right w:val="single" w:sz="4" w:space="0" w:color="auto"/>
            </w:tcBorders>
            <w:shd w:val="clear" w:color="auto" w:fill="E2EFD9" w:themeFill="accent6" w:themeFillTint="33"/>
          </w:tcPr>
          <w:p w14:paraId="61D11B77" w14:textId="77777777" w:rsidR="00D136FF" w:rsidRPr="00D136FF" w:rsidRDefault="00D136FF" w:rsidP="00D136FF">
            <w:pPr>
              <w:jc w:val="both"/>
              <w:rPr>
                <w:rFonts w:eastAsia="Calibri" w:cs="Calibri"/>
                <w:b/>
                <w:bCs/>
                <w:sz w:val="20"/>
                <w:szCs w:val="20"/>
              </w:rPr>
            </w:pPr>
          </w:p>
        </w:tc>
        <w:tc>
          <w:tcPr>
            <w:tcW w:w="1994" w:type="dxa"/>
            <w:tcBorders>
              <w:top w:val="single" w:sz="8" w:space="0" w:color="auto"/>
              <w:left w:val="single" w:sz="8" w:space="0" w:color="auto"/>
              <w:bottom w:val="single" w:sz="8" w:space="0" w:color="auto"/>
              <w:right w:val="single" w:sz="4" w:space="0" w:color="auto"/>
            </w:tcBorders>
            <w:shd w:val="clear" w:color="auto" w:fill="E2EFD9" w:themeFill="accent6" w:themeFillTint="33"/>
          </w:tcPr>
          <w:p w14:paraId="2E179214" w14:textId="77777777" w:rsidR="00D136FF" w:rsidRPr="00D136FF" w:rsidRDefault="00D136FF" w:rsidP="00D136FF">
            <w:pPr>
              <w:jc w:val="both"/>
              <w:rPr>
                <w:rFonts w:eastAsia="Calibri" w:cs="Calibri"/>
                <w:b/>
                <w:bCs/>
                <w:sz w:val="20"/>
                <w:szCs w:val="20"/>
              </w:rPr>
            </w:pPr>
          </w:p>
        </w:tc>
      </w:tr>
      <w:tr w:rsidR="00D136FF" w:rsidRPr="00D136FF" w14:paraId="788B613E" w14:textId="77777777" w:rsidTr="006E089E">
        <w:trPr>
          <w:trHeight w:val="300"/>
          <w:jc w:val="center"/>
        </w:trPr>
        <w:tc>
          <w:tcPr>
            <w:tcW w:w="562" w:type="dxa"/>
            <w:tcBorders>
              <w:top w:val="nil"/>
              <w:left w:val="single" w:sz="4" w:space="0" w:color="auto"/>
              <w:bottom w:val="single" w:sz="4" w:space="0" w:color="auto"/>
              <w:right w:val="single" w:sz="4" w:space="0" w:color="auto"/>
            </w:tcBorders>
            <w:vAlign w:val="center"/>
            <w:hideMark/>
          </w:tcPr>
          <w:p w14:paraId="4B3843D0"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1.</w:t>
            </w:r>
          </w:p>
        </w:tc>
        <w:tc>
          <w:tcPr>
            <w:tcW w:w="5954" w:type="dxa"/>
            <w:tcBorders>
              <w:top w:val="nil"/>
              <w:left w:val="nil"/>
              <w:bottom w:val="single" w:sz="4" w:space="0" w:color="auto"/>
              <w:right w:val="single" w:sz="4" w:space="0" w:color="auto"/>
            </w:tcBorders>
            <w:vAlign w:val="center"/>
            <w:hideMark/>
          </w:tcPr>
          <w:p w14:paraId="488E6817" w14:textId="77777777" w:rsidR="00D136FF" w:rsidRPr="00D136FF" w:rsidRDefault="00D136FF" w:rsidP="00D136FF">
            <w:pPr>
              <w:jc w:val="both"/>
              <w:rPr>
                <w:rFonts w:eastAsia="Calibri" w:cs="Calibri"/>
                <w:sz w:val="20"/>
                <w:szCs w:val="20"/>
              </w:rPr>
            </w:pPr>
            <w:r w:rsidRPr="00D136FF">
              <w:rPr>
                <w:rFonts w:eastAsia="Calibri" w:cs="Calibri"/>
                <w:sz w:val="20"/>
                <w:szCs w:val="20"/>
              </w:rPr>
              <w:t>Rotacijska anoda.</w:t>
            </w:r>
          </w:p>
        </w:tc>
        <w:tc>
          <w:tcPr>
            <w:tcW w:w="1276" w:type="dxa"/>
            <w:tcBorders>
              <w:top w:val="nil"/>
              <w:left w:val="nil"/>
              <w:bottom w:val="single" w:sz="4" w:space="0" w:color="auto"/>
              <w:right w:val="single" w:sz="4" w:space="0" w:color="auto"/>
            </w:tcBorders>
          </w:tcPr>
          <w:p w14:paraId="1A3C18EB"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tcPr>
          <w:p w14:paraId="0E94ABB1" w14:textId="77777777" w:rsidR="00D136FF" w:rsidRPr="00D136FF" w:rsidRDefault="00D136FF" w:rsidP="00D136FF">
            <w:pPr>
              <w:jc w:val="both"/>
              <w:rPr>
                <w:rFonts w:eastAsia="Calibri" w:cs="Calibri"/>
                <w:sz w:val="20"/>
                <w:szCs w:val="20"/>
              </w:rPr>
            </w:pPr>
          </w:p>
        </w:tc>
      </w:tr>
      <w:tr w:rsidR="00D136FF" w:rsidRPr="00D136FF" w14:paraId="224121DF" w14:textId="77777777" w:rsidTr="006E089E">
        <w:trPr>
          <w:trHeight w:val="300"/>
          <w:jc w:val="center"/>
        </w:trPr>
        <w:tc>
          <w:tcPr>
            <w:tcW w:w="562" w:type="dxa"/>
            <w:tcBorders>
              <w:top w:val="nil"/>
              <w:left w:val="single" w:sz="4" w:space="0" w:color="auto"/>
              <w:bottom w:val="single" w:sz="4" w:space="0" w:color="auto"/>
              <w:right w:val="single" w:sz="4" w:space="0" w:color="auto"/>
            </w:tcBorders>
            <w:vAlign w:val="center"/>
            <w:hideMark/>
          </w:tcPr>
          <w:p w14:paraId="161E6D5B"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2.</w:t>
            </w:r>
          </w:p>
        </w:tc>
        <w:tc>
          <w:tcPr>
            <w:tcW w:w="5954" w:type="dxa"/>
            <w:tcBorders>
              <w:top w:val="nil"/>
              <w:left w:val="nil"/>
              <w:bottom w:val="single" w:sz="4" w:space="0" w:color="auto"/>
              <w:right w:val="single" w:sz="4" w:space="0" w:color="auto"/>
            </w:tcBorders>
            <w:vAlign w:val="center"/>
            <w:hideMark/>
          </w:tcPr>
          <w:p w14:paraId="2855E9D7" w14:textId="77777777" w:rsidR="00D136FF" w:rsidRPr="00D136FF" w:rsidRDefault="00D136FF" w:rsidP="00D136FF">
            <w:pPr>
              <w:jc w:val="both"/>
              <w:rPr>
                <w:rFonts w:eastAsia="Calibri" w:cs="Calibri"/>
                <w:sz w:val="20"/>
                <w:szCs w:val="20"/>
              </w:rPr>
            </w:pPr>
            <w:r w:rsidRPr="00D136FF">
              <w:rPr>
                <w:rFonts w:eastAsia="Calibri" w:cs="Calibri"/>
                <w:sz w:val="20"/>
                <w:szCs w:val="20"/>
              </w:rPr>
              <w:t>Hitrost vrtenja najmanj 8500 vrtljajev/min.</w:t>
            </w:r>
          </w:p>
        </w:tc>
        <w:tc>
          <w:tcPr>
            <w:tcW w:w="1276" w:type="dxa"/>
            <w:tcBorders>
              <w:top w:val="nil"/>
              <w:left w:val="nil"/>
              <w:bottom w:val="single" w:sz="4" w:space="0" w:color="auto"/>
              <w:right w:val="single" w:sz="4" w:space="0" w:color="auto"/>
            </w:tcBorders>
          </w:tcPr>
          <w:p w14:paraId="02F8B646"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tcPr>
          <w:p w14:paraId="1A7554C1" w14:textId="77777777" w:rsidR="00D136FF" w:rsidRPr="00D136FF" w:rsidRDefault="00D136FF" w:rsidP="00D136FF">
            <w:pPr>
              <w:jc w:val="both"/>
              <w:rPr>
                <w:rFonts w:eastAsia="Calibri" w:cs="Calibri"/>
                <w:sz w:val="20"/>
                <w:szCs w:val="20"/>
              </w:rPr>
            </w:pPr>
          </w:p>
        </w:tc>
      </w:tr>
      <w:tr w:rsidR="00D136FF" w:rsidRPr="00D136FF" w14:paraId="63210F3B" w14:textId="77777777" w:rsidTr="006E089E">
        <w:trPr>
          <w:trHeight w:val="300"/>
          <w:jc w:val="center"/>
        </w:trPr>
        <w:tc>
          <w:tcPr>
            <w:tcW w:w="562" w:type="dxa"/>
            <w:tcBorders>
              <w:top w:val="nil"/>
              <w:left w:val="single" w:sz="4" w:space="0" w:color="auto"/>
              <w:bottom w:val="single" w:sz="4" w:space="0" w:color="auto"/>
              <w:right w:val="single" w:sz="4" w:space="0" w:color="auto"/>
            </w:tcBorders>
            <w:vAlign w:val="center"/>
            <w:hideMark/>
          </w:tcPr>
          <w:p w14:paraId="37BD2381"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3.</w:t>
            </w:r>
          </w:p>
        </w:tc>
        <w:tc>
          <w:tcPr>
            <w:tcW w:w="5954" w:type="dxa"/>
            <w:tcBorders>
              <w:top w:val="nil"/>
              <w:left w:val="nil"/>
              <w:bottom w:val="single" w:sz="4" w:space="0" w:color="auto"/>
              <w:right w:val="single" w:sz="4" w:space="0" w:color="auto"/>
            </w:tcBorders>
            <w:vAlign w:val="center"/>
            <w:hideMark/>
          </w:tcPr>
          <w:p w14:paraId="6E07EE3E" w14:textId="77777777" w:rsidR="00D136FF" w:rsidRPr="00D136FF" w:rsidRDefault="00D136FF" w:rsidP="00D136FF">
            <w:pPr>
              <w:jc w:val="both"/>
              <w:rPr>
                <w:rFonts w:eastAsia="Calibri" w:cs="Calibri"/>
                <w:sz w:val="20"/>
                <w:szCs w:val="20"/>
              </w:rPr>
            </w:pPr>
            <w:r w:rsidRPr="00D136FF">
              <w:rPr>
                <w:rFonts w:eastAsia="Calibri" w:cs="Calibri"/>
                <w:sz w:val="20"/>
                <w:szCs w:val="20"/>
              </w:rPr>
              <w:t>Vsaj dva fokusa.</w:t>
            </w:r>
          </w:p>
        </w:tc>
        <w:tc>
          <w:tcPr>
            <w:tcW w:w="1276" w:type="dxa"/>
            <w:tcBorders>
              <w:top w:val="nil"/>
              <w:left w:val="nil"/>
              <w:bottom w:val="single" w:sz="4" w:space="0" w:color="auto"/>
              <w:right w:val="single" w:sz="4" w:space="0" w:color="auto"/>
            </w:tcBorders>
          </w:tcPr>
          <w:p w14:paraId="414BAD52"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tcPr>
          <w:p w14:paraId="0F44F2BE" w14:textId="77777777" w:rsidR="00D136FF" w:rsidRPr="00D136FF" w:rsidRDefault="00D136FF" w:rsidP="00D136FF">
            <w:pPr>
              <w:jc w:val="both"/>
              <w:rPr>
                <w:rFonts w:eastAsia="Calibri" w:cs="Calibri"/>
                <w:sz w:val="20"/>
                <w:szCs w:val="20"/>
              </w:rPr>
            </w:pPr>
          </w:p>
        </w:tc>
      </w:tr>
      <w:tr w:rsidR="00D136FF" w:rsidRPr="00D136FF" w14:paraId="4BC46FBB" w14:textId="77777777" w:rsidTr="006E089E">
        <w:trPr>
          <w:trHeight w:val="300"/>
          <w:jc w:val="center"/>
        </w:trPr>
        <w:tc>
          <w:tcPr>
            <w:tcW w:w="562" w:type="dxa"/>
            <w:tcBorders>
              <w:top w:val="nil"/>
              <w:left w:val="single" w:sz="4" w:space="0" w:color="auto"/>
              <w:bottom w:val="single" w:sz="4" w:space="0" w:color="auto"/>
              <w:right w:val="single" w:sz="4" w:space="0" w:color="auto"/>
            </w:tcBorders>
            <w:vAlign w:val="center"/>
            <w:hideMark/>
          </w:tcPr>
          <w:p w14:paraId="06522AB8"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4.</w:t>
            </w:r>
          </w:p>
        </w:tc>
        <w:tc>
          <w:tcPr>
            <w:tcW w:w="5954" w:type="dxa"/>
            <w:tcBorders>
              <w:top w:val="nil"/>
              <w:left w:val="nil"/>
              <w:bottom w:val="single" w:sz="4" w:space="0" w:color="auto"/>
              <w:right w:val="single" w:sz="4" w:space="0" w:color="auto"/>
            </w:tcBorders>
            <w:vAlign w:val="center"/>
            <w:hideMark/>
          </w:tcPr>
          <w:p w14:paraId="193D97FB" w14:textId="77777777" w:rsidR="00D136FF" w:rsidRPr="00D136FF" w:rsidRDefault="00D136FF" w:rsidP="00D136FF">
            <w:pPr>
              <w:jc w:val="both"/>
              <w:rPr>
                <w:rFonts w:eastAsia="Calibri" w:cs="Calibri"/>
                <w:sz w:val="20"/>
                <w:szCs w:val="20"/>
              </w:rPr>
            </w:pPr>
            <w:r w:rsidRPr="00D136FF">
              <w:rPr>
                <w:rFonts w:eastAsia="Calibri" w:cs="Calibri"/>
                <w:sz w:val="20"/>
                <w:szCs w:val="20"/>
              </w:rPr>
              <w:t>Toplotna kapaciteta cevi vsaj 150000 HU.</w:t>
            </w:r>
          </w:p>
        </w:tc>
        <w:tc>
          <w:tcPr>
            <w:tcW w:w="1276" w:type="dxa"/>
            <w:tcBorders>
              <w:top w:val="nil"/>
              <w:left w:val="nil"/>
              <w:bottom w:val="single" w:sz="4" w:space="0" w:color="auto"/>
              <w:right w:val="single" w:sz="4" w:space="0" w:color="auto"/>
            </w:tcBorders>
          </w:tcPr>
          <w:p w14:paraId="6AFC486E"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tcPr>
          <w:p w14:paraId="6B739267" w14:textId="77777777" w:rsidR="00D136FF" w:rsidRPr="00D136FF" w:rsidRDefault="00D136FF" w:rsidP="00D136FF">
            <w:pPr>
              <w:jc w:val="both"/>
              <w:rPr>
                <w:rFonts w:eastAsia="Calibri" w:cs="Calibri"/>
                <w:sz w:val="20"/>
                <w:szCs w:val="20"/>
              </w:rPr>
            </w:pPr>
          </w:p>
        </w:tc>
      </w:tr>
      <w:tr w:rsidR="00D136FF" w:rsidRPr="00D136FF" w14:paraId="0689A8ED" w14:textId="77777777" w:rsidTr="006E089E">
        <w:trPr>
          <w:trHeight w:val="300"/>
          <w:jc w:val="center"/>
        </w:trPr>
        <w:tc>
          <w:tcPr>
            <w:tcW w:w="562" w:type="dxa"/>
            <w:tcBorders>
              <w:top w:val="nil"/>
              <w:left w:val="single" w:sz="4" w:space="0" w:color="auto"/>
              <w:bottom w:val="single" w:sz="4" w:space="0" w:color="auto"/>
              <w:right w:val="single" w:sz="4" w:space="0" w:color="auto"/>
            </w:tcBorders>
            <w:vAlign w:val="center"/>
            <w:hideMark/>
          </w:tcPr>
          <w:p w14:paraId="49FF2B94"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5.</w:t>
            </w:r>
          </w:p>
        </w:tc>
        <w:tc>
          <w:tcPr>
            <w:tcW w:w="5954" w:type="dxa"/>
            <w:tcBorders>
              <w:top w:val="nil"/>
              <w:left w:val="nil"/>
              <w:bottom w:val="single" w:sz="4" w:space="0" w:color="auto"/>
              <w:right w:val="single" w:sz="4" w:space="0" w:color="auto"/>
            </w:tcBorders>
            <w:vAlign w:val="center"/>
            <w:hideMark/>
          </w:tcPr>
          <w:p w14:paraId="5D37B404" w14:textId="77777777" w:rsidR="00D136FF" w:rsidRPr="00D136FF" w:rsidRDefault="00D136FF" w:rsidP="00D136FF">
            <w:pPr>
              <w:jc w:val="both"/>
              <w:rPr>
                <w:rFonts w:eastAsia="Calibri" w:cs="Calibri"/>
                <w:sz w:val="20"/>
                <w:szCs w:val="20"/>
              </w:rPr>
            </w:pPr>
            <w:r w:rsidRPr="00D136FF">
              <w:rPr>
                <w:rFonts w:eastAsia="Calibri" w:cs="Calibri"/>
                <w:sz w:val="20"/>
                <w:szCs w:val="20"/>
              </w:rPr>
              <w:t>Vsaj dva tipa filtracije RTG žarkov.</w:t>
            </w:r>
          </w:p>
        </w:tc>
        <w:tc>
          <w:tcPr>
            <w:tcW w:w="1276" w:type="dxa"/>
            <w:tcBorders>
              <w:top w:val="nil"/>
              <w:left w:val="nil"/>
              <w:bottom w:val="single" w:sz="4" w:space="0" w:color="auto"/>
              <w:right w:val="single" w:sz="4" w:space="0" w:color="auto"/>
            </w:tcBorders>
          </w:tcPr>
          <w:p w14:paraId="3D01E2D5"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tcPr>
          <w:p w14:paraId="0C67D601" w14:textId="77777777" w:rsidR="00D136FF" w:rsidRPr="00D136FF" w:rsidRDefault="00D136FF" w:rsidP="00D136FF">
            <w:pPr>
              <w:jc w:val="both"/>
              <w:rPr>
                <w:rFonts w:eastAsia="Calibri" w:cs="Calibri"/>
                <w:sz w:val="20"/>
                <w:szCs w:val="20"/>
              </w:rPr>
            </w:pPr>
          </w:p>
        </w:tc>
      </w:tr>
      <w:tr w:rsidR="00D136FF" w:rsidRPr="00D136FF" w14:paraId="3C7501B7" w14:textId="77777777" w:rsidTr="006E089E">
        <w:trPr>
          <w:trHeight w:val="315"/>
          <w:jc w:val="center"/>
        </w:trPr>
        <w:tc>
          <w:tcPr>
            <w:tcW w:w="562" w:type="dxa"/>
            <w:tcBorders>
              <w:top w:val="nil"/>
              <w:left w:val="single" w:sz="4" w:space="0" w:color="auto"/>
              <w:bottom w:val="nil"/>
              <w:right w:val="single" w:sz="4" w:space="0" w:color="auto"/>
            </w:tcBorders>
            <w:vAlign w:val="center"/>
            <w:hideMark/>
          </w:tcPr>
          <w:p w14:paraId="6A22474A"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6.</w:t>
            </w:r>
          </w:p>
        </w:tc>
        <w:tc>
          <w:tcPr>
            <w:tcW w:w="5954" w:type="dxa"/>
            <w:tcBorders>
              <w:top w:val="nil"/>
              <w:left w:val="nil"/>
              <w:bottom w:val="nil"/>
              <w:right w:val="single" w:sz="4" w:space="0" w:color="auto"/>
            </w:tcBorders>
            <w:vAlign w:val="center"/>
            <w:hideMark/>
          </w:tcPr>
          <w:p w14:paraId="4015CEC1" w14:textId="77777777" w:rsidR="00D136FF" w:rsidRPr="00D136FF" w:rsidRDefault="00D136FF" w:rsidP="00D136FF">
            <w:pPr>
              <w:jc w:val="both"/>
              <w:rPr>
                <w:rFonts w:eastAsia="Calibri" w:cs="Calibri"/>
                <w:sz w:val="20"/>
                <w:szCs w:val="20"/>
              </w:rPr>
            </w:pPr>
            <w:r w:rsidRPr="00D136FF">
              <w:rPr>
                <w:rFonts w:eastAsia="Calibri" w:cs="Calibri"/>
                <w:sz w:val="20"/>
                <w:szCs w:val="20"/>
              </w:rPr>
              <w:t>Avtomatična kolimacija glede na izbrano kompresijsko ploščo.</w:t>
            </w:r>
          </w:p>
        </w:tc>
        <w:tc>
          <w:tcPr>
            <w:tcW w:w="1276" w:type="dxa"/>
            <w:tcBorders>
              <w:top w:val="nil"/>
              <w:left w:val="nil"/>
              <w:bottom w:val="nil"/>
              <w:right w:val="single" w:sz="4" w:space="0" w:color="auto"/>
            </w:tcBorders>
          </w:tcPr>
          <w:p w14:paraId="1FA99908" w14:textId="77777777" w:rsidR="00D136FF" w:rsidRPr="00D136FF" w:rsidRDefault="00D136FF" w:rsidP="00D136FF">
            <w:pPr>
              <w:jc w:val="both"/>
              <w:rPr>
                <w:rFonts w:eastAsia="Calibri" w:cs="Calibri"/>
                <w:sz w:val="20"/>
                <w:szCs w:val="20"/>
              </w:rPr>
            </w:pPr>
          </w:p>
        </w:tc>
        <w:tc>
          <w:tcPr>
            <w:tcW w:w="1994" w:type="dxa"/>
            <w:tcBorders>
              <w:top w:val="nil"/>
              <w:left w:val="nil"/>
              <w:bottom w:val="nil"/>
              <w:right w:val="single" w:sz="4" w:space="0" w:color="auto"/>
            </w:tcBorders>
          </w:tcPr>
          <w:p w14:paraId="4860965B" w14:textId="77777777" w:rsidR="00D136FF" w:rsidRPr="00D136FF" w:rsidRDefault="00D136FF" w:rsidP="00D136FF">
            <w:pPr>
              <w:jc w:val="both"/>
              <w:rPr>
                <w:rFonts w:eastAsia="Calibri" w:cs="Calibri"/>
                <w:sz w:val="20"/>
                <w:szCs w:val="20"/>
              </w:rPr>
            </w:pPr>
          </w:p>
        </w:tc>
      </w:tr>
      <w:tr w:rsidR="00D136FF" w:rsidRPr="00D136FF" w14:paraId="47B43D0D" w14:textId="77777777" w:rsidTr="006E089E">
        <w:trPr>
          <w:trHeight w:val="315"/>
          <w:jc w:val="center"/>
        </w:trPr>
        <w:tc>
          <w:tcPr>
            <w:tcW w:w="6516" w:type="dxa"/>
            <w:gridSpan w:val="2"/>
            <w:tcBorders>
              <w:top w:val="single" w:sz="8" w:space="0" w:color="auto"/>
              <w:left w:val="single" w:sz="8" w:space="0" w:color="auto"/>
              <w:bottom w:val="single" w:sz="8" w:space="0" w:color="auto"/>
              <w:right w:val="single" w:sz="4" w:space="0" w:color="auto"/>
            </w:tcBorders>
            <w:shd w:val="clear" w:color="auto" w:fill="E2EFD9" w:themeFill="accent6" w:themeFillTint="33"/>
            <w:noWrap/>
            <w:vAlign w:val="bottom"/>
            <w:hideMark/>
          </w:tcPr>
          <w:p w14:paraId="6FCFAF75" w14:textId="77777777" w:rsidR="00D136FF" w:rsidRPr="00D136FF" w:rsidRDefault="00D136FF" w:rsidP="00D136FF">
            <w:pPr>
              <w:jc w:val="both"/>
              <w:rPr>
                <w:rFonts w:eastAsia="Calibri" w:cs="Calibri"/>
                <w:b/>
                <w:bCs/>
                <w:sz w:val="20"/>
                <w:szCs w:val="20"/>
              </w:rPr>
            </w:pPr>
            <w:r w:rsidRPr="00D136FF">
              <w:rPr>
                <w:rFonts w:eastAsia="Calibri" w:cs="Calibri"/>
                <w:b/>
                <w:bCs/>
                <w:sz w:val="20"/>
                <w:szCs w:val="20"/>
              </w:rPr>
              <w:t>3. STATIV IN C-LOK</w:t>
            </w:r>
          </w:p>
        </w:tc>
        <w:tc>
          <w:tcPr>
            <w:tcW w:w="1276" w:type="dxa"/>
            <w:tcBorders>
              <w:top w:val="single" w:sz="8" w:space="0" w:color="auto"/>
              <w:left w:val="single" w:sz="8" w:space="0" w:color="auto"/>
              <w:bottom w:val="single" w:sz="8" w:space="0" w:color="auto"/>
              <w:right w:val="single" w:sz="4" w:space="0" w:color="auto"/>
            </w:tcBorders>
            <w:shd w:val="clear" w:color="auto" w:fill="E2EFD9" w:themeFill="accent6" w:themeFillTint="33"/>
          </w:tcPr>
          <w:p w14:paraId="0D8AFD83" w14:textId="77777777" w:rsidR="00D136FF" w:rsidRPr="00D136FF" w:rsidRDefault="00D136FF" w:rsidP="00D136FF">
            <w:pPr>
              <w:jc w:val="both"/>
              <w:rPr>
                <w:rFonts w:eastAsia="Calibri" w:cs="Calibri"/>
                <w:b/>
                <w:bCs/>
                <w:sz w:val="20"/>
                <w:szCs w:val="20"/>
              </w:rPr>
            </w:pPr>
          </w:p>
        </w:tc>
        <w:tc>
          <w:tcPr>
            <w:tcW w:w="1994" w:type="dxa"/>
            <w:tcBorders>
              <w:top w:val="single" w:sz="8" w:space="0" w:color="auto"/>
              <w:left w:val="single" w:sz="8" w:space="0" w:color="auto"/>
              <w:bottom w:val="single" w:sz="8" w:space="0" w:color="auto"/>
              <w:right w:val="single" w:sz="4" w:space="0" w:color="auto"/>
            </w:tcBorders>
            <w:shd w:val="clear" w:color="auto" w:fill="E2EFD9" w:themeFill="accent6" w:themeFillTint="33"/>
          </w:tcPr>
          <w:p w14:paraId="282C548C" w14:textId="77777777" w:rsidR="00D136FF" w:rsidRPr="00D136FF" w:rsidRDefault="00D136FF" w:rsidP="00D136FF">
            <w:pPr>
              <w:jc w:val="both"/>
              <w:rPr>
                <w:rFonts w:eastAsia="Calibri" w:cs="Calibri"/>
                <w:b/>
                <w:bCs/>
                <w:sz w:val="20"/>
                <w:szCs w:val="20"/>
              </w:rPr>
            </w:pPr>
          </w:p>
        </w:tc>
      </w:tr>
      <w:tr w:rsidR="00D136FF" w:rsidRPr="00D136FF" w14:paraId="11B921B6" w14:textId="77777777" w:rsidTr="006E089E">
        <w:trPr>
          <w:trHeight w:val="300"/>
          <w:jc w:val="center"/>
        </w:trPr>
        <w:tc>
          <w:tcPr>
            <w:tcW w:w="562" w:type="dxa"/>
            <w:tcBorders>
              <w:top w:val="nil"/>
              <w:left w:val="single" w:sz="4" w:space="0" w:color="auto"/>
              <w:bottom w:val="single" w:sz="4" w:space="0" w:color="auto"/>
              <w:right w:val="single" w:sz="4" w:space="0" w:color="auto"/>
            </w:tcBorders>
            <w:vAlign w:val="center"/>
            <w:hideMark/>
          </w:tcPr>
          <w:p w14:paraId="6896EC6B"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1.</w:t>
            </w:r>
          </w:p>
        </w:tc>
        <w:tc>
          <w:tcPr>
            <w:tcW w:w="5954" w:type="dxa"/>
            <w:tcBorders>
              <w:top w:val="nil"/>
              <w:left w:val="nil"/>
              <w:bottom w:val="single" w:sz="4" w:space="0" w:color="auto"/>
              <w:right w:val="single" w:sz="4" w:space="0" w:color="auto"/>
            </w:tcBorders>
            <w:vAlign w:val="center"/>
            <w:hideMark/>
          </w:tcPr>
          <w:p w14:paraId="00F8B6C4" w14:textId="77777777" w:rsidR="00D136FF" w:rsidRPr="00D136FF" w:rsidRDefault="00D136FF" w:rsidP="00D136FF">
            <w:pPr>
              <w:jc w:val="both"/>
              <w:rPr>
                <w:rFonts w:eastAsia="Calibri" w:cs="Calibri"/>
                <w:sz w:val="20"/>
                <w:szCs w:val="20"/>
              </w:rPr>
            </w:pPr>
            <w:r w:rsidRPr="00D136FF">
              <w:rPr>
                <w:rFonts w:eastAsia="Calibri" w:cs="Calibri"/>
                <w:sz w:val="20"/>
                <w:szCs w:val="20"/>
              </w:rPr>
              <w:t>Razdalja fokus-detektor najmanj 65 cm.</w:t>
            </w:r>
          </w:p>
        </w:tc>
        <w:tc>
          <w:tcPr>
            <w:tcW w:w="1276" w:type="dxa"/>
            <w:tcBorders>
              <w:top w:val="nil"/>
              <w:left w:val="nil"/>
              <w:bottom w:val="single" w:sz="4" w:space="0" w:color="auto"/>
              <w:right w:val="single" w:sz="4" w:space="0" w:color="auto"/>
            </w:tcBorders>
          </w:tcPr>
          <w:p w14:paraId="60883446"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tcPr>
          <w:p w14:paraId="644A4EAD" w14:textId="77777777" w:rsidR="00D136FF" w:rsidRPr="00D136FF" w:rsidRDefault="00D136FF" w:rsidP="00D136FF">
            <w:pPr>
              <w:jc w:val="both"/>
              <w:rPr>
                <w:rFonts w:eastAsia="Calibri" w:cs="Calibri"/>
                <w:sz w:val="20"/>
                <w:szCs w:val="20"/>
              </w:rPr>
            </w:pPr>
          </w:p>
        </w:tc>
      </w:tr>
      <w:tr w:rsidR="00D136FF" w:rsidRPr="00D136FF" w14:paraId="593046AC" w14:textId="77777777" w:rsidTr="006E089E">
        <w:trPr>
          <w:trHeight w:val="300"/>
          <w:jc w:val="center"/>
        </w:trPr>
        <w:tc>
          <w:tcPr>
            <w:tcW w:w="562" w:type="dxa"/>
            <w:tcBorders>
              <w:top w:val="nil"/>
              <w:left w:val="single" w:sz="4" w:space="0" w:color="auto"/>
              <w:bottom w:val="single" w:sz="4" w:space="0" w:color="auto"/>
              <w:right w:val="single" w:sz="4" w:space="0" w:color="auto"/>
            </w:tcBorders>
            <w:vAlign w:val="center"/>
            <w:hideMark/>
          </w:tcPr>
          <w:p w14:paraId="064EF4F3"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2.</w:t>
            </w:r>
          </w:p>
        </w:tc>
        <w:tc>
          <w:tcPr>
            <w:tcW w:w="5954" w:type="dxa"/>
            <w:tcBorders>
              <w:top w:val="nil"/>
              <w:left w:val="nil"/>
              <w:bottom w:val="single" w:sz="4" w:space="0" w:color="auto"/>
              <w:right w:val="single" w:sz="4" w:space="0" w:color="auto"/>
            </w:tcBorders>
            <w:vAlign w:val="center"/>
            <w:hideMark/>
          </w:tcPr>
          <w:p w14:paraId="1E17B9BD" w14:textId="29963AF0" w:rsidR="00D136FF" w:rsidRPr="00D136FF" w:rsidRDefault="00D136FF" w:rsidP="00D136FF">
            <w:pPr>
              <w:jc w:val="both"/>
              <w:rPr>
                <w:rFonts w:eastAsia="Calibri" w:cs="Calibri"/>
                <w:sz w:val="20"/>
                <w:szCs w:val="20"/>
              </w:rPr>
            </w:pPr>
            <w:r w:rsidRPr="00D136FF">
              <w:rPr>
                <w:rFonts w:eastAsia="Calibri" w:cs="Calibri"/>
                <w:sz w:val="20"/>
                <w:szCs w:val="20"/>
              </w:rPr>
              <w:t>Motoriziran pomik po višini vsaj 75 - 140 cm</w:t>
            </w:r>
            <w:r w:rsidR="00C61FDF">
              <w:rPr>
                <w:rFonts w:eastAsia="Calibri" w:cs="Calibri"/>
                <w:sz w:val="20"/>
                <w:szCs w:val="20"/>
              </w:rPr>
              <w:t xml:space="preserve"> ali 64 - 135 cm</w:t>
            </w:r>
            <w:r w:rsidRPr="00D136FF">
              <w:rPr>
                <w:rFonts w:eastAsia="Calibri" w:cs="Calibri"/>
                <w:sz w:val="20"/>
                <w:szCs w:val="20"/>
              </w:rPr>
              <w:t>.</w:t>
            </w:r>
          </w:p>
        </w:tc>
        <w:tc>
          <w:tcPr>
            <w:tcW w:w="1276" w:type="dxa"/>
            <w:tcBorders>
              <w:top w:val="nil"/>
              <w:left w:val="nil"/>
              <w:bottom w:val="single" w:sz="4" w:space="0" w:color="auto"/>
              <w:right w:val="single" w:sz="4" w:space="0" w:color="auto"/>
            </w:tcBorders>
          </w:tcPr>
          <w:p w14:paraId="0F3D48A0"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tcPr>
          <w:p w14:paraId="3D17E81C" w14:textId="77777777" w:rsidR="00D136FF" w:rsidRPr="00D136FF" w:rsidRDefault="00D136FF" w:rsidP="00D136FF">
            <w:pPr>
              <w:jc w:val="both"/>
              <w:rPr>
                <w:rFonts w:eastAsia="Calibri" w:cs="Calibri"/>
                <w:sz w:val="20"/>
                <w:szCs w:val="20"/>
              </w:rPr>
            </w:pPr>
          </w:p>
        </w:tc>
      </w:tr>
      <w:tr w:rsidR="00D136FF" w:rsidRPr="00D136FF" w14:paraId="72BB6A82" w14:textId="77777777" w:rsidTr="006E089E">
        <w:trPr>
          <w:trHeight w:val="300"/>
          <w:jc w:val="center"/>
        </w:trPr>
        <w:tc>
          <w:tcPr>
            <w:tcW w:w="562" w:type="dxa"/>
            <w:tcBorders>
              <w:top w:val="nil"/>
              <w:left w:val="single" w:sz="4" w:space="0" w:color="auto"/>
              <w:bottom w:val="single" w:sz="4" w:space="0" w:color="auto"/>
              <w:right w:val="single" w:sz="4" w:space="0" w:color="auto"/>
            </w:tcBorders>
            <w:vAlign w:val="center"/>
            <w:hideMark/>
          </w:tcPr>
          <w:p w14:paraId="2C141FC9"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3.</w:t>
            </w:r>
          </w:p>
        </w:tc>
        <w:tc>
          <w:tcPr>
            <w:tcW w:w="5954" w:type="dxa"/>
            <w:tcBorders>
              <w:top w:val="nil"/>
              <w:left w:val="nil"/>
              <w:bottom w:val="single" w:sz="4" w:space="0" w:color="auto"/>
              <w:right w:val="single" w:sz="4" w:space="0" w:color="auto"/>
            </w:tcBorders>
            <w:vAlign w:val="center"/>
            <w:hideMark/>
          </w:tcPr>
          <w:p w14:paraId="1B1419B2" w14:textId="77777777" w:rsidR="00D136FF" w:rsidRPr="00D136FF" w:rsidRDefault="00D136FF" w:rsidP="00D136FF">
            <w:pPr>
              <w:jc w:val="both"/>
              <w:rPr>
                <w:rFonts w:eastAsia="Calibri" w:cs="Calibri"/>
                <w:sz w:val="20"/>
                <w:szCs w:val="20"/>
              </w:rPr>
            </w:pPr>
            <w:r w:rsidRPr="00D136FF">
              <w:rPr>
                <w:rFonts w:eastAsia="Calibri" w:cs="Calibri"/>
                <w:sz w:val="20"/>
                <w:szCs w:val="20"/>
              </w:rPr>
              <w:t>Motorizirana rotacija C-loka z numeričnim prikazom kota.</w:t>
            </w:r>
          </w:p>
        </w:tc>
        <w:tc>
          <w:tcPr>
            <w:tcW w:w="1276" w:type="dxa"/>
            <w:tcBorders>
              <w:top w:val="nil"/>
              <w:left w:val="nil"/>
              <w:bottom w:val="single" w:sz="4" w:space="0" w:color="auto"/>
              <w:right w:val="single" w:sz="4" w:space="0" w:color="auto"/>
            </w:tcBorders>
          </w:tcPr>
          <w:p w14:paraId="6D2A7390"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tcPr>
          <w:p w14:paraId="10A05A78" w14:textId="77777777" w:rsidR="00D136FF" w:rsidRPr="00D136FF" w:rsidRDefault="00D136FF" w:rsidP="00D136FF">
            <w:pPr>
              <w:jc w:val="both"/>
              <w:rPr>
                <w:rFonts w:eastAsia="Calibri" w:cs="Calibri"/>
                <w:sz w:val="20"/>
                <w:szCs w:val="20"/>
              </w:rPr>
            </w:pPr>
          </w:p>
        </w:tc>
      </w:tr>
      <w:tr w:rsidR="00D136FF" w:rsidRPr="00D136FF" w14:paraId="5EAEF8F4" w14:textId="77777777" w:rsidTr="006E089E">
        <w:trPr>
          <w:trHeight w:val="300"/>
          <w:jc w:val="center"/>
        </w:trPr>
        <w:tc>
          <w:tcPr>
            <w:tcW w:w="562" w:type="dxa"/>
            <w:tcBorders>
              <w:top w:val="nil"/>
              <w:left w:val="single" w:sz="4" w:space="0" w:color="auto"/>
              <w:bottom w:val="single" w:sz="4" w:space="0" w:color="auto"/>
              <w:right w:val="single" w:sz="4" w:space="0" w:color="auto"/>
            </w:tcBorders>
            <w:vAlign w:val="center"/>
            <w:hideMark/>
          </w:tcPr>
          <w:p w14:paraId="1AF1F0EB"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4.</w:t>
            </w:r>
          </w:p>
        </w:tc>
        <w:tc>
          <w:tcPr>
            <w:tcW w:w="5954" w:type="dxa"/>
            <w:tcBorders>
              <w:top w:val="nil"/>
              <w:left w:val="nil"/>
              <w:bottom w:val="single" w:sz="4" w:space="0" w:color="auto"/>
              <w:right w:val="single" w:sz="4" w:space="0" w:color="auto"/>
            </w:tcBorders>
            <w:vAlign w:val="center"/>
            <w:hideMark/>
          </w:tcPr>
          <w:p w14:paraId="4EB42C3B" w14:textId="77777777" w:rsidR="00D136FF" w:rsidRPr="00D136FF" w:rsidRDefault="00D136FF" w:rsidP="00D136FF">
            <w:pPr>
              <w:jc w:val="both"/>
              <w:rPr>
                <w:rFonts w:eastAsia="Calibri" w:cs="Calibri"/>
                <w:sz w:val="20"/>
                <w:szCs w:val="20"/>
              </w:rPr>
            </w:pPr>
            <w:r w:rsidRPr="00D136FF">
              <w:rPr>
                <w:rFonts w:eastAsia="Calibri" w:cs="Calibri"/>
                <w:sz w:val="20"/>
                <w:szCs w:val="20"/>
              </w:rPr>
              <w:t>Kot rotacije C-loka v obsegu najmanj 350°.</w:t>
            </w:r>
          </w:p>
        </w:tc>
        <w:tc>
          <w:tcPr>
            <w:tcW w:w="1276" w:type="dxa"/>
            <w:tcBorders>
              <w:top w:val="nil"/>
              <w:left w:val="nil"/>
              <w:bottom w:val="single" w:sz="4" w:space="0" w:color="auto"/>
              <w:right w:val="single" w:sz="4" w:space="0" w:color="auto"/>
            </w:tcBorders>
          </w:tcPr>
          <w:p w14:paraId="7111AA7F"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tcPr>
          <w:p w14:paraId="4DC6CCE3" w14:textId="77777777" w:rsidR="00D136FF" w:rsidRPr="00D136FF" w:rsidRDefault="00D136FF" w:rsidP="00D136FF">
            <w:pPr>
              <w:jc w:val="both"/>
              <w:rPr>
                <w:rFonts w:eastAsia="Calibri" w:cs="Calibri"/>
                <w:sz w:val="20"/>
                <w:szCs w:val="20"/>
              </w:rPr>
            </w:pPr>
          </w:p>
        </w:tc>
      </w:tr>
      <w:tr w:rsidR="00D136FF" w:rsidRPr="00D136FF" w14:paraId="4B44ACCA" w14:textId="77777777" w:rsidTr="006E089E">
        <w:trPr>
          <w:trHeight w:val="300"/>
          <w:jc w:val="center"/>
        </w:trPr>
        <w:tc>
          <w:tcPr>
            <w:tcW w:w="562" w:type="dxa"/>
            <w:tcBorders>
              <w:top w:val="nil"/>
              <w:left w:val="single" w:sz="4" w:space="0" w:color="auto"/>
              <w:bottom w:val="single" w:sz="4" w:space="0" w:color="auto"/>
              <w:right w:val="single" w:sz="4" w:space="0" w:color="auto"/>
            </w:tcBorders>
            <w:vAlign w:val="center"/>
            <w:hideMark/>
          </w:tcPr>
          <w:p w14:paraId="79919655"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5.</w:t>
            </w:r>
          </w:p>
        </w:tc>
        <w:tc>
          <w:tcPr>
            <w:tcW w:w="5954" w:type="dxa"/>
            <w:tcBorders>
              <w:top w:val="nil"/>
              <w:left w:val="nil"/>
              <w:bottom w:val="single" w:sz="4" w:space="0" w:color="auto"/>
              <w:right w:val="single" w:sz="4" w:space="0" w:color="auto"/>
            </w:tcBorders>
            <w:vAlign w:val="center"/>
            <w:hideMark/>
          </w:tcPr>
          <w:p w14:paraId="61413815" w14:textId="77777777" w:rsidR="00D136FF" w:rsidRPr="00D136FF" w:rsidRDefault="00D136FF" w:rsidP="00D136FF">
            <w:pPr>
              <w:jc w:val="both"/>
              <w:rPr>
                <w:rFonts w:eastAsia="Calibri" w:cs="Calibri"/>
                <w:sz w:val="20"/>
                <w:szCs w:val="20"/>
              </w:rPr>
            </w:pPr>
            <w:r w:rsidRPr="00D136FF">
              <w:rPr>
                <w:rFonts w:eastAsia="Calibri" w:cs="Calibri"/>
                <w:sz w:val="20"/>
                <w:szCs w:val="20"/>
              </w:rPr>
              <w:t>Avtomatska in ročna kompresija z numeričnim prikazom sile.</w:t>
            </w:r>
          </w:p>
        </w:tc>
        <w:tc>
          <w:tcPr>
            <w:tcW w:w="1276" w:type="dxa"/>
            <w:tcBorders>
              <w:top w:val="nil"/>
              <w:left w:val="nil"/>
              <w:bottom w:val="single" w:sz="4" w:space="0" w:color="auto"/>
              <w:right w:val="single" w:sz="4" w:space="0" w:color="auto"/>
            </w:tcBorders>
          </w:tcPr>
          <w:p w14:paraId="1E116B8D"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tcPr>
          <w:p w14:paraId="1D57C59C" w14:textId="77777777" w:rsidR="00D136FF" w:rsidRPr="00D136FF" w:rsidRDefault="00D136FF" w:rsidP="00D136FF">
            <w:pPr>
              <w:jc w:val="both"/>
              <w:rPr>
                <w:rFonts w:eastAsia="Calibri" w:cs="Calibri"/>
                <w:sz w:val="20"/>
                <w:szCs w:val="20"/>
              </w:rPr>
            </w:pPr>
          </w:p>
        </w:tc>
      </w:tr>
      <w:tr w:rsidR="00D136FF" w:rsidRPr="00D136FF" w14:paraId="33C380A5" w14:textId="77777777" w:rsidTr="006E089E">
        <w:trPr>
          <w:trHeight w:val="300"/>
          <w:jc w:val="center"/>
        </w:trPr>
        <w:tc>
          <w:tcPr>
            <w:tcW w:w="562" w:type="dxa"/>
            <w:tcBorders>
              <w:top w:val="nil"/>
              <w:left w:val="single" w:sz="4" w:space="0" w:color="auto"/>
              <w:bottom w:val="single" w:sz="4" w:space="0" w:color="auto"/>
              <w:right w:val="single" w:sz="4" w:space="0" w:color="auto"/>
            </w:tcBorders>
            <w:vAlign w:val="center"/>
            <w:hideMark/>
          </w:tcPr>
          <w:p w14:paraId="24A5A74A"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6.</w:t>
            </w:r>
          </w:p>
        </w:tc>
        <w:tc>
          <w:tcPr>
            <w:tcW w:w="5954" w:type="dxa"/>
            <w:tcBorders>
              <w:top w:val="nil"/>
              <w:left w:val="nil"/>
              <w:bottom w:val="single" w:sz="4" w:space="0" w:color="auto"/>
              <w:right w:val="single" w:sz="4" w:space="0" w:color="auto"/>
            </w:tcBorders>
            <w:vAlign w:val="center"/>
            <w:hideMark/>
          </w:tcPr>
          <w:p w14:paraId="020F7690" w14:textId="77777777" w:rsidR="00D136FF" w:rsidRPr="00D136FF" w:rsidRDefault="00D136FF" w:rsidP="00D136FF">
            <w:pPr>
              <w:jc w:val="both"/>
              <w:rPr>
                <w:rFonts w:eastAsia="Calibri" w:cs="Calibri"/>
                <w:sz w:val="20"/>
                <w:szCs w:val="20"/>
              </w:rPr>
            </w:pPr>
            <w:r w:rsidRPr="00D136FF">
              <w:rPr>
                <w:rFonts w:eastAsia="Calibri" w:cs="Calibri"/>
                <w:sz w:val="20"/>
                <w:szCs w:val="20"/>
              </w:rPr>
              <w:t>Možnost izbire avtomatske ali ročne dekompresije po ekspoziciji.</w:t>
            </w:r>
          </w:p>
        </w:tc>
        <w:tc>
          <w:tcPr>
            <w:tcW w:w="1276" w:type="dxa"/>
            <w:tcBorders>
              <w:top w:val="nil"/>
              <w:left w:val="nil"/>
              <w:bottom w:val="single" w:sz="4" w:space="0" w:color="auto"/>
              <w:right w:val="single" w:sz="4" w:space="0" w:color="auto"/>
            </w:tcBorders>
          </w:tcPr>
          <w:p w14:paraId="26441A07"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tcPr>
          <w:p w14:paraId="1DA73C5D" w14:textId="77777777" w:rsidR="00D136FF" w:rsidRPr="00D136FF" w:rsidRDefault="00D136FF" w:rsidP="00D136FF">
            <w:pPr>
              <w:jc w:val="both"/>
              <w:rPr>
                <w:rFonts w:eastAsia="Calibri" w:cs="Calibri"/>
                <w:sz w:val="20"/>
                <w:szCs w:val="20"/>
              </w:rPr>
            </w:pPr>
          </w:p>
        </w:tc>
      </w:tr>
      <w:tr w:rsidR="00D136FF" w:rsidRPr="00D136FF" w14:paraId="7C7C3637" w14:textId="77777777" w:rsidTr="006E089E">
        <w:trPr>
          <w:trHeight w:val="300"/>
          <w:jc w:val="center"/>
        </w:trPr>
        <w:tc>
          <w:tcPr>
            <w:tcW w:w="562" w:type="dxa"/>
            <w:tcBorders>
              <w:top w:val="nil"/>
              <w:left w:val="single" w:sz="4" w:space="0" w:color="auto"/>
              <w:bottom w:val="single" w:sz="4" w:space="0" w:color="auto"/>
              <w:right w:val="single" w:sz="4" w:space="0" w:color="auto"/>
            </w:tcBorders>
            <w:vAlign w:val="center"/>
            <w:hideMark/>
          </w:tcPr>
          <w:p w14:paraId="6E2B1101"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7.</w:t>
            </w:r>
          </w:p>
        </w:tc>
        <w:tc>
          <w:tcPr>
            <w:tcW w:w="5954" w:type="dxa"/>
            <w:tcBorders>
              <w:top w:val="nil"/>
              <w:left w:val="nil"/>
              <w:bottom w:val="single" w:sz="4" w:space="0" w:color="auto"/>
              <w:right w:val="single" w:sz="4" w:space="0" w:color="auto"/>
            </w:tcBorders>
            <w:vAlign w:val="center"/>
            <w:hideMark/>
          </w:tcPr>
          <w:p w14:paraId="0538561E" w14:textId="77777777" w:rsidR="00D136FF" w:rsidRPr="00D136FF" w:rsidRDefault="00D136FF" w:rsidP="00D136FF">
            <w:pPr>
              <w:jc w:val="both"/>
              <w:rPr>
                <w:rFonts w:eastAsia="Calibri" w:cs="Calibri"/>
                <w:sz w:val="20"/>
                <w:szCs w:val="20"/>
              </w:rPr>
            </w:pPr>
            <w:r w:rsidRPr="00D136FF">
              <w:rPr>
                <w:rFonts w:eastAsia="Calibri" w:cs="Calibri"/>
                <w:sz w:val="20"/>
                <w:szCs w:val="20"/>
              </w:rPr>
              <w:t>Nožna stikala za vertikalni pomik in kompresijo.</w:t>
            </w:r>
          </w:p>
        </w:tc>
        <w:tc>
          <w:tcPr>
            <w:tcW w:w="1276" w:type="dxa"/>
            <w:tcBorders>
              <w:top w:val="nil"/>
              <w:left w:val="nil"/>
              <w:bottom w:val="single" w:sz="4" w:space="0" w:color="auto"/>
              <w:right w:val="single" w:sz="4" w:space="0" w:color="auto"/>
            </w:tcBorders>
          </w:tcPr>
          <w:p w14:paraId="5D4C6F06"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tcPr>
          <w:p w14:paraId="584C26E0" w14:textId="77777777" w:rsidR="00D136FF" w:rsidRPr="00D136FF" w:rsidRDefault="00D136FF" w:rsidP="00D136FF">
            <w:pPr>
              <w:jc w:val="both"/>
              <w:rPr>
                <w:rFonts w:eastAsia="Calibri" w:cs="Calibri"/>
                <w:sz w:val="20"/>
                <w:szCs w:val="20"/>
              </w:rPr>
            </w:pPr>
          </w:p>
        </w:tc>
      </w:tr>
      <w:tr w:rsidR="00D136FF" w:rsidRPr="00D136FF" w14:paraId="67617D12" w14:textId="77777777" w:rsidTr="006E089E">
        <w:trPr>
          <w:trHeight w:val="300"/>
          <w:jc w:val="center"/>
        </w:trPr>
        <w:tc>
          <w:tcPr>
            <w:tcW w:w="562" w:type="dxa"/>
            <w:tcBorders>
              <w:top w:val="nil"/>
              <w:left w:val="single" w:sz="4" w:space="0" w:color="auto"/>
              <w:bottom w:val="single" w:sz="4" w:space="0" w:color="auto"/>
              <w:right w:val="single" w:sz="4" w:space="0" w:color="auto"/>
            </w:tcBorders>
            <w:shd w:val="clear" w:color="000000" w:fill="FFFFFF"/>
            <w:vAlign w:val="center"/>
            <w:hideMark/>
          </w:tcPr>
          <w:p w14:paraId="4438C9D3"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8.</w:t>
            </w:r>
          </w:p>
        </w:tc>
        <w:tc>
          <w:tcPr>
            <w:tcW w:w="5954" w:type="dxa"/>
            <w:tcBorders>
              <w:top w:val="nil"/>
              <w:left w:val="nil"/>
              <w:bottom w:val="single" w:sz="4" w:space="0" w:color="auto"/>
              <w:right w:val="single" w:sz="4" w:space="0" w:color="auto"/>
            </w:tcBorders>
            <w:shd w:val="clear" w:color="000000" w:fill="FFFFFF"/>
            <w:vAlign w:val="center"/>
            <w:hideMark/>
          </w:tcPr>
          <w:p w14:paraId="51A38894" w14:textId="79C127E9" w:rsidR="00D136FF" w:rsidRPr="00D136FF" w:rsidRDefault="00D136FF" w:rsidP="00D136FF">
            <w:pPr>
              <w:jc w:val="both"/>
              <w:rPr>
                <w:rFonts w:eastAsia="Calibri" w:cs="Calibri"/>
                <w:sz w:val="20"/>
                <w:szCs w:val="20"/>
              </w:rPr>
            </w:pPr>
            <w:r w:rsidRPr="00D136FF">
              <w:rPr>
                <w:rFonts w:eastAsia="Calibri" w:cs="Calibri"/>
                <w:sz w:val="20"/>
                <w:szCs w:val="20"/>
              </w:rPr>
              <w:t xml:space="preserve">Motoriziran pomik kompresijske plošče mora dosegati silo </w:t>
            </w:r>
            <w:r w:rsidR="00C61FDF">
              <w:rPr>
                <w:rFonts w:eastAsia="Calibri" w:cs="Calibri"/>
                <w:sz w:val="20"/>
                <w:szCs w:val="20"/>
              </w:rPr>
              <w:t>minimalno</w:t>
            </w:r>
            <w:r w:rsidRPr="00D136FF">
              <w:rPr>
                <w:rFonts w:eastAsia="Calibri" w:cs="Calibri"/>
                <w:sz w:val="20"/>
                <w:szCs w:val="20"/>
              </w:rPr>
              <w:t xml:space="preserve"> 1</w:t>
            </w:r>
            <w:r w:rsidR="00C61FDF">
              <w:rPr>
                <w:rFonts w:eastAsia="Calibri" w:cs="Calibri"/>
                <w:sz w:val="20"/>
                <w:szCs w:val="20"/>
              </w:rPr>
              <w:t>7</w:t>
            </w:r>
            <w:r w:rsidRPr="00D136FF">
              <w:rPr>
                <w:rFonts w:eastAsia="Calibri" w:cs="Calibri"/>
                <w:sz w:val="20"/>
                <w:szCs w:val="20"/>
              </w:rPr>
              <w:t>0 N z možnostjo ročne kompresije vsaj 250 N.</w:t>
            </w:r>
          </w:p>
        </w:tc>
        <w:tc>
          <w:tcPr>
            <w:tcW w:w="1276" w:type="dxa"/>
            <w:tcBorders>
              <w:top w:val="nil"/>
              <w:left w:val="nil"/>
              <w:bottom w:val="single" w:sz="4" w:space="0" w:color="auto"/>
              <w:right w:val="single" w:sz="4" w:space="0" w:color="auto"/>
            </w:tcBorders>
            <w:shd w:val="clear" w:color="000000" w:fill="FFFFFF"/>
          </w:tcPr>
          <w:p w14:paraId="09BB894F" w14:textId="77777777" w:rsidR="00D136FF" w:rsidRPr="00D136FF" w:rsidRDefault="00D136FF" w:rsidP="00D136FF">
            <w:pPr>
              <w:jc w:val="both"/>
              <w:rPr>
                <w:rFonts w:eastAsia="Calibri" w:cs="Calibri"/>
                <w:sz w:val="20"/>
                <w:szCs w:val="20"/>
                <w:highlight w:val="yellow"/>
              </w:rPr>
            </w:pPr>
          </w:p>
        </w:tc>
        <w:tc>
          <w:tcPr>
            <w:tcW w:w="1994" w:type="dxa"/>
            <w:tcBorders>
              <w:top w:val="nil"/>
              <w:left w:val="nil"/>
              <w:bottom w:val="single" w:sz="4" w:space="0" w:color="auto"/>
              <w:right w:val="single" w:sz="4" w:space="0" w:color="auto"/>
            </w:tcBorders>
            <w:shd w:val="clear" w:color="000000" w:fill="FFFFFF"/>
          </w:tcPr>
          <w:p w14:paraId="7A8F529E" w14:textId="77777777" w:rsidR="00D136FF" w:rsidRPr="00D136FF" w:rsidRDefault="00D136FF" w:rsidP="00D136FF">
            <w:pPr>
              <w:jc w:val="both"/>
              <w:rPr>
                <w:rFonts w:eastAsia="Calibri" w:cs="Calibri"/>
                <w:sz w:val="20"/>
                <w:szCs w:val="20"/>
                <w:highlight w:val="yellow"/>
              </w:rPr>
            </w:pPr>
          </w:p>
        </w:tc>
      </w:tr>
      <w:tr w:rsidR="00D136FF" w:rsidRPr="00D136FF" w14:paraId="3041DABF" w14:textId="77777777" w:rsidTr="006E089E">
        <w:trPr>
          <w:trHeight w:val="1800"/>
          <w:jc w:val="center"/>
        </w:trPr>
        <w:tc>
          <w:tcPr>
            <w:tcW w:w="562" w:type="dxa"/>
            <w:tcBorders>
              <w:top w:val="nil"/>
              <w:left w:val="single" w:sz="4" w:space="0" w:color="auto"/>
              <w:bottom w:val="single" w:sz="4" w:space="0" w:color="auto"/>
              <w:right w:val="single" w:sz="4" w:space="0" w:color="auto"/>
            </w:tcBorders>
            <w:shd w:val="clear" w:color="000000" w:fill="FFFFFF"/>
            <w:vAlign w:val="center"/>
            <w:hideMark/>
          </w:tcPr>
          <w:p w14:paraId="2207F72E"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lastRenderedPageBreak/>
              <w:t>9.</w:t>
            </w:r>
          </w:p>
        </w:tc>
        <w:tc>
          <w:tcPr>
            <w:tcW w:w="5954" w:type="dxa"/>
            <w:tcBorders>
              <w:top w:val="nil"/>
              <w:left w:val="nil"/>
              <w:bottom w:val="single" w:sz="4" w:space="0" w:color="auto"/>
              <w:right w:val="single" w:sz="4" w:space="0" w:color="auto"/>
            </w:tcBorders>
            <w:shd w:val="clear" w:color="000000" w:fill="FFFFFF"/>
            <w:vAlign w:val="center"/>
            <w:hideMark/>
          </w:tcPr>
          <w:p w14:paraId="26A258CF" w14:textId="77777777" w:rsidR="00D136FF" w:rsidRPr="00D136FF" w:rsidRDefault="00D136FF" w:rsidP="00D136FF">
            <w:pPr>
              <w:rPr>
                <w:rFonts w:eastAsia="Calibri" w:cs="Calibri"/>
                <w:sz w:val="20"/>
                <w:szCs w:val="20"/>
              </w:rPr>
            </w:pPr>
            <w:r w:rsidRPr="00D136FF">
              <w:rPr>
                <w:rFonts w:eastAsia="Calibri" w:cs="Calibri"/>
                <w:sz w:val="20"/>
                <w:szCs w:val="20"/>
              </w:rPr>
              <w:t xml:space="preserve">Velik izbor kompresijskih plošč: </w:t>
            </w:r>
            <w:r w:rsidRPr="00D136FF">
              <w:rPr>
                <w:rFonts w:eastAsia="Calibri" w:cs="Calibri"/>
                <w:sz w:val="20"/>
                <w:szCs w:val="20"/>
              </w:rPr>
              <w:br/>
              <w:t xml:space="preserve">- standardni kompresijski plošči velikosti 18 x 24 cm in 24 x 30 cm (+/- 1cm)  </w:t>
            </w:r>
            <w:r w:rsidRPr="00D136FF">
              <w:rPr>
                <w:rFonts w:eastAsia="Calibri" w:cs="Calibri"/>
                <w:sz w:val="20"/>
                <w:szCs w:val="20"/>
              </w:rPr>
              <w:br/>
              <w:t xml:space="preserve">- kompresijska plošča za male dojke  </w:t>
            </w:r>
            <w:r w:rsidRPr="00D136FF">
              <w:rPr>
                <w:rFonts w:eastAsia="Calibri" w:cs="Calibri"/>
                <w:sz w:val="20"/>
                <w:szCs w:val="20"/>
              </w:rPr>
              <w:br/>
              <w:t xml:space="preserve">- kompresijske plošče za spot; 10 cm in 7 cm (+/- 1cm) </w:t>
            </w:r>
            <w:r w:rsidRPr="00D136FF">
              <w:rPr>
                <w:rFonts w:eastAsia="Calibri" w:cs="Calibri"/>
                <w:sz w:val="20"/>
                <w:szCs w:val="20"/>
              </w:rPr>
              <w:br/>
              <w:t xml:space="preserve">- komplet kompresijske plošče za povečave; 10cm in 7cm (+/-1cm) </w:t>
            </w:r>
            <w:r w:rsidRPr="00D136FF">
              <w:rPr>
                <w:rFonts w:eastAsia="Calibri" w:cs="Calibri"/>
                <w:sz w:val="20"/>
                <w:szCs w:val="20"/>
              </w:rPr>
              <w:br/>
              <w:t xml:space="preserve">- komplet dodatnih kompresijskih plošč z nizkim robom, ki so prilagodljivi ergonomiji dojke 18 x 24 cm, 24 x 30 cm (+/-1cm) </w:t>
            </w:r>
          </w:p>
        </w:tc>
        <w:tc>
          <w:tcPr>
            <w:tcW w:w="1276" w:type="dxa"/>
            <w:tcBorders>
              <w:top w:val="nil"/>
              <w:left w:val="nil"/>
              <w:bottom w:val="single" w:sz="4" w:space="0" w:color="auto"/>
              <w:right w:val="single" w:sz="4" w:space="0" w:color="auto"/>
            </w:tcBorders>
            <w:shd w:val="clear" w:color="000000" w:fill="FFFFFF"/>
          </w:tcPr>
          <w:p w14:paraId="3D35C069"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shd w:val="clear" w:color="000000" w:fill="FFFFFF"/>
          </w:tcPr>
          <w:p w14:paraId="5223535C" w14:textId="77777777" w:rsidR="00D136FF" w:rsidRPr="00D136FF" w:rsidRDefault="00D136FF" w:rsidP="00D136FF">
            <w:pPr>
              <w:jc w:val="both"/>
              <w:rPr>
                <w:rFonts w:eastAsia="Calibri" w:cs="Calibri"/>
                <w:sz w:val="20"/>
                <w:szCs w:val="20"/>
              </w:rPr>
            </w:pPr>
          </w:p>
        </w:tc>
      </w:tr>
      <w:tr w:rsidR="00D136FF" w:rsidRPr="00D136FF" w14:paraId="0F38E874" w14:textId="77777777" w:rsidTr="006E089E">
        <w:trPr>
          <w:trHeight w:val="300"/>
          <w:jc w:val="center"/>
        </w:trPr>
        <w:tc>
          <w:tcPr>
            <w:tcW w:w="562" w:type="dxa"/>
            <w:tcBorders>
              <w:top w:val="nil"/>
              <w:left w:val="single" w:sz="4" w:space="0" w:color="auto"/>
              <w:bottom w:val="single" w:sz="4" w:space="0" w:color="auto"/>
              <w:right w:val="single" w:sz="4" w:space="0" w:color="auto"/>
            </w:tcBorders>
            <w:shd w:val="clear" w:color="000000" w:fill="FFFFFF"/>
            <w:vAlign w:val="center"/>
            <w:hideMark/>
          </w:tcPr>
          <w:p w14:paraId="6971A18F"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10.</w:t>
            </w:r>
          </w:p>
        </w:tc>
        <w:tc>
          <w:tcPr>
            <w:tcW w:w="5954" w:type="dxa"/>
            <w:tcBorders>
              <w:top w:val="nil"/>
              <w:left w:val="nil"/>
              <w:bottom w:val="single" w:sz="4" w:space="0" w:color="auto"/>
              <w:right w:val="single" w:sz="4" w:space="0" w:color="auto"/>
            </w:tcBorders>
            <w:shd w:val="clear" w:color="000000" w:fill="FFFFFF"/>
            <w:vAlign w:val="center"/>
            <w:hideMark/>
          </w:tcPr>
          <w:p w14:paraId="474FD26D" w14:textId="77777777" w:rsidR="00D136FF" w:rsidRPr="00D136FF" w:rsidRDefault="00D136FF" w:rsidP="00D136FF">
            <w:pPr>
              <w:jc w:val="both"/>
              <w:rPr>
                <w:rFonts w:eastAsia="Calibri" w:cs="Calibri"/>
                <w:sz w:val="20"/>
                <w:szCs w:val="20"/>
              </w:rPr>
            </w:pPr>
            <w:r w:rsidRPr="00D136FF">
              <w:rPr>
                <w:rFonts w:eastAsia="Calibri" w:cs="Calibri"/>
                <w:sz w:val="20"/>
                <w:szCs w:val="20"/>
              </w:rPr>
              <w:t>Nastavek za povečavo z minimalnim faktorjem povečave 1,8x.</w:t>
            </w:r>
          </w:p>
        </w:tc>
        <w:tc>
          <w:tcPr>
            <w:tcW w:w="1276" w:type="dxa"/>
            <w:tcBorders>
              <w:top w:val="nil"/>
              <w:left w:val="nil"/>
              <w:bottom w:val="single" w:sz="4" w:space="0" w:color="auto"/>
              <w:right w:val="single" w:sz="4" w:space="0" w:color="auto"/>
            </w:tcBorders>
            <w:shd w:val="clear" w:color="000000" w:fill="FFFFFF"/>
          </w:tcPr>
          <w:p w14:paraId="5C487384"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shd w:val="clear" w:color="000000" w:fill="FFFFFF"/>
          </w:tcPr>
          <w:p w14:paraId="62847993" w14:textId="77777777" w:rsidR="00D136FF" w:rsidRPr="00D136FF" w:rsidRDefault="00D136FF" w:rsidP="00D136FF">
            <w:pPr>
              <w:jc w:val="both"/>
              <w:rPr>
                <w:rFonts w:eastAsia="Calibri" w:cs="Calibri"/>
                <w:sz w:val="20"/>
                <w:szCs w:val="20"/>
              </w:rPr>
            </w:pPr>
          </w:p>
        </w:tc>
      </w:tr>
      <w:tr w:rsidR="00D136FF" w:rsidRPr="00D136FF" w14:paraId="4788368A" w14:textId="77777777" w:rsidTr="006E089E">
        <w:trPr>
          <w:trHeight w:val="70"/>
          <w:jc w:val="center"/>
        </w:trPr>
        <w:tc>
          <w:tcPr>
            <w:tcW w:w="562" w:type="dxa"/>
            <w:tcBorders>
              <w:top w:val="nil"/>
              <w:left w:val="single" w:sz="4" w:space="0" w:color="auto"/>
              <w:bottom w:val="single" w:sz="4" w:space="0" w:color="auto"/>
              <w:right w:val="single" w:sz="4" w:space="0" w:color="auto"/>
            </w:tcBorders>
            <w:shd w:val="clear" w:color="000000" w:fill="FFFFFF"/>
            <w:vAlign w:val="center"/>
            <w:hideMark/>
          </w:tcPr>
          <w:p w14:paraId="153A5AC6"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11.</w:t>
            </w:r>
          </w:p>
        </w:tc>
        <w:tc>
          <w:tcPr>
            <w:tcW w:w="5954" w:type="dxa"/>
            <w:tcBorders>
              <w:top w:val="nil"/>
              <w:left w:val="nil"/>
              <w:bottom w:val="single" w:sz="4" w:space="0" w:color="auto"/>
              <w:right w:val="single" w:sz="4" w:space="0" w:color="auto"/>
            </w:tcBorders>
            <w:shd w:val="clear" w:color="000000" w:fill="FFFFFF"/>
            <w:vAlign w:val="center"/>
            <w:hideMark/>
          </w:tcPr>
          <w:p w14:paraId="7AB90CFB" w14:textId="77777777" w:rsidR="00D136FF" w:rsidRPr="00D136FF" w:rsidRDefault="00D136FF" w:rsidP="00D136FF">
            <w:pPr>
              <w:jc w:val="both"/>
              <w:rPr>
                <w:rFonts w:eastAsia="Calibri" w:cs="Calibri"/>
                <w:sz w:val="20"/>
                <w:szCs w:val="20"/>
              </w:rPr>
            </w:pPr>
            <w:r w:rsidRPr="00D136FF">
              <w:rPr>
                <w:rFonts w:eastAsia="Calibri" w:cs="Calibri"/>
                <w:sz w:val="20"/>
                <w:szCs w:val="20"/>
              </w:rPr>
              <w:t xml:space="preserve">Avtomatski pomik kompresijske plošče pri MLO projekciji, ki omogočata premik v področje pektoralne mišice (uporaba desnega ali levega dela slikovnega sprejemnika). </w:t>
            </w:r>
          </w:p>
        </w:tc>
        <w:tc>
          <w:tcPr>
            <w:tcW w:w="1276" w:type="dxa"/>
            <w:tcBorders>
              <w:top w:val="nil"/>
              <w:left w:val="nil"/>
              <w:bottom w:val="single" w:sz="4" w:space="0" w:color="auto"/>
              <w:right w:val="single" w:sz="4" w:space="0" w:color="auto"/>
            </w:tcBorders>
            <w:shd w:val="clear" w:color="000000" w:fill="FFFFFF"/>
          </w:tcPr>
          <w:p w14:paraId="2833FC16"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shd w:val="clear" w:color="000000" w:fill="FFFFFF"/>
          </w:tcPr>
          <w:p w14:paraId="6D5A980E" w14:textId="77777777" w:rsidR="00D136FF" w:rsidRPr="00D136FF" w:rsidRDefault="00D136FF" w:rsidP="00D136FF">
            <w:pPr>
              <w:jc w:val="both"/>
              <w:rPr>
                <w:rFonts w:eastAsia="Calibri" w:cs="Calibri"/>
                <w:sz w:val="20"/>
                <w:szCs w:val="20"/>
              </w:rPr>
            </w:pPr>
          </w:p>
        </w:tc>
      </w:tr>
      <w:tr w:rsidR="00D136FF" w:rsidRPr="00D136FF" w14:paraId="5336CF99" w14:textId="77777777" w:rsidTr="006E089E">
        <w:trPr>
          <w:trHeight w:val="300"/>
          <w:jc w:val="center"/>
        </w:trPr>
        <w:tc>
          <w:tcPr>
            <w:tcW w:w="5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A123E0"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12.</w:t>
            </w:r>
          </w:p>
        </w:tc>
        <w:tc>
          <w:tcPr>
            <w:tcW w:w="595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EA16BF" w14:textId="77777777" w:rsidR="00D136FF" w:rsidRPr="00D136FF" w:rsidRDefault="00D136FF" w:rsidP="00D136FF">
            <w:pPr>
              <w:jc w:val="both"/>
              <w:rPr>
                <w:rFonts w:eastAsia="Calibri" w:cs="Calibri"/>
                <w:sz w:val="20"/>
                <w:szCs w:val="20"/>
              </w:rPr>
            </w:pPr>
            <w:r w:rsidRPr="00D136FF">
              <w:rPr>
                <w:rFonts w:eastAsia="Calibri" w:cs="Calibri"/>
                <w:sz w:val="20"/>
                <w:szCs w:val="20"/>
              </w:rPr>
              <w:t>Fleksibilna kompresijska plošča.</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76779D70" w14:textId="77777777" w:rsidR="00D136FF" w:rsidRPr="00D136FF" w:rsidRDefault="00D136FF" w:rsidP="00D136FF">
            <w:pPr>
              <w:jc w:val="both"/>
              <w:rPr>
                <w:rFonts w:eastAsia="Calibri" w:cs="Calibri"/>
                <w:sz w:val="20"/>
                <w:szCs w:val="20"/>
              </w:rPr>
            </w:pPr>
          </w:p>
        </w:tc>
        <w:tc>
          <w:tcPr>
            <w:tcW w:w="1994" w:type="dxa"/>
            <w:tcBorders>
              <w:top w:val="single" w:sz="4" w:space="0" w:color="auto"/>
              <w:left w:val="single" w:sz="4" w:space="0" w:color="auto"/>
              <w:bottom w:val="single" w:sz="4" w:space="0" w:color="auto"/>
              <w:right w:val="single" w:sz="4" w:space="0" w:color="auto"/>
            </w:tcBorders>
            <w:shd w:val="clear" w:color="000000" w:fill="FFFFFF"/>
          </w:tcPr>
          <w:p w14:paraId="65DFBBDC" w14:textId="77777777" w:rsidR="00D136FF" w:rsidRPr="00D136FF" w:rsidRDefault="00D136FF" w:rsidP="00D136FF">
            <w:pPr>
              <w:jc w:val="both"/>
              <w:rPr>
                <w:rFonts w:eastAsia="Calibri" w:cs="Calibri"/>
                <w:sz w:val="20"/>
                <w:szCs w:val="20"/>
              </w:rPr>
            </w:pPr>
          </w:p>
        </w:tc>
      </w:tr>
      <w:tr w:rsidR="00D136FF" w:rsidRPr="00D136FF" w14:paraId="1183DDE7" w14:textId="77777777" w:rsidTr="006E089E">
        <w:trPr>
          <w:trHeight w:val="615"/>
          <w:jc w:val="center"/>
        </w:trPr>
        <w:tc>
          <w:tcPr>
            <w:tcW w:w="562" w:type="dxa"/>
            <w:tcBorders>
              <w:top w:val="single" w:sz="4" w:space="0" w:color="auto"/>
              <w:left w:val="single" w:sz="4" w:space="0" w:color="auto"/>
              <w:bottom w:val="nil"/>
              <w:right w:val="single" w:sz="4" w:space="0" w:color="auto"/>
            </w:tcBorders>
            <w:vAlign w:val="center"/>
            <w:hideMark/>
          </w:tcPr>
          <w:p w14:paraId="78C6F0E7"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13.</w:t>
            </w:r>
          </w:p>
        </w:tc>
        <w:tc>
          <w:tcPr>
            <w:tcW w:w="5954" w:type="dxa"/>
            <w:tcBorders>
              <w:top w:val="single" w:sz="4" w:space="0" w:color="auto"/>
              <w:left w:val="nil"/>
              <w:bottom w:val="nil"/>
              <w:right w:val="single" w:sz="4" w:space="0" w:color="auto"/>
            </w:tcBorders>
            <w:vAlign w:val="center"/>
            <w:hideMark/>
          </w:tcPr>
          <w:p w14:paraId="0314C356" w14:textId="77777777" w:rsidR="00D136FF" w:rsidRPr="00D136FF" w:rsidRDefault="00D136FF" w:rsidP="00D136FF">
            <w:pPr>
              <w:jc w:val="both"/>
              <w:rPr>
                <w:rFonts w:eastAsia="Calibri" w:cs="Calibri"/>
                <w:sz w:val="20"/>
                <w:szCs w:val="20"/>
              </w:rPr>
            </w:pPr>
            <w:r w:rsidRPr="00D136FF">
              <w:rPr>
                <w:rFonts w:eastAsia="Calibri" w:cs="Calibri"/>
                <w:sz w:val="20"/>
                <w:szCs w:val="20"/>
              </w:rPr>
              <w:t xml:space="preserve">Aparat mora omogočati izračun gostote dojke po BIRADS klasifikaciji, izračun mora biti na voljo v DICOM </w:t>
            </w:r>
            <w:proofErr w:type="spellStart"/>
            <w:r w:rsidRPr="00D136FF">
              <w:rPr>
                <w:rFonts w:eastAsia="Calibri" w:cs="Calibri"/>
                <w:sz w:val="20"/>
                <w:szCs w:val="20"/>
              </w:rPr>
              <w:t>header</w:t>
            </w:r>
            <w:proofErr w:type="spellEnd"/>
            <w:r w:rsidRPr="00D136FF">
              <w:rPr>
                <w:rFonts w:eastAsia="Calibri" w:cs="Calibri"/>
                <w:sz w:val="20"/>
                <w:szCs w:val="20"/>
              </w:rPr>
              <w:t xml:space="preserve">-ju in operaterju </w:t>
            </w:r>
            <w:proofErr w:type="spellStart"/>
            <w:r w:rsidRPr="00D136FF">
              <w:rPr>
                <w:rFonts w:eastAsia="Calibri" w:cs="Calibri"/>
                <w:sz w:val="20"/>
                <w:szCs w:val="20"/>
              </w:rPr>
              <w:t>mamografa</w:t>
            </w:r>
            <w:proofErr w:type="spellEnd"/>
            <w:r w:rsidRPr="00D136FF">
              <w:rPr>
                <w:rFonts w:eastAsia="Calibri" w:cs="Calibri"/>
                <w:sz w:val="20"/>
                <w:szCs w:val="20"/>
              </w:rPr>
              <w:t xml:space="preserve"> takoj po rekonstrukciji slike.</w:t>
            </w:r>
          </w:p>
        </w:tc>
        <w:tc>
          <w:tcPr>
            <w:tcW w:w="1276" w:type="dxa"/>
            <w:tcBorders>
              <w:top w:val="single" w:sz="4" w:space="0" w:color="auto"/>
              <w:left w:val="nil"/>
              <w:bottom w:val="nil"/>
              <w:right w:val="single" w:sz="4" w:space="0" w:color="auto"/>
            </w:tcBorders>
          </w:tcPr>
          <w:p w14:paraId="4E965FA1" w14:textId="77777777" w:rsidR="00D136FF" w:rsidRPr="00D136FF" w:rsidRDefault="00D136FF" w:rsidP="00D136FF">
            <w:pPr>
              <w:jc w:val="both"/>
              <w:rPr>
                <w:rFonts w:eastAsia="Calibri" w:cs="Calibri"/>
                <w:sz w:val="20"/>
                <w:szCs w:val="20"/>
              </w:rPr>
            </w:pPr>
          </w:p>
        </w:tc>
        <w:tc>
          <w:tcPr>
            <w:tcW w:w="1994" w:type="dxa"/>
            <w:tcBorders>
              <w:top w:val="single" w:sz="4" w:space="0" w:color="auto"/>
              <w:left w:val="nil"/>
              <w:bottom w:val="nil"/>
              <w:right w:val="single" w:sz="4" w:space="0" w:color="auto"/>
            </w:tcBorders>
          </w:tcPr>
          <w:p w14:paraId="79DF95D4" w14:textId="77777777" w:rsidR="00D136FF" w:rsidRPr="00D136FF" w:rsidRDefault="00D136FF" w:rsidP="00D136FF">
            <w:pPr>
              <w:jc w:val="both"/>
              <w:rPr>
                <w:rFonts w:eastAsia="Calibri" w:cs="Calibri"/>
                <w:sz w:val="20"/>
                <w:szCs w:val="20"/>
              </w:rPr>
            </w:pPr>
          </w:p>
        </w:tc>
      </w:tr>
      <w:tr w:rsidR="00D136FF" w:rsidRPr="00D136FF" w14:paraId="41E66876" w14:textId="77777777" w:rsidTr="006E089E">
        <w:trPr>
          <w:trHeight w:val="315"/>
          <w:jc w:val="center"/>
        </w:trPr>
        <w:tc>
          <w:tcPr>
            <w:tcW w:w="6516" w:type="dxa"/>
            <w:gridSpan w:val="2"/>
            <w:tcBorders>
              <w:top w:val="single" w:sz="8" w:space="0" w:color="auto"/>
              <w:left w:val="single" w:sz="8" w:space="0" w:color="auto"/>
              <w:bottom w:val="single" w:sz="8" w:space="0" w:color="auto"/>
              <w:right w:val="single" w:sz="4" w:space="0" w:color="auto"/>
            </w:tcBorders>
            <w:shd w:val="clear" w:color="auto" w:fill="E2EFD9" w:themeFill="accent6" w:themeFillTint="33"/>
            <w:vAlign w:val="center"/>
            <w:hideMark/>
          </w:tcPr>
          <w:p w14:paraId="0AE4B260" w14:textId="77777777" w:rsidR="00D136FF" w:rsidRPr="00D136FF" w:rsidRDefault="00D136FF" w:rsidP="00D136FF">
            <w:pPr>
              <w:jc w:val="both"/>
              <w:rPr>
                <w:rFonts w:eastAsia="Calibri" w:cs="Calibri"/>
                <w:b/>
                <w:bCs/>
                <w:sz w:val="20"/>
                <w:szCs w:val="20"/>
              </w:rPr>
            </w:pPr>
            <w:r w:rsidRPr="00D136FF">
              <w:rPr>
                <w:rFonts w:eastAsia="Calibri" w:cs="Calibri"/>
                <w:b/>
                <w:bCs/>
                <w:sz w:val="20"/>
                <w:szCs w:val="20"/>
              </w:rPr>
              <w:t>4. DIGITALNI DETEKTOR</w:t>
            </w:r>
          </w:p>
        </w:tc>
        <w:tc>
          <w:tcPr>
            <w:tcW w:w="1276" w:type="dxa"/>
            <w:tcBorders>
              <w:top w:val="single" w:sz="8" w:space="0" w:color="auto"/>
              <w:left w:val="single" w:sz="8" w:space="0" w:color="auto"/>
              <w:bottom w:val="single" w:sz="8" w:space="0" w:color="auto"/>
              <w:right w:val="single" w:sz="4" w:space="0" w:color="auto"/>
            </w:tcBorders>
            <w:shd w:val="clear" w:color="auto" w:fill="E2EFD9" w:themeFill="accent6" w:themeFillTint="33"/>
          </w:tcPr>
          <w:p w14:paraId="029BBCFC" w14:textId="77777777" w:rsidR="00D136FF" w:rsidRPr="00D136FF" w:rsidRDefault="00D136FF" w:rsidP="00D136FF">
            <w:pPr>
              <w:jc w:val="both"/>
              <w:rPr>
                <w:rFonts w:eastAsia="Calibri" w:cs="Calibri"/>
                <w:b/>
                <w:bCs/>
                <w:sz w:val="20"/>
                <w:szCs w:val="20"/>
              </w:rPr>
            </w:pPr>
          </w:p>
        </w:tc>
        <w:tc>
          <w:tcPr>
            <w:tcW w:w="1994" w:type="dxa"/>
            <w:tcBorders>
              <w:top w:val="single" w:sz="8" w:space="0" w:color="auto"/>
              <w:left w:val="single" w:sz="8" w:space="0" w:color="auto"/>
              <w:bottom w:val="single" w:sz="8" w:space="0" w:color="auto"/>
              <w:right w:val="single" w:sz="4" w:space="0" w:color="auto"/>
            </w:tcBorders>
            <w:shd w:val="clear" w:color="auto" w:fill="E2EFD9" w:themeFill="accent6" w:themeFillTint="33"/>
          </w:tcPr>
          <w:p w14:paraId="2BADB430" w14:textId="77777777" w:rsidR="00D136FF" w:rsidRPr="00D136FF" w:rsidRDefault="00D136FF" w:rsidP="00D136FF">
            <w:pPr>
              <w:jc w:val="both"/>
              <w:rPr>
                <w:rFonts w:eastAsia="Calibri" w:cs="Calibri"/>
                <w:b/>
                <w:bCs/>
                <w:sz w:val="20"/>
                <w:szCs w:val="20"/>
              </w:rPr>
            </w:pPr>
          </w:p>
        </w:tc>
      </w:tr>
      <w:tr w:rsidR="00D136FF" w:rsidRPr="00D136FF" w14:paraId="79339B87" w14:textId="77777777" w:rsidTr="006E089E">
        <w:trPr>
          <w:trHeight w:val="300"/>
          <w:jc w:val="center"/>
        </w:trPr>
        <w:tc>
          <w:tcPr>
            <w:tcW w:w="562" w:type="dxa"/>
            <w:tcBorders>
              <w:top w:val="nil"/>
              <w:left w:val="single" w:sz="4" w:space="0" w:color="auto"/>
              <w:bottom w:val="single" w:sz="4" w:space="0" w:color="auto"/>
              <w:right w:val="single" w:sz="4" w:space="0" w:color="auto"/>
            </w:tcBorders>
            <w:vAlign w:val="center"/>
            <w:hideMark/>
          </w:tcPr>
          <w:p w14:paraId="3F424B3D"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1.</w:t>
            </w:r>
          </w:p>
        </w:tc>
        <w:tc>
          <w:tcPr>
            <w:tcW w:w="5954" w:type="dxa"/>
            <w:tcBorders>
              <w:top w:val="nil"/>
              <w:left w:val="nil"/>
              <w:bottom w:val="single" w:sz="4" w:space="0" w:color="auto"/>
              <w:right w:val="single" w:sz="4" w:space="0" w:color="auto"/>
            </w:tcBorders>
            <w:vAlign w:val="center"/>
            <w:hideMark/>
          </w:tcPr>
          <w:p w14:paraId="6D4D2ADD" w14:textId="77777777" w:rsidR="00D136FF" w:rsidRPr="00D136FF" w:rsidRDefault="00D136FF" w:rsidP="00D136FF">
            <w:pPr>
              <w:jc w:val="both"/>
              <w:rPr>
                <w:rFonts w:eastAsia="Calibri" w:cs="Calibri"/>
                <w:sz w:val="20"/>
                <w:szCs w:val="20"/>
              </w:rPr>
            </w:pPr>
            <w:r w:rsidRPr="00D136FF">
              <w:rPr>
                <w:rFonts w:eastAsia="Calibri" w:cs="Calibri"/>
                <w:sz w:val="20"/>
                <w:szCs w:val="20"/>
              </w:rPr>
              <w:t>"</w:t>
            </w:r>
            <w:proofErr w:type="spellStart"/>
            <w:r w:rsidRPr="00D136FF">
              <w:rPr>
                <w:rFonts w:eastAsia="Calibri" w:cs="Calibri"/>
                <w:sz w:val="20"/>
                <w:szCs w:val="20"/>
              </w:rPr>
              <w:t>Flat</w:t>
            </w:r>
            <w:proofErr w:type="spellEnd"/>
            <w:r w:rsidRPr="00D136FF">
              <w:rPr>
                <w:rFonts w:eastAsia="Calibri" w:cs="Calibri"/>
                <w:sz w:val="20"/>
                <w:szCs w:val="20"/>
              </w:rPr>
              <w:t xml:space="preserve"> panel" digitalni detektor.</w:t>
            </w:r>
          </w:p>
        </w:tc>
        <w:tc>
          <w:tcPr>
            <w:tcW w:w="1276" w:type="dxa"/>
            <w:tcBorders>
              <w:top w:val="nil"/>
              <w:left w:val="nil"/>
              <w:bottom w:val="single" w:sz="4" w:space="0" w:color="auto"/>
              <w:right w:val="single" w:sz="4" w:space="0" w:color="auto"/>
            </w:tcBorders>
          </w:tcPr>
          <w:p w14:paraId="447259F8"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tcPr>
          <w:p w14:paraId="71F25855" w14:textId="77777777" w:rsidR="00D136FF" w:rsidRPr="00D136FF" w:rsidRDefault="00D136FF" w:rsidP="00D136FF">
            <w:pPr>
              <w:jc w:val="both"/>
              <w:rPr>
                <w:rFonts w:eastAsia="Calibri" w:cs="Calibri"/>
                <w:sz w:val="20"/>
                <w:szCs w:val="20"/>
              </w:rPr>
            </w:pPr>
          </w:p>
        </w:tc>
      </w:tr>
      <w:tr w:rsidR="00D136FF" w:rsidRPr="00D136FF" w14:paraId="14D2E54B" w14:textId="77777777" w:rsidTr="006E089E">
        <w:trPr>
          <w:trHeight w:val="300"/>
          <w:jc w:val="center"/>
        </w:trPr>
        <w:tc>
          <w:tcPr>
            <w:tcW w:w="562" w:type="dxa"/>
            <w:tcBorders>
              <w:top w:val="nil"/>
              <w:left w:val="single" w:sz="4" w:space="0" w:color="auto"/>
              <w:bottom w:val="single" w:sz="4" w:space="0" w:color="auto"/>
              <w:right w:val="single" w:sz="4" w:space="0" w:color="auto"/>
            </w:tcBorders>
            <w:vAlign w:val="center"/>
            <w:hideMark/>
          </w:tcPr>
          <w:p w14:paraId="4BE2848D"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2.</w:t>
            </w:r>
          </w:p>
        </w:tc>
        <w:tc>
          <w:tcPr>
            <w:tcW w:w="5954" w:type="dxa"/>
            <w:tcBorders>
              <w:top w:val="nil"/>
              <w:left w:val="nil"/>
              <w:bottom w:val="single" w:sz="4" w:space="0" w:color="auto"/>
              <w:right w:val="single" w:sz="4" w:space="0" w:color="auto"/>
            </w:tcBorders>
            <w:vAlign w:val="center"/>
            <w:hideMark/>
          </w:tcPr>
          <w:p w14:paraId="4C03EE76" w14:textId="345DD72C" w:rsidR="00D136FF" w:rsidRPr="00D136FF" w:rsidRDefault="00D136FF" w:rsidP="00D136FF">
            <w:pPr>
              <w:jc w:val="both"/>
              <w:rPr>
                <w:rFonts w:eastAsia="Calibri" w:cs="Calibri"/>
                <w:sz w:val="20"/>
                <w:szCs w:val="20"/>
              </w:rPr>
            </w:pPr>
            <w:r w:rsidRPr="00D136FF">
              <w:rPr>
                <w:rFonts w:eastAsia="Calibri" w:cs="Calibri"/>
                <w:sz w:val="20"/>
                <w:szCs w:val="20"/>
              </w:rPr>
              <w:t>Velikost aktivne površine detektorja najmanj 24</w:t>
            </w:r>
            <w:r w:rsidR="00C61FDF">
              <w:rPr>
                <w:rFonts w:eastAsia="Calibri" w:cs="Calibri"/>
                <w:sz w:val="20"/>
                <w:szCs w:val="20"/>
              </w:rPr>
              <w:t>0</w:t>
            </w:r>
            <w:r w:rsidRPr="00D136FF">
              <w:rPr>
                <w:rFonts w:eastAsia="Calibri" w:cs="Calibri"/>
                <w:sz w:val="20"/>
                <w:szCs w:val="20"/>
              </w:rPr>
              <w:t xml:space="preserve"> x 29</w:t>
            </w:r>
            <w:r w:rsidR="00C61FDF">
              <w:rPr>
                <w:rFonts w:eastAsia="Calibri" w:cs="Calibri"/>
                <w:sz w:val="20"/>
                <w:szCs w:val="20"/>
              </w:rPr>
              <w:t>0 mm ali 236,4 x 296,4 mm.</w:t>
            </w:r>
          </w:p>
        </w:tc>
        <w:tc>
          <w:tcPr>
            <w:tcW w:w="1276" w:type="dxa"/>
            <w:tcBorders>
              <w:top w:val="nil"/>
              <w:left w:val="nil"/>
              <w:bottom w:val="single" w:sz="4" w:space="0" w:color="auto"/>
              <w:right w:val="single" w:sz="4" w:space="0" w:color="auto"/>
            </w:tcBorders>
          </w:tcPr>
          <w:p w14:paraId="4DE00B85"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tcPr>
          <w:p w14:paraId="2726C150" w14:textId="77777777" w:rsidR="00D136FF" w:rsidRPr="00D136FF" w:rsidRDefault="00D136FF" w:rsidP="00D136FF">
            <w:pPr>
              <w:jc w:val="both"/>
              <w:rPr>
                <w:rFonts w:eastAsia="Calibri" w:cs="Calibri"/>
                <w:sz w:val="20"/>
                <w:szCs w:val="20"/>
              </w:rPr>
            </w:pPr>
          </w:p>
        </w:tc>
      </w:tr>
      <w:tr w:rsidR="00D136FF" w:rsidRPr="00D136FF" w14:paraId="346F42E3" w14:textId="77777777" w:rsidTr="006E089E">
        <w:trPr>
          <w:trHeight w:val="300"/>
          <w:jc w:val="center"/>
        </w:trPr>
        <w:tc>
          <w:tcPr>
            <w:tcW w:w="562" w:type="dxa"/>
            <w:tcBorders>
              <w:top w:val="nil"/>
              <w:left w:val="single" w:sz="4" w:space="0" w:color="auto"/>
              <w:bottom w:val="single" w:sz="4" w:space="0" w:color="auto"/>
              <w:right w:val="single" w:sz="4" w:space="0" w:color="auto"/>
            </w:tcBorders>
            <w:vAlign w:val="center"/>
            <w:hideMark/>
          </w:tcPr>
          <w:p w14:paraId="79B32FCE"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3.</w:t>
            </w:r>
          </w:p>
        </w:tc>
        <w:tc>
          <w:tcPr>
            <w:tcW w:w="5954" w:type="dxa"/>
            <w:tcBorders>
              <w:top w:val="nil"/>
              <w:left w:val="nil"/>
              <w:bottom w:val="single" w:sz="4" w:space="0" w:color="auto"/>
              <w:right w:val="single" w:sz="4" w:space="0" w:color="auto"/>
            </w:tcBorders>
            <w:vAlign w:val="center"/>
            <w:hideMark/>
          </w:tcPr>
          <w:p w14:paraId="6A3DEF90" w14:textId="77777777" w:rsidR="00D136FF" w:rsidRPr="00D136FF" w:rsidRDefault="00D136FF" w:rsidP="00D136FF">
            <w:pPr>
              <w:jc w:val="both"/>
              <w:rPr>
                <w:rFonts w:eastAsia="Calibri" w:cs="Calibri"/>
                <w:sz w:val="20"/>
                <w:szCs w:val="20"/>
              </w:rPr>
            </w:pPr>
            <w:r w:rsidRPr="00D136FF">
              <w:rPr>
                <w:rFonts w:eastAsia="Calibri" w:cs="Calibri"/>
                <w:sz w:val="20"/>
                <w:szCs w:val="20"/>
              </w:rPr>
              <w:t xml:space="preserve">Velikost </w:t>
            </w:r>
            <w:proofErr w:type="spellStart"/>
            <w:r w:rsidRPr="00D136FF">
              <w:rPr>
                <w:rFonts w:eastAsia="Calibri" w:cs="Calibri"/>
                <w:sz w:val="20"/>
                <w:szCs w:val="20"/>
              </w:rPr>
              <w:t>pikslov</w:t>
            </w:r>
            <w:proofErr w:type="spellEnd"/>
            <w:r w:rsidRPr="00D136FF">
              <w:rPr>
                <w:rFonts w:eastAsia="Calibri" w:cs="Calibri"/>
                <w:sz w:val="20"/>
                <w:szCs w:val="20"/>
              </w:rPr>
              <w:t xml:space="preserve"> mora biti v najdaljši stranici manjša ali enaka 85 mikronov.</w:t>
            </w:r>
          </w:p>
        </w:tc>
        <w:tc>
          <w:tcPr>
            <w:tcW w:w="1276" w:type="dxa"/>
            <w:tcBorders>
              <w:top w:val="nil"/>
              <w:left w:val="nil"/>
              <w:bottom w:val="single" w:sz="4" w:space="0" w:color="auto"/>
              <w:right w:val="single" w:sz="4" w:space="0" w:color="auto"/>
            </w:tcBorders>
          </w:tcPr>
          <w:p w14:paraId="651C5FB8"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tcPr>
          <w:p w14:paraId="0C911214" w14:textId="77777777" w:rsidR="00D136FF" w:rsidRPr="00D136FF" w:rsidRDefault="00D136FF" w:rsidP="00D136FF">
            <w:pPr>
              <w:jc w:val="both"/>
              <w:rPr>
                <w:rFonts w:eastAsia="Calibri" w:cs="Calibri"/>
                <w:sz w:val="20"/>
                <w:szCs w:val="20"/>
              </w:rPr>
            </w:pPr>
          </w:p>
        </w:tc>
      </w:tr>
      <w:tr w:rsidR="00D136FF" w:rsidRPr="00D136FF" w14:paraId="50DDE6F9" w14:textId="77777777" w:rsidTr="006E089E">
        <w:trPr>
          <w:trHeight w:val="315"/>
          <w:jc w:val="center"/>
        </w:trPr>
        <w:tc>
          <w:tcPr>
            <w:tcW w:w="562" w:type="dxa"/>
            <w:tcBorders>
              <w:top w:val="nil"/>
              <w:left w:val="single" w:sz="4" w:space="0" w:color="auto"/>
              <w:bottom w:val="nil"/>
              <w:right w:val="single" w:sz="4" w:space="0" w:color="auto"/>
            </w:tcBorders>
            <w:vAlign w:val="center"/>
            <w:hideMark/>
          </w:tcPr>
          <w:p w14:paraId="2B65CC18"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4.</w:t>
            </w:r>
          </w:p>
        </w:tc>
        <w:tc>
          <w:tcPr>
            <w:tcW w:w="5954" w:type="dxa"/>
            <w:tcBorders>
              <w:top w:val="nil"/>
              <w:left w:val="nil"/>
              <w:bottom w:val="nil"/>
              <w:right w:val="single" w:sz="4" w:space="0" w:color="auto"/>
            </w:tcBorders>
            <w:vAlign w:val="center"/>
            <w:hideMark/>
          </w:tcPr>
          <w:p w14:paraId="7B536F16" w14:textId="77777777" w:rsidR="00D136FF" w:rsidRPr="00D136FF" w:rsidRDefault="00D136FF" w:rsidP="00D136FF">
            <w:pPr>
              <w:jc w:val="both"/>
              <w:rPr>
                <w:rFonts w:eastAsia="Calibri" w:cs="Calibri"/>
                <w:sz w:val="20"/>
                <w:szCs w:val="20"/>
              </w:rPr>
            </w:pPr>
            <w:r w:rsidRPr="00D136FF">
              <w:rPr>
                <w:rFonts w:eastAsia="Calibri" w:cs="Calibri"/>
                <w:sz w:val="20"/>
                <w:szCs w:val="20"/>
              </w:rPr>
              <w:t>Tehnologija direktne konverzije RTG žarkov v el. signal.</w:t>
            </w:r>
          </w:p>
        </w:tc>
        <w:tc>
          <w:tcPr>
            <w:tcW w:w="1276" w:type="dxa"/>
            <w:tcBorders>
              <w:top w:val="nil"/>
              <w:left w:val="nil"/>
              <w:bottom w:val="nil"/>
              <w:right w:val="single" w:sz="4" w:space="0" w:color="auto"/>
            </w:tcBorders>
          </w:tcPr>
          <w:p w14:paraId="4AD98BF0" w14:textId="77777777" w:rsidR="00D136FF" w:rsidRPr="00D136FF" w:rsidRDefault="00D136FF" w:rsidP="00D136FF">
            <w:pPr>
              <w:jc w:val="both"/>
              <w:rPr>
                <w:rFonts w:eastAsia="Calibri" w:cs="Calibri"/>
                <w:sz w:val="20"/>
                <w:szCs w:val="20"/>
              </w:rPr>
            </w:pPr>
          </w:p>
        </w:tc>
        <w:tc>
          <w:tcPr>
            <w:tcW w:w="1994" w:type="dxa"/>
            <w:tcBorders>
              <w:top w:val="nil"/>
              <w:left w:val="nil"/>
              <w:bottom w:val="nil"/>
              <w:right w:val="single" w:sz="4" w:space="0" w:color="auto"/>
            </w:tcBorders>
          </w:tcPr>
          <w:p w14:paraId="16DA543A" w14:textId="77777777" w:rsidR="00D136FF" w:rsidRPr="00D136FF" w:rsidRDefault="00D136FF" w:rsidP="00D136FF">
            <w:pPr>
              <w:jc w:val="both"/>
              <w:rPr>
                <w:rFonts w:eastAsia="Calibri" w:cs="Calibri"/>
                <w:sz w:val="20"/>
                <w:szCs w:val="20"/>
              </w:rPr>
            </w:pPr>
          </w:p>
        </w:tc>
      </w:tr>
      <w:tr w:rsidR="00D136FF" w:rsidRPr="00D136FF" w14:paraId="5A5DD23F" w14:textId="77777777" w:rsidTr="006E089E">
        <w:trPr>
          <w:trHeight w:val="315"/>
          <w:jc w:val="center"/>
        </w:trPr>
        <w:tc>
          <w:tcPr>
            <w:tcW w:w="6516" w:type="dxa"/>
            <w:gridSpan w:val="2"/>
            <w:tcBorders>
              <w:top w:val="single" w:sz="8" w:space="0" w:color="auto"/>
              <w:left w:val="single" w:sz="8" w:space="0" w:color="auto"/>
              <w:bottom w:val="single" w:sz="8" w:space="0" w:color="auto"/>
              <w:right w:val="single" w:sz="4" w:space="0" w:color="auto"/>
            </w:tcBorders>
            <w:shd w:val="clear" w:color="auto" w:fill="E2EFD9" w:themeFill="accent6" w:themeFillTint="33"/>
            <w:vAlign w:val="center"/>
            <w:hideMark/>
          </w:tcPr>
          <w:p w14:paraId="6BF2B73F" w14:textId="77777777" w:rsidR="00D136FF" w:rsidRPr="00D136FF" w:rsidRDefault="00D136FF" w:rsidP="00D136FF">
            <w:pPr>
              <w:jc w:val="both"/>
              <w:rPr>
                <w:rFonts w:eastAsia="Calibri" w:cs="Calibri"/>
                <w:b/>
                <w:bCs/>
                <w:sz w:val="20"/>
                <w:szCs w:val="20"/>
              </w:rPr>
            </w:pPr>
            <w:r w:rsidRPr="00D136FF">
              <w:rPr>
                <w:rFonts w:eastAsia="Calibri" w:cs="Calibri"/>
                <w:b/>
                <w:bCs/>
                <w:sz w:val="20"/>
                <w:szCs w:val="20"/>
              </w:rPr>
              <w:t>5. NADZORNA KONZOLA</w:t>
            </w:r>
          </w:p>
        </w:tc>
        <w:tc>
          <w:tcPr>
            <w:tcW w:w="1276" w:type="dxa"/>
            <w:tcBorders>
              <w:top w:val="single" w:sz="8" w:space="0" w:color="auto"/>
              <w:left w:val="single" w:sz="8" w:space="0" w:color="auto"/>
              <w:bottom w:val="single" w:sz="8" w:space="0" w:color="auto"/>
              <w:right w:val="single" w:sz="4" w:space="0" w:color="auto"/>
            </w:tcBorders>
            <w:shd w:val="clear" w:color="auto" w:fill="E2EFD9" w:themeFill="accent6" w:themeFillTint="33"/>
          </w:tcPr>
          <w:p w14:paraId="596CCF17" w14:textId="77777777" w:rsidR="00D136FF" w:rsidRPr="00D136FF" w:rsidRDefault="00D136FF" w:rsidP="00D136FF">
            <w:pPr>
              <w:jc w:val="both"/>
              <w:rPr>
                <w:rFonts w:eastAsia="Calibri" w:cs="Calibri"/>
                <w:b/>
                <w:bCs/>
                <w:sz w:val="20"/>
                <w:szCs w:val="20"/>
              </w:rPr>
            </w:pPr>
          </w:p>
        </w:tc>
        <w:tc>
          <w:tcPr>
            <w:tcW w:w="1994" w:type="dxa"/>
            <w:tcBorders>
              <w:top w:val="single" w:sz="8" w:space="0" w:color="auto"/>
              <w:left w:val="single" w:sz="8" w:space="0" w:color="auto"/>
              <w:bottom w:val="single" w:sz="8" w:space="0" w:color="auto"/>
              <w:right w:val="single" w:sz="4" w:space="0" w:color="auto"/>
            </w:tcBorders>
            <w:shd w:val="clear" w:color="auto" w:fill="E2EFD9" w:themeFill="accent6" w:themeFillTint="33"/>
          </w:tcPr>
          <w:p w14:paraId="3E519214" w14:textId="77777777" w:rsidR="00D136FF" w:rsidRPr="00D136FF" w:rsidRDefault="00D136FF" w:rsidP="00D136FF">
            <w:pPr>
              <w:jc w:val="both"/>
              <w:rPr>
                <w:rFonts w:eastAsia="Calibri" w:cs="Calibri"/>
                <w:b/>
                <w:bCs/>
                <w:sz w:val="20"/>
                <w:szCs w:val="20"/>
              </w:rPr>
            </w:pPr>
          </w:p>
        </w:tc>
      </w:tr>
      <w:tr w:rsidR="00D136FF" w:rsidRPr="00D136FF" w14:paraId="0E883B0E" w14:textId="77777777" w:rsidTr="006E089E">
        <w:trPr>
          <w:trHeight w:val="300"/>
          <w:jc w:val="center"/>
        </w:trPr>
        <w:tc>
          <w:tcPr>
            <w:tcW w:w="562" w:type="dxa"/>
            <w:tcBorders>
              <w:top w:val="nil"/>
              <w:left w:val="single" w:sz="4" w:space="0" w:color="auto"/>
              <w:bottom w:val="single" w:sz="4" w:space="0" w:color="auto"/>
              <w:right w:val="single" w:sz="4" w:space="0" w:color="auto"/>
            </w:tcBorders>
            <w:vAlign w:val="center"/>
            <w:hideMark/>
          </w:tcPr>
          <w:p w14:paraId="5C579194"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1.</w:t>
            </w:r>
          </w:p>
        </w:tc>
        <w:tc>
          <w:tcPr>
            <w:tcW w:w="5954" w:type="dxa"/>
            <w:tcBorders>
              <w:top w:val="nil"/>
              <w:left w:val="nil"/>
              <w:bottom w:val="single" w:sz="4" w:space="0" w:color="auto"/>
              <w:right w:val="single" w:sz="4" w:space="0" w:color="auto"/>
            </w:tcBorders>
            <w:vAlign w:val="center"/>
            <w:hideMark/>
          </w:tcPr>
          <w:p w14:paraId="2678BAAD" w14:textId="77777777" w:rsidR="00D136FF" w:rsidRPr="00D136FF" w:rsidRDefault="00D136FF" w:rsidP="00D136FF">
            <w:pPr>
              <w:jc w:val="both"/>
              <w:rPr>
                <w:rFonts w:eastAsia="Calibri" w:cs="Calibri"/>
                <w:sz w:val="20"/>
                <w:szCs w:val="20"/>
              </w:rPr>
            </w:pPr>
            <w:r w:rsidRPr="00D136FF">
              <w:rPr>
                <w:rFonts w:eastAsia="Calibri" w:cs="Calibri"/>
                <w:sz w:val="20"/>
                <w:szCs w:val="20"/>
              </w:rPr>
              <w:t>Upravljanje generatorja in detektorja integrirano v isto konzolo.</w:t>
            </w:r>
          </w:p>
        </w:tc>
        <w:tc>
          <w:tcPr>
            <w:tcW w:w="1276" w:type="dxa"/>
            <w:tcBorders>
              <w:top w:val="nil"/>
              <w:left w:val="nil"/>
              <w:bottom w:val="single" w:sz="4" w:space="0" w:color="auto"/>
              <w:right w:val="single" w:sz="4" w:space="0" w:color="auto"/>
            </w:tcBorders>
          </w:tcPr>
          <w:p w14:paraId="009E4582"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tcPr>
          <w:p w14:paraId="52DD4AB7" w14:textId="77777777" w:rsidR="00D136FF" w:rsidRPr="00D136FF" w:rsidRDefault="00D136FF" w:rsidP="00D136FF">
            <w:pPr>
              <w:jc w:val="both"/>
              <w:rPr>
                <w:rFonts w:eastAsia="Calibri" w:cs="Calibri"/>
                <w:sz w:val="20"/>
                <w:szCs w:val="20"/>
              </w:rPr>
            </w:pPr>
          </w:p>
        </w:tc>
      </w:tr>
      <w:tr w:rsidR="00D136FF" w:rsidRPr="00D136FF" w14:paraId="32BF8EFD" w14:textId="77777777" w:rsidTr="006E089E">
        <w:trPr>
          <w:trHeight w:val="300"/>
          <w:jc w:val="center"/>
        </w:trPr>
        <w:tc>
          <w:tcPr>
            <w:tcW w:w="562" w:type="dxa"/>
            <w:tcBorders>
              <w:top w:val="nil"/>
              <w:left w:val="single" w:sz="4" w:space="0" w:color="auto"/>
              <w:bottom w:val="single" w:sz="4" w:space="0" w:color="auto"/>
              <w:right w:val="single" w:sz="4" w:space="0" w:color="auto"/>
            </w:tcBorders>
            <w:vAlign w:val="center"/>
            <w:hideMark/>
          </w:tcPr>
          <w:p w14:paraId="1B4E4E99"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2.</w:t>
            </w:r>
          </w:p>
        </w:tc>
        <w:tc>
          <w:tcPr>
            <w:tcW w:w="5954" w:type="dxa"/>
            <w:tcBorders>
              <w:top w:val="nil"/>
              <w:left w:val="nil"/>
              <w:bottom w:val="single" w:sz="4" w:space="0" w:color="auto"/>
              <w:right w:val="single" w:sz="4" w:space="0" w:color="auto"/>
            </w:tcBorders>
            <w:vAlign w:val="center"/>
            <w:hideMark/>
          </w:tcPr>
          <w:p w14:paraId="2629F423" w14:textId="77777777" w:rsidR="00D136FF" w:rsidRPr="00D136FF" w:rsidRDefault="00D136FF" w:rsidP="00D136FF">
            <w:pPr>
              <w:jc w:val="both"/>
              <w:rPr>
                <w:rFonts w:eastAsia="Calibri" w:cs="Calibri"/>
                <w:sz w:val="20"/>
                <w:szCs w:val="20"/>
              </w:rPr>
            </w:pPr>
            <w:r w:rsidRPr="00D136FF">
              <w:rPr>
                <w:rFonts w:eastAsia="Calibri" w:cs="Calibri"/>
                <w:sz w:val="20"/>
                <w:szCs w:val="20"/>
              </w:rPr>
              <w:t>LCD monitor za upravljanje aparata vsaj 17".</w:t>
            </w:r>
          </w:p>
        </w:tc>
        <w:tc>
          <w:tcPr>
            <w:tcW w:w="1276" w:type="dxa"/>
            <w:tcBorders>
              <w:top w:val="nil"/>
              <w:left w:val="nil"/>
              <w:bottom w:val="single" w:sz="4" w:space="0" w:color="auto"/>
              <w:right w:val="single" w:sz="4" w:space="0" w:color="auto"/>
            </w:tcBorders>
          </w:tcPr>
          <w:p w14:paraId="3287B12A"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tcPr>
          <w:p w14:paraId="1AA478EB" w14:textId="77777777" w:rsidR="00D136FF" w:rsidRPr="00D136FF" w:rsidRDefault="00D136FF" w:rsidP="00D136FF">
            <w:pPr>
              <w:jc w:val="both"/>
              <w:rPr>
                <w:rFonts w:eastAsia="Calibri" w:cs="Calibri"/>
                <w:sz w:val="20"/>
                <w:szCs w:val="20"/>
              </w:rPr>
            </w:pPr>
          </w:p>
        </w:tc>
      </w:tr>
      <w:tr w:rsidR="00D136FF" w:rsidRPr="00D136FF" w14:paraId="443A34A2" w14:textId="77777777" w:rsidTr="006E089E">
        <w:trPr>
          <w:trHeight w:val="300"/>
          <w:jc w:val="center"/>
        </w:trPr>
        <w:tc>
          <w:tcPr>
            <w:tcW w:w="562" w:type="dxa"/>
            <w:tcBorders>
              <w:top w:val="nil"/>
              <w:left w:val="single" w:sz="4" w:space="0" w:color="auto"/>
              <w:bottom w:val="single" w:sz="4" w:space="0" w:color="auto"/>
              <w:right w:val="single" w:sz="4" w:space="0" w:color="auto"/>
            </w:tcBorders>
            <w:vAlign w:val="center"/>
            <w:hideMark/>
          </w:tcPr>
          <w:p w14:paraId="79DD3B8D"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3.</w:t>
            </w:r>
          </w:p>
        </w:tc>
        <w:tc>
          <w:tcPr>
            <w:tcW w:w="5954" w:type="dxa"/>
            <w:tcBorders>
              <w:top w:val="nil"/>
              <w:left w:val="nil"/>
              <w:bottom w:val="single" w:sz="4" w:space="0" w:color="auto"/>
              <w:right w:val="single" w:sz="4" w:space="0" w:color="auto"/>
            </w:tcBorders>
            <w:vAlign w:val="center"/>
            <w:hideMark/>
          </w:tcPr>
          <w:p w14:paraId="3742808B" w14:textId="77777777" w:rsidR="00D136FF" w:rsidRPr="00D136FF" w:rsidRDefault="00D136FF" w:rsidP="00D136FF">
            <w:pPr>
              <w:jc w:val="both"/>
              <w:rPr>
                <w:rFonts w:eastAsia="Calibri" w:cs="Calibri"/>
                <w:sz w:val="20"/>
                <w:szCs w:val="20"/>
              </w:rPr>
            </w:pPr>
            <w:r w:rsidRPr="00D136FF">
              <w:rPr>
                <w:rFonts w:eastAsia="Calibri" w:cs="Calibri"/>
                <w:sz w:val="20"/>
                <w:szCs w:val="20"/>
              </w:rPr>
              <w:t>Dodatni slikovni LCD monitor vsaj 3 MP.</w:t>
            </w:r>
          </w:p>
        </w:tc>
        <w:tc>
          <w:tcPr>
            <w:tcW w:w="1276" w:type="dxa"/>
            <w:tcBorders>
              <w:top w:val="nil"/>
              <w:left w:val="nil"/>
              <w:bottom w:val="single" w:sz="4" w:space="0" w:color="auto"/>
              <w:right w:val="single" w:sz="4" w:space="0" w:color="auto"/>
            </w:tcBorders>
          </w:tcPr>
          <w:p w14:paraId="0D4A12C4"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tcPr>
          <w:p w14:paraId="6DBE9A81" w14:textId="77777777" w:rsidR="00D136FF" w:rsidRPr="00D136FF" w:rsidRDefault="00D136FF" w:rsidP="00D136FF">
            <w:pPr>
              <w:jc w:val="both"/>
              <w:rPr>
                <w:rFonts w:eastAsia="Calibri" w:cs="Calibri"/>
                <w:sz w:val="20"/>
                <w:szCs w:val="20"/>
              </w:rPr>
            </w:pPr>
          </w:p>
        </w:tc>
      </w:tr>
      <w:tr w:rsidR="00D136FF" w:rsidRPr="00D136FF" w14:paraId="666AC820" w14:textId="77777777" w:rsidTr="006E089E">
        <w:trPr>
          <w:trHeight w:val="300"/>
          <w:jc w:val="center"/>
        </w:trPr>
        <w:tc>
          <w:tcPr>
            <w:tcW w:w="562" w:type="dxa"/>
            <w:tcBorders>
              <w:top w:val="nil"/>
              <w:left w:val="single" w:sz="4" w:space="0" w:color="auto"/>
              <w:bottom w:val="single" w:sz="4" w:space="0" w:color="auto"/>
              <w:right w:val="single" w:sz="4" w:space="0" w:color="auto"/>
            </w:tcBorders>
            <w:vAlign w:val="center"/>
            <w:hideMark/>
          </w:tcPr>
          <w:p w14:paraId="080208BE"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4.</w:t>
            </w:r>
          </w:p>
        </w:tc>
        <w:tc>
          <w:tcPr>
            <w:tcW w:w="5954" w:type="dxa"/>
            <w:tcBorders>
              <w:top w:val="nil"/>
              <w:left w:val="nil"/>
              <w:bottom w:val="single" w:sz="4" w:space="0" w:color="auto"/>
              <w:right w:val="single" w:sz="4" w:space="0" w:color="auto"/>
            </w:tcBorders>
            <w:vAlign w:val="center"/>
            <w:hideMark/>
          </w:tcPr>
          <w:p w14:paraId="511604FD" w14:textId="77777777" w:rsidR="00D136FF" w:rsidRPr="00D136FF" w:rsidRDefault="00D136FF" w:rsidP="00D136FF">
            <w:pPr>
              <w:jc w:val="both"/>
              <w:rPr>
                <w:rFonts w:eastAsia="Calibri" w:cs="Calibri"/>
                <w:sz w:val="20"/>
                <w:szCs w:val="20"/>
              </w:rPr>
            </w:pPr>
            <w:r w:rsidRPr="00D136FF">
              <w:rPr>
                <w:rFonts w:eastAsia="Calibri" w:cs="Calibri"/>
                <w:sz w:val="20"/>
                <w:szCs w:val="20"/>
              </w:rPr>
              <w:t>Prijava posameznih uporabnikov vsaj z uporabno osebnega gesla in/ali prstnega odtisa.</w:t>
            </w:r>
          </w:p>
        </w:tc>
        <w:tc>
          <w:tcPr>
            <w:tcW w:w="1276" w:type="dxa"/>
            <w:tcBorders>
              <w:top w:val="nil"/>
              <w:left w:val="nil"/>
              <w:bottom w:val="single" w:sz="4" w:space="0" w:color="auto"/>
              <w:right w:val="single" w:sz="4" w:space="0" w:color="auto"/>
            </w:tcBorders>
          </w:tcPr>
          <w:p w14:paraId="54CA3EF1"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tcPr>
          <w:p w14:paraId="6DDD8601" w14:textId="77777777" w:rsidR="00D136FF" w:rsidRPr="00D136FF" w:rsidRDefault="00D136FF" w:rsidP="00D136FF">
            <w:pPr>
              <w:jc w:val="both"/>
              <w:rPr>
                <w:rFonts w:eastAsia="Calibri" w:cs="Calibri"/>
                <w:sz w:val="20"/>
                <w:szCs w:val="20"/>
              </w:rPr>
            </w:pPr>
          </w:p>
        </w:tc>
      </w:tr>
      <w:tr w:rsidR="00D136FF" w:rsidRPr="00D136FF" w14:paraId="023CB026" w14:textId="77777777" w:rsidTr="006E089E">
        <w:trPr>
          <w:trHeight w:val="300"/>
          <w:jc w:val="center"/>
        </w:trPr>
        <w:tc>
          <w:tcPr>
            <w:tcW w:w="562" w:type="dxa"/>
            <w:tcBorders>
              <w:top w:val="nil"/>
              <w:left w:val="single" w:sz="4" w:space="0" w:color="auto"/>
              <w:bottom w:val="single" w:sz="4" w:space="0" w:color="auto"/>
              <w:right w:val="single" w:sz="4" w:space="0" w:color="auto"/>
            </w:tcBorders>
            <w:vAlign w:val="center"/>
            <w:hideMark/>
          </w:tcPr>
          <w:p w14:paraId="298C65E4"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5.</w:t>
            </w:r>
          </w:p>
        </w:tc>
        <w:tc>
          <w:tcPr>
            <w:tcW w:w="5954" w:type="dxa"/>
            <w:tcBorders>
              <w:top w:val="nil"/>
              <w:left w:val="nil"/>
              <w:bottom w:val="single" w:sz="4" w:space="0" w:color="auto"/>
              <w:right w:val="single" w:sz="4" w:space="0" w:color="auto"/>
            </w:tcBorders>
            <w:vAlign w:val="center"/>
            <w:hideMark/>
          </w:tcPr>
          <w:p w14:paraId="0A2DB5BF" w14:textId="77777777" w:rsidR="00D136FF" w:rsidRPr="00D136FF" w:rsidRDefault="00D136FF" w:rsidP="00D136FF">
            <w:pPr>
              <w:jc w:val="both"/>
              <w:rPr>
                <w:rFonts w:eastAsia="Calibri" w:cs="Calibri"/>
                <w:sz w:val="20"/>
                <w:szCs w:val="20"/>
              </w:rPr>
            </w:pPr>
            <w:r w:rsidRPr="00D136FF">
              <w:rPr>
                <w:rFonts w:eastAsia="Calibri" w:cs="Calibri"/>
                <w:sz w:val="20"/>
                <w:szCs w:val="20"/>
              </w:rPr>
              <w:t>Tipkovnica in miška za vnos podatkov.</w:t>
            </w:r>
          </w:p>
        </w:tc>
        <w:tc>
          <w:tcPr>
            <w:tcW w:w="1276" w:type="dxa"/>
            <w:tcBorders>
              <w:top w:val="nil"/>
              <w:left w:val="nil"/>
              <w:bottom w:val="single" w:sz="4" w:space="0" w:color="auto"/>
              <w:right w:val="single" w:sz="4" w:space="0" w:color="auto"/>
            </w:tcBorders>
          </w:tcPr>
          <w:p w14:paraId="16A212AB"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tcPr>
          <w:p w14:paraId="62B2D906" w14:textId="77777777" w:rsidR="00D136FF" w:rsidRPr="00D136FF" w:rsidRDefault="00D136FF" w:rsidP="00D136FF">
            <w:pPr>
              <w:jc w:val="both"/>
              <w:rPr>
                <w:rFonts w:eastAsia="Calibri" w:cs="Calibri"/>
                <w:sz w:val="20"/>
                <w:szCs w:val="20"/>
              </w:rPr>
            </w:pPr>
          </w:p>
        </w:tc>
      </w:tr>
      <w:tr w:rsidR="00D136FF" w:rsidRPr="00D136FF" w14:paraId="1A532F34" w14:textId="77777777" w:rsidTr="006E089E">
        <w:trPr>
          <w:trHeight w:val="300"/>
          <w:jc w:val="center"/>
        </w:trPr>
        <w:tc>
          <w:tcPr>
            <w:tcW w:w="562" w:type="dxa"/>
            <w:tcBorders>
              <w:top w:val="nil"/>
              <w:left w:val="single" w:sz="4" w:space="0" w:color="auto"/>
              <w:bottom w:val="single" w:sz="4" w:space="0" w:color="auto"/>
              <w:right w:val="single" w:sz="4" w:space="0" w:color="auto"/>
            </w:tcBorders>
            <w:vAlign w:val="center"/>
            <w:hideMark/>
          </w:tcPr>
          <w:p w14:paraId="6D3E43AB"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6.</w:t>
            </w:r>
          </w:p>
        </w:tc>
        <w:tc>
          <w:tcPr>
            <w:tcW w:w="5954" w:type="dxa"/>
            <w:tcBorders>
              <w:top w:val="nil"/>
              <w:left w:val="nil"/>
              <w:bottom w:val="single" w:sz="4" w:space="0" w:color="auto"/>
              <w:right w:val="single" w:sz="4" w:space="0" w:color="auto"/>
            </w:tcBorders>
            <w:vAlign w:val="center"/>
            <w:hideMark/>
          </w:tcPr>
          <w:p w14:paraId="08B6FB3A" w14:textId="77777777" w:rsidR="00D136FF" w:rsidRPr="00D136FF" w:rsidRDefault="00D136FF" w:rsidP="00D136FF">
            <w:pPr>
              <w:jc w:val="both"/>
              <w:rPr>
                <w:rFonts w:eastAsia="Calibri" w:cs="Calibri"/>
                <w:sz w:val="20"/>
                <w:szCs w:val="20"/>
              </w:rPr>
            </w:pPr>
            <w:r w:rsidRPr="00D136FF">
              <w:rPr>
                <w:rFonts w:eastAsia="Calibri" w:cs="Calibri"/>
                <w:sz w:val="20"/>
                <w:szCs w:val="20"/>
              </w:rPr>
              <w:t>Ročno in nožno stikalno za ekspozicijo.</w:t>
            </w:r>
          </w:p>
        </w:tc>
        <w:tc>
          <w:tcPr>
            <w:tcW w:w="1276" w:type="dxa"/>
            <w:tcBorders>
              <w:top w:val="nil"/>
              <w:left w:val="nil"/>
              <w:bottom w:val="single" w:sz="4" w:space="0" w:color="auto"/>
              <w:right w:val="single" w:sz="4" w:space="0" w:color="auto"/>
            </w:tcBorders>
          </w:tcPr>
          <w:p w14:paraId="6ED08D1A"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tcPr>
          <w:p w14:paraId="51C1FEA7" w14:textId="77777777" w:rsidR="00D136FF" w:rsidRPr="00D136FF" w:rsidRDefault="00D136FF" w:rsidP="00D136FF">
            <w:pPr>
              <w:jc w:val="both"/>
              <w:rPr>
                <w:rFonts w:eastAsia="Calibri" w:cs="Calibri"/>
                <w:sz w:val="20"/>
                <w:szCs w:val="20"/>
              </w:rPr>
            </w:pPr>
          </w:p>
        </w:tc>
      </w:tr>
      <w:tr w:rsidR="00D136FF" w:rsidRPr="00D136FF" w14:paraId="49506481" w14:textId="77777777" w:rsidTr="006E089E">
        <w:trPr>
          <w:trHeight w:val="315"/>
          <w:jc w:val="center"/>
        </w:trPr>
        <w:tc>
          <w:tcPr>
            <w:tcW w:w="562" w:type="dxa"/>
            <w:tcBorders>
              <w:top w:val="nil"/>
              <w:left w:val="single" w:sz="4" w:space="0" w:color="auto"/>
              <w:bottom w:val="nil"/>
              <w:right w:val="single" w:sz="4" w:space="0" w:color="auto"/>
            </w:tcBorders>
            <w:vAlign w:val="center"/>
            <w:hideMark/>
          </w:tcPr>
          <w:p w14:paraId="04468BE7"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7.</w:t>
            </w:r>
          </w:p>
        </w:tc>
        <w:tc>
          <w:tcPr>
            <w:tcW w:w="5954" w:type="dxa"/>
            <w:tcBorders>
              <w:top w:val="nil"/>
              <w:left w:val="nil"/>
              <w:bottom w:val="nil"/>
              <w:right w:val="single" w:sz="4" w:space="0" w:color="auto"/>
            </w:tcBorders>
            <w:vAlign w:val="center"/>
            <w:hideMark/>
          </w:tcPr>
          <w:p w14:paraId="2171BE43" w14:textId="77777777" w:rsidR="00D136FF" w:rsidRPr="00D136FF" w:rsidRDefault="00D136FF" w:rsidP="00D136FF">
            <w:pPr>
              <w:jc w:val="both"/>
              <w:rPr>
                <w:rFonts w:eastAsia="Calibri" w:cs="Calibri"/>
                <w:sz w:val="20"/>
                <w:szCs w:val="20"/>
              </w:rPr>
            </w:pPr>
            <w:r w:rsidRPr="00D136FF">
              <w:rPr>
                <w:rFonts w:eastAsia="Calibri" w:cs="Calibri"/>
                <w:sz w:val="20"/>
                <w:szCs w:val="20"/>
              </w:rPr>
              <w:t>Sistem za zaščito podatkov ob izpadu električne energije UPS.</w:t>
            </w:r>
          </w:p>
        </w:tc>
        <w:tc>
          <w:tcPr>
            <w:tcW w:w="1276" w:type="dxa"/>
            <w:tcBorders>
              <w:top w:val="nil"/>
              <w:left w:val="nil"/>
              <w:bottom w:val="nil"/>
              <w:right w:val="single" w:sz="4" w:space="0" w:color="auto"/>
            </w:tcBorders>
          </w:tcPr>
          <w:p w14:paraId="239CE3AA" w14:textId="77777777" w:rsidR="00D136FF" w:rsidRPr="00D136FF" w:rsidRDefault="00D136FF" w:rsidP="00D136FF">
            <w:pPr>
              <w:jc w:val="both"/>
              <w:rPr>
                <w:rFonts w:eastAsia="Calibri" w:cs="Calibri"/>
                <w:sz w:val="20"/>
                <w:szCs w:val="20"/>
              </w:rPr>
            </w:pPr>
          </w:p>
        </w:tc>
        <w:tc>
          <w:tcPr>
            <w:tcW w:w="1994" w:type="dxa"/>
            <w:tcBorders>
              <w:top w:val="nil"/>
              <w:left w:val="nil"/>
              <w:bottom w:val="nil"/>
              <w:right w:val="single" w:sz="4" w:space="0" w:color="auto"/>
            </w:tcBorders>
          </w:tcPr>
          <w:p w14:paraId="54D6A3A2" w14:textId="77777777" w:rsidR="00D136FF" w:rsidRPr="00D136FF" w:rsidRDefault="00D136FF" w:rsidP="00D136FF">
            <w:pPr>
              <w:jc w:val="both"/>
              <w:rPr>
                <w:rFonts w:eastAsia="Calibri" w:cs="Calibri"/>
                <w:sz w:val="20"/>
                <w:szCs w:val="20"/>
              </w:rPr>
            </w:pPr>
          </w:p>
        </w:tc>
      </w:tr>
      <w:tr w:rsidR="00D136FF" w:rsidRPr="00D136FF" w14:paraId="2243F94D" w14:textId="77777777" w:rsidTr="006E089E">
        <w:trPr>
          <w:trHeight w:val="315"/>
          <w:jc w:val="center"/>
        </w:trPr>
        <w:tc>
          <w:tcPr>
            <w:tcW w:w="6516" w:type="dxa"/>
            <w:gridSpan w:val="2"/>
            <w:tcBorders>
              <w:top w:val="single" w:sz="8" w:space="0" w:color="auto"/>
              <w:left w:val="single" w:sz="8" w:space="0" w:color="auto"/>
              <w:bottom w:val="single" w:sz="8" w:space="0" w:color="auto"/>
              <w:right w:val="single" w:sz="4" w:space="0" w:color="auto"/>
            </w:tcBorders>
            <w:shd w:val="clear" w:color="auto" w:fill="E2EFD9" w:themeFill="accent6" w:themeFillTint="33"/>
            <w:vAlign w:val="center"/>
            <w:hideMark/>
          </w:tcPr>
          <w:p w14:paraId="2C2C7CDC" w14:textId="77777777" w:rsidR="00D136FF" w:rsidRPr="00D136FF" w:rsidRDefault="00D136FF" w:rsidP="00D136FF">
            <w:pPr>
              <w:jc w:val="both"/>
              <w:rPr>
                <w:rFonts w:eastAsia="Calibri" w:cs="Calibri"/>
                <w:b/>
                <w:bCs/>
                <w:sz w:val="20"/>
                <w:szCs w:val="20"/>
              </w:rPr>
            </w:pPr>
            <w:r w:rsidRPr="00D136FF">
              <w:rPr>
                <w:rFonts w:eastAsia="Calibri" w:cs="Calibri"/>
                <w:b/>
                <w:bCs/>
                <w:sz w:val="20"/>
                <w:szCs w:val="20"/>
              </w:rPr>
              <w:t>6. UPRAVLJANJE SISTEMA</w:t>
            </w:r>
          </w:p>
        </w:tc>
        <w:tc>
          <w:tcPr>
            <w:tcW w:w="1276" w:type="dxa"/>
            <w:tcBorders>
              <w:top w:val="single" w:sz="8" w:space="0" w:color="auto"/>
              <w:left w:val="single" w:sz="8" w:space="0" w:color="auto"/>
              <w:bottom w:val="single" w:sz="8" w:space="0" w:color="auto"/>
              <w:right w:val="single" w:sz="4" w:space="0" w:color="auto"/>
            </w:tcBorders>
            <w:shd w:val="clear" w:color="auto" w:fill="E2EFD9" w:themeFill="accent6" w:themeFillTint="33"/>
          </w:tcPr>
          <w:p w14:paraId="41BECF26" w14:textId="77777777" w:rsidR="00D136FF" w:rsidRPr="00D136FF" w:rsidRDefault="00D136FF" w:rsidP="00D136FF">
            <w:pPr>
              <w:jc w:val="both"/>
              <w:rPr>
                <w:rFonts w:eastAsia="Calibri" w:cs="Calibri"/>
                <w:b/>
                <w:bCs/>
                <w:sz w:val="20"/>
                <w:szCs w:val="20"/>
              </w:rPr>
            </w:pPr>
          </w:p>
        </w:tc>
        <w:tc>
          <w:tcPr>
            <w:tcW w:w="1994" w:type="dxa"/>
            <w:tcBorders>
              <w:top w:val="single" w:sz="8" w:space="0" w:color="auto"/>
              <w:left w:val="single" w:sz="8" w:space="0" w:color="auto"/>
              <w:bottom w:val="single" w:sz="8" w:space="0" w:color="auto"/>
              <w:right w:val="single" w:sz="4" w:space="0" w:color="auto"/>
            </w:tcBorders>
            <w:shd w:val="clear" w:color="auto" w:fill="E2EFD9" w:themeFill="accent6" w:themeFillTint="33"/>
          </w:tcPr>
          <w:p w14:paraId="501DCCBB" w14:textId="77777777" w:rsidR="00D136FF" w:rsidRPr="00D136FF" w:rsidRDefault="00D136FF" w:rsidP="00D136FF">
            <w:pPr>
              <w:jc w:val="both"/>
              <w:rPr>
                <w:rFonts w:eastAsia="Calibri" w:cs="Calibri"/>
                <w:b/>
                <w:bCs/>
                <w:sz w:val="20"/>
                <w:szCs w:val="20"/>
              </w:rPr>
            </w:pPr>
          </w:p>
        </w:tc>
      </w:tr>
      <w:tr w:rsidR="00D136FF" w:rsidRPr="00D136FF" w14:paraId="1499B358" w14:textId="77777777" w:rsidTr="006E089E">
        <w:trPr>
          <w:trHeight w:val="300"/>
          <w:jc w:val="center"/>
        </w:trPr>
        <w:tc>
          <w:tcPr>
            <w:tcW w:w="562" w:type="dxa"/>
            <w:tcBorders>
              <w:top w:val="nil"/>
              <w:left w:val="single" w:sz="4" w:space="0" w:color="auto"/>
              <w:bottom w:val="single" w:sz="4" w:space="0" w:color="auto"/>
              <w:right w:val="single" w:sz="4" w:space="0" w:color="auto"/>
            </w:tcBorders>
            <w:vAlign w:val="center"/>
            <w:hideMark/>
          </w:tcPr>
          <w:p w14:paraId="24BFD0DF"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1.</w:t>
            </w:r>
          </w:p>
        </w:tc>
        <w:tc>
          <w:tcPr>
            <w:tcW w:w="5954" w:type="dxa"/>
            <w:tcBorders>
              <w:top w:val="nil"/>
              <w:left w:val="nil"/>
              <w:bottom w:val="single" w:sz="4" w:space="0" w:color="auto"/>
              <w:right w:val="single" w:sz="4" w:space="0" w:color="auto"/>
            </w:tcBorders>
            <w:vAlign w:val="center"/>
            <w:hideMark/>
          </w:tcPr>
          <w:p w14:paraId="6DBCC2F1" w14:textId="77777777" w:rsidR="00D136FF" w:rsidRPr="00D136FF" w:rsidRDefault="00D136FF" w:rsidP="00D136FF">
            <w:pPr>
              <w:jc w:val="both"/>
              <w:rPr>
                <w:rFonts w:eastAsia="Calibri" w:cs="Calibri"/>
                <w:sz w:val="20"/>
                <w:szCs w:val="20"/>
              </w:rPr>
            </w:pPr>
            <w:r w:rsidRPr="00D136FF">
              <w:rPr>
                <w:rFonts w:eastAsia="Calibri" w:cs="Calibri"/>
                <w:sz w:val="20"/>
                <w:szCs w:val="20"/>
              </w:rPr>
              <w:t xml:space="preserve">Sistem mora omogočati registracijo pacientov z računalniškega sistema bolnišnice (DICOM </w:t>
            </w:r>
            <w:proofErr w:type="spellStart"/>
            <w:r w:rsidRPr="00D136FF">
              <w:rPr>
                <w:rFonts w:eastAsia="Calibri" w:cs="Calibri"/>
                <w:sz w:val="20"/>
                <w:szCs w:val="20"/>
              </w:rPr>
              <w:t>Get</w:t>
            </w:r>
            <w:proofErr w:type="spellEnd"/>
            <w:r w:rsidRPr="00D136FF">
              <w:rPr>
                <w:rFonts w:eastAsia="Calibri" w:cs="Calibri"/>
                <w:sz w:val="20"/>
                <w:szCs w:val="20"/>
              </w:rPr>
              <w:t xml:space="preserve"> </w:t>
            </w:r>
            <w:proofErr w:type="spellStart"/>
            <w:r w:rsidRPr="00D136FF">
              <w:rPr>
                <w:rFonts w:eastAsia="Calibri" w:cs="Calibri"/>
                <w:sz w:val="20"/>
                <w:szCs w:val="20"/>
              </w:rPr>
              <w:t>Worklist</w:t>
            </w:r>
            <w:proofErr w:type="spellEnd"/>
            <w:r w:rsidRPr="00D136FF">
              <w:rPr>
                <w:rFonts w:eastAsia="Calibri" w:cs="Calibri"/>
                <w:sz w:val="20"/>
                <w:szCs w:val="20"/>
              </w:rPr>
              <w:t>).</w:t>
            </w:r>
          </w:p>
        </w:tc>
        <w:tc>
          <w:tcPr>
            <w:tcW w:w="1276" w:type="dxa"/>
            <w:tcBorders>
              <w:top w:val="nil"/>
              <w:left w:val="nil"/>
              <w:bottom w:val="single" w:sz="4" w:space="0" w:color="auto"/>
              <w:right w:val="single" w:sz="4" w:space="0" w:color="auto"/>
            </w:tcBorders>
          </w:tcPr>
          <w:p w14:paraId="7D8F7FC6"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tcPr>
          <w:p w14:paraId="0525C240" w14:textId="77777777" w:rsidR="00D136FF" w:rsidRPr="00D136FF" w:rsidRDefault="00D136FF" w:rsidP="00D136FF">
            <w:pPr>
              <w:jc w:val="both"/>
              <w:rPr>
                <w:rFonts w:eastAsia="Calibri" w:cs="Calibri"/>
                <w:sz w:val="20"/>
                <w:szCs w:val="20"/>
              </w:rPr>
            </w:pPr>
          </w:p>
        </w:tc>
      </w:tr>
      <w:tr w:rsidR="00D136FF" w:rsidRPr="00D136FF" w14:paraId="2FEF21E9" w14:textId="77777777" w:rsidTr="006E089E">
        <w:trPr>
          <w:trHeight w:val="300"/>
          <w:jc w:val="center"/>
        </w:trPr>
        <w:tc>
          <w:tcPr>
            <w:tcW w:w="562" w:type="dxa"/>
            <w:tcBorders>
              <w:top w:val="nil"/>
              <w:left w:val="single" w:sz="4" w:space="0" w:color="auto"/>
              <w:bottom w:val="single" w:sz="4" w:space="0" w:color="auto"/>
              <w:right w:val="single" w:sz="4" w:space="0" w:color="auto"/>
            </w:tcBorders>
            <w:vAlign w:val="center"/>
            <w:hideMark/>
          </w:tcPr>
          <w:p w14:paraId="6782033E"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lastRenderedPageBreak/>
              <w:t>2.</w:t>
            </w:r>
          </w:p>
        </w:tc>
        <w:tc>
          <w:tcPr>
            <w:tcW w:w="5954" w:type="dxa"/>
            <w:tcBorders>
              <w:top w:val="nil"/>
              <w:left w:val="nil"/>
              <w:bottom w:val="single" w:sz="4" w:space="0" w:color="auto"/>
              <w:right w:val="single" w:sz="4" w:space="0" w:color="auto"/>
            </w:tcBorders>
            <w:vAlign w:val="center"/>
            <w:hideMark/>
          </w:tcPr>
          <w:p w14:paraId="01C35E48" w14:textId="6F95FB5B" w:rsidR="00D136FF" w:rsidRPr="00D136FF" w:rsidRDefault="00D136FF" w:rsidP="00D136FF">
            <w:pPr>
              <w:jc w:val="both"/>
              <w:rPr>
                <w:rFonts w:eastAsia="Calibri" w:cs="Calibri"/>
                <w:sz w:val="20"/>
                <w:szCs w:val="20"/>
              </w:rPr>
            </w:pPr>
            <w:r w:rsidRPr="00D136FF">
              <w:rPr>
                <w:rFonts w:eastAsia="Calibri" w:cs="Calibri"/>
                <w:sz w:val="20"/>
                <w:szCs w:val="20"/>
              </w:rPr>
              <w:t xml:space="preserve">Sistem mora omogočati ročen oz. urgenten vnos </w:t>
            </w:r>
            <w:r w:rsidR="00C61FDF">
              <w:rPr>
                <w:rFonts w:eastAsia="Calibri" w:cs="Calibri"/>
                <w:sz w:val="20"/>
                <w:szCs w:val="20"/>
              </w:rPr>
              <w:t>pacientov/pacientk</w:t>
            </w:r>
            <w:r w:rsidRPr="00D136FF">
              <w:rPr>
                <w:rFonts w:eastAsia="Calibri" w:cs="Calibri"/>
                <w:sz w:val="20"/>
                <w:szCs w:val="20"/>
              </w:rPr>
              <w:t>.</w:t>
            </w:r>
          </w:p>
        </w:tc>
        <w:tc>
          <w:tcPr>
            <w:tcW w:w="1276" w:type="dxa"/>
            <w:tcBorders>
              <w:top w:val="nil"/>
              <w:left w:val="nil"/>
              <w:bottom w:val="single" w:sz="4" w:space="0" w:color="auto"/>
              <w:right w:val="single" w:sz="4" w:space="0" w:color="auto"/>
            </w:tcBorders>
          </w:tcPr>
          <w:p w14:paraId="3F04B431"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tcPr>
          <w:p w14:paraId="328192F2" w14:textId="77777777" w:rsidR="00D136FF" w:rsidRPr="00D136FF" w:rsidRDefault="00D136FF" w:rsidP="00D136FF">
            <w:pPr>
              <w:jc w:val="both"/>
              <w:rPr>
                <w:rFonts w:eastAsia="Calibri" w:cs="Calibri"/>
                <w:sz w:val="20"/>
                <w:szCs w:val="20"/>
              </w:rPr>
            </w:pPr>
          </w:p>
        </w:tc>
      </w:tr>
      <w:tr w:rsidR="00D136FF" w:rsidRPr="00D136FF" w14:paraId="55FB1C0D" w14:textId="77777777" w:rsidTr="006E089E">
        <w:trPr>
          <w:trHeight w:val="300"/>
          <w:jc w:val="center"/>
        </w:trPr>
        <w:tc>
          <w:tcPr>
            <w:tcW w:w="562" w:type="dxa"/>
            <w:tcBorders>
              <w:top w:val="nil"/>
              <w:left w:val="single" w:sz="4" w:space="0" w:color="auto"/>
              <w:bottom w:val="single" w:sz="4" w:space="0" w:color="auto"/>
              <w:right w:val="single" w:sz="4" w:space="0" w:color="auto"/>
            </w:tcBorders>
            <w:vAlign w:val="center"/>
            <w:hideMark/>
          </w:tcPr>
          <w:p w14:paraId="03F4B2E0"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3.</w:t>
            </w:r>
          </w:p>
        </w:tc>
        <w:tc>
          <w:tcPr>
            <w:tcW w:w="5954" w:type="dxa"/>
            <w:tcBorders>
              <w:top w:val="nil"/>
              <w:left w:val="nil"/>
              <w:bottom w:val="single" w:sz="4" w:space="0" w:color="auto"/>
              <w:right w:val="single" w:sz="4" w:space="0" w:color="auto"/>
            </w:tcBorders>
            <w:vAlign w:val="center"/>
            <w:hideMark/>
          </w:tcPr>
          <w:p w14:paraId="5D7EFCF0" w14:textId="77777777" w:rsidR="00D136FF" w:rsidRPr="00D136FF" w:rsidRDefault="00D136FF" w:rsidP="00D136FF">
            <w:pPr>
              <w:jc w:val="both"/>
              <w:rPr>
                <w:rFonts w:eastAsia="Calibri" w:cs="Calibri"/>
                <w:sz w:val="20"/>
                <w:szCs w:val="20"/>
              </w:rPr>
            </w:pPr>
            <w:r w:rsidRPr="00D136FF">
              <w:rPr>
                <w:rFonts w:eastAsia="Calibri" w:cs="Calibri"/>
                <w:sz w:val="20"/>
                <w:szCs w:val="20"/>
              </w:rPr>
              <w:t>Sistem mora podpirati dvojno delovno listo.</w:t>
            </w:r>
          </w:p>
        </w:tc>
        <w:tc>
          <w:tcPr>
            <w:tcW w:w="1276" w:type="dxa"/>
            <w:tcBorders>
              <w:top w:val="nil"/>
              <w:left w:val="nil"/>
              <w:bottom w:val="single" w:sz="4" w:space="0" w:color="auto"/>
              <w:right w:val="single" w:sz="4" w:space="0" w:color="auto"/>
            </w:tcBorders>
          </w:tcPr>
          <w:p w14:paraId="6BBA5A8D"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tcPr>
          <w:p w14:paraId="6730CB7B" w14:textId="77777777" w:rsidR="00D136FF" w:rsidRPr="00D136FF" w:rsidRDefault="00D136FF" w:rsidP="00D136FF">
            <w:pPr>
              <w:jc w:val="both"/>
              <w:rPr>
                <w:rFonts w:eastAsia="Calibri" w:cs="Calibri"/>
                <w:sz w:val="20"/>
                <w:szCs w:val="20"/>
              </w:rPr>
            </w:pPr>
          </w:p>
        </w:tc>
      </w:tr>
      <w:tr w:rsidR="00D136FF" w:rsidRPr="00D136FF" w14:paraId="70D5B02A" w14:textId="77777777" w:rsidTr="006E089E">
        <w:trPr>
          <w:trHeight w:val="300"/>
          <w:jc w:val="center"/>
        </w:trPr>
        <w:tc>
          <w:tcPr>
            <w:tcW w:w="562" w:type="dxa"/>
            <w:tcBorders>
              <w:top w:val="nil"/>
              <w:left w:val="single" w:sz="4" w:space="0" w:color="auto"/>
              <w:bottom w:val="single" w:sz="4" w:space="0" w:color="auto"/>
              <w:right w:val="single" w:sz="4" w:space="0" w:color="auto"/>
            </w:tcBorders>
            <w:vAlign w:val="center"/>
            <w:hideMark/>
          </w:tcPr>
          <w:p w14:paraId="1D700DEB"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4.</w:t>
            </w:r>
          </w:p>
        </w:tc>
        <w:tc>
          <w:tcPr>
            <w:tcW w:w="5954" w:type="dxa"/>
            <w:tcBorders>
              <w:top w:val="nil"/>
              <w:left w:val="nil"/>
              <w:bottom w:val="single" w:sz="4" w:space="0" w:color="auto"/>
              <w:right w:val="single" w:sz="4" w:space="0" w:color="auto"/>
            </w:tcBorders>
            <w:vAlign w:val="center"/>
            <w:hideMark/>
          </w:tcPr>
          <w:p w14:paraId="6ED2B920" w14:textId="77777777" w:rsidR="00D136FF" w:rsidRPr="00D136FF" w:rsidRDefault="00D136FF" w:rsidP="00D136FF">
            <w:pPr>
              <w:jc w:val="both"/>
              <w:rPr>
                <w:rFonts w:eastAsia="Calibri" w:cs="Calibri"/>
                <w:sz w:val="20"/>
                <w:szCs w:val="20"/>
              </w:rPr>
            </w:pPr>
            <w:r w:rsidRPr="00D136FF">
              <w:rPr>
                <w:rFonts w:eastAsia="Calibri" w:cs="Calibri"/>
                <w:sz w:val="20"/>
                <w:szCs w:val="20"/>
              </w:rPr>
              <w:t>Sistem mora omogočati pošiljanje DICOM slik v vsaj 2 različna PACS sistema.</w:t>
            </w:r>
          </w:p>
        </w:tc>
        <w:tc>
          <w:tcPr>
            <w:tcW w:w="1276" w:type="dxa"/>
            <w:tcBorders>
              <w:top w:val="nil"/>
              <w:left w:val="nil"/>
              <w:bottom w:val="single" w:sz="4" w:space="0" w:color="auto"/>
              <w:right w:val="single" w:sz="4" w:space="0" w:color="auto"/>
            </w:tcBorders>
          </w:tcPr>
          <w:p w14:paraId="2514E8C7"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tcPr>
          <w:p w14:paraId="2E32E05A" w14:textId="77777777" w:rsidR="00D136FF" w:rsidRPr="00D136FF" w:rsidRDefault="00D136FF" w:rsidP="00D136FF">
            <w:pPr>
              <w:jc w:val="both"/>
              <w:rPr>
                <w:rFonts w:eastAsia="Calibri" w:cs="Calibri"/>
                <w:sz w:val="20"/>
                <w:szCs w:val="20"/>
              </w:rPr>
            </w:pPr>
          </w:p>
        </w:tc>
      </w:tr>
      <w:tr w:rsidR="00D136FF" w:rsidRPr="00D136FF" w14:paraId="18B8A6FF" w14:textId="77777777" w:rsidTr="006E089E">
        <w:trPr>
          <w:trHeight w:val="1728"/>
          <w:jc w:val="center"/>
        </w:trPr>
        <w:tc>
          <w:tcPr>
            <w:tcW w:w="562" w:type="dxa"/>
            <w:tcBorders>
              <w:top w:val="nil"/>
              <w:left w:val="single" w:sz="4" w:space="0" w:color="auto"/>
              <w:bottom w:val="single" w:sz="4" w:space="0" w:color="auto"/>
              <w:right w:val="single" w:sz="4" w:space="0" w:color="auto"/>
            </w:tcBorders>
            <w:vAlign w:val="center"/>
            <w:hideMark/>
          </w:tcPr>
          <w:p w14:paraId="50D4226F"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5.</w:t>
            </w:r>
          </w:p>
        </w:tc>
        <w:tc>
          <w:tcPr>
            <w:tcW w:w="5954" w:type="dxa"/>
            <w:tcBorders>
              <w:top w:val="nil"/>
              <w:left w:val="nil"/>
              <w:bottom w:val="single" w:sz="4" w:space="0" w:color="auto"/>
              <w:right w:val="single" w:sz="4" w:space="0" w:color="auto"/>
            </w:tcBorders>
            <w:vAlign w:val="center"/>
            <w:hideMark/>
          </w:tcPr>
          <w:p w14:paraId="7539DACE" w14:textId="77777777" w:rsidR="00D136FF" w:rsidRPr="00D136FF" w:rsidRDefault="00D136FF" w:rsidP="00D136FF">
            <w:pPr>
              <w:rPr>
                <w:rFonts w:eastAsia="Calibri" w:cs="Calibri"/>
                <w:sz w:val="20"/>
                <w:szCs w:val="20"/>
              </w:rPr>
            </w:pPr>
            <w:r w:rsidRPr="00D136FF">
              <w:rPr>
                <w:rFonts w:eastAsia="Calibri" w:cs="Calibri"/>
                <w:sz w:val="20"/>
                <w:szCs w:val="20"/>
              </w:rPr>
              <w:t>Sistem mora omogočati povezovanje v računalniško mrežo s sistemi drugih proizvajalcev na osnovi DICOM standardov in sicer najmanj:</w:t>
            </w:r>
            <w:r w:rsidRPr="00D136FF">
              <w:rPr>
                <w:rFonts w:eastAsia="Calibri" w:cs="Calibri"/>
                <w:sz w:val="20"/>
                <w:szCs w:val="20"/>
              </w:rPr>
              <w:br/>
              <w:t xml:space="preserve">- DICOM </w:t>
            </w:r>
            <w:proofErr w:type="spellStart"/>
            <w:r w:rsidRPr="00D136FF">
              <w:rPr>
                <w:rFonts w:eastAsia="Calibri" w:cs="Calibri"/>
                <w:sz w:val="20"/>
                <w:szCs w:val="20"/>
              </w:rPr>
              <w:t>Storage</w:t>
            </w:r>
            <w:proofErr w:type="spellEnd"/>
            <w:r w:rsidRPr="00D136FF">
              <w:rPr>
                <w:rFonts w:eastAsia="Calibri" w:cs="Calibri"/>
                <w:sz w:val="20"/>
                <w:szCs w:val="20"/>
              </w:rPr>
              <w:t xml:space="preserve"> (</w:t>
            </w:r>
            <w:proofErr w:type="spellStart"/>
            <w:r w:rsidRPr="00D136FF">
              <w:rPr>
                <w:rFonts w:eastAsia="Calibri" w:cs="Calibri"/>
                <w:sz w:val="20"/>
                <w:szCs w:val="20"/>
              </w:rPr>
              <w:t>Send</w:t>
            </w:r>
            <w:proofErr w:type="spellEnd"/>
            <w:r w:rsidRPr="00D136FF">
              <w:rPr>
                <w:rFonts w:eastAsia="Calibri" w:cs="Calibri"/>
                <w:sz w:val="20"/>
                <w:szCs w:val="20"/>
              </w:rPr>
              <w:t>/</w:t>
            </w:r>
            <w:proofErr w:type="spellStart"/>
            <w:r w:rsidRPr="00D136FF">
              <w:rPr>
                <w:rFonts w:eastAsia="Calibri" w:cs="Calibri"/>
                <w:sz w:val="20"/>
                <w:szCs w:val="20"/>
              </w:rPr>
              <w:t>Recive</w:t>
            </w:r>
            <w:proofErr w:type="spellEnd"/>
            <w:r w:rsidRPr="00D136FF">
              <w:rPr>
                <w:rFonts w:eastAsia="Calibri" w:cs="Calibri"/>
                <w:sz w:val="20"/>
                <w:szCs w:val="20"/>
              </w:rPr>
              <w:t>)</w:t>
            </w:r>
            <w:r w:rsidRPr="00D136FF">
              <w:rPr>
                <w:rFonts w:eastAsia="Calibri" w:cs="Calibri"/>
                <w:sz w:val="20"/>
                <w:szCs w:val="20"/>
              </w:rPr>
              <w:br/>
              <w:t xml:space="preserve">- DICOM </w:t>
            </w:r>
            <w:proofErr w:type="spellStart"/>
            <w:r w:rsidRPr="00D136FF">
              <w:rPr>
                <w:rFonts w:eastAsia="Calibri" w:cs="Calibri"/>
                <w:sz w:val="20"/>
                <w:szCs w:val="20"/>
              </w:rPr>
              <w:t>Query</w:t>
            </w:r>
            <w:proofErr w:type="spellEnd"/>
            <w:r w:rsidRPr="00D136FF">
              <w:rPr>
                <w:rFonts w:eastAsia="Calibri" w:cs="Calibri"/>
                <w:sz w:val="20"/>
                <w:szCs w:val="20"/>
              </w:rPr>
              <w:t>/</w:t>
            </w:r>
            <w:proofErr w:type="spellStart"/>
            <w:r w:rsidRPr="00D136FF">
              <w:rPr>
                <w:rFonts w:eastAsia="Calibri" w:cs="Calibri"/>
                <w:sz w:val="20"/>
                <w:szCs w:val="20"/>
              </w:rPr>
              <w:t>Retrive</w:t>
            </w:r>
            <w:proofErr w:type="spellEnd"/>
            <w:r w:rsidRPr="00D136FF">
              <w:rPr>
                <w:rFonts w:eastAsia="Calibri" w:cs="Calibri"/>
                <w:sz w:val="20"/>
                <w:szCs w:val="20"/>
              </w:rPr>
              <w:br/>
              <w:t xml:space="preserve">- DICOM </w:t>
            </w:r>
            <w:proofErr w:type="spellStart"/>
            <w:r w:rsidRPr="00D136FF">
              <w:rPr>
                <w:rFonts w:eastAsia="Calibri" w:cs="Calibri"/>
                <w:sz w:val="20"/>
                <w:szCs w:val="20"/>
              </w:rPr>
              <w:t>StorageCommitmentClass</w:t>
            </w:r>
            <w:proofErr w:type="spellEnd"/>
            <w:r w:rsidRPr="00D136FF">
              <w:rPr>
                <w:rFonts w:eastAsia="Calibri" w:cs="Calibri"/>
                <w:sz w:val="20"/>
                <w:szCs w:val="20"/>
              </w:rPr>
              <w:br/>
              <w:t xml:space="preserve">- DICOM </w:t>
            </w:r>
            <w:proofErr w:type="spellStart"/>
            <w:r w:rsidRPr="00D136FF">
              <w:rPr>
                <w:rFonts w:eastAsia="Calibri" w:cs="Calibri"/>
                <w:sz w:val="20"/>
                <w:szCs w:val="20"/>
              </w:rPr>
              <w:t>Print</w:t>
            </w:r>
            <w:proofErr w:type="spellEnd"/>
            <w:r w:rsidRPr="00D136FF">
              <w:rPr>
                <w:rFonts w:eastAsia="Calibri" w:cs="Calibri"/>
                <w:sz w:val="20"/>
                <w:szCs w:val="20"/>
              </w:rPr>
              <w:br/>
              <w:t xml:space="preserve">- DICOM </w:t>
            </w:r>
            <w:proofErr w:type="spellStart"/>
            <w:r w:rsidRPr="00D136FF">
              <w:rPr>
                <w:rFonts w:eastAsia="Calibri" w:cs="Calibri"/>
                <w:sz w:val="20"/>
                <w:szCs w:val="20"/>
              </w:rPr>
              <w:t>Getworklist</w:t>
            </w:r>
            <w:proofErr w:type="spellEnd"/>
            <w:r w:rsidRPr="00D136FF">
              <w:rPr>
                <w:rFonts w:eastAsia="Calibri" w:cs="Calibri"/>
                <w:sz w:val="20"/>
                <w:szCs w:val="20"/>
              </w:rPr>
              <w:t xml:space="preserve"> (HIS/RIS)</w:t>
            </w:r>
          </w:p>
        </w:tc>
        <w:tc>
          <w:tcPr>
            <w:tcW w:w="1276" w:type="dxa"/>
            <w:tcBorders>
              <w:top w:val="nil"/>
              <w:left w:val="nil"/>
              <w:bottom w:val="single" w:sz="4" w:space="0" w:color="auto"/>
              <w:right w:val="single" w:sz="4" w:space="0" w:color="auto"/>
            </w:tcBorders>
          </w:tcPr>
          <w:p w14:paraId="478C12E9"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tcPr>
          <w:p w14:paraId="63BE5B12" w14:textId="77777777" w:rsidR="00D136FF" w:rsidRPr="00D136FF" w:rsidRDefault="00D136FF" w:rsidP="00D136FF">
            <w:pPr>
              <w:jc w:val="both"/>
              <w:rPr>
                <w:rFonts w:eastAsia="Calibri" w:cs="Calibri"/>
                <w:sz w:val="20"/>
                <w:szCs w:val="20"/>
              </w:rPr>
            </w:pPr>
          </w:p>
        </w:tc>
      </w:tr>
      <w:tr w:rsidR="00D136FF" w:rsidRPr="00D136FF" w14:paraId="65378C4D" w14:textId="77777777" w:rsidTr="006E089E">
        <w:trPr>
          <w:trHeight w:val="315"/>
          <w:jc w:val="center"/>
        </w:trPr>
        <w:tc>
          <w:tcPr>
            <w:tcW w:w="562" w:type="dxa"/>
            <w:tcBorders>
              <w:top w:val="nil"/>
              <w:left w:val="single" w:sz="4" w:space="0" w:color="auto"/>
              <w:bottom w:val="single" w:sz="4" w:space="0" w:color="auto"/>
              <w:right w:val="single" w:sz="4" w:space="0" w:color="auto"/>
            </w:tcBorders>
            <w:vAlign w:val="center"/>
            <w:hideMark/>
          </w:tcPr>
          <w:p w14:paraId="7EEB35DC"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6.</w:t>
            </w:r>
          </w:p>
        </w:tc>
        <w:tc>
          <w:tcPr>
            <w:tcW w:w="5954" w:type="dxa"/>
            <w:tcBorders>
              <w:top w:val="nil"/>
              <w:left w:val="nil"/>
              <w:bottom w:val="single" w:sz="4" w:space="0" w:color="auto"/>
              <w:right w:val="single" w:sz="4" w:space="0" w:color="auto"/>
            </w:tcBorders>
            <w:vAlign w:val="center"/>
            <w:hideMark/>
          </w:tcPr>
          <w:p w14:paraId="207E4617" w14:textId="77777777" w:rsidR="00D136FF" w:rsidRPr="00D136FF" w:rsidRDefault="00D136FF" w:rsidP="00D136FF">
            <w:pPr>
              <w:jc w:val="both"/>
              <w:rPr>
                <w:rFonts w:eastAsia="Calibri" w:cs="Calibri"/>
                <w:sz w:val="20"/>
                <w:szCs w:val="20"/>
              </w:rPr>
            </w:pPr>
            <w:r w:rsidRPr="00D136FF">
              <w:rPr>
                <w:rFonts w:eastAsia="Calibri" w:cs="Calibri"/>
                <w:sz w:val="20"/>
                <w:szCs w:val="20"/>
              </w:rPr>
              <w:t>Sistem mora vključevati vsa potrebna orodja za izvajanje testov kakovosti za vse zahtevane funkcionalnosti aparata.</w:t>
            </w:r>
          </w:p>
        </w:tc>
        <w:tc>
          <w:tcPr>
            <w:tcW w:w="1276" w:type="dxa"/>
            <w:tcBorders>
              <w:top w:val="nil"/>
              <w:left w:val="nil"/>
              <w:bottom w:val="single" w:sz="4" w:space="0" w:color="auto"/>
              <w:right w:val="single" w:sz="4" w:space="0" w:color="auto"/>
            </w:tcBorders>
          </w:tcPr>
          <w:p w14:paraId="27539BED"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tcPr>
          <w:p w14:paraId="4D919615" w14:textId="77777777" w:rsidR="00D136FF" w:rsidRPr="00D136FF" w:rsidRDefault="00D136FF" w:rsidP="00D136FF">
            <w:pPr>
              <w:jc w:val="both"/>
              <w:rPr>
                <w:rFonts w:eastAsia="Calibri" w:cs="Calibri"/>
                <w:sz w:val="20"/>
                <w:szCs w:val="20"/>
              </w:rPr>
            </w:pPr>
          </w:p>
        </w:tc>
      </w:tr>
      <w:tr w:rsidR="00D136FF" w:rsidRPr="00D136FF" w14:paraId="7EDDFE66" w14:textId="77777777" w:rsidTr="006E089E">
        <w:trPr>
          <w:trHeight w:val="315"/>
          <w:jc w:val="center"/>
        </w:trPr>
        <w:tc>
          <w:tcPr>
            <w:tcW w:w="6516" w:type="dxa"/>
            <w:gridSpan w:val="2"/>
            <w:tcBorders>
              <w:top w:val="single" w:sz="8" w:space="0" w:color="auto"/>
              <w:left w:val="single" w:sz="8" w:space="0" w:color="auto"/>
              <w:bottom w:val="single" w:sz="8" w:space="0" w:color="auto"/>
              <w:right w:val="single" w:sz="4" w:space="0" w:color="auto"/>
            </w:tcBorders>
            <w:shd w:val="clear" w:color="auto" w:fill="E2EFD9" w:themeFill="accent6" w:themeFillTint="33"/>
            <w:vAlign w:val="center"/>
            <w:hideMark/>
          </w:tcPr>
          <w:p w14:paraId="2594678C" w14:textId="77777777" w:rsidR="00D136FF" w:rsidRPr="00D136FF" w:rsidRDefault="00D136FF" w:rsidP="00D136FF">
            <w:pPr>
              <w:jc w:val="both"/>
              <w:rPr>
                <w:rFonts w:eastAsia="Calibri" w:cs="Calibri"/>
                <w:b/>
                <w:bCs/>
                <w:sz w:val="20"/>
                <w:szCs w:val="20"/>
              </w:rPr>
            </w:pPr>
            <w:r w:rsidRPr="00D136FF">
              <w:rPr>
                <w:rFonts w:eastAsia="Calibri" w:cs="Calibri"/>
                <w:b/>
                <w:bCs/>
                <w:sz w:val="20"/>
                <w:szCs w:val="20"/>
              </w:rPr>
              <w:t>7. ZAŠČITA PRED SEVANJEM</w:t>
            </w:r>
          </w:p>
        </w:tc>
        <w:tc>
          <w:tcPr>
            <w:tcW w:w="1276" w:type="dxa"/>
            <w:tcBorders>
              <w:top w:val="single" w:sz="8" w:space="0" w:color="auto"/>
              <w:left w:val="single" w:sz="8" w:space="0" w:color="auto"/>
              <w:bottom w:val="single" w:sz="8" w:space="0" w:color="auto"/>
              <w:right w:val="single" w:sz="4" w:space="0" w:color="auto"/>
            </w:tcBorders>
            <w:shd w:val="clear" w:color="auto" w:fill="E2EFD9" w:themeFill="accent6" w:themeFillTint="33"/>
          </w:tcPr>
          <w:p w14:paraId="49553F06" w14:textId="77777777" w:rsidR="00D136FF" w:rsidRPr="00D136FF" w:rsidRDefault="00D136FF" w:rsidP="00D136FF">
            <w:pPr>
              <w:jc w:val="both"/>
              <w:rPr>
                <w:rFonts w:eastAsia="Calibri" w:cs="Calibri"/>
                <w:b/>
                <w:bCs/>
                <w:sz w:val="20"/>
                <w:szCs w:val="20"/>
              </w:rPr>
            </w:pPr>
          </w:p>
        </w:tc>
        <w:tc>
          <w:tcPr>
            <w:tcW w:w="1994" w:type="dxa"/>
            <w:tcBorders>
              <w:top w:val="single" w:sz="8" w:space="0" w:color="auto"/>
              <w:left w:val="single" w:sz="8" w:space="0" w:color="auto"/>
              <w:bottom w:val="single" w:sz="8" w:space="0" w:color="auto"/>
              <w:right w:val="single" w:sz="4" w:space="0" w:color="auto"/>
            </w:tcBorders>
            <w:shd w:val="clear" w:color="auto" w:fill="E2EFD9" w:themeFill="accent6" w:themeFillTint="33"/>
          </w:tcPr>
          <w:p w14:paraId="665FA8DC" w14:textId="77777777" w:rsidR="00D136FF" w:rsidRPr="00D136FF" w:rsidRDefault="00D136FF" w:rsidP="00D136FF">
            <w:pPr>
              <w:jc w:val="both"/>
              <w:rPr>
                <w:rFonts w:eastAsia="Calibri" w:cs="Calibri"/>
                <w:b/>
                <w:bCs/>
                <w:sz w:val="20"/>
                <w:szCs w:val="20"/>
              </w:rPr>
            </w:pPr>
          </w:p>
        </w:tc>
      </w:tr>
      <w:tr w:rsidR="00D136FF" w:rsidRPr="00D136FF" w14:paraId="10D5DFFD" w14:textId="77777777" w:rsidTr="006E089E">
        <w:trPr>
          <w:trHeight w:val="300"/>
          <w:jc w:val="center"/>
        </w:trPr>
        <w:tc>
          <w:tcPr>
            <w:tcW w:w="562" w:type="dxa"/>
            <w:tcBorders>
              <w:top w:val="nil"/>
              <w:left w:val="single" w:sz="4" w:space="0" w:color="auto"/>
              <w:bottom w:val="single" w:sz="4" w:space="0" w:color="auto"/>
              <w:right w:val="single" w:sz="4" w:space="0" w:color="auto"/>
            </w:tcBorders>
            <w:vAlign w:val="center"/>
            <w:hideMark/>
          </w:tcPr>
          <w:p w14:paraId="25758046"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1.</w:t>
            </w:r>
          </w:p>
        </w:tc>
        <w:tc>
          <w:tcPr>
            <w:tcW w:w="5954" w:type="dxa"/>
            <w:tcBorders>
              <w:top w:val="nil"/>
              <w:left w:val="nil"/>
              <w:bottom w:val="single" w:sz="4" w:space="0" w:color="auto"/>
              <w:right w:val="single" w:sz="4" w:space="0" w:color="auto"/>
            </w:tcBorders>
            <w:vAlign w:val="center"/>
            <w:hideMark/>
          </w:tcPr>
          <w:p w14:paraId="27C6C297" w14:textId="55B435CF" w:rsidR="00D136FF" w:rsidRPr="00D136FF" w:rsidRDefault="00D136FF" w:rsidP="00D136FF">
            <w:pPr>
              <w:jc w:val="both"/>
              <w:rPr>
                <w:rFonts w:eastAsia="Calibri" w:cs="Calibri"/>
                <w:sz w:val="20"/>
                <w:szCs w:val="20"/>
              </w:rPr>
            </w:pPr>
            <w:r w:rsidRPr="00D136FF">
              <w:rPr>
                <w:rFonts w:eastAsia="Calibri" w:cs="Calibri"/>
                <w:sz w:val="20"/>
                <w:szCs w:val="20"/>
              </w:rPr>
              <w:t xml:space="preserve">Zaščita obraza za </w:t>
            </w:r>
            <w:r w:rsidR="00C61FDF">
              <w:rPr>
                <w:rFonts w:eastAsia="Calibri" w:cs="Calibri"/>
                <w:sz w:val="20"/>
                <w:szCs w:val="20"/>
              </w:rPr>
              <w:t>preiskovanko/preiskovanca</w:t>
            </w:r>
            <w:r w:rsidRPr="00D136FF">
              <w:rPr>
                <w:rFonts w:eastAsia="Calibri" w:cs="Calibri"/>
                <w:sz w:val="20"/>
                <w:szCs w:val="20"/>
              </w:rPr>
              <w:t>.</w:t>
            </w:r>
          </w:p>
        </w:tc>
        <w:tc>
          <w:tcPr>
            <w:tcW w:w="1276" w:type="dxa"/>
            <w:tcBorders>
              <w:top w:val="nil"/>
              <w:left w:val="nil"/>
              <w:bottom w:val="single" w:sz="4" w:space="0" w:color="auto"/>
              <w:right w:val="single" w:sz="4" w:space="0" w:color="auto"/>
            </w:tcBorders>
          </w:tcPr>
          <w:p w14:paraId="0F23E76F"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tcPr>
          <w:p w14:paraId="6F725939" w14:textId="77777777" w:rsidR="00D136FF" w:rsidRPr="00D136FF" w:rsidRDefault="00D136FF" w:rsidP="00D136FF">
            <w:pPr>
              <w:jc w:val="both"/>
              <w:rPr>
                <w:rFonts w:eastAsia="Calibri" w:cs="Calibri"/>
                <w:sz w:val="20"/>
                <w:szCs w:val="20"/>
              </w:rPr>
            </w:pPr>
          </w:p>
        </w:tc>
      </w:tr>
      <w:tr w:rsidR="00D136FF" w:rsidRPr="00D136FF" w14:paraId="021F5246" w14:textId="77777777" w:rsidTr="006E089E">
        <w:trPr>
          <w:trHeight w:val="315"/>
          <w:jc w:val="center"/>
        </w:trPr>
        <w:tc>
          <w:tcPr>
            <w:tcW w:w="562" w:type="dxa"/>
            <w:tcBorders>
              <w:top w:val="nil"/>
              <w:left w:val="single" w:sz="4" w:space="0" w:color="auto"/>
              <w:bottom w:val="nil"/>
              <w:right w:val="single" w:sz="4" w:space="0" w:color="auto"/>
            </w:tcBorders>
            <w:vAlign w:val="center"/>
            <w:hideMark/>
          </w:tcPr>
          <w:p w14:paraId="77FE9F2F"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2.</w:t>
            </w:r>
          </w:p>
        </w:tc>
        <w:tc>
          <w:tcPr>
            <w:tcW w:w="5954" w:type="dxa"/>
            <w:tcBorders>
              <w:top w:val="nil"/>
              <w:left w:val="nil"/>
              <w:bottom w:val="nil"/>
              <w:right w:val="single" w:sz="4" w:space="0" w:color="auto"/>
            </w:tcBorders>
            <w:vAlign w:val="center"/>
            <w:hideMark/>
          </w:tcPr>
          <w:p w14:paraId="7E2DC9B4" w14:textId="77777777" w:rsidR="00D136FF" w:rsidRPr="00D136FF" w:rsidRDefault="00D136FF" w:rsidP="00D136FF">
            <w:pPr>
              <w:jc w:val="both"/>
              <w:rPr>
                <w:rFonts w:eastAsia="Calibri" w:cs="Calibri"/>
                <w:sz w:val="20"/>
                <w:szCs w:val="20"/>
              </w:rPr>
            </w:pPr>
            <w:r w:rsidRPr="00D136FF">
              <w:rPr>
                <w:rFonts w:eastAsia="Calibri" w:cs="Calibri"/>
                <w:sz w:val="20"/>
                <w:szCs w:val="20"/>
              </w:rPr>
              <w:t>Zaščitno steklo za operaterja.</w:t>
            </w:r>
          </w:p>
        </w:tc>
        <w:tc>
          <w:tcPr>
            <w:tcW w:w="1276" w:type="dxa"/>
            <w:tcBorders>
              <w:top w:val="nil"/>
              <w:left w:val="nil"/>
              <w:bottom w:val="nil"/>
              <w:right w:val="single" w:sz="4" w:space="0" w:color="auto"/>
            </w:tcBorders>
          </w:tcPr>
          <w:p w14:paraId="3D9FF381" w14:textId="77777777" w:rsidR="00D136FF" w:rsidRPr="00D136FF" w:rsidRDefault="00D136FF" w:rsidP="00D136FF">
            <w:pPr>
              <w:jc w:val="both"/>
              <w:rPr>
                <w:rFonts w:eastAsia="Calibri" w:cs="Calibri"/>
                <w:sz w:val="20"/>
                <w:szCs w:val="20"/>
              </w:rPr>
            </w:pPr>
          </w:p>
        </w:tc>
        <w:tc>
          <w:tcPr>
            <w:tcW w:w="1994" w:type="dxa"/>
            <w:tcBorders>
              <w:top w:val="nil"/>
              <w:left w:val="nil"/>
              <w:bottom w:val="nil"/>
              <w:right w:val="single" w:sz="4" w:space="0" w:color="auto"/>
            </w:tcBorders>
          </w:tcPr>
          <w:p w14:paraId="3C4D721B" w14:textId="77777777" w:rsidR="00D136FF" w:rsidRPr="00D136FF" w:rsidRDefault="00D136FF" w:rsidP="00D136FF">
            <w:pPr>
              <w:jc w:val="both"/>
              <w:rPr>
                <w:rFonts w:eastAsia="Calibri" w:cs="Calibri"/>
                <w:sz w:val="20"/>
                <w:szCs w:val="20"/>
              </w:rPr>
            </w:pPr>
          </w:p>
        </w:tc>
      </w:tr>
      <w:tr w:rsidR="00D136FF" w:rsidRPr="00D136FF" w14:paraId="381FAD6C" w14:textId="77777777" w:rsidTr="006E089E">
        <w:trPr>
          <w:trHeight w:val="315"/>
          <w:jc w:val="center"/>
        </w:trPr>
        <w:tc>
          <w:tcPr>
            <w:tcW w:w="6516" w:type="dxa"/>
            <w:gridSpan w:val="2"/>
            <w:tcBorders>
              <w:top w:val="single" w:sz="8" w:space="0" w:color="auto"/>
              <w:left w:val="single" w:sz="8" w:space="0" w:color="auto"/>
              <w:bottom w:val="single" w:sz="8" w:space="0" w:color="auto"/>
              <w:right w:val="single" w:sz="4" w:space="0" w:color="auto"/>
            </w:tcBorders>
            <w:shd w:val="clear" w:color="auto" w:fill="E2EFD9" w:themeFill="accent6" w:themeFillTint="33"/>
            <w:vAlign w:val="center"/>
            <w:hideMark/>
          </w:tcPr>
          <w:p w14:paraId="06A40074" w14:textId="77777777" w:rsidR="00D136FF" w:rsidRPr="00D136FF" w:rsidRDefault="00D136FF" w:rsidP="00D136FF">
            <w:pPr>
              <w:jc w:val="both"/>
              <w:rPr>
                <w:rFonts w:eastAsia="Calibri" w:cs="Calibri"/>
                <w:b/>
                <w:bCs/>
                <w:sz w:val="20"/>
                <w:szCs w:val="20"/>
              </w:rPr>
            </w:pPr>
            <w:r w:rsidRPr="00D136FF">
              <w:rPr>
                <w:rFonts w:eastAsia="Calibri" w:cs="Calibri"/>
                <w:b/>
                <w:bCs/>
                <w:sz w:val="20"/>
                <w:szCs w:val="20"/>
              </w:rPr>
              <w:t>8. TOMOSINTEZA</w:t>
            </w:r>
          </w:p>
        </w:tc>
        <w:tc>
          <w:tcPr>
            <w:tcW w:w="1276" w:type="dxa"/>
            <w:tcBorders>
              <w:top w:val="single" w:sz="8" w:space="0" w:color="auto"/>
              <w:left w:val="single" w:sz="8" w:space="0" w:color="auto"/>
              <w:bottom w:val="single" w:sz="8" w:space="0" w:color="auto"/>
              <w:right w:val="single" w:sz="4" w:space="0" w:color="auto"/>
            </w:tcBorders>
            <w:shd w:val="clear" w:color="auto" w:fill="E2EFD9" w:themeFill="accent6" w:themeFillTint="33"/>
          </w:tcPr>
          <w:p w14:paraId="5CB21E62" w14:textId="77777777" w:rsidR="00D136FF" w:rsidRPr="00D136FF" w:rsidRDefault="00D136FF" w:rsidP="00D136FF">
            <w:pPr>
              <w:jc w:val="both"/>
              <w:rPr>
                <w:rFonts w:eastAsia="Calibri" w:cs="Calibri"/>
                <w:b/>
                <w:bCs/>
                <w:sz w:val="20"/>
                <w:szCs w:val="20"/>
              </w:rPr>
            </w:pPr>
          </w:p>
        </w:tc>
        <w:tc>
          <w:tcPr>
            <w:tcW w:w="1994" w:type="dxa"/>
            <w:tcBorders>
              <w:top w:val="single" w:sz="8" w:space="0" w:color="auto"/>
              <w:left w:val="single" w:sz="8" w:space="0" w:color="auto"/>
              <w:bottom w:val="single" w:sz="8" w:space="0" w:color="auto"/>
              <w:right w:val="single" w:sz="4" w:space="0" w:color="auto"/>
            </w:tcBorders>
            <w:shd w:val="clear" w:color="auto" w:fill="E2EFD9" w:themeFill="accent6" w:themeFillTint="33"/>
          </w:tcPr>
          <w:p w14:paraId="384487EF" w14:textId="77777777" w:rsidR="00D136FF" w:rsidRPr="00D136FF" w:rsidRDefault="00D136FF" w:rsidP="00D136FF">
            <w:pPr>
              <w:jc w:val="both"/>
              <w:rPr>
                <w:rFonts w:eastAsia="Calibri" w:cs="Calibri"/>
                <w:b/>
                <w:bCs/>
                <w:sz w:val="20"/>
                <w:szCs w:val="20"/>
              </w:rPr>
            </w:pPr>
          </w:p>
        </w:tc>
      </w:tr>
      <w:tr w:rsidR="00D136FF" w:rsidRPr="00D136FF" w14:paraId="23BB3BC2" w14:textId="77777777" w:rsidTr="006E089E">
        <w:trPr>
          <w:trHeight w:val="345"/>
          <w:jc w:val="center"/>
        </w:trPr>
        <w:tc>
          <w:tcPr>
            <w:tcW w:w="562" w:type="dxa"/>
            <w:tcBorders>
              <w:top w:val="nil"/>
              <w:left w:val="single" w:sz="4" w:space="0" w:color="auto"/>
              <w:bottom w:val="single" w:sz="4" w:space="0" w:color="auto"/>
              <w:right w:val="single" w:sz="4" w:space="0" w:color="auto"/>
            </w:tcBorders>
            <w:vAlign w:val="center"/>
            <w:hideMark/>
          </w:tcPr>
          <w:p w14:paraId="324CDAA8"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1.</w:t>
            </w:r>
          </w:p>
        </w:tc>
        <w:tc>
          <w:tcPr>
            <w:tcW w:w="5954" w:type="dxa"/>
            <w:tcBorders>
              <w:top w:val="nil"/>
              <w:left w:val="nil"/>
              <w:bottom w:val="single" w:sz="4" w:space="0" w:color="auto"/>
              <w:right w:val="single" w:sz="4" w:space="0" w:color="auto"/>
            </w:tcBorders>
            <w:vAlign w:val="center"/>
            <w:hideMark/>
          </w:tcPr>
          <w:p w14:paraId="496D3161" w14:textId="77777777" w:rsidR="00D136FF" w:rsidRPr="00D136FF" w:rsidRDefault="00D136FF" w:rsidP="00D136FF">
            <w:pPr>
              <w:jc w:val="both"/>
              <w:rPr>
                <w:rFonts w:eastAsia="Calibri" w:cs="Calibri"/>
                <w:sz w:val="20"/>
                <w:szCs w:val="20"/>
              </w:rPr>
            </w:pPr>
            <w:r w:rsidRPr="00D136FF">
              <w:rPr>
                <w:rFonts w:eastAsia="Calibri" w:cs="Calibri"/>
                <w:sz w:val="20"/>
                <w:szCs w:val="20"/>
              </w:rPr>
              <w:t xml:space="preserve">Izvedba posamezne projekcije </w:t>
            </w:r>
            <w:proofErr w:type="spellStart"/>
            <w:r w:rsidRPr="00D136FF">
              <w:rPr>
                <w:rFonts w:eastAsia="Calibri" w:cs="Calibri"/>
                <w:sz w:val="20"/>
                <w:szCs w:val="20"/>
              </w:rPr>
              <w:t>tomosinteze</w:t>
            </w:r>
            <w:proofErr w:type="spellEnd"/>
            <w:r w:rsidRPr="00D136FF">
              <w:rPr>
                <w:rFonts w:eastAsia="Calibri" w:cs="Calibri"/>
                <w:sz w:val="20"/>
                <w:szCs w:val="20"/>
              </w:rPr>
              <w:t xml:space="preserve"> mora trajati ≤5s, ne glede na debelino dojke (za vse debeline).</w:t>
            </w:r>
          </w:p>
        </w:tc>
        <w:tc>
          <w:tcPr>
            <w:tcW w:w="1276" w:type="dxa"/>
            <w:tcBorders>
              <w:top w:val="nil"/>
              <w:left w:val="nil"/>
              <w:bottom w:val="single" w:sz="4" w:space="0" w:color="auto"/>
              <w:right w:val="single" w:sz="4" w:space="0" w:color="auto"/>
            </w:tcBorders>
          </w:tcPr>
          <w:p w14:paraId="7D0C219D"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tcPr>
          <w:p w14:paraId="557279E5" w14:textId="77777777" w:rsidR="00D136FF" w:rsidRPr="00D136FF" w:rsidRDefault="00D136FF" w:rsidP="00D136FF">
            <w:pPr>
              <w:jc w:val="both"/>
              <w:rPr>
                <w:rFonts w:eastAsia="Calibri" w:cs="Calibri"/>
                <w:sz w:val="20"/>
                <w:szCs w:val="20"/>
              </w:rPr>
            </w:pPr>
          </w:p>
        </w:tc>
      </w:tr>
      <w:tr w:rsidR="00D136FF" w:rsidRPr="00D136FF" w14:paraId="4E60EF89" w14:textId="77777777" w:rsidTr="006E089E">
        <w:trPr>
          <w:trHeight w:val="300"/>
          <w:jc w:val="center"/>
        </w:trPr>
        <w:tc>
          <w:tcPr>
            <w:tcW w:w="562" w:type="dxa"/>
            <w:tcBorders>
              <w:top w:val="nil"/>
              <w:left w:val="single" w:sz="4" w:space="0" w:color="auto"/>
              <w:bottom w:val="single" w:sz="4" w:space="0" w:color="auto"/>
              <w:right w:val="single" w:sz="4" w:space="0" w:color="auto"/>
            </w:tcBorders>
            <w:vAlign w:val="center"/>
            <w:hideMark/>
          </w:tcPr>
          <w:p w14:paraId="60F034BA"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2.</w:t>
            </w:r>
          </w:p>
        </w:tc>
        <w:tc>
          <w:tcPr>
            <w:tcW w:w="5954" w:type="dxa"/>
            <w:tcBorders>
              <w:top w:val="nil"/>
              <w:left w:val="nil"/>
              <w:bottom w:val="single" w:sz="4" w:space="0" w:color="auto"/>
              <w:right w:val="single" w:sz="4" w:space="0" w:color="auto"/>
            </w:tcBorders>
            <w:vAlign w:val="center"/>
            <w:hideMark/>
          </w:tcPr>
          <w:p w14:paraId="7A23A6B2" w14:textId="77777777" w:rsidR="00D136FF" w:rsidRPr="00D136FF" w:rsidRDefault="00D136FF" w:rsidP="00D136FF">
            <w:pPr>
              <w:jc w:val="both"/>
              <w:rPr>
                <w:rFonts w:eastAsia="Calibri" w:cs="Calibri"/>
                <w:sz w:val="20"/>
                <w:szCs w:val="20"/>
              </w:rPr>
            </w:pPr>
            <w:r w:rsidRPr="00D136FF">
              <w:rPr>
                <w:rFonts w:eastAsia="Calibri" w:cs="Calibri"/>
                <w:sz w:val="20"/>
                <w:szCs w:val="20"/>
              </w:rPr>
              <w:t xml:space="preserve">Možnost izvedbe </w:t>
            </w:r>
            <w:proofErr w:type="spellStart"/>
            <w:r w:rsidRPr="00D136FF">
              <w:rPr>
                <w:rFonts w:eastAsia="Calibri" w:cs="Calibri"/>
                <w:sz w:val="20"/>
                <w:szCs w:val="20"/>
              </w:rPr>
              <w:t>tomosinteze</w:t>
            </w:r>
            <w:proofErr w:type="spellEnd"/>
            <w:r w:rsidRPr="00D136FF">
              <w:rPr>
                <w:rFonts w:eastAsia="Calibri" w:cs="Calibri"/>
                <w:sz w:val="20"/>
                <w:szCs w:val="20"/>
              </w:rPr>
              <w:t xml:space="preserve"> pri debelini dojk vsaj 10 cm (stisnjena dojka).</w:t>
            </w:r>
          </w:p>
        </w:tc>
        <w:tc>
          <w:tcPr>
            <w:tcW w:w="1276" w:type="dxa"/>
            <w:tcBorders>
              <w:top w:val="nil"/>
              <w:left w:val="nil"/>
              <w:bottom w:val="single" w:sz="4" w:space="0" w:color="auto"/>
              <w:right w:val="single" w:sz="4" w:space="0" w:color="auto"/>
            </w:tcBorders>
          </w:tcPr>
          <w:p w14:paraId="44BF06C8"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tcPr>
          <w:p w14:paraId="6F73F3E8" w14:textId="77777777" w:rsidR="00D136FF" w:rsidRPr="00D136FF" w:rsidRDefault="00D136FF" w:rsidP="00D136FF">
            <w:pPr>
              <w:jc w:val="both"/>
              <w:rPr>
                <w:rFonts w:eastAsia="Calibri" w:cs="Calibri"/>
                <w:sz w:val="20"/>
                <w:szCs w:val="20"/>
              </w:rPr>
            </w:pPr>
          </w:p>
        </w:tc>
      </w:tr>
      <w:tr w:rsidR="00D136FF" w:rsidRPr="00D136FF" w14:paraId="68B9AD37" w14:textId="77777777" w:rsidTr="006E089E">
        <w:trPr>
          <w:trHeight w:val="300"/>
          <w:jc w:val="center"/>
        </w:trPr>
        <w:tc>
          <w:tcPr>
            <w:tcW w:w="562" w:type="dxa"/>
            <w:tcBorders>
              <w:top w:val="nil"/>
              <w:left w:val="single" w:sz="4" w:space="0" w:color="auto"/>
              <w:bottom w:val="single" w:sz="4" w:space="0" w:color="auto"/>
              <w:right w:val="single" w:sz="4" w:space="0" w:color="auto"/>
            </w:tcBorders>
            <w:vAlign w:val="center"/>
            <w:hideMark/>
          </w:tcPr>
          <w:p w14:paraId="77D2361B"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3.</w:t>
            </w:r>
          </w:p>
        </w:tc>
        <w:tc>
          <w:tcPr>
            <w:tcW w:w="5954" w:type="dxa"/>
            <w:tcBorders>
              <w:top w:val="nil"/>
              <w:left w:val="nil"/>
              <w:bottom w:val="single" w:sz="4" w:space="0" w:color="auto"/>
              <w:right w:val="single" w:sz="4" w:space="0" w:color="auto"/>
            </w:tcBorders>
            <w:shd w:val="clear" w:color="000000" w:fill="FFFFFF"/>
            <w:vAlign w:val="center"/>
            <w:hideMark/>
          </w:tcPr>
          <w:p w14:paraId="567293C2" w14:textId="77777777" w:rsidR="00D136FF" w:rsidRPr="00D136FF" w:rsidRDefault="00D136FF" w:rsidP="00D136FF">
            <w:pPr>
              <w:jc w:val="both"/>
              <w:rPr>
                <w:rFonts w:eastAsia="Calibri" w:cs="Calibri"/>
                <w:sz w:val="20"/>
                <w:szCs w:val="20"/>
              </w:rPr>
            </w:pPr>
            <w:r w:rsidRPr="00D136FF">
              <w:rPr>
                <w:rFonts w:eastAsia="Calibri" w:cs="Calibri"/>
                <w:sz w:val="20"/>
                <w:szCs w:val="20"/>
              </w:rPr>
              <w:t xml:space="preserve">Možnost izvedbe 2D in </w:t>
            </w:r>
            <w:proofErr w:type="spellStart"/>
            <w:r w:rsidRPr="00D136FF">
              <w:rPr>
                <w:rFonts w:eastAsia="Calibri" w:cs="Calibri"/>
                <w:sz w:val="20"/>
                <w:szCs w:val="20"/>
              </w:rPr>
              <w:t>tomosinteze</w:t>
            </w:r>
            <w:proofErr w:type="spellEnd"/>
            <w:r w:rsidRPr="00D136FF">
              <w:rPr>
                <w:rFonts w:eastAsia="Calibri" w:cs="Calibri"/>
                <w:sz w:val="20"/>
                <w:szCs w:val="20"/>
              </w:rPr>
              <w:t xml:space="preserve"> v isti kompresiji dojke.</w:t>
            </w:r>
          </w:p>
        </w:tc>
        <w:tc>
          <w:tcPr>
            <w:tcW w:w="1276" w:type="dxa"/>
            <w:tcBorders>
              <w:top w:val="nil"/>
              <w:left w:val="nil"/>
              <w:bottom w:val="single" w:sz="4" w:space="0" w:color="auto"/>
              <w:right w:val="single" w:sz="4" w:space="0" w:color="auto"/>
            </w:tcBorders>
            <w:shd w:val="clear" w:color="000000" w:fill="FFFFFF"/>
          </w:tcPr>
          <w:p w14:paraId="049B4D53"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shd w:val="clear" w:color="000000" w:fill="FFFFFF"/>
          </w:tcPr>
          <w:p w14:paraId="54F22671" w14:textId="77777777" w:rsidR="00D136FF" w:rsidRPr="00D136FF" w:rsidRDefault="00D136FF" w:rsidP="00D136FF">
            <w:pPr>
              <w:jc w:val="both"/>
              <w:rPr>
                <w:rFonts w:eastAsia="Calibri" w:cs="Calibri"/>
                <w:sz w:val="20"/>
                <w:szCs w:val="20"/>
              </w:rPr>
            </w:pPr>
          </w:p>
        </w:tc>
      </w:tr>
      <w:tr w:rsidR="00D136FF" w:rsidRPr="00D136FF" w14:paraId="5603B7F1" w14:textId="77777777" w:rsidTr="006E089E">
        <w:trPr>
          <w:trHeight w:val="300"/>
          <w:jc w:val="center"/>
        </w:trPr>
        <w:tc>
          <w:tcPr>
            <w:tcW w:w="562" w:type="dxa"/>
            <w:tcBorders>
              <w:top w:val="nil"/>
              <w:left w:val="single" w:sz="4" w:space="0" w:color="auto"/>
              <w:bottom w:val="single" w:sz="4" w:space="0" w:color="auto"/>
              <w:right w:val="single" w:sz="4" w:space="0" w:color="auto"/>
            </w:tcBorders>
            <w:vAlign w:val="center"/>
            <w:hideMark/>
          </w:tcPr>
          <w:p w14:paraId="363713F6"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4.</w:t>
            </w:r>
          </w:p>
        </w:tc>
        <w:tc>
          <w:tcPr>
            <w:tcW w:w="5954" w:type="dxa"/>
            <w:tcBorders>
              <w:top w:val="nil"/>
              <w:left w:val="nil"/>
              <w:bottom w:val="single" w:sz="4" w:space="0" w:color="auto"/>
              <w:right w:val="single" w:sz="4" w:space="0" w:color="auto"/>
            </w:tcBorders>
            <w:vAlign w:val="center"/>
            <w:hideMark/>
          </w:tcPr>
          <w:p w14:paraId="7A059D4E" w14:textId="77777777" w:rsidR="00D136FF" w:rsidRPr="00D136FF" w:rsidRDefault="00D136FF" w:rsidP="00D136FF">
            <w:pPr>
              <w:jc w:val="both"/>
              <w:rPr>
                <w:rFonts w:eastAsia="Calibri" w:cs="Calibri"/>
                <w:sz w:val="20"/>
                <w:szCs w:val="20"/>
              </w:rPr>
            </w:pPr>
            <w:r w:rsidRPr="00D136FF">
              <w:rPr>
                <w:rFonts w:eastAsia="Calibri" w:cs="Calibri"/>
                <w:sz w:val="20"/>
                <w:szCs w:val="20"/>
              </w:rPr>
              <w:t xml:space="preserve">Zajem </w:t>
            </w:r>
            <w:proofErr w:type="spellStart"/>
            <w:r w:rsidRPr="00D136FF">
              <w:rPr>
                <w:rFonts w:eastAsia="Calibri" w:cs="Calibri"/>
                <w:sz w:val="20"/>
                <w:szCs w:val="20"/>
              </w:rPr>
              <w:t>tomosinteze</w:t>
            </w:r>
            <w:proofErr w:type="spellEnd"/>
            <w:r w:rsidRPr="00D136FF">
              <w:rPr>
                <w:rFonts w:eastAsia="Calibri" w:cs="Calibri"/>
                <w:sz w:val="20"/>
                <w:szCs w:val="20"/>
              </w:rPr>
              <w:t xml:space="preserve"> brez združevanja </w:t>
            </w:r>
            <w:proofErr w:type="spellStart"/>
            <w:r w:rsidRPr="00D136FF">
              <w:rPr>
                <w:rFonts w:eastAsia="Calibri" w:cs="Calibri"/>
                <w:sz w:val="20"/>
                <w:szCs w:val="20"/>
              </w:rPr>
              <w:t>pixlov</w:t>
            </w:r>
            <w:proofErr w:type="spellEnd"/>
            <w:r w:rsidRPr="00D136FF">
              <w:rPr>
                <w:rFonts w:eastAsia="Calibri" w:cs="Calibri"/>
                <w:sz w:val="20"/>
                <w:szCs w:val="20"/>
              </w:rPr>
              <w:t xml:space="preserve"> (ANG "</w:t>
            </w:r>
            <w:proofErr w:type="spellStart"/>
            <w:r w:rsidRPr="00D136FF">
              <w:rPr>
                <w:rFonts w:eastAsia="Calibri" w:cs="Calibri"/>
                <w:sz w:val="20"/>
                <w:szCs w:val="20"/>
              </w:rPr>
              <w:t>pixel</w:t>
            </w:r>
            <w:proofErr w:type="spellEnd"/>
            <w:r w:rsidRPr="00D136FF">
              <w:rPr>
                <w:rFonts w:eastAsia="Calibri" w:cs="Calibri"/>
                <w:sz w:val="20"/>
                <w:szCs w:val="20"/>
              </w:rPr>
              <w:t xml:space="preserve"> </w:t>
            </w:r>
            <w:proofErr w:type="spellStart"/>
            <w:r w:rsidRPr="00D136FF">
              <w:rPr>
                <w:rFonts w:eastAsia="Calibri" w:cs="Calibri"/>
                <w:sz w:val="20"/>
                <w:szCs w:val="20"/>
              </w:rPr>
              <w:t>binning</w:t>
            </w:r>
            <w:proofErr w:type="spellEnd"/>
            <w:r w:rsidRPr="00D136FF">
              <w:rPr>
                <w:rFonts w:eastAsia="Calibri" w:cs="Calibri"/>
                <w:sz w:val="20"/>
                <w:szCs w:val="20"/>
              </w:rPr>
              <w:t>").</w:t>
            </w:r>
          </w:p>
        </w:tc>
        <w:tc>
          <w:tcPr>
            <w:tcW w:w="1276" w:type="dxa"/>
            <w:tcBorders>
              <w:top w:val="nil"/>
              <w:left w:val="nil"/>
              <w:bottom w:val="single" w:sz="4" w:space="0" w:color="auto"/>
              <w:right w:val="single" w:sz="4" w:space="0" w:color="auto"/>
            </w:tcBorders>
          </w:tcPr>
          <w:p w14:paraId="4470AA7A"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tcPr>
          <w:p w14:paraId="3148EEF3" w14:textId="77777777" w:rsidR="00D136FF" w:rsidRPr="00D136FF" w:rsidRDefault="00D136FF" w:rsidP="00D136FF">
            <w:pPr>
              <w:jc w:val="both"/>
              <w:rPr>
                <w:rFonts w:eastAsia="Calibri" w:cs="Calibri"/>
                <w:sz w:val="20"/>
                <w:szCs w:val="20"/>
              </w:rPr>
            </w:pPr>
          </w:p>
        </w:tc>
      </w:tr>
      <w:tr w:rsidR="00D136FF" w:rsidRPr="00D136FF" w14:paraId="264BB67E" w14:textId="77777777" w:rsidTr="006E089E">
        <w:trPr>
          <w:trHeight w:val="300"/>
          <w:jc w:val="center"/>
        </w:trPr>
        <w:tc>
          <w:tcPr>
            <w:tcW w:w="562" w:type="dxa"/>
            <w:tcBorders>
              <w:top w:val="nil"/>
              <w:left w:val="single" w:sz="4" w:space="0" w:color="auto"/>
              <w:bottom w:val="single" w:sz="4" w:space="0" w:color="auto"/>
              <w:right w:val="single" w:sz="4" w:space="0" w:color="auto"/>
            </w:tcBorders>
            <w:vAlign w:val="center"/>
          </w:tcPr>
          <w:p w14:paraId="67B48652"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5.</w:t>
            </w:r>
          </w:p>
        </w:tc>
        <w:tc>
          <w:tcPr>
            <w:tcW w:w="5954" w:type="dxa"/>
            <w:tcBorders>
              <w:top w:val="nil"/>
              <w:left w:val="nil"/>
              <w:bottom w:val="single" w:sz="4" w:space="0" w:color="auto"/>
              <w:right w:val="single" w:sz="4" w:space="0" w:color="auto"/>
            </w:tcBorders>
            <w:vAlign w:val="center"/>
          </w:tcPr>
          <w:p w14:paraId="1391D59A" w14:textId="77777777" w:rsidR="00D136FF" w:rsidRPr="00D136FF" w:rsidRDefault="00D136FF" w:rsidP="00D136FF">
            <w:pPr>
              <w:jc w:val="both"/>
              <w:rPr>
                <w:rFonts w:eastAsia="Calibri" w:cs="Calibri"/>
                <w:sz w:val="20"/>
                <w:szCs w:val="20"/>
              </w:rPr>
            </w:pPr>
            <w:r w:rsidRPr="00D136FF">
              <w:rPr>
                <w:rFonts w:eastAsia="Calibri" w:cs="Calibri"/>
                <w:sz w:val="20"/>
                <w:szCs w:val="20"/>
              </w:rPr>
              <w:t xml:space="preserve">Stacionaren obrazni ščit med zajemom </w:t>
            </w:r>
            <w:proofErr w:type="spellStart"/>
            <w:r w:rsidRPr="00D136FF">
              <w:rPr>
                <w:rFonts w:eastAsia="Calibri" w:cs="Calibri"/>
                <w:sz w:val="20"/>
                <w:szCs w:val="20"/>
              </w:rPr>
              <w:t>tomosinteze</w:t>
            </w:r>
            <w:proofErr w:type="spellEnd"/>
            <w:r w:rsidRPr="00D136FF">
              <w:rPr>
                <w:rFonts w:eastAsia="Calibri" w:cs="Calibri"/>
                <w:sz w:val="20"/>
                <w:szCs w:val="20"/>
              </w:rPr>
              <w:t>.</w:t>
            </w:r>
          </w:p>
        </w:tc>
        <w:tc>
          <w:tcPr>
            <w:tcW w:w="1276" w:type="dxa"/>
            <w:tcBorders>
              <w:top w:val="nil"/>
              <w:left w:val="nil"/>
              <w:bottom w:val="single" w:sz="4" w:space="0" w:color="auto"/>
              <w:right w:val="single" w:sz="4" w:space="0" w:color="auto"/>
            </w:tcBorders>
          </w:tcPr>
          <w:p w14:paraId="5CBC384E"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tcPr>
          <w:p w14:paraId="3BC8ED7D" w14:textId="77777777" w:rsidR="00D136FF" w:rsidRPr="00D136FF" w:rsidRDefault="00D136FF" w:rsidP="00D136FF">
            <w:pPr>
              <w:jc w:val="both"/>
              <w:rPr>
                <w:rFonts w:eastAsia="Calibri" w:cs="Calibri"/>
                <w:sz w:val="20"/>
                <w:szCs w:val="20"/>
              </w:rPr>
            </w:pPr>
          </w:p>
        </w:tc>
      </w:tr>
      <w:tr w:rsidR="00D136FF" w:rsidRPr="00D136FF" w14:paraId="3686CC09" w14:textId="77777777" w:rsidTr="006E089E">
        <w:trPr>
          <w:trHeight w:val="315"/>
          <w:jc w:val="center"/>
        </w:trPr>
        <w:tc>
          <w:tcPr>
            <w:tcW w:w="6516" w:type="dxa"/>
            <w:gridSpan w:val="2"/>
            <w:tcBorders>
              <w:top w:val="single" w:sz="4" w:space="0" w:color="auto"/>
              <w:left w:val="single" w:sz="8" w:space="0" w:color="auto"/>
              <w:bottom w:val="single" w:sz="8" w:space="0" w:color="auto"/>
              <w:right w:val="single" w:sz="4" w:space="0" w:color="auto"/>
            </w:tcBorders>
            <w:shd w:val="clear" w:color="auto" w:fill="E2EFD9" w:themeFill="accent6" w:themeFillTint="33"/>
            <w:vAlign w:val="center"/>
            <w:hideMark/>
          </w:tcPr>
          <w:p w14:paraId="2D827145" w14:textId="77777777" w:rsidR="00D136FF" w:rsidRPr="00D136FF" w:rsidRDefault="00D136FF" w:rsidP="00D136FF">
            <w:pPr>
              <w:keepNext/>
              <w:jc w:val="both"/>
              <w:rPr>
                <w:rFonts w:eastAsia="Calibri" w:cs="Calibri"/>
                <w:b/>
                <w:bCs/>
                <w:sz w:val="20"/>
                <w:szCs w:val="20"/>
              </w:rPr>
            </w:pPr>
            <w:r w:rsidRPr="00D136FF">
              <w:rPr>
                <w:rFonts w:eastAsia="Calibri" w:cs="Calibri"/>
                <w:b/>
                <w:bCs/>
                <w:sz w:val="20"/>
                <w:szCs w:val="20"/>
              </w:rPr>
              <w:t>9. OSTALO</w:t>
            </w:r>
          </w:p>
        </w:tc>
        <w:tc>
          <w:tcPr>
            <w:tcW w:w="1276" w:type="dxa"/>
            <w:tcBorders>
              <w:top w:val="single" w:sz="4" w:space="0" w:color="auto"/>
              <w:left w:val="single" w:sz="8" w:space="0" w:color="auto"/>
              <w:bottom w:val="single" w:sz="8" w:space="0" w:color="auto"/>
              <w:right w:val="single" w:sz="4" w:space="0" w:color="auto"/>
            </w:tcBorders>
            <w:shd w:val="clear" w:color="auto" w:fill="E2EFD9" w:themeFill="accent6" w:themeFillTint="33"/>
          </w:tcPr>
          <w:p w14:paraId="0040269B" w14:textId="77777777" w:rsidR="00D136FF" w:rsidRPr="00D136FF" w:rsidRDefault="00D136FF" w:rsidP="00D136FF">
            <w:pPr>
              <w:keepNext/>
              <w:jc w:val="both"/>
              <w:rPr>
                <w:rFonts w:eastAsia="Calibri" w:cs="Calibri"/>
                <w:b/>
                <w:bCs/>
                <w:sz w:val="20"/>
                <w:szCs w:val="20"/>
              </w:rPr>
            </w:pPr>
          </w:p>
        </w:tc>
        <w:tc>
          <w:tcPr>
            <w:tcW w:w="1994" w:type="dxa"/>
            <w:tcBorders>
              <w:top w:val="single" w:sz="4" w:space="0" w:color="auto"/>
              <w:left w:val="single" w:sz="8" w:space="0" w:color="auto"/>
              <w:bottom w:val="single" w:sz="8" w:space="0" w:color="auto"/>
              <w:right w:val="single" w:sz="4" w:space="0" w:color="auto"/>
            </w:tcBorders>
            <w:shd w:val="clear" w:color="auto" w:fill="E2EFD9" w:themeFill="accent6" w:themeFillTint="33"/>
          </w:tcPr>
          <w:p w14:paraId="3815C72D" w14:textId="77777777" w:rsidR="00D136FF" w:rsidRPr="00D136FF" w:rsidRDefault="00D136FF" w:rsidP="00D136FF">
            <w:pPr>
              <w:keepNext/>
              <w:jc w:val="both"/>
              <w:rPr>
                <w:rFonts w:eastAsia="Calibri" w:cs="Calibri"/>
                <w:b/>
                <w:bCs/>
                <w:sz w:val="20"/>
                <w:szCs w:val="20"/>
              </w:rPr>
            </w:pPr>
          </w:p>
        </w:tc>
      </w:tr>
      <w:tr w:rsidR="00D136FF" w:rsidRPr="00D136FF" w14:paraId="16E64D34" w14:textId="77777777" w:rsidTr="006E089E">
        <w:trPr>
          <w:trHeight w:val="600"/>
          <w:jc w:val="center"/>
        </w:trPr>
        <w:tc>
          <w:tcPr>
            <w:tcW w:w="562" w:type="dxa"/>
            <w:tcBorders>
              <w:top w:val="nil"/>
              <w:left w:val="single" w:sz="4" w:space="0" w:color="auto"/>
              <w:bottom w:val="single" w:sz="4" w:space="0" w:color="auto"/>
              <w:right w:val="single" w:sz="4" w:space="0" w:color="auto"/>
            </w:tcBorders>
            <w:vAlign w:val="center"/>
            <w:hideMark/>
          </w:tcPr>
          <w:p w14:paraId="6C4E5074"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1.</w:t>
            </w:r>
          </w:p>
        </w:tc>
        <w:tc>
          <w:tcPr>
            <w:tcW w:w="5954" w:type="dxa"/>
            <w:tcBorders>
              <w:top w:val="nil"/>
              <w:left w:val="nil"/>
              <w:bottom w:val="single" w:sz="4" w:space="0" w:color="auto"/>
              <w:right w:val="single" w:sz="4" w:space="0" w:color="auto"/>
            </w:tcBorders>
            <w:vAlign w:val="center"/>
            <w:hideMark/>
          </w:tcPr>
          <w:p w14:paraId="13717485" w14:textId="77777777" w:rsidR="00D136FF" w:rsidRPr="00D136FF" w:rsidRDefault="00D136FF" w:rsidP="00D136FF">
            <w:pPr>
              <w:jc w:val="both"/>
              <w:rPr>
                <w:rFonts w:asciiTheme="minorHAnsi" w:eastAsia="Calibri" w:hAnsiTheme="minorHAnsi" w:cstheme="minorHAnsi"/>
                <w:b/>
                <w:sz w:val="20"/>
                <w:szCs w:val="20"/>
              </w:rPr>
            </w:pPr>
            <w:r w:rsidRPr="00D136FF">
              <w:rPr>
                <w:rFonts w:asciiTheme="minorHAnsi" w:hAnsiTheme="minorHAnsi" w:cstheme="minorHAnsi"/>
                <w:sz w:val="20"/>
                <w:szCs w:val="20"/>
                <w:lang w:eastAsia="en-US"/>
              </w:rPr>
              <w:t>Ponujena oprema mora izpolnjevati zahteve veljavnih predpisov in standardov za dajanje medicinskih pripomočkov na trg ter varno uporabo v medicinskem okolju. Ponudnik mora predložiti ustrezna dokazila o skladnosti in CE označitvi ponujene opreme.</w:t>
            </w:r>
          </w:p>
        </w:tc>
        <w:tc>
          <w:tcPr>
            <w:tcW w:w="1276" w:type="dxa"/>
            <w:tcBorders>
              <w:top w:val="nil"/>
              <w:left w:val="nil"/>
              <w:bottom w:val="single" w:sz="4" w:space="0" w:color="auto"/>
              <w:right w:val="single" w:sz="4" w:space="0" w:color="auto"/>
            </w:tcBorders>
          </w:tcPr>
          <w:p w14:paraId="028FC7E5"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tcPr>
          <w:p w14:paraId="60F44ACC" w14:textId="77777777" w:rsidR="00D136FF" w:rsidRPr="00D136FF" w:rsidRDefault="00D136FF" w:rsidP="00D136FF">
            <w:pPr>
              <w:jc w:val="both"/>
              <w:rPr>
                <w:rFonts w:eastAsia="Calibri" w:cs="Calibri"/>
                <w:sz w:val="20"/>
                <w:szCs w:val="20"/>
              </w:rPr>
            </w:pPr>
          </w:p>
        </w:tc>
      </w:tr>
      <w:tr w:rsidR="00D136FF" w:rsidRPr="00D136FF" w14:paraId="7EE11C21" w14:textId="77777777" w:rsidTr="006E089E">
        <w:trPr>
          <w:trHeight w:val="600"/>
          <w:jc w:val="center"/>
        </w:trPr>
        <w:tc>
          <w:tcPr>
            <w:tcW w:w="562" w:type="dxa"/>
            <w:tcBorders>
              <w:top w:val="nil"/>
              <w:left w:val="single" w:sz="4" w:space="0" w:color="auto"/>
              <w:bottom w:val="single" w:sz="4" w:space="0" w:color="auto"/>
              <w:right w:val="single" w:sz="4" w:space="0" w:color="auto"/>
            </w:tcBorders>
            <w:vAlign w:val="center"/>
            <w:hideMark/>
          </w:tcPr>
          <w:p w14:paraId="1C2C8D3F" w14:textId="77777777" w:rsidR="00D136FF" w:rsidRPr="00D136FF" w:rsidRDefault="00D136FF" w:rsidP="00D136FF">
            <w:pPr>
              <w:jc w:val="both"/>
              <w:rPr>
                <w:rFonts w:eastAsia="Calibri" w:cs="Calibri"/>
                <w:iCs/>
                <w:sz w:val="20"/>
                <w:szCs w:val="20"/>
              </w:rPr>
            </w:pPr>
            <w:r w:rsidRPr="00D136FF">
              <w:rPr>
                <w:rFonts w:eastAsia="Calibri" w:cs="Calibri"/>
                <w:iCs/>
                <w:sz w:val="20"/>
                <w:szCs w:val="20"/>
              </w:rPr>
              <w:t>2.</w:t>
            </w:r>
          </w:p>
        </w:tc>
        <w:tc>
          <w:tcPr>
            <w:tcW w:w="5954" w:type="dxa"/>
            <w:tcBorders>
              <w:top w:val="nil"/>
              <w:left w:val="nil"/>
              <w:bottom w:val="single" w:sz="4" w:space="0" w:color="auto"/>
              <w:right w:val="single" w:sz="4" w:space="0" w:color="auto"/>
            </w:tcBorders>
            <w:vAlign w:val="center"/>
            <w:hideMark/>
          </w:tcPr>
          <w:p w14:paraId="74337D0E" w14:textId="34EA4979" w:rsidR="00D136FF" w:rsidRPr="00D136FF" w:rsidRDefault="00D136FF" w:rsidP="00D136FF">
            <w:pPr>
              <w:jc w:val="both"/>
              <w:rPr>
                <w:rFonts w:eastAsia="Calibri" w:cs="Calibri"/>
                <w:sz w:val="20"/>
                <w:szCs w:val="20"/>
              </w:rPr>
            </w:pPr>
            <w:r w:rsidRPr="00D136FF">
              <w:rPr>
                <w:rFonts w:eastAsia="Calibri" w:cs="Calibri"/>
                <w:sz w:val="20"/>
                <w:szCs w:val="20"/>
              </w:rPr>
              <w:t xml:space="preserve">Ponujeni </w:t>
            </w:r>
            <w:proofErr w:type="spellStart"/>
            <w:r w:rsidRPr="00D136FF">
              <w:rPr>
                <w:rFonts w:eastAsia="Calibri" w:cs="Calibri"/>
                <w:sz w:val="20"/>
                <w:szCs w:val="20"/>
              </w:rPr>
              <w:t>mamograf</w:t>
            </w:r>
            <w:proofErr w:type="spellEnd"/>
            <w:r w:rsidRPr="00D136FF">
              <w:rPr>
                <w:rFonts w:eastAsia="Calibri" w:cs="Calibri"/>
                <w:sz w:val="20"/>
                <w:szCs w:val="20"/>
              </w:rPr>
              <w:t xml:space="preserve"> mora biti nov, iz tekoče proizvodnje, neuporabljen, ne sme biti demonstracijski model, imeti mora naloženo zadnjo verzijo programske opreme.</w:t>
            </w:r>
          </w:p>
        </w:tc>
        <w:tc>
          <w:tcPr>
            <w:tcW w:w="1276" w:type="dxa"/>
            <w:tcBorders>
              <w:top w:val="nil"/>
              <w:left w:val="nil"/>
              <w:bottom w:val="single" w:sz="4" w:space="0" w:color="auto"/>
              <w:right w:val="single" w:sz="4" w:space="0" w:color="auto"/>
            </w:tcBorders>
          </w:tcPr>
          <w:p w14:paraId="765173C0"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tcPr>
          <w:p w14:paraId="2DD27BB8" w14:textId="77777777" w:rsidR="00D136FF" w:rsidRPr="00D136FF" w:rsidRDefault="00D136FF" w:rsidP="00D136FF">
            <w:pPr>
              <w:jc w:val="both"/>
              <w:rPr>
                <w:rFonts w:eastAsia="Calibri" w:cs="Calibri"/>
                <w:sz w:val="20"/>
                <w:szCs w:val="20"/>
              </w:rPr>
            </w:pPr>
          </w:p>
        </w:tc>
      </w:tr>
      <w:tr w:rsidR="00D136FF" w:rsidRPr="00D136FF" w14:paraId="085AD8A8" w14:textId="77777777" w:rsidTr="006E089E">
        <w:trPr>
          <w:trHeight w:val="300"/>
          <w:jc w:val="center"/>
        </w:trPr>
        <w:tc>
          <w:tcPr>
            <w:tcW w:w="562" w:type="dxa"/>
            <w:tcBorders>
              <w:top w:val="nil"/>
              <w:left w:val="single" w:sz="4" w:space="0" w:color="auto"/>
              <w:bottom w:val="single" w:sz="4" w:space="0" w:color="auto"/>
              <w:right w:val="single" w:sz="4" w:space="0" w:color="auto"/>
            </w:tcBorders>
            <w:vAlign w:val="center"/>
            <w:hideMark/>
          </w:tcPr>
          <w:p w14:paraId="2EB46D43" w14:textId="31C9794B" w:rsidR="00D136FF" w:rsidRPr="00D136FF" w:rsidRDefault="00B65686" w:rsidP="00D136FF">
            <w:pPr>
              <w:jc w:val="both"/>
              <w:rPr>
                <w:rFonts w:eastAsia="Calibri" w:cs="Calibri"/>
                <w:iCs/>
                <w:sz w:val="20"/>
                <w:szCs w:val="20"/>
              </w:rPr>
            </w:pPr>
            <w:r>
              <w:rPr>
                <w:rFonts w:eastAsia="Calibri" w:cs="Calibri"/>
                <w:iCs/>
                <w:sz w:val="20"/>
                <w:szCs w:val="20"/>
              </w:rPr>
              <w:t>3</w:t>
            </w:r>
            <w:r w:rsidR="00D136FF" w:rsidRPr="00D136FF">
              <w:rPr>
                <w:rFonts w:eastAsia="Calibri" w:cs="Calibri"/>
                <w:iCs/>
                <w:sz w:val="20"/>
                <w:szCs w:val="20"/>
              </w:rPr>
              <w:t>.</w:t>
            </w:r>
          </w:p>
        </w:tc>
        <w:tc>
          <w:tcPr>
            <w:tcW w:w="5954" w:type="dxa"/>
            <w:tcBorders>
              <w:top w:val="nil"/>
              <w:left w:val="nil"/>
              <w:bottom w:val="single" w:sz="4" w:space="0" w:color="auto"/>
              <w:right w:val="single" w:sz="4" w:space="0" w:color="auto"/>
            </w:tcBorders>
            <w:vAlign w:val="center"/>
            <w:hideMark/>
          </w:tcPr>
          <w:p w14:paraId="5AD0814C" w14:textId="77777777" w:rsidR="00D136FF" w:rsidRPr="00D136FF" w:rsidRDefault="00D136FF" w:rsidP="00D136FF">
            <w:pPr>
              <w:jc w:val="both"/>
              <w:rPr>
                <w:rFonts w:eastAsia="Calibri" w:cs="Calibri"/>
                <w:sz w:val="20"/>
                <w:szCs w:val="20"/>
              </w:rPr>
            </w:pPr>
            <w:r w:rsidRPr="00D136FF">
              <w:rPr>
                <w:rFonts w:eastAsia="Calibri" w:cs="Calibri"/>
                <w:sz w:val="20"/>
                <w:szCs w:val="20"/>
              </w:rPr>
              <w:t xml:space="preserve">Sistem omogoča kalibracijo/prilagoditev </w:t>
            </w:r>
            <w:proofErr w:type="spellStart"/>
            <w:r w:rsidRPr="00D136FF">
              <w:rPr>
                <w:rFonts w:eastAsia="Calibri" w:cs="Calibri"/>
                <w:sz w:val="20"/>
                <w:szCs w:val="20"/>
              </w:rPr>
              <w:t>mamografske</w:t>
            </w:r>
            <w:proofErr w:type="spellEnd"/>
            <w:r w:rsidRPr="00D136FF">
              <w:rPr>
                <w:rFonts w:eastAsia="Calibri" w:cs="Calibri"/>
                <w:sz w:val="20"/>
                <w:szCs w:val="20"/>
              </w:rPr>
              <w:t xml:space="preserve"> slike glede na zahteve naročnika.</w:t>
            </w:r>
          </w:p>
        </w:tc>
        <w:tc>
          <w:tcPr>
            <w:tcW w:w="1276" w:type="dxa"/>
            <w:tcBorders>
              <w:top w:val="nil"/>
              <w:left w:val="nil"/>
              <w:bottom w:val="single" w:sz="4" w:space="0" w:color="auto"/>
              <w:right w:val="single" w:sz="4" w:space="0" w:color="auto"/>
            </w:tcBorders>
          </w:tcPr>
          <w:p w14:paraId="0BFD3846"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tcPr>
          <w:p w14:paraId="0C648BFB" w14:textId="77777777" w:rsidR="00D136FF" w:rsidRPr="00D136FF" w:rsidRDefault="00D136FF" w:rsidP="00D136FF">
            <w:pPr>
              <w:jc w:val="both"/>
              <w:rPr>
                <w:rFonts w:eastAsia="Calibri" w:cs="Calibri"/>
                <w:sz w:val="20"/>
                <w:szCs w:val="20"/>
              </w:rPr>
            </w:pPr>
          </w:p>
        </w:tc>
      </w:tr>
      <w:tr w:rsidR="00D136FF" w:rsidRPr="00D136FF" w14:paraId="47BBAD3C" w14:textId="77777777" w:rsidTr="006E089E">
        <w:trPr>
          <w:trHeight w:val="300"/>
          <w:jc w:val="center"/>
        </w:trPr>
        <w:tc>
          <w:tcPr>
            <w:tcW w:w="562" w:type="dxa"/>
            <w:tcBorders>
              <w:top w:val="nil"/>
              <w:left w:val="single" w:sz="4" w:space="0" w:color="auto"/>
              <w:bottom w:val="single" w:sz="4" w:space="0" w:color="auto"/>
              <w:right w:val="single" w:sz="4" w:space="0" w:color="auto"/>
            </w:tcBorders>
            <w:vAlign w:val="center"/>
            <w:hideMark/>
          </w:tcPr>
          <w:p w14:paraId="2036488D" w14:textId="1EA36900" w:rsidR="00D136FF" w:rsidRPr="00D136FF" w:rsidRDefault="00B65686" w:rsidP="00D136FF">
            <w:pPr>
              <w:jc w:val="both"/>
              <w:rPr>
                <w:rFonts w:eastAsia="Calibri" w:cs="Calibri"/>
                <w:iCs/>
                <w:sz w:val="20"/>
                <w:szCs w:val="20"/>
              </w:rPr>
            </w:pPr>
            <w:r>
              <w:rPr>
                <w:rFonts w:eastAsia="Calibri" w:cs="Calibri"/>
                <w:iCs/>
                <w:sz w:val="20"/>
                <w:szCs w:val="20"/>
              </w:rPr>
              <w:t>4</w:t>
            </w:r>
            <w:r w:rsidR="00D136FF" w:rsidRPr="00D136FF">
              <w:rPr>
                <w:rFonts w:eastAsia="Calibri" w:cs="Calibri"/>
                <w:iCs/>
                <w:sz w:val="20"/>
                <w:szCs w:val="20"/>
              </w:rPr>
              <w:t>.</w:t>
            </w:r>
          </w:p>
        </w:tc>
        <w:tc>
          <w:tcPr>
            <w:tcW w:w="5954" w:type="dxa"/>
            <w:tcBorders>
              <w:top w:val="nil"/>
              <w:left w:val="nil"/>
              <w:bottom w:val="single" w:sz="4" w:space="0" w:color="auto"/>
              <w:right w:val="single" w:sz="4" w:space="0" w:color="auto"/>
            </w:tcBorders>
            <w:vAlign w:val="center"/>
            <w:hideMark/>
          </w:tcPr>
          <w:p w14:paraId="5D8A0071" w14:textId="77777777" w:rsidR="00D136FF" w:rsidRPr="00D136FF" w:rsidRDefault="00D136FF" w:rsidP="00D136FF">
            <w:pPr>
              <w:jc w:val="both"/>
              <w:rPr>
                <w:rFonts w:eastAsia="Calibri" w:cs="Calibri"/>
                <w:sz w:val="20"/>
                <w:szCs w:val="20"/>
              </w:rPr>
            </w:pPr>
            <w:r w:rsidRPr="00D136FF">
              <w:rPr>
                <w:rFonts w:eastAsia="Calibri" w:cs="Calibri"/>
                <w:sz w:val="20"/>
                <w:szCs w:val="20"/>
              </w:rPr>
              <w:t xml:space="preserve">Garancijska doba ne sme biti krajša od </w:t>
            </w:r>
            <w:r w:rsidRPr="00D136FF">
              <w:rPr>
                <w:rFonts w:eastAsia="Calibri" w:cs="Calibri"/>
                <w:b/>
                <w:sz w:val="20"/>
                <w:szCs w:val="20"/>
              </w:rPr>
              <w:t>24 mesecev.</w:t>
            </w:r>
          </w:p>
        </w:tc>
        <w:tc>
          <w:tcPr>
            <w:tcW w:w="1276" w:type="dxa"/>
            <w:tcBorders>
              <w:top w:val="nil"/>
              <w:left w:val="nil"/>
              <w:bottom w:val="single" w:sz="4" w:space="0" w:color="auto"/>
              <w:right w:val="single" w:sz="4" w:space="0" w:color="auto"/>
            </w:tcBorders>
          </w:tcPr>
          <w:p w14:paraId="123FEA3C"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tcPr>
          <w:p w14:paraId="3909CAF3" w14:textId="77777777" w:rsidR="00D136FF" w:rsidRPr="00D136FF" w:rsidRDefault="00D136FF" w:rsidP="00D136FF">
            <w:pPr>
              <w:jc w:val="both"/>
              <w:rPr>
                <w:rFonts w:eastAsia="Calibri" w:cs="Calibri"/>
                <w:sz w:val="20"/>
                <w:szCs w:val="20"/>
              </w:rPr>
            </w:pPr>
          </w:p>
        </w:tc>
      </w:tr>
      <w:tr w:rsidR="00D136FF" w:rsidRPr="00D136FF" w14:paraId="78699AE3" w14:textId="77777777" w:rsidTr="006E089E">
        <w:trPr>
          <w:trHeight w:val="600"/>
          <w:jc w:val="center"/>
        </w:trPr>
        <w:tc>
          <w:tcPr>
            <w:tcW w:w="562" w:type="dxa"/>
            <w:tcBorders>
              <w:top w:val="nil"/>
              <w:left w:val="single" w:sz="4" w:space="0" w:color="auto"/>
              <w:bottom w:val="single" w:sz="4" w:space="0" w:color="auto"/>
              <w:right w:val="single" w:sz="4" w:space="0" w:color="auto"/>
            </w:tcBorders>
            <w:shd w:val="clear" w:color="000000" w:fill="FFFFFF"/>
            <w:vAlign w:val="center"/>
            <w:hideMark/>
          </w:tcPr>
          <w:p w14:paraId="05F1B24A" w14:textId="5CE0FDD1" w:rsidR="00D136FF" w:rsidRPr="00D136FF" w:rsidRDefault="00B65686" w:rsidP="00D136FF">
            <w:pPr>
              <w:jc w:val="both"/>
              <w:rPr>
                <w:rFonts w:eastAsia="Calibri" w:cs="Calibri"/>
                <w:iCs/>
                <w:sz w:val="20"/>
                <w:szCs w:val="20"/>
              </w:rPr>
            </w:pPr>
            <w:r>
              <w:rPr>
                <w:rFonts w:eastAsia="Calibri" w:cs="Calibri"/>
                <w:iCs/>
                <w:sz w:val="20"/>
                <w:szCs w:val="20"/>
              </w:rPr>
              <w:lastRenderedPageBreak/>
              <w:t>5</w:t>
            </w:r>
            <w:r w:rsidR="00D136FF" w:rsidRPr="00D136FF">
              <w:rPr>
                <w:rFonts w:eastAsia="Calibri" w:cs="Calibri"/>
                <w:iCs/>
                <w:sz w:val="20"/>
                <w:szCs w:val="20"/>
              </w:rPr>
              <w:t>.</w:t>
            </w:r>
          </w:p>
        </w:tc>
        <w:tc>
          <w:tcPr>
            <w:tcW w:w="5954" w:type="dxa"/>
            <w:tcBorders>
              <w:top w:val="nil"/>
              <w:left w:val="nil"/>
              <w:bottom w:val="single" w:sz="4" w:space="0" w:color="auto"/>
              <w:right w:val="single" w:sz="4" w:space="0" w:color="auto"/>
            </w:tcBorders>
            <w:shd w:val="clear" w:color="000000" w:fill="FFFFFF"/>
            <w:vAlign w:val="center"/>
            <w:hideMark/>
          </w:tcPr>
          <w:p w14:paraId="24516C0B" w14:textId="77777777" w:rsidR="00D136FF" w:rsidRPr="00D136FF" w:rsidRDefault="00D136FF" w:rsidP="00D136FF">
            <w:pPr>
              <w:jc w:val="both"/>
              <w:rPr>
                <w:rFonts w:eastAsia="Calibri" w:cs="Calibri"/>
                <w:sz w:val="20"/>
                <w:szCs w:val="20"/>
              </w:rPr>
            </w:pPr>
            <w:r w:rsidRPr="00D136FF">
              <w:rPr>
                <w:rFonts w:eastAsia="Calibri" w:cs="Calibri"/>
                <w:sz w:val="20"/>
                <w:szCs w:val="20"/>
              </w:rPr>
              <w:t xml:space="preserve">Ponudnik mora predložiti potrdilo s strani proizvajalca ponujene opreme, da je pooblaščen za prodajo in servis ponujene opreme. </w:t>
            </w:r>
          </w:p>
        </w:tc>
        <w:tc>
          <w:tcPr>
            <w:tcW w:w="1276" w:type="dxa"/>
            <w:tcBorders>
              <w:top w:val="nil"/>
              <w:left w:val="nil"/>
              <w:bottom w:val="single" w:sz="4" w:space="0" w:color="auto"/>
              <w:right w:val="single" w:sz="4" w:space="0" w:color="auto"/>
            </w:tcBorders>
            <w:shd w:val="clear" w:color="000000" w:fill="FFFFFF"/>
          </w:tcPr>
          <w:p w14:paraId="62AAAD72"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shd w:val="clear" w:color="000000" w:fill="FFFFFF"/>
          </w:tcPr>
          <w:p w14:paraId="48CCEB3F" w14:textId="77777777" w:rsidR="00D136FF" w:rsidRPr="00D136FF" w:rsidRDefault="00D136FF" w:rsidP="00D136FF">
            <w:pPr>
              <w:jc w:val="both"/>
              <w:rPr>
                <w:rFonts w:eastAsia="Calibri" w:cs="Calibri"/>
                <w:sz w:val="20"/>
                <w:szCs w:val="20"/>
              </w:rPr>
            </w:pPr>
          </w:p>
        </w:tc>
      </w:tr>
      <w:tr w:rsidR="00D136FF" w:rsidRPr="00D136FF" w14:paraId="0726EEBA" w14:textId="77777777" w:rsidTr="006E089E">
        <w:trPr>
          <w:trHeight w:val="600"/>
          <w:jc w:val="center"/>
        </w:trPr>
        <w:tc>
          <w:tcPr>
            <w:tcW w:w="562" w:type="dxa"/>
            <w:tcBorders>
              <w:top w:val="nil"/>
              <w:left w:val="single" w:sz="4" w:space="0" w:color="auto"/>
              <w:bottom w:val="single" w:sz="4" w:space="0" w:color="auto"/>
              <w:right w:val="single" w:sz="4" w:space="0" w:color="auto"/>
            </w:tcBorders>
            <w:shd w:val="clear" w:color="000000" w:fill="FFFFFF"/>
            <w:vAlign w:val="center"/>
          </w:tcPr>
          <w:p w14:paraId="0667EFDA" w14:textId="5460655B" w:rsidR="00D136FF" w:rsidRPr="00D136FF" w:rsidRDefault="00B65686" w:rsidP="00D136FF">
            <w:pPr>
              <w:jc w:val="both"/>
              <w:rPr>
                <w:rFonts w:eastAsia="Calibri" w:cs="Calibri"/>
                <w:iCs/>
                <w:sz w:val="20"/>
                <w:szCs w:val="20"/>
              </w:rPr>
            </w:pPr>
            <w:r>
              <w:rPr>
                <w:rFonts w:eastAsia="Calibri" w:cs="Calibri"/>
                <w:iCs/>
                <w:sz w:val="20"/>
                <w:szCs w:val="20"/>
              </w:rPr>
              <w:t>6</w:t>
            </w:r>
            <w:r w:rsidR="00D136FF" w:rsidRPr="00D136FF">
              <w:rPr>
                <w:rFonts w:eastAsia="Calibri" w:cs="Calibri"/>
                <w:iCs/>
                <w:sz w:val="20"/>
                <w:szCs w:val="20"/>
              </w:rPr>
              <w:t>.</w:t>
            </w:r>
          </w:p>
        </w:tc>
        <w:tc>
          <w:tcPr>
            <w:tcW w:w="5954" w:type="dxa"/>
            <w:tcBorders>
              <w:top w:val="nil"/>
              <w:left w:val="nil"/>
              <w:bottom w:val="single" w:sz="4" w:space="0" w:color="auto"/>
              <w:right w:val="single" w:sz="4" w:space="0" w:color="auto"/>
            </w:tcBorders>
            <w:shd w:val="clear" w:color="000000" w:fill="FFFFFF"/>
            <w:vAlign w:val="center"/>
          </w:tcPr>
          <w:p w14:paraId="5C693B8F" w14:textId="3738B1FD" w:rsidR="00D136FF" w:rsidRPr="00D136FF" w:rsidRDefault="00D136FF" w:rsidP="00D136FF">
            <w:pPr>
              <w:jc w:val="both"/>
              <w:rPr>
                <w:rFonts w:eastAsia="Calibri" w:cs="Calibri"/>
                <w:sz w:val="20"/>
                <w:szCs w:val="20"/>
              </w:rPr>
            </w:pPr>
            <w:r w:rsidRPr="00D136FF">
              <w:rPr>
                <w:rFonts w:eastAsia="Calibri" w:cs="Calibri"/>
                <w:sz w:val="20"/>
                <w:szCs w:val="20"/>
              </w:rPr>
              <w:t>Ponudnik mora poskrbeti za demontažo in odvoz obstoječega aparata</w:t>
            </w:r>
            <w:r w:rsidR="002D5BEB">
              <w:rPr>
                <w:rFonts w:eastAsia="Calibri" w:cs="Calibri"/>
                <w:sz w:val="20"/>
                <w:szCs w:val="20"/>
              </w:rPr>
              <w:t>.  Naročniku se preda evidenčne liste in uradno dokumentacijo ob prevzemu stare rentgenske cevi.</w:t>
            </w:r>
          </w:p>
        </w:tc>
        <w:tc>
          <w:tcPr>
            <w:tcW w:w="1276" w:type="dxa"/>
            <w:tcBorders>
              <w:top w:val="nil"/>
              <w:left w:val="nil"/>
              <w:bottom w:val="single" w:sz="4" w:space="0" w:color="auto"/>
              <w:right w:val="single" w:sz="4" w:space="0" w:color="auto"/>
            </w:tcBorders>
            <w:shd w:val="clear" w:color="000000" w:fill="FFFFFF"/>
          </w:tcPr>
          <w:p w14:paraId="4C1ED416"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shd w:val="clear" w:color="000000" w:fill="FFFFFF"/>
          </w:tcPr>
          <w:p w14:paraId="55BB227D" w14:textId="77777777" w:rsidR="00D136FF" w:rsidRPr="00D136FF" w:rsidRDefault="00D136FF" w:rsidP="00D136FF">
            <w:pPr>
              <w:jc w:val="both"/>
              <w:rPr>
                <w:rFonts w:eastAsia="Calibri" w:cs="Calibri"/>
                <w:sz w:val="20"/>
                <w:szCs w:val="20"/>
              </w:rPr>
            </w:pPr>
          </w:p>
        </w:tc>
      </w:tr>
      <w:tr w:rsidR="00D136FF" w:rsidRPr="00D136FF" w14:paraId="535E52A3" w14:textId="77777777" w:rsidTr="006E089E">
        <w:trPr>
          <w:trHeight w:val="600"/>
          <w:jc w:val="center"/>
        </w:trPr>
        <w:tc>
          <w:tcPr>
            <w:tcW w:w="562" w:type="dxa"/>
            <w:tcBorders>
              <w:top w:val="nil"/>
              <w:left w:val="single" w:sz="4" w:space="0" w:color="auto"/>
              <w:bottom w:val="single" w:sz="4" w:space="0" w:color="auto"/>
              <w:right w:val="single" w:sz="4" w:space="0" w:color="auto"/>
            </w:tcBorders>
            <w:shd w:val="clear" w:color="000000" w:fill="FFFFFF"/>
            <w:vAlign w:val="center"/>
          </w:tcPr>
          <w:p w14:paraId="7BA11CD3" w14:textId="28065BC3" w:rsidR="00D136FF" w:rsidRPr="00D136FF" w:rsidRDefault="00B65686" w:rsidP="00D136FF">
            <w:pPr>
              <w:jc w:val="both"/>
              <w:rPr>
                <w:rFonts w:eastAsia="Calibri" w:cs="Calibri"/>
                <w:iCs/>
                <w:sz w:val="20"/>
                <w:szCs w:val="20"/>
                <w:highlight w:val="yellow"/>
              </w:rPr>
            </w:pPr>
            <w:r>
              <w:rPr>
                <w:rFonts w:eastAsia="Calibri" w:cs="Calibri"/>
                <w:iCs/>
                <w:sz w:val="20"/>
                <w:szCs w:val="20"/>
              </w:rPr>
              <w:t>7</w:t>
            </w:r>
            <w:r w:rsidR="00D136FF" w:rsidRPr="00D136FF">
              <w:rPr>
                <w:rFonts w:eastAsia="Calibri" w:cs="Calibri"/>
                <w:iCs/>
                <w:sz w:val="20"/>
                <w:szCs w:val="20"/>
              </w:rPr>
              <w:t xml:space="preserve">. </w:t>
            </w:r>
          </w:p>
        </w:tc>
        <w:tc>
          <w:tcPr>
            <w:tcW w:w="5954" w:type="dxa"/>
            <w:tcBorders>
              <w:top w:val="nil"/>
              <w:left w:val="nil"/>
              <w:bottom w:val="single" w:sz="4" w:space="0" w:color="auto"/>
              <w:right w:val="single" w:sz="4" w:space="0" w:color="auto"/>
            </w:tcBorders>
            <w:shd w:val="clear" w:color="000000" w:fill="FFFFFF"/>
            <w:vAlign w:val="center"/>
          </w:tcPr>
          <w:p w14:paraId="6EDBC0E3" w14:textId="77777777" w:rsidR="00D136FF" w:rsidRPr="00D136FF" w:rsidRDefault="00D136FF" w:rsidP="00D136FF">
            <w:pPr>
              <w:jc w:val="both"/>
              <w:rPr>
                <w:rFonts w:eastAsia="Calibri" w:cs="Calibri"/>
                <w:sz w:val="20"/>
                <w:szCs w:val="20"/>
                <w:highlight w:val="yellow"/>
              </w:rPr>
            </w:pPr>
            <w:r w:rsidRPr="00D136FF">
              <w:rPr>
                <w:rFonts w:eastAsia="Calibri" w:cs="Calibri"/>
                <w:sz w:val="20"/>
                <w:szCs w:val="20"/>
              </w:rPr>
              <w:t xml:space="preserve">Ponudnik mora poskrbeti za namestitev in montažo vse dobavljene opreme in morebitne prilagoditve na vse vrste inštalacijskih priključkov v predvidenem prostoru za </w:t>
            </w:r>
            <w:proofErr w:type="spellStart"/>
            <w:r w:rsidRPr="00D136FF">
              <w:rPr>
                <w:rFonts w:eastAsia="Calibri" w:cs="Calibri"/>
                <w:sz w:val="20"/>
                <w:szCs w:val="20"/>
              </w:rPr>
              <w:t>mamograf</w:t>
            </w:r>
            <w:proofErr w:type="spellEnd"/>
            <w:r w:rsidRPr="00D136FF">
              <w:rPr>
                <w:rFonts w:eastAsia="Calibri" w:cs="Calibri"/>
                <w:sz w:val="20"/>
                <w:szCs w:val="20"/>
              </w:rPr>
              <w:t xml:space="preserve"> ter ureditev prostora.</w:t>
            </w:r>
          </w:p>
        </w:tc>
        <w:tc>
          <w:tcPr>
            <w:tcW w:w="1276" w:type="dxa"/>
            <w:tcBorders>
              <w:top w:val="nil"/>
              <w:left w:val="nil"/>
              <w:bottom w:val="single" w:sz="4" w:space="0" w:color="auto"/>
              <w:right w:val="single" w:sz="4" w:space="0" w:color="auto"/>
            </w:tcBorders>
            <w:shd w:val="clear" w:color="000000" w:fill="FFFFFF"/>
          </w:tcPr>
          <w:p w14:paraId="7F83B694"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shd w:val="clear" w:color="000000" w:fill="FFFFFF"/>
          </w:tcPr>
          <w:p w14:paraId="7B003E2E" w14:textId="77777777" w:rsidR="00D136FF" w:rsidRPr="00D136FF" w:rsidRDefault="00D136FF" w:rsidP="00D136FF">
            <w:pPr>
              <w:jc w:val="both"/>
              <w:rPr>
                <w:rFonts w:eastAsia="Calibri" w:cs="Calibri"/>
                <w:sz w:val="20"/>
                <w:szCs w:val="20"/>
              </w:rPr>
            </w:pPr>
          </w:p>
        </w:tc>
      </w:tr>
      <w:tr w:rsidR="00D136FF" w:rsidRPr="00D136FF" w14:paraId="5C88F151" w14:textId="77777777" w:rsidTr="006E089E">
        <w:trPr>
          <w:trHeight w:val="600"/>
          <w:jc w:val="center"/>
        </w:trPr>
        <w:tc>
          <w:tcPr>
            <w:tcW w:w="562" w:type="dxa"/>
            <w:tcBorders>
              <w:top w:val="nil"/>
              <w:left w:val="single" w:sz="4" w:space="0" w:color="auto"/>
              <w:bottom w:val="single" w:sz="4" w:space="0" w:color="auto"/>
              <w:right w:val="single" w:sz="4" w:space="0" w:color="auto"/>
            </w:tcBorders>
            <w:shd w:val="clear" w:color="000000" w:fill="FFFFFF"/>
            <w:vAlign w:val="center"/>
          </w:tcPr>
          <w:p w14:paraId="64950EA7" w14:textId="39147B3B" w:rsidR="00D136FF" w:rsidRPr="00D136FF" w:rsidRDefault="00B65686" w:rsidP="00D136FF">
            <w:pPr>
              <w:jc w:val="both"/>
              <w:rPr>
                <w:rFonts w:eastAsia="Calibri" w:cs="Calibri"/>
                <w:iCs/>
                <w:sz w:val="20"/>
                <w:szCs w:val="20"/>
              </w:rPr>
            </w:pPr>
            <w:r>
              <w:rPr>
                <w:rFonts w:eastAsia="Calibri" w:cs="Calibri"/>
                <w:iCs/>
                <w:sz w:val="20"/>
                <w:szCs w:val="20"/>
              </w:rPr>
              <w:t>8</w:t>
            </w:r>
            <w:r w:rsidR="00D136FF" w:rsidRPr="00D136FF">
              <w:rPr>
                <w:rFonts w:eastAsia="Calibri" w:cs="Calibri"/>
                <w:iCs/>
                <w:sz w:val="20"/>
                <w:szCs w:val="20"/>
              </w:rPr>
              <w:t>.</w:t>
            </w:r>
          </w:p>
        </w:tc>
        <w:tc>
          <w:tcPr>
            <w:tcW w:w="5954" w:type="dxa"/>
            <w:tcBorders>
              <w:top w:val="nil"/>
              <w:left w:val="nil"/>
              <w:bottom w:val="single" w:sz="4" w:space="0" w:color="auto"/>
              <w:right w:val="single" w:sz="4" w:space="0" w:color="auto"/>
            </w:tcBorders>
            <w:shd w:val="clear" w:color="000000" w:fill="FFFFFF"/>
            <w:vAlign w:val="center"/>
          </w:tcPr>
          <w:p w14:paraId="45601BE5" w14:textId="77777777" w:rsidR="00D136FF" w:rsidRPr="00D136FF" w:rsidRDefault="00D136FF" w:rsidP="00D136FF">
            <w:pPr>
              <w:jc w:val="both"/>
              <w:rPr>
                <w:rFonts w:eastAsia="Calibri" w:cs="Calibri"/>
                <w:sz w:val="20"/>
                <w:szCs w:val="20"/>
              </w:rPr>
            </w:pPr>
            <w:r w:rsidRPr="00D136FF">
              <w:rPr>
                <w:rFonts w:eastAsia="Calibri" w:cs="Calibri"/>
                <w:sz w:val="20"/>
                <w:szCs w:val="20"/>
              </w:rPr>
              <w:t>Ponudnik mora opraviti zagon in preizkus funkcionalnega delovanja vse nameščene opreme, pri čemer mora oprema dosegati vse zahtevane parametre.</w:t>
            </w:r>
          </w:p>
        </w:tc>
        <w:tc>
          <w:tcPr>
            <w:tcW w:w="1276" w:type="dxa"/>
            <w:tcBorders>
              <w:top w:val="nil"/>
              <w:left w:val="nil"/>
              <w:bottom w:val="single" w:sz="4" w:space="0" w:color="auto"/>
              <w:right w:val="single" w:sz="4" w:space="0" w:color="auto"/>
            </w:tcBorders>
            <w:shd w:val="clear" w:color="000000" w:fill="FFFFFF"/>
          </w:tcPr>
          <w:p w14:paraId="131B0A5E"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shd w:val="clear" w:color="000000" w:fill="FFFFFF"/>
          </w:tcPr>
          <w:p w14:paraId="0F697A63" w14:textId="77777777" w:rsidR="00D136FF" w:rsidRPr="00D136FF" w:rsidRDefault="00D136FF" w:rsidP="00D136FF">
            <w:pPr>
              <w:jc w:val="both"/>
              <w:rPr>
                <w:rFonts w:eastAsia="Calibri" w:cs="Calibri"/>
                <w:sz w:val="20"/>
                <w:szCs w:val="20"/>
              </w:rPr>
            </w:pPr>
          </w:p>
        </w:tc>
      </w:tr>
      <w:tr w:rsidR="00D136FF" w:rsidRPr="00D136FF" w14:paraId="75A8695F" w14:textId="77777777" w:rsidTr="006E089E">
        <w:trPr>
          <w:trHeight w:val="600"/>
          <w:jc w:val="center"/>
        </w:trPr>
        <w:tc>
          <w:tcPr>
            <w:tcW w:w="562" w:type="dxa"/>
            <w:tcBorders>
              <w:top w:val="nil"/>
              <w:left w:val="single" w:sz="4" w:space="0" w:color="auto"/>
              <w:bottom w:val="single" w:sz="4" w:space="0" w:color="auto"/>
              <w:right w:val="single" w:sz="4" w:space="0" w:color="auto"/>
            </w:tcBorders>
            <w:shd w:val="clear" w:color="000000" w:fill="FFFFFF"/>
            <w:vAlign w:val="center"/>
          </w:tcPr>
          <w:p w14:paraId="0C9EA9F7" w14:textId="3782EB6E" w:rsidR="00D136FF" w:rsidRPr="00D136FF" w:rsidRDefault="00B65686" w:rsidP="00B65686">
            <w:pPr>
              <w:jc w:val="both"/>
              <w:rPr>
                <w:rFonts w:eastAsia="Calibri" w:cs="Calibri"/>
                <w:iCs/>
                <w:sz w:val="20"/>
                <w:szCs w:val="20"/>
              </w:rPr>
            </w:pPr>
            <w:r>
              <w:rPr>
                <w:rFonts w:eastAsia="Calibri" w:cs="Calibri"/>
                <w:iCs/>
                <w:sz w:val="20"/>
                <w:szCs w:val="20"/>
              </w:rPr>
              <w:t>9</w:t>
            </w:r>
            <w:r w:rsidR="00D136FF" w:rsidRPr="00D136FF">
              <w:rPr>
                <w:rFonts w:eastAsia="Calibri" w:cs="Calibri"/>
                <w:iCs/>
                <w:sz w:val="20"/>
                <w:szCs w:val="20"/>
              </w:rPr>
              <w:t>.</w:t>
            </w:r>
          </w:p>
        </w:tc>
        <w:tc>
          <w:tcPr>
            <w:tcW w:w="5954" w:type="dxa"/>
            <w:tcBorders>
              <w:top w:val="nil"/>
              <w:left w:val="nil"/>
              <w:bottom w:val="single" w:sz="4" w:space="0" w:color="auto"/>
              <w:right w:val="single" w:sz="4" w:space="0" w:color="auto"/>
            </w:tcBorders>
            <w:shd w:val="clear" w:color="000000" w:fill="FFFFFF"/>
            <w:vAlign w:val="center"/>
          </w:tcPr>
          <w:p w14:paraId="3DEB0DAC" w14:textId="77777777" w:rsidR="00D136FF" w:rsidRPr="00D136FF" w:rsidRDefault="00D136FF" w:rsidP="00D136FF">
            <w:pPr>
              <w:jc w:val="both"/>
              <w:rPr>
                <w:rFonts w:eastAsia="Calibri" w:cs="Calibri"/>
                <w:sz w:val="20"/>
                <w:szCs w:val="20"/>
              </w:rPr>
            </w:pPr>
            <w:r w:rsidRPr="00D136FF">
              <w:rPr>
                <w:rFonts w:eastAsia="Calibri" w:cs="Calibri"/>
                <w:sz w:val="20"/>
                <w:szCs w:val="20"/>
              </w:rPr>
              <w:t>Ponudnik mora uporabniku predati vso tehnično in a-testno dokumentacijo ter navodila za uporabo in vzdrževanje.</w:t>
            </w:r>
          </w:p>
        </w:tc>
        <w:tc>
          <w:tcPr>
            <w:tcW w:w="1276" w:type="dxa"/>
            <w:tcBorders>
              <w:top w:val="nil"/>
              <w:left w:val="nil"/>
              <w:bottom w:val="single" w:sz="4" w:space="0" w:color="auto"/>
              <w:right w:val="single" w:sz="4" w:space="0" w:color="auto"/>
            </w:tcBorders>
            <w:shd w:val="clear" w:color="000000" w:fill="FFFFFF"/>
          </w:tcPr>
          <w:p w14:paraId="7D784803"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shd w:val="clear" w:color="000000" w:fill="FFFFFF"/>
          </w:tcPr>
          <w:p w14:paraId="0A6F94B4" w14:textId="77777777" w:rsidR="00D136FF" w:rsidRPr="00D136FF" w:rsidRDefault="00D136FF" w:rsidP="00D136FF">
            <w:pPr>
              <w:jc w:val="both"/>
              <w:rPr>
                <w:rFonts w:eastAsia="Calibri" w:cs="Calibri"/>
                <w:sz w:val="20"/>
                <w:szCs w:val="20"/>
              </w:rPr>
            </w:pPr>
          </w:p>
        </w:tc>
      </w:tr>
      <w:tr w:rsidR="00D136FF" w:rsidRPr="00D136FF" w14:paraId="50B9F84A" w14:textId="77777777" w:rsidTr="006E089E">
        <w:trPr>
          <w:trHeight w:val="600"/>
          <w:jc w:val="center"/>
        </w:trPr>
        <w:tc>
          <w:tcPr>
            <w:tcW w:w="562" w:type="dxa"/>
            <w:tcBorders>
              <w:top w:val="nil"/>
              <w:left w:val="single" w:sz="4" w:space="0" w:color="auto"/>
              <w:bottom w:val="single" w:sz="4" w:space="0" w:color="auto"/>
              <w:right w:val="single" w:sz="4" w:space="0" w:color="auto"/>
            </w:tcBorders>
            <w:shd w:val="clear" w:color="000000" w:fill="FFFFFF"/>
            <w:vAlign w:val="center"/>
          </w:tcPr>
          <w:p w14:paraId="58DF5340" w14:textId="613993F6" w:rsidR="00D136FF" w:rsidRPr="00D136FF" w:rsidRDefault="00D136FF" w:rsidP="00B65686">
            <w:pPr>
              <w:jc w:val="both"/>
              <w:rPr>
                <w:rFonts w:eastAsia="Calibri" w:cs="Calibri"/>
                <w:iCs/>
                <w:sz w:val="20"/>
                <w:szCs w:val="20"/>
              </w:rPr>
            </w:pPr>
            <w:r w:rsidRPr="00D136FF">
              <w:rPr>
                <w:rFonts w:eastAsia="Calibri" w:cs="Calibri"/>
                <w:iCs/>
                <w:sz w:val="20"/>
                <w:szCs w:val="20"/>
              </w:rPr>
              <w:t>1</w:t>
            </w:r>
            <w:r w:rsidR="00B65686">
              <w:rPr>
                <w:rFonts w:eastAsia="Calibri" w:cs="Calibri"/>
                <w:iCs/>
                <w:sz w:val="20"/>
                <w:szCs w:val="20"/>
              </w:rPr>
              <w:t>0</w:t>
            </w:r>
            <w:r w:rsidRPr="00D136FF">
              <w:rPr>
                <w:rFonts w:eastAsia="Calibri" w:cs="Calibri"/>
                <w:iCs/>
                <w:sz w:val="20"/>
                <w:szCs w:val="20"/>
              </w:rPr>
              <w:t>.</w:t>
            </w:r>
          </w:p>
        </w:tc>
        <w:tc>
          <w:tcPr>
            <w:tcW w:w="5954" w:type="dxa"/>
            <w:tcBorders>
              <w:top w:val="nil"/>
              <w:left w:val="nil"/>
              <w:bottom w:val="single" w:sz="4" w:space="0" w:color="auto"/>
              <w:right w:val="single" w:sz="4" w:space="0" w:color="auto"/>
            </w:tcBorders>
            <w:shd w:val="clear" w:color="000000" w:fill="FFFFFF"/>
            <w:vAlign w:val="center"/>
          </w:tcPr>
          <w:p w14:paraId="0A89B444" w14:textId="77777777" w:rsidR="00D136FF" w:rsidRPr="00D136FF" w:rsidRDefault="00D136FF" w:rsidP="00D136FF">
            <w:pPr>
              <w:jc w:val="both"/>
              <w:rPr>
                <w:rFonts w:eastAsia="Calibri" w:cs="Calibri"/>
                <w:sz w:val="20"/>
                <w:szCs w:val="20"/>
              </w:rPr>
            </w:pPr>
            <w:r w:rsidRPr="00D136FF">
              <w:rPr>
                <w:rFonts w:eastAsia="Calibri" w:cs="Calibri"/>
                <w:sz w:val="20"/>
                <w:szCs w:val="20"/>
              </w:rPr>
              <w:t>Vsi stroški vezani na priklop aparata in delovne postaje na obstoječi RIS/PACS sistem morajo biti zajeti v ceni aparata.</w:t>
            </w:r>
          </w:p>
        </w:tc>
        <w:tc>
          <w:tcPr>
            <w:tcW w:w="1276" w:type="dxa"/>
            <w:tcBorders>
              <w:top w:val="nil"/>
              <w:left w:val="nil"/>
              <w:bottom w:val="single" w:sz="4" w:space="0" w:color="auto"/>
              <w:right w:val="single" w:sz="4" w:space="0" w:color="auto"/>
            </w:tcBorders>
            <w:shd w:val="clear" w:color="000000" w:fill="FFFFFF"/>
          </w:tcPr>
          <w:p w14:paraId="5FD54B66" w14:textId="77777777" w:rsidR="00D136FF" w:rsidRPr="00D136FF" w:rsidRDefault="00D136FF" w:rsidP="00D136FF">
            <w:pPr>
              <w:jc w:val="both"/>
              <w:rPr>
                <w:rFonts w:eastAsia="Calibri" w:cs="Calibri"/>
                <w:sz w:val="20"/>
                <w:szCs w:val="20"/>
              </w:rPr>
            </w:pPr>
          </w:p>
        </w:tc>
        <w:tc>
          <w:tcPr>
            <w:tcW w:w="1994" w:type="dxa"/>
            <w:tcBorders>
              <w:top w:val="nil"/>
              <w:left w:val="nil"/>
              <w:bottom w:val="single" w:sz="4" w:space="0" w:color="auto"/>
              <w:right w:val="single" w:sz="4" w:space="0" w:color="auto"/>
            </w:tcBorders>
            <w:shd w:val="clear" w:color="000000" w:fill="FFFFFF"/>
          </w:tcPr>
          <w:p w14:paraId="14BA78D3" w14:textId="77777777" w:rsidR="00D136FF" w:rsidRPr="00D136FF" w:rsidRDefault="00D136FF" w:rsidP="00D136FF">
            <w:pPr>
              <w:jc w:val="both"/>
              <w:rPr>
                <w:rFonts w:eastAsia="Calibri" w:cs="Calibri"/>
                <w:sz w:val="20"/>
                <w:szCs w:val="20"/>
              </w:rPr>
            </w:pPr>
          </w:p>
        </w:tc>
      </w:tr>
      <w:tr w:rsidR="00D136FF" w:rsidRPr="00D136FF" w14:paraId="1D42CC92" w14:textId="77777777" w:rsidTr="006E08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38"/>
          <w:jc w:val="center"/>
        </w:trPr>
        <w:tc>
          <w:tcPr>
            <w:tcW w:w="9786" w:type="dxa"/>
            <w:gridSpan w:val="4"/>
            <w:tcBorders>
              <w:top w:val="single" w:sz="4" w:space="0" w:color="auto"/>
              <w:left w:val="single" w:sz="4" w:space="0" w:color="auto"/>
              <w:bottom w:val="single" w:sz="4" w:space="0" w:color="auto"/>
              <w:right w:val="single" w:sz="4" w:space="0" w:color="auto"/>
            </w:tcBorders>
            <w:vAlign w:val="center"/>
          </w:tcPr>
          <w:p w14:paraId="09770D39" w14:textId="26E0ACC2" w:rsidR="00D136FF" w:rsidRPr="00D136FF" w:rsidRDefault="00D136FF" w:rsidP="00D136FF">
            <w:pPr>
              <w:jc w:val="both"/>
              <w:rPr>
                <w:rFonts w:asciiTheme="minorHAnsi" w:eastAsia="Calibri" w:hAnsiTheme="minorHAnsi" w:cstheme="minorHAnsi"/>
                <w:b/>
                <w:sz w:val="20"/>
                <w:szCs w:val="20"/>
              </w:rPr>
            </w:pPr>
            <w:r w:rsidRPr="00D136FF">
              <w:rPr>
                <w:rFonts w:asciiTheme="minorHAnsi" w:eastAsia="Calibri" w:hAnsiTheme="minorHAnsi" w:cstheme="minorHAnsi"/>
                <w:b/>
                <w:sz w:val="20"/>
                <w:szCs w:val="20"/>
              </w:rPr>
              <w:t>PONUDNIK MORA V SVOJI PONUDBI PREDLOŽITI USTREZNO TEHNIČNO DOKUMENTACIJO (PROSPEKT, KATALOG ALI DRUG USTREZEN URADEN MATERIAL, KAMOR SPADA TUDI IZJAVA PROIZVAJALCA PONUJENE OPREME, KI PA MORA BITI PODKREPLJENA Z DOKAZILI)</w:t>
            </w:r>
            <w:r w:rsidR="00DA64DC">
              <w:rPr>
                <w:rFonts w:asciiTheme="minorHAnsi" w:eastAsia="Calibri" w:hAnsiTheme="minorHAnsi" w:cstheme="minorHAnsi"/>
                <w:b/>
                <w:sz w:val="20"/>
                <w:szCs w:val="20"/>
              </w:rPr>
              <w:t>,</w:t>
            </w:r>
            <w:r w:rsidRPr="00D136FF">
              <w:rPr>
                <w:rFonts w:asciiTheme="minorHAnsi" w:eastAsia="Calibri" w:hAnsiTheme="minorHAnsi" w:cstheme="minorHAnsi"/>
                <w:b/>
                <w:sz w:val="20"/>
                <w:szCs w:val="20"/>
              </w:rPr>
              <w:t xml:space="preserve"> IZ KATERE MORA BITI JASNO RAZVIDNO IZPOLNJEVANJE VSEH TEHNIČNIH SPECIFIKACIJ PREDMETA JAVNEGA NAROČILA. </w:t>
            </w:r>
          </w:p>
          <w:p w14:paraId="3742EB1F" w14:textId="77777777" w:rsidR="00D136FF" w:rsidRPr="00D136FF" w:rsidRDefault="00D136FF" w:rsidP="00D136FF">
            <w:pPr>
              <w:jc w:val="both"/>
              <w:rPr>
                <w:rFonts w:asciiTheme="minorHAnsi" w:eastAsia="Calibri" w:hAnsiTheme="minorHAnsi" w:cstheme="minorHAnsi"/>
                <w:b/>
                <w:sz w:val="20"/>
                <w:szCs w:val="20"/>
              </w:rPr>
            </w:pPr>
            <w:r w:rsidRPr="00D136FF">
              <w:rPr>
                <w:rFonts w:asciiTheme="minorHAnsi" w:eastAsia="Calibri" w:hAnsiTheme="minorHAnsi" w:cstheme="minorHAnsi"/>
                <w:b/>
                <w:sz w:val="20"/>
                <w:szCs w:val="20"/>
              </w:rPr>
              <w:t>NAROČNIK KOT USTREZNEGA DOKAZILA NE BO ŠTEL IZJAVE GOSPODARSKEGA SUBJEKTA, KI NI PROIZVAJALEC PONUJENEGA APARATA.</w:t>
            </w:r>
          </w:p>
        </w:tc>
      </w:tr>
    </w:tbl>
    <w:p w14:paraId="62FB8AB0" w14:textId="77777777" w:rsidR="00D136FF" w:rsidRDefault="00D136FF">
      <w:pPr>
        <w:rPr>
          <w:rFonts w:cs="Calibri"/>
          <w:b/>
          <w:sz w:val="24"/>
          <w:szCs w:val="24"/>
        </w:rPr>
      </w:pPr>
      <w:r>
        <w:rPr>
          <w:rFonts w:cs="Calibri"/>
          <w:b/>
          <w:sz w:val="24"/>
          <w:szCs w:val="24"/>
        </w:rPr>
        <w:br w:type="page"/>
      </w:r>
    </w:p>
    <w:p w14:paraId="19B23E6B" w14:textId="77777777" w:rsidR="00D136FF" w:rsidRDefault="00D136FF" w:rsidP="00D136FF">
      <w:pPr>
        <w:spacing w:after="0" w:line="288" w:lineRule="auto"/>
        <w:jc w:val="right"/>
        <w:rPr>
          <w:rFonts w:asciiTheme="minorHAnsi" w:hAnsiTheme="minorHAnsi" w:cstheme="minorHAnsi"/>
          <w:b/>
          <w:bCs/>
          <w:szCs w:val="32"/>
        </w:rPr>
      </w:pPr>
      <w:r w:rsidRPr="001378DA">
        <w:rPr>
          <w:rFonts w:asciiTheme="minorHAnsi" w:hAnsiTheme="minorHAnsi" w:cstheme="minorHAnsi"/>
          <w:b/>
          <w:bCs/>
          <w:szCs w:val="32"/>
        </w:rPr>
        <w:lastRenderedPageBreak/>
        <w:t xml:space="preserve">OBR </w:t>
      </w:r>
      <w:r>
        <w:rPr>
          <w:rFonts w:asciiTheme="minorHAnsi" w:hAnsiTheme="minorHAnsi" w:cstheme="minorHAnsi"/>
          <w:b/>
          <w:bCs/>
          <w:szCs w:val="32"/>
        </w:rPr>
        <w:t>–</w:t>
      </w:r>
      <w:r w:rsidRPr="001378DA">
        <w:rPr>
          <w:rFonts w:asciiTheme="minorHAnsi" w:hAnsiTheme="minorHAnsi" w:cstheme="minorHAnsi"/>
          <w:b/>
          <w:bCs/>
          <w:szCs w:val="32"/>
        </w:rPr>
        <w:t xml:space="preserve"> </w:t>
      </w:r>
      <w:r>
        <w:rPr>
          <w:rFonts w:asciiTheme="minorHAnsi" w:hAnsiTheme="minorHAnsi" w:cstheme="minorHAnsi"/>
          <w:b/>
          <w:bCs/>
          <w:szCs w:val="32"/>
        </w:rPr>
        <w:t>6</w:t>
      </w:r>
    </w:p>
    <w:p w14:paraId="66115347" w14:textId="77777777" w:rsidR="00D136FF" w:rsidRDefault="00D136FF" w:rsidP="00D136FF">
      <w:pPr>
        <w:spacing w:after="0" w:line="288" w:lineRule="auto"/>
        <w:jc w:val="both"/>
        <w:rPr>
          <w:rFonts w:asciiTheme="minorHAnsi" w:hAnsiTheme="minorHAnsi" w:cstheme="minorHAnsi"/>
          <w:b/>
          <w:bCs/>
          <w:szCs w:val="32"/>
        </w:rPr>
      </w:pPr>
    </w:p>
    <w:p w14:paraId="41B4C4C7" w14:textId="77777777" w:rsidR="00D136FF" w:rsidRPr="00421AB8" w:rsidRDefault="00D136FF" w:rsidP="00D136FF">
      <w:pPr>
        <w:spacing w:after="0" w:line="288" w:lineRule="auto"/>
        <w:jc w:val="center"/>
        <w:rPr>
          <w:rFonts w:asciiTheme="minorHAnsi" w:hAnsiTheme="minorHAnsi" w:cstheme="minorHAnsi"/>
          <w:b/>
          <w:bCs/>
          <w:sz w:val="28"/>
          <w:szCs w:val="40"/>
        </w:rPr>
      </w:pPr>
      <w:r w:rsidRPr="00421AB8">
        <w:rPr>
          <w:rFonts w:asciiTheme="minorHAnsi" w:hAnsiTheme="minorHAnsi" w:cstheme="minorHAnsi"/>
          <w:b/>
          <w:bCs/>
          <w:sz w:val="28"/>
          <w:szCs w:val="40"/>
        </w:rPr>
        <w:t>IZJAVA O REFERENCAH</w:t>
      </w:r>
    </w:p>
    <w:p w14:paraId="4EEDD50B" w14:textId="77777777" w:rsidR="00D136FF" w:rsidRDefault="00D136FF" w:rsidP="00D136FF">
      <w:pPr>
        <w:spacing w:after="0" w:line="288" w:lineRule="auto"/>
        <w:jc w:val="center"/>
        <w:rPr>
          <w:rFonts w:asciiTheme="minorHAnsi" w:hAnsiTheme="minorHAnsi" w:cstheme="minorHAnsi"/>
          <w:b/>
          <w:bCs/>
          <w:sz w:val="28"/>
          <w:szCs w:val="40"/>
        </w:rPr>
      </w:pPr>
    </w:p>
    <w:p w14:paraId="1512DD2B" w14:textId="77777777" w:rsidR="00D136FF" w:rsidRDefault="00D136FF" w:rsidP="00D136FF">
      <w:pPr>
        <w:pBdr>
          <w:bottom w:val="single" w:sz="12" w:space="1" w:color="auto"/>
        </w:pBdr>
        <w:rPr>
          <w:rFonts w:cs="Calibri"/>
          <w:sz w:val="24"/>
        </w:rPr>
      </w:pPr>
      <w:r w:rsidRPr="00421AB8">
        <w:rPr>
          <w:rFonts w:cs="Calibri"/>
          <w:sz w:val="24"/>
        </w:rPr>
        <w:t xml:space="preserve">Naziv in naslov potrjevalca reference:   </w:t>
      </w:r>
    </w:p>
    <w:p w14:paraId="0FBB69C1" w14:textId="77777777" w:rsidR="00D136FF" w:rsidRPr="00421AB8" w:rsidRDefault="00D136FF" w:rsidP="00D136FF">
      <w:pPr>
        <w:pBdr>
          <w:bottom w:val="single" w:sz="12" w:space="1" w:color="auto"/>
        </w:pBdr>
        <w:rPr>
          <w:rFonts w:cs="Calibri"/>
          <w:sz w:val="24"/>
        </w:rPr>
      </w:pPr>
    </w:p>
    <w:p w14:paraId="35F975D8" w14:textId="77777777" w:rsidR="00D136FF" w:rsidRPr="00421AB8" w:rsidRDefault="00D136FF" w:rsidP="00D136FF">
      <w:pPr>
        <w:rPr>
          <w:rFonts w:cs="Calibri"/>
          <w:noProof/>
          <w:sz w:val="24"/>
        </w:rPr>
      </w:pPr>
      <w:r w:rsidRPr="00421AB8">
        <w:rPr>
          <w:rFonts w:cs="Calibri"/>
          <w:noProof/>
          <w:sz w:val="24"/>
        </w:rPr>
        <w:t>___________________________________________________________________________</w:t>
      </w:r>
    </w:p>
    <w:p w14:paraId="3E2ABE54" w14:textId="56CD5BF0" w:rsidR="00D136FF" w:rsidRPr="00934553" w:rsidRDefault="00D136FF" w:rsidP="00D136FF">
      <w:pPr>
        <w:spacing w:after="0" w:line="260" w:lineRule="exact"/>
        <w:jc w:val="both"/>
        <w:rPr>
          <w:rFonts w:cs="Calibri"/>
          <w:sz w:val="24"/>
          <w:szCs w:val="24"/>
        </w:rPr>
      </w:pPr>
      <w:r w:rsidRPr="00934553">
        <w:rPr>
          <w:rFonts w:cs="Calibri"/>
          <w:sz w:val="24"/>
          <w:szCs w:val="24"/>
        </w:rPr>
        <w:t>Dobav</w:t>
      </w:r>
      <w:r w:rsidR="00F1297A">
        <w:rPr>
          <w:rFonts w:cs="Calibri"/>
          <w:sz w:val="24"/>
          <w:szCs w:val="24"/>
        </w:rPr>
        <w:t>a</w:t>
      </w:r>
      <w:r w:rsidRPr="00934553">
        <w:rPr>
          <w:rFonts w:cs="Calibri"/>
          <w:sz w:val="24"/>
          <w:szCs w:val="24"/>
        </w:rPr>
        <w:t xml:space="preserve"> in montaž</w:t>
      </w:r>
      <w:r w:rsidR="00F1297A">
        <w:rPr>
          <w:rFonts w:cs="Calibri"/>
          <w:sz w:val="24"/>
          <w:szCs w:val="24"/>
        </w:rPr>
        <w:t>a</w:t>
      </w:r>
      <w:r w:rsidRPr="00934553">
        <w:rPr>
          <w:rFonts w:cs="Calibri"/>
          <w:sz w:val="24"/>
          <w:szCs w:val="24"/>
        </w:rPr>
        <w:t xml:space="preserve"> </w:t>
      </w:r>
      <w:proofErr w:type="spellStart"/>
      <w:r w:rsidRPr="00934553">
        <w:rPr>
          <w:rFonts w:cs="Calibri"/>
          <w:sz w:val="24"/>
          <w:szCs w:val="24"/>
        </w:rPr>
        <w:t>mamografa</w:t>
      </w:r>
      <w:proofErr w:type="spellEnd"/>
      <w:r w:rsidRPr="00934553">
        <w:rPr>
          <w:rFonts w:cs="Calibri"/>
          <w:sz w:val="24"/>
          <w:szCs w:val="24"/>
        </w:rPr>
        <w:t xml:space="preserve"> proizvajalca: </w:t>
      </w:r>
    </w:p>
    <w:p w14:paraId="08D474B6" w14:textId="77777777" w:rsidR="00D136FF" w:rsidRPr="00934553" w:rsidRDefault="00D136FF" w:rsidP="00D136FF">
      <w:pPr>
        <w:pBdr>
          <w:bottom w:val="single" w:sz="12" w:space="1" w:color="auto"/>
        </w:pBdr>
        <w:spacing w:after="0" w:line="260" w:lineRule="exact"/>
        <w:jc w:val="both"/>
        <w:rPr>
          <w:rFonts w:cs="Calibri"/>
          <w:sz w:val="24"/>
          <w:szCs w:val="24"/>
        </w:rPr>
      </w:pPr>
    </w:p>
    <w:p w14:paraId="598E1593" w14:textId="77777777" w:rsidR="00D136FF" w:rsidRDefault="00D136FF" w:rsidP="00D136FF">
      <w:pPr>
        <w:spacing w:after="0" w:line="260" w:lineRule="exact"/>
        <w:jc w:val="both"/>
        <w:rPr>
          <w:rFonts w:cs="Calibri"/>
          <w:sz w:val="24"/>
          <w:szCs w:val="24"/>
        </w:rPr>
      </w:pPr>
    </w:p>
    <w:p w14:paraId="3ADE8FBB" w14:textId="77777777" w:rsidR="00D136FF" w:rsidRPr="00934553" w:rsidRDefault="00D136FF" w:rsidP="00D136FF">
      <w:pPr>
        <w:spacing w:after="0" w:line="260" w:lineRule="exact"/>
        <w:jc w:val="both"/>
        <w:rPr>
          <w:rFonts w:cs="Calibri"/>
          <w:sz w:val="24"/>
          <w:szCs w:val="24"/>
        </w:rPr>
      </w:pPr>
      <w:r w:rsidRPr="00934553">
        <w:rPr>
          <w:rFonts w:cs="Calibri"/>
          <w:sz w:val="24"/>
          <w:szCs w:val="24"/>
        </w:rPr>
        <w:t xml:space="preserve">model </w:t>
      </w:r>
      <w:r>
        <w:rPr>
          <w:rFonts w:cs="Calibri"/>
          <w:sz w:val="24"/>
          <w:szCs w:val="24"/>
        </w:rPr>
        <w:t>______________________________________________________________________</w:t>
      </w:r>
    </w:p>
    <w:p w14:paraId="073CBEEC" w14:textId="77777777" w:rsidR="00D136FF" w:rsidRPr="00934553" w:rsidRDefault="00D136FF" w:rsidP="00D136FF">
      <w:pPr>
        <w:spacing w:after="0" w:line="260" w:lineRule="exact"/>
        <w:jc w:val="both"/>
        <w:rPr>
          <w:rFonts w:cs="Calibri"/>
          <w:sz w:val="24"/>
          <w:szCs w:val="24"/>
        </w:rPr>
      </w:pPr>
    </w:p>
    <w:p w14:paraId="407509E0" w14:textId="77777777" w:rsidR="00D136FF" w:rsidRPr="00934553" w:rsidRDefault="00D136FF" w:rsidP="00D136FF">
      <w:pPr>
        <w:spacing w:after="0" w:line="260" w:lineRule="exact"/>
        <w:jc w:val="both"/>
        <w:rPr>
          <w:rFonts w:cs="Calibri"/>
          <w:sz w:val="24"/>
          <w:szCs w:val="24"/>
        </w:rPr>
      </w:pPr>
    </w:p>
    <w:p w14:paraId="65089B4F" w14:textId="77777777" w:rsidR="00D136FF" w:rsidRPr="00934553" w:rsidRDefault="00D136FF" w:rsidP="00D136FF">
      <w:pPr>
        <w:spacing w:after="0" w:line="260" w:lineRule="exact"/>
        <w:jc w:val="both"/>
        <w:rPr>
          <w:rFonts w:cs="Calibri"/>
          <w:sz w:val="24"/>
          <w:szCs w:val="24"/>
        </w:rPr>
      </w:pPr>
      <w:r w:rsidRPr="00934553">
        <w:rPr>
          <w:rFonts w:cs="Calibri"/>
          <w:sz w:val="24"/>
          <w:szCs w:val="24"/>
        </w:rPr>
        <w:t>Potrjujemo, da je dobavitelj</w:t>
      </w:r>
    </w:p>
    <w:p w14:paraId="163B03BD" w14:textId="77777777" w:rsidR="00D136FF" w:rsidRPr="00934553" w:rsidRDefault="00D136FF" w:rsidP="00D136FF">
      <w:pPr>
        <w:pBdr>
          <w:bottom w:val="single" w:sz="12" w:space="1" w:color="auto"/>
        </w:pBdr>
        <w:spacing w:after="0" w:line="260" w:lineRule="exact"/>
        <w:jc w:val="both"/>
        <w:rPr>
          <w:rFonts w:cs="Calibri"/>
          <w:sz w:val="24"/>
          <w:szCs w:val="24"/>
        </w:rPr>
      </w:pPr>
    </w:p>
    <w:p w14:paraId="710B1B8F" w14:textId="77777777" w:rsidR="00D136FF" w:rsidRDefault="00D136FF" w:rsidP="00D136FF">
      <w:pPr>
        <w:spacing w:after="0" w:line="260" w:lineRule="exact"/>
        <w:jc w:val="both"/>
        <w:rPr>
          <w:rFonts w:cs="Calibri"/>
          <w:sz w:val="24"/>
          <w:szCs w:val="24"/>
        </w:rPr>
      </w:pPr>
    </w:p>
    <w:p w14:paraId="522D3C1A" w14:textId="77777777" w:rsidR="00D136FF" w:rsidRPr="00934553" w:rsidRDefault="00D136FF" w:rsidP="00D136FF">
      <w:pPr>
        <w:spacing w:after="0" w:line="260" w:lineRule="exact"/>
        <w:jc w:val="both"/>
        <w:rPr>
          <w:rFonts w:cs="Calibri"/>
          <w:sz w:val="24"/>
          <w:szCs w:val="24"/>
        </w:rPr>
      </w:pPr>
      <w:r>
        <w:rPr>
          <w:rFonts w:cs="Calibri"/>
          <w:sz w:val="24"/>
          <w:szCs w:val="24"/>
        </w:rPr>
        <w:t>___________________________________________________________________________</w:t>
      </w:r>
    </w:p>
    <w:p w14:paraId="2C6794BA" w14:textId="77777777" w:rsidR="00D136FF" w:rsidRPr="00934553" w:rsidRDefault="00D136FF" w:rsidP="00D136FF">
      <w:pPr>
        <w:spacing w:after="0" w:line="260" w:lineRule="exact"/>
        <w:jc w:val="both"/>
        <w:rPr>
          <w:rFonts w:cs="Calibri"/>
          <w:sz w:val="24"/>
          <w:szCs w:val="24"/>
        </w:rPr>
      </w:pPr>
    </w:p>
    <w:p w14:paraId="1CC170E6" w14:textId="77777777" w:rsidR="00D136FF" w:rsidRPr="00934553" w:rsidRDefault="00D136FF" w:rsidP="00D136FF">
      <w:pPr>
        <w:spacing w:after="0" w:line="240" w:lineRule="auto"/>
        <w:jc w:val="both"/>
        <w:rPr>
          <w:rFonts w:cs="Calibri"/>
          <w:sz w:val="24"/>
          <w:szCs w:val="24"/>
        </w:rPr>
      </w:pPr>
      <w:r w:rsidRPr="00934553">
        <w:rPr>
          <w:rFonts w:cs="Calibri"/>
          <w:sz w:val="24"/>
          <w:szCs w:val="24"/>
        </w:rPr>
        <w:t xml:space="preserve">Izvedel dobavo in montažo </w:t>
      </w:r>
      <w:proofErr w:type="spellStart"/>
      <w:r w:rsidRPr="00934553">
        <w:rPr>
          <w:rFonts w:cs="Calibri"/>
          <w:sz w:val="24"/>
          <w:szCs w:val="24"/>
        </w:rPr>
        <w:t>mamografa</w:t>
      </w:r>
      <w:proofErr w:type="spellEnd"/>
      <w:r w:rsidRPr="00934553">
        <w:rPr>
          <w:rFonts w:cs="Calibri"/>
          <w:sz w:val="24"/>
          <w:szCs w:val="24"/>
        </w:rPr>
        <w:t xml:space="preserve"> dne </w:t>
      </w:r>
      <w:r>
        <w:rPr>
          <w:rFonts w:cs="Calibri"/>
          <w:sz w:val="24"/>
          <w:szCs w:val="24"/>
        </w:rPr>
        <w:t>_____________________</w:t>
      </w:r>
      <w:r w:rsidRPr="00934553">
        <w:rPr>
          <w:rFonts w:cs="Calibri"/>
          <w:sz w:val="24"/>
          <w:szCs w:val="24"/>
        </w:rPr>
        <w:t xml:space="preserve"> (datum končanja del, </w:t>
      </w:r>
      <w:proofErr w:type="spellStart"/>
      <w:r w:rsidRPr="00934553">
        <w:rPr>
          <w:rFonts w:cs="Calibri"/>
          <w:sz w:val="24"/>
          <w:szCs w:val="24"/>
        </w:rPr>
        <w:t>t.j</w:t>
      </w:r>
      <w:proofErr w:type="spellEnd"/>
      <w:r w:rsidRPr="00934553">
        <w:rPr>
          <w:rFonts w:cs="Calibri"/>
          <w:sz w:val="24"/>
          <w:szCs w:val="24"/>
        </w:rPr>
        <w:t xml:space="preserve">. datum uspešno izvedene primopredaje) ter ga ustrezno vzdržuje na podlagi sklenjene pogodbe št. </w:t>
      </w:r>
      <w:r>
        <w:rPr>
          <w:rFonts w:cs="Calibri"/>
          <w:sz w:val="24"/>
          <w:szCs w:val="24"/>
        </w:rPr>
        <w:t>_____________________</w:t>
      </w:r>
      <w:r w:rsidRPr="00934553">
        <w:rPr>
          <w:rFonts w:cs="Calibri"/>
          <w:sz w:val="24"/>
          <w:szCs w:val="24"/>
        </w:rPr>
        <w:t xml:space="preserve"> z dne </w:t>
      </w:r>
      <w:r>
        <w:rPr>
          <w:rFonts w:cs="Calibri"/>
          <w:sz w:val="24"/>
          <w:szCs w:val="24"/>
        </w:rPr>
        <w:t>___________________________</w:t>
      </w:r>
    </w:p>
    <w:p w14:paraId="4414EC6A" w14:textId="77777777" w:rsidR="00D136FF" w:rsidRPr="00934553" w:rsidRDefault="00D136FF" w:rsidP="00D136FF">
      <w:pPr>
        <w:spacing w:after="0" w:line="260" w:lineRule="exact"/>
        <w:jc w:val="both"/>
        <w:rPr>
          <w:rFonts w:cs="Calibri"/>
          <w:sz w:val="24"/>
          <w:szCs w:val="24"/>
        </w:rPr>
      </w:pPr>
    </w:p>
    <w:p w14:paraId="71BE7592" w14:textId="77777777" w:rsidR="00D136FF" w:rsidRPr="00934553" w:rsidRDefault="00D136FF" w:rsidP="00D136FF">
      <w:pPr>
        <w:spacing w:after="0" w:line="260" w:lineRule="exact"/>
        <w:jc w:val="both"/>
        <w:rPr>
          <w:rFonts w:cs="Calibri"/>
          <w:sz w:val="24"/>
          <w:szCs w:val="24"/>
        </w:rPr>
      </w:pPr>
      <w:r w:rsidRPr="00934553">
        <w:rPr>
          <w:rFonts w:cs="Calibri"/>
          <w:sz w:val="24"/>
          <w:szCs w:val="24"/>
        </w:rPr>
        <w:t xml:space="preserve">Delo je bilo opravljeno pravočasno, strokovno, kvalitetno in v skladu z določili pogodbe. </w:t>
      </w:r>
    </w:p>
    <w:p w14:paraId="32B164CA" w14:textId="77777777" w:rsidR="00D136FF" w:rsidRPr="00934553" w:rsidRDefault="00D136FF" w:rsidP="00D136FF">
      <w:pPr>
        <w:spacing w:after="0" w:line="260" w:lineRule="exact"/>
        <w:jc w:val="both"/>
        <w:rPr>
          <w:rFonts w:cs="Calibri"/>
          <w:sz w:val="24"/>
          <w:szCs w:val="24"/>
        </w:rPr>
      </w:pPr>
    </w:p>
    <w:p w14:paraId="5A7471DF" w14:textId="77777777" w:rsidR="00D136FF" w:rsidRPr="00934553" w:rsidRDefault="00D136FF" w:rsidP="00D136FF">
      <w:pPr>
        <w:spacing w:after="0" w:line="260" w:lineRule="exact"/>
        <w:jc w:val="both"/>
        <w:rPr>
          <w:rFonts w:cs="Calibri"/>
          <w:sz w:val="24"/>
          <w:szCs w:val="24"/>
        </w:rPr>
      </w:pPr>
    </w:p>
    <w:p w14:paraId="404165B5" w14:textId="77777777" w:rsidR="00D136FF" w:rsidRPr="00421AB8" w:rsidRDefault="00D136FF" w:rsidP="00D136FF">
      <w:pPr>
        <w:spacing w:line="288" w:lineRule="auto"/>
        <w:rPr>
          <w:rFonts w:cs="Calibri"/>
          <w:noProof/>
          <w:sz w:val="24"/>
        </w:rPr>
      </w:pPr>
      <w:r w:rsidRPr="00421AB8">
        <w:rPr>
          <w:rFonts w:cs="Calibri"/>
          <w:noProof/>
          <w:sz w:val="24"/>
        </w:rPr>
        <w:t>Predmetno izjavo je mogoče preveriti pri osebi:</w:t>
      </w:r>
    </w:p>
    <w:p w14:paraId="27E7A799" w14:textId="77777777" w:rsidR="00D136FF" w:rsidRDefault="00D136FF" w:rsidP="00D136FF">
      <w:pPr>
        <w:pStyle w:val="Odstavekseznama"/>
        <w:numPr>
          <w:ilvl w:val="0"/>
          <w:numId w:val="11"/>
        </w:numPr>
        <w:spacing w:line="288" w:lineRule="auto"/>
        <w:rPr>
          <w:rFonts w:cs="Calibri"/>
          <w:noProof/>
          <w:sz w:val="24"/>
        </w:rPr>
      </w:pPr>
      <w:r>
        <w:rPr>
          <w:rFonts w:cs="Calibri"/>
          <w:noProof/>
          <w:sz w:val="24"/>
        </w:rPr>
        <w:t xml:space="preserve">ime in priimek: </w:t>
      </w:r>
      <w:r w:rsidRPr="00421AB8">
        <w:rPr>
          <w:rFonts w:cs="Calibri"/>
          <w:noProof/>
          <w:sz w:val="24"/>
        </w:rPr>
        <w:t>________________</w:t>
      </w:r>
      <w:r>
        <w:rPr>
          <w:rFonts w:cs="Calibri"/>
          <w:noProof/>
          <w:sz w:val="24"/>
        </w:rPr>
        <w:t>__________</w:t>
      </w:r>
    </w:p>
    <w:p w14:paraId="7D15600F" w14:textId="77777777" w:rsidR="00D136FF" w:rsidRDefault="00D136FF" w:rsidP="00D136FF">
      <w:pPr>
        <w:pStyle w:val="Odstavekseznama"/>
        <w:numPr>
          <w:ilvl w:val="0"/>
          <w:numId w:val="11"/>
        </w:numPr>
        <w:spacing w:line="288" w:lineRule="auto"/>
        <w:rPr>
          <w:rFonts w:cs="Calibri"/>
          <w:noProof/>
          <w:sz w:val="24"/>
        </w:rPr>
      </w:pPr>
      <w:r w:rsidRPr="00421AB8">
        <w:rPr>
          <w:rFonts w:cs="Calibri"/>
          <w:noProof/>
          <w:sz w:val="24"/>
        </w:rPr>
        <w:t>na telefonski številki __________</w:t>
      </w:r>
      <w:r>
        <w:rPr>
          <w:rFonts w:cs="Calibri"/>
          <w:noProof/>
          <w:sz w:val="24"/>
        </w:rPr>
        <w:t>___________</w:t>
      </w:r>
      <w:r w:rsidRPr="00421AB8">
        <w:rPr>
          <w:rFonts w:cs="Calibri"/>
          <w:noProof/>
          <w:sz w:val="24"/>
        </w:rPr>
        <w:t xml:space="preserve">_ </w:t>
      </w:r>
    </w:p>
    <w:p w14:paraId="38132A98" w14:textId="77777777" w:rsidR="00D136FF" w:rsidRPr="00421AB8" w:rsidRDefault="00D136FF" w:rsidP="00D136FF">
      <w:pPr>
        <w:pStyle w:val="Odstavekseznama"/>
        <w:numPr>
          <w:ilvl w:val="0"/>
          <w:numId w:val="11"/>
        </w:numPr>
        <w:spacing w:line="288" w:lineRule="auto"/>
        <w:rPr>
          <w:rFonts w:cs="Calibri"/>
          <w:noProof/>
          <w:sz w:val="24"/>
        </w:rPr>
      </w:pPr>
      <w:r w:rsidRPr="00421AB8">
        <w:rPr>
          <w:rFonts w:cs="Calibri"/>
          <w:noProof/>
          <w:sz w:val="24"/>
        </w:rPr>
        <w:t>elektronskem naslovu: _________</w:t>
      </w:r>
      <w:r>
        <w:rPr>
          <w:rFonts w:cs="Calibri"/>
          <w:noProof/>
          <w:sz w:val="24"/>
        </w:rPr>
        <w:t>_____</w:t>
      </w:r>
      <w:r w:rsidRPr="00421AB8">
        <w:rPr>
          <w:rFonts w:cs="Calibri"/>
          <w:noProof/>
          <w:sz w:val="24"/>
        </w:rPr>
        <w:t>_______</w:t>
      </w:r>
    </w:p>
    <w:p w14:paraId="5255C888" w14:textId="77777777" w:rsidR="00D136FF" w:rsidRPr="00421AB8" w:rsidRDefault="00D136FF" w:rsidP="00D136FF">
      <w:pPr>
        <w:spacing w:line="288" w:lineRule="auto"/>
        <w:rPr>
          <w:rFonts w:cs="Calibri"/>
          <w:noProof/>
          <w:sz w:val="24"/>
        </w:rPr>
      </w:pPr>
    </w:p>
    <w:tbl>
      <w:tblPr>
        <w:tblW w:w="0" w:type="auto"/>
        <w:tblLayout w:type="fixed"/>
        <w:tblLook w:val="0000" w:firstRow="0" w:lastRow="0" w:firstColumn="0" w:lastColumn="0" w:noHBand="0" w:noVBand="0"/>
      </w:tblPr>
      <w:tblGrid>
        <w:gridCol w:w="4361"/>
        <w:gridCol w:w="4361"/>
      </w:tblGrid>
      <w:tr w:rsidR="00D136FF" w:rsidRPr="00934553" w14:paraId="0DC3E653" w14:textId="77777777" w:rsidTr="006E089E">
        <w:trPr>
          <w:cantSplit/>
        </w:trPr>
        <w:tc>
          <w:tcPr>
            <w:tcW w:w="4361" w:type="dxa"/>
          </w:tcPr>
          <w:p w14:paraId="3FFAF5E7" w14:textId="77777777" w:rsidR="00D136FF" w:rsidRPr="00934553" w:rsidRDefault="00D136FF" w:rsidP="006E089E">
            <w:pPr>
              <w:spacing w:after="0" w:line="260" w:lineRule="exact"/>
              <w:jc w:val="both"/>
              <w:rPr>
                <w:rFonts w:cs="Calibri"/>
                <w:sz w:val="24"/>
                <w:szCs w:val="24"/>
                <w:lang w:eastAsia="en-US"/>
              </w:rPr>
            </w:pPr>
            <w:r w:rsidRPr="00934553">
              <w:rPr>
                <w:rFonts w:cs="Calibri"/>
                <w:sz w:val="24"/>
                <w:szCs w:val="24"/>
                <w:lang w:eastAsia="en-US"/>
              </w:rPr>
              <w:t>Kraj in datum:</w:t>
            </w:r>
          </w:p>
        </w:tc>
        <w:tc>
          <w:tcPr>
            <w:tcW w:w="4361" w:type="dxa"/>
          </w:tcPr>
          <w:p w14:paraId="19B8795C" w14:textId="77777777" w:rsidR="00D136FF" w:rsidRPr="00934553" w:rsidRDefault="00D136FF" w:rsidP="006E089E">
            <w:pPr>
              <w:spacing w:after="0" w:line="260" w:lineRule="exact"/>
              <w:jc w:val="both"/>
              <w:rPr>
                <w:rFonts w:cs="Calibri"/>
                <w:sz w:val="24"/>
                <w:szCs w:val="24"/>
                <w:lang w:eastAsia="en-US"/>
              </w:rPr>
            </w:pPr>
            <w:r w:rsidRPr="00934553">
              <w:rPr>
                <w:rFonts w:cs="Calibri"/>
                <w:sz w:val="24"/>
                <w:szCs w:val="24"/>
                <w:lang w:eastAsia="en-US"/>
              </w:rPr>
              <w:t>Žig in ime, priimek ter naziv odgovorne osebe potrjevalca reference:</w:t>
            </w:r>
          </w:p>
          <w:p w14:paraId="55147B1D" w14:textId="77777777" w:rsidR="00D136FF" w:rsidRPr="00934553" w:rsidRDefault="00D136FF" w:rsidP="006E089E">
            <w:pPr>
              <w:spacing w:after="0" w:line="260" w:lineRule="exact"/>
              <w:jc w:val="both"/>
              <w:rPr>
                <w:rFonts w:cs="Calibri"/>
                <w:sz w:val="24"/>
                <w:szCs w:val="24"/>
                <w:lang w:eastAsia="en-US"/>
              </w:rPr>
            </w:pPr>
          </w:p>
        </w:tc>
      </w:tr>
      <w:tr w:rsidR="00D136FF" w:rsidRPr="00934553" w14:paraId="3EE04FDC" w14:textId="77777777" w:rsidTr="006E089E">
        <w:trPr>
          <w:cantSplit/>
        </w:trPr>
        <w:tc>
          <w:tcPr>
            <w:tcW w:w="4361" w:type="dxa"/>
          </w:tcPr>
          <w:p w14:paraId="2F67A903" w14:textId="77777777" w:rsidR="00D136FF" w:rsidRPr="00934553" w:rsidRDefault="00D136FF" w:rsidP="006E089E">
            <w:pPr>
              <w:spacing w:after="0" w:line="260" w:lineRule="exact"/>
              <w:jc w:val="both"/>
              <w:rPr>
                <w:rFonts w:cs="Calibri"/>
                <w:sz w:val="24"/>
                <w:szCs w:val="24"/>
                <w:lang w:val="it-IT" w:eastAsia="en-US"/>
              </w:rPr>
            </w:pPr>
            <w:r w:rsidRPr="00934553">
              <w:rPr>
                <w:rFonts w:cs="Calibri"/>
                <w:sz w:val="24"/>
                <w:szCs w:val="24"/>
                <w:lang w:val="it-IT" w:eastAsia="en-US"/>
              </w:rPr>
              <w:t>__________________________</w:t>
            </w:r>
          </w:p>
        </w:tc>
        <w:tc>
          <w:tcPr>
            <w:tcW w:w="4361" w:type="dxa"/>
          </w:tcPr>
          <w:p w14:paraId="36CBAE09" w14:textId="77777777" w:rsidR="00D136FF" w:rsidRPr="00934553" w:rsidRDefault="00D136FF" w:rsidP="006E089E">
            <w:pPr>
              <w:spacing w:after="0" w:line="260" w:lineRule="exact"/>
              <w:jc w:val="both"/>
              <w:rPr>
                <w:rFonts w:cs="Calibri"/>
                <w:sz w:val="24"/>
                <w:szCs w:val="24"/>
                <w:lang w:val="en-US" w:eastAsia="en-US"/>
              </w:rPr>
            </w:pPr>
            <w:r w:rsidRPr="00934553">
              <w:rPr>
                <w:rFonts w:cs="Calibri"/>
                <w:sz w:val="24"/>
                <w:szCs w:val="24"/>
                <w:lang w:val="en-US" w:eastAsia="en-US"/>
              </w:rPr>
              <w:t>_________________________________</w:t>
            </w:r>
          </w:p>
        </w:tc>
      </w:tr>
      <w:tr w:rsidR="00D136FF" w:rsidRPr="00934553" w14:paraId="5798DF34" w14:textId="77777777" w:rsidTr="006E089E">
        <w:trPr>
          <w:cantSplit/>
        </w:trPr>
        <w:tc>
          <w:tcPr>
            <w:tcW w:w="4361" w:type="dxa"/>
          </w:tcPr>
          <w:p w14:paraId="3E64746D" w14:textId="77777777" w:rsidR="00D136FF" w:rsidRPr="00934553" w:rsidRDefault="00D136FF" w:rsidP="006E089E">
            <w:pPr>
              <w:spacing w:after="0" w:line="260" w:lineRule="exact"/>
              <w:jc w:val="both"/>
              <w:rPr>
                <w:rFonts w:cs="Calibri"/>
                <w:sz w:val="24"/>
                <w:szCs w:val="24"/>
                <w:lang w:val="en-US" w:eastAsia="en-US"/>
              </w:rPr>
            </w:pPr>
          </w:p>
        </w:tc>
        <w:tc>
          <w:tcPr>
            <w:tcW w:w="4361" w:type="dxa"/>
          </w:tcPr>
          <w:p w14:paraId="2ED35AB5" w14:textId="77777777" w:rsidR="00D136FF" w:rsidRPr="00934553" w:rsidRDefault="00D136FF" w:rsidP="006E089E">
            <w:pPr>
              <w:spacing w:after="0" w:line="260" w:lineRule="exact"/>
              <w:jc w:val="both"/>
              <w:rPr>
                <w:rFonts w:cs="Calibri"/>
                <w:sz w:val="24"/>
                <w:szCs w:val="24"/>
                <w:lang w:val="en-US" w:eastAsia="en-US"/>
              </w:rPr>
            </w:pPr>
          </w:p>
          <w:p w14:paraId="7D4B94D0" w14:textId="77777777" w:rsidR="00D136FF" w:rsidRPr="00934553" w:rsidRDefault="00D136FF" w:rsidP="006E089E">
            <w:pPr>
              <w:spacing w:after="0" w:line="260" w:lineRule="exact"/>
              <w:jc w:val="both"/>
              <w:rPr>
                <w:rFonts w:cs="Calibri"/>
                <w:sz w:val="24"/>
                <w:szCs w:val="24"/>
                <w:lang w:val="en-US" w:eastAsia="en-US"/>
              </w:rPr>
            </w:pPr>
            <w:r w:rsidRPr="00934553">
              <w:rPr>
                <w:rFonts w:cs="Calibri"/>
                <w:sz w:val="24"/>
                <w:szCs w:val="24"/>
                <w:lang w:val="en-US" w:eastAsia="en-US"/>
              </w:rPr>
              <w:t>_________________________________</w:t>
            </w:r>
          </w:p>
        </w:tc>
      </w:tr>
    </w:tbl>
    <w:p w14:paraId="1EB7C09C" w14:textId="77777777" w:rsidR="00D136FF" w:rsidRPr="00934553" w:rsidRDefault="00D136FF" w:rsidP="00D136FF">
      <w:pPr>
        <w:spacing w:after="0" w:line="260" w:lineRule="exact"/>
        <w:jc w:val="both"/>
        <w:rPr>
          <w:rFonts w:cs="Calibri"/>
          <w:i/>
          <w:iCs/>
          <w:sz w:val="24"/>
          <w:szCs w:val="24"/>
          <w:lang w:eastAsia="en-US"/>
        </w:rPr>
      </w:pPr>
      <w:r w:rsidRPr="00934553">
        <w:rPr>
          <w:rFonts w:cs="Calibri"/>
          <w:sz w:val="24"/>
          <w:szCs w:val="24"/>
          <w:lang w:eastAsia="en-US"/>
        </w:rPr>
        <w:tab/>
      </w:r>
      <w:r w:rsidRPr="00934553">
        <w:rPr>
          <w:rFonts w:cs="Calibri"/>
          <w:sz w:val="24"/>
          <w:szCs w:val="24"/>
          <w:lang w:eastAsia="en-US"/>
        </w:rPr>
        <w:tab/>
      </w:r>
      <w:r w:rsidRPr="00934553">
        <w:rPr>
          <w:rFonts w:cs="Calibri"/>
          <w:sz w:val="24"/>
          <w:szCs w:val="24"/>
          <w:lang w:eastAsia="en-US"/>
        </w:rPr>
        <w:tab/>
      </w:r>
      <w:r w:rsidRPr="00934553">
        <w:rPr>
          <w:rFonts w:cs="Calibri"/>
          <w:sz w:val="24"/>
          <w:szCs w:val="24"/>
          <w:lang w:eastAsia="en-US"/>
        </w:rPr>
        <w:tab/>
      </w:r>
      <w:r w:rsidRPr="00934553">
        <w:rPr>
          <w:rFonts w:cs="Calibri"/>
          <w:sz w:val="24"/>
          <w:szCs w:val="24"/>
          <w:lang w:eastAsia="en-US"/>
        </w:rPr>
        <w:tab/>
      </w:r>
      <w:r w:rsidRPr="00934553">
        <w:rPr>
          <w:rFonts w:cs="Calibri"/>
          <w:sz w:val="24"/>
          <w:szCs w:val="24"/>
          <w:lang w:eastAsia="en-US"/>
        </w:rPr>
        <w:tab/>
      </w:r>
      <w:r w:rsidRPr="00934553">
        <w:rPr>
          <w:rFonts w:cs="Calibri"/>
          <w:sz w:val="24"/>
          <w:szCs w:val="24"/>
          <w:lang w:eastAsia="en-US"/>
        </w:rPr>
        <w:tab/>
        <w:t xml:space="preserve">               </w:t>
      </w:r>
      <w:r w:rsidRPr="00934553">
        <w:rPr>
          <w:rFonts w:cs="Calibri"/>
          <w:i/>
          <w:iCs/>
          <w:sz w:val="24"/>
          <w:szCs w:val="24"/>
          <w:lang w:eastAsia="en-US"/>
        </w:rPr>
        <w:t>(podpis)</w:t>
      </w:r>
    </w:p>
    <w:p w14:paraId="0A64D7AC" w14:textId="77777777" w:rsidR="00D136FF" w:rsidRPr="00421AB8" w:rsidRDefault="00D136FF" w:rsidP="00D136FF">
      <w:pPr>
        <w:rPr>
          <w:rFonts w:cs="Calibri"/>
          <w:noProof/>
          <w:sz w:val="24"/>
        </w:rPr>
      </w:pPr>
      <w:r w:rsidRPr="00421AB8">
        <w:rPr>
          <w:rFonts w:cs="Calibri"/>
          <w:noProof/>
          <w:sz w:val="24"/>
        </w:rPr>
        <w:t xml:space="preserve">                                                                                                         </w:t>
      </w:r>
    </w:p>
    <w:p w14:paraId="30F9E6DF" w14:textId="700497C0" w:rsidR="00D136FF" w:rsidRDefault="00D136FF" w:rsidP="00D136FF">
      <w:pPr>
        <w:spacing w:line="288" w:lineRule="auto"/>
        <w:rPr>
          <w:rFonts w:cs="Calibri"/>
          <w:i/>
        </w:rPr>
      </w:pPr>
      <w:r w:rsidRPr="001378DA">
        <w:rPr>
          <w:rFonts w:cs="Calibri"/>
          <w:b/>
          <w:i/>
        </w:rPr>
        <w:t>Opomba</w:t>
      </w:r>
      <w:r w:rsidRPr="001378DA">
        <w:rPr>
          <w:rFonts w:cs="Calibri"/>
          <w:i/>
        </w:rPr>
        <w:t>: V primeru skupne ponudbe ta obrazec priloži vsak ponudnik zase. Če ponudnik nastopa s podizvajalcem, je dolžan ta obrazec predložiti tudi za podizvajalca.</w:t>
      </w:r>
    </w:p>
    <w:p w14:paraId="574BFD1C" w14:textId="77777777" w:rsidR="00100F46" w:rsidRPr="00003C7E" w:rsidRDefault="00100F46" w:rsidP="00100F46">
      <w:pPr>
        <w:spacing w:line="288" w:lineRule="auto"/>
        <w:jc w:val="right"/>
        <w:rPr>
          <w:rFonts w:cs="Calibri"/>
          <w:b/>
        </w:rPr>
      </w:pPr>
      <w:r w:rsidRPr="00003C7E">
        <w:rPr>
          <w:rFonts w:cs="Calibri"/>
          <w:b/>
        </w:rPr>
        <w:lastRenderedPageBreak/>
        <w:t>OBR-7</w:t>
      </w:r>
    </w:p>
    <w:p w14:paraId="1939EF9E" w14:textId="77777777" w:rsidR="00100F46" w:rsidRPr="009856E3" w:rsidRDefault="00100F46" w:rsidP="00100F46">
      <w:pPr>
        <w:pStyle w:val="Naslovprvi"/>
        <w:ind w:left="357" w:hanging="357"/>
        <w:jc w:val="center"/>
        <w:outlineLvl w:val="9"/>
        <w:rPr>
          <w:rFonts w:asciiTheme="minorHAnsi" w:hAnsiTheme="minorHAnsi" w:cstheme="minorHAnsi"/>
          <w:sz w:val="28"/>
          <w:szCs w:val="28"/>
        </w:rPr>
      </w:pPr>
      <w:bookmarkStart w:id="4" w:name="_Toc208229187"/>
      <w:bookmarkStart w:id="5" w:name="_Toc208235496"/>
      <w:bookmarkStart w:id="6" w:name="_Toc208235560"/>
      <w:r w:rsidRPr="009856E3">
        <w:rPr>
          <w:rFonts w:asciiTheme="minorHAnsi" w:hAnsiTheme="minorHAnsi" w:cstheme="minorHAnsi"/>
          <w:sz w:val="28"/>
          <w:szCs w:val="28"/>
        </w:rPr>
        <w:t>VZOREC FINANČNEGA ZAVAROVANJA ZA RESNOST PONUDBE PO EPGP-758</w:t>
      </w:r>
      <w:bookmarkEnd w:id="4"/>
      <w:bookmarkEnd w:id="5"/>
      <w:bookmarkEnd w:id="6"/>
    </w:p>
    <w:p w14:paraId="5EAA4F12" w14:textId="77777777" w:rsidR="00100F46" w:rsidRPr="009856E3" w:rsidRDefault="00100F46" w:rsidP="00100F46">
      <w:pPr>
        <w:jc w:val="center"/>
        <w:rPr>
          <w:rFonts w:asciiTheme="minorHAnsi" w:hAnsiTheme="minorHAnsi" w:cstheme="minorHAnsi"/>
          <w:sz w:val="28"/>
          <w:szCs w:val="28"/>
        </w:rPr>
      </w:pPr>
    </w:p>
    <w:p w14:paraId="46A85B1A" w14:textId="77777777" w:rsidR="00100F46" w:rsidRPr="009856E3" w:rsidRDefault="00100F46" w:rsidP="00100F46">
      <w:pPr>
        <w:tabs>
          <w:tab w:val="left" w:pos="720"/>
          <w:tab w:val="left" w:pos="1440"/>
          <w:tab w:val="left" w:pos="2160"/>
          <w:tab w:val="left" w:pos="2880"/>
          <w:tab w:val="left" w:pos="3600"/>
          <w:tab w:val="left" w:pos="4320"/>
          <w:tab w:val="left" w:pos="5040"/>
          <w:tab w:val="left" w:pos="5760"/>
          <w:tab w:val="left" w:pos="6480"/>
          <w:tab w:val="left" w:pos="7200"/>
          <w:tab w:val="left" w:pos="7920"/>
        </w:tabs>
        <w:rPr>
          <w:i/>
        </w:rPr>
      </w:pPr>
      <w:r w:rsidRPr="009856E3">
        <w:rPr>
          <w:i/>
        </w:rPr>
        <w:t xml:space="preserve">Glava s podatki o garantu (banki) ali SWIFT ključ  </w:t>
      </w:r>
    </w:p>
    <w:p w14:paraId="43BBCE0F" w14:textId="77777777" w:rsidR="00100F46" w:rsidRPr="009856E3" w:rsidRDefault="00100F46" w:rsidP="00100F46">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9856E3">
        <w:t xml:space="preserve">Za:       </w:t>
      </w:r>
      <w:r w:rsidRPr="009856E3">
        <w:rPr>
          <w:i/>
        </w:rPr>
        <w:fldChar w:fldCharType="begin">
          <w:ffData>
            <w:name w:val="Besedilo2"/>
            <w:enabled/>
            <w:calcOnExit w:val="0"/>
            <w:textInput/>
          </w:ffData>
        </w:fldChar>
      </w:r>
      <w:r w:rsidRPr="009856E3">
        <w:rPr>
          <w:i/>
        </w:rPr>
        <w:instrText xml:space="preserve"> FORMTEXT </w:instrText>
      </w:r>
      <w:r w:rsidRPr="009856E3">
        <w:rPr>
          <w:i/>
        </w:rPr>
      </w:r>
      <w:r w:rsidRPr="009856E3">
        <w:rPr>
          <w:i/>
        </w:rPr>
        <w:fldChar w:fldCharType="separate"/>
      </w:r>
      <w:r w:rsidRPr="009856E3">
        <w:rPr>
          <w:i/>
          <w:noProof/>
        </w:rPr>
        <w:t> </w:t>
      </w:r>
      <w:r w:rsidRPr="009856E3">
        <w:rPr>
          <w:i/>
          <w:noProof/>
        </w:rPr>
        <w:t> </w:t>
      </w:r>
      <w:r w:rsidRPr="009856E3">
        <w:rPr>
          <w:i/>
          <w:noProof/>
        </w:rPr>
        <w:t> </w:t>
      </w:r>
      <w:r w:rsidRPr="009856E3">
        <w:rPr>
          <w:i/>
          <w:noProof/>
        </w:rPr>
        <w:t> </w:t>
      </w:r>
      <w:r w:rsidRPr="009856E3">
        <w:rPr>
          <w:i/>
          <w:noProof/>
        </w:rPr>
        <w:t> </w:t>
      </w:r>
      <w:r w:rsidRPr="009856E3">
        <w:rPr>
          <w:i/>
        </w:rPr>
        <w:fldChar w:fldCharType="end"/>
      </w:r>
      <w:r w:rsidRPr="009856E3">
        <w:rPr>
          <w:i/>
        </w:rPr>
        <w:t xml:space="preserve">  (vpiše se upravičenca tj. naročnika javnega naročila)</w:t>
      </w:r>
    </w:p>
    <w:p w14:paraId="16DCF895" w14:textId="77777777" w:rsidR="00100F46" w:rsidRPr="009856E3" w:rsidRDefault="00100F46" w:rsidP="00100F46">
      <w:pPr>
        <w:tabs>
          <w:tab w:val="left" w:pos="720"/>
          <w:tab w:val="left" w:pos="1440"/>
          <w:tab w:val="left" w:pos="2160"/>
          <w:tab w:val="left" w:pos="2880"/>
          <w:tab w:val="left" w:pos="3600"/>
          <w:tab w:val="left" w:pos="4320"/>
          <w:tab w:val="left" w:pos="5040"/>
          <w:tab w:val="left" w:pos="5760"/>
          <w:tab w:val="left" w:pos="6480"/>
          <w:tab w:val="left" w:pos="7200"/>
          <w:tab w:val="left" w:pos="7920"/>
        </w:tabs>
        <w:rPr>
          <w:i/>
        </w:rPr>
      </w:pPr>
      <w:r w:rsidRPr="009856E3">
        <w:t xml:space="preserve">Datum: </w:t>
      </w:r>
      <w:r w:rsidRPr="009856E3">
        <w:fldChar w:fldCharType="begin">
          <w:ffData>
            <w:name w:val="Besedilo2"/>
            <w:enabled/>
            <w:calcOnExit w:val="0"/>
            <w:textInput/>
          </w:ffData>
        </w:fldChar>
      </w:r>
      <w:r w:rsidRPr="009856E3">
        <w:instrText xml:space="preserve"> FORMTEXT </w:instrText>
      </w:r>
      <w:r w:rsidRPr="009856E3">
        <w:fldChar w:fldCharType="separate"/>
      </w:r>
      <w:r w:rsidRPr="009856E3">
        <w:rPr>
          <w:noProof/>
        </w:rPr>
        <w:t> </w:t>
      </w:r>
      <w:r w:rsidRPr="009856E3">
        <w:rPr>
          <w:noProof/>
        </w:rPr>
        <w:t> </w:t>
      </w:r>
      <w:r w:rsidRPr="009856E3">
        <w:rPr>
          <w:noProof/>
        </w:rPr>
        <w:t> </w:t>
      </w:r>
      <w:r w:rsidRPr="009856E3">
        <w:rPr>
          <w:noProof/>
        </w:rPr>
        <w:t> </w:t>
      </w:r>
      <w:r w:rsidRPr="009856E3">
        <w:rPr>
          <w:noProof/>
        </w:rPr>
        <w:t> </w:t>
      </w:r>
      <w:r w:rsidRPr="009856E3">
        <w:fldChar w:fldCharType="end"/>
      </w:r>
      <w:r w:rsidRPr="009856E3">
        <w:t xml:space="preserve"> </w:t>
      </w:r>
      <w:r w:rsidRPr="009856E3">
        <w:rPr>
          <w:i/>
        </w:rPr>
        <w:t>(vpiše se datum izdaje)</w:t>
      </w:r>
    </w:p>
    <w:p w14:paraId="36392B85" w14:textId="77777777" w:rsidR="00100F46" w:rsidRPr="009856E3" w:rsidRDefault="00100F46" w:rsidP="00100F46">
      <w:pPr>
        <w:tabs>
          <w:tab w:val="left" w:pos="720"/>
          <w:tab w:val="left" w:pos="1440"/>
          <w:tab w:val="left" w:pos="2160"/>
          <w:tab w:val="left" w:pos="2880"/>
          <w:tab w:val="left" w:pos="3600"/>
          <w:tab w:val="left" w:pos="4320"/>
          <w:tab w:val="left" w:pos="5040"/>
          <w:tab w:val="left" w:pos="5760"/>
          <w:tab w:val="left" w:pos="6480"/>
          <w:tab w:val="left" w:pos="7200"/>
          <w:tab w:val="left" w:pos="7920"/>
        </w:tabs>
      </w:pPr>
    </w:p>
    <w:p w14:paraId="4A475A6B" w14:textId="77777777" w:rsidR="00100F46" w:rsidRPr="009856E3" w:rsidRDefault="00100F46" w:rsidP="00100F46">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9856E3">
        <w:rPr>
          <w:b/>
        </w:rPr>
        <w:t>VRSTA GARANCIJE:</w:t>
      </w:r>
      <w:r w:rsidRPr="009856E3">
        <w:t xml:space="preserve"> Garancija za resnost ponudbe  </w:t>
      </w:r>
    </w:p>
    <w:p w14:paraId="2E649131" w14:textId="77777777" w:rsidR="00100F46" w:rsidRPr="009856E3" w:rsidRDefault="00100F46" w:rsidP="00100F46">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9856E3">
        <w:rPr>
          <w:b/>
        </w:rPr>
        <w:t xml:space="preserve">ŠTEVILKA GARANCIJE: </w:t>
      </w:r>
      <w:r w:rsidRPr="009856E3">
        <w:fldChar w:fldCharType="begin">
          <w:ffData>
            <w:name w:val="Besedilo2"/>
            <w:enabled/>
            <w:calcOnExit w:val="0"/>
            <w:textInput/>
          </w:ffData>
        </w:fldChar>
      </w:r>
      <w:r w:rsidRPr="009856E3">
        <w:instrText xml:space="preserve"> FORMTEXT </w:instrText>
      </w:r>
      <w:r w:rsidRPr="009856E3">
        <w:fldChar w:fldCharType="separate"/>
      </w:r>
      <w:r w:rsidRPr="009856E3">
        <w:rPr>
          <w:noProof/>
        </w:rPr>
        <w:t> </w:t>
      </w:r>
      <w:r w:rsidRPr="009856E3">
        <w:rPr>
          <w:noProof/>
        </w:rPr>
        <w:t> </w:t>
      </w:r>
      <w:r w:rsidRPr="009856E3">
        <w:rPr>
          <w:noProof/>
        </w:rPr>
        <w:t> </w:t>
      </w:r>
      <w:r w:rsidRPr="009856E3">
        <w:rPr>
          <w:noProof/>
        </w:rPr>
        <w:t> </w:t>
      </w:r>
      <w:r w:rsidRPr="009856E3">
        <w:rPr>
          <w:noProof/>
        </w:rPr>
        <w:t> </w:t>
      </w:r>
      <w:r w:rsidRPr="009856E3">
        <w:fldChar w:fldCharType="end"/>
      </w:r>
      <w:r w:rsidRPr="009856E3">
        <w:t xml:space="preserve"> </w:t>
      </w:r>
      <w:r w:rsidRPr="009856E3">
        <w:rPr>
          <w:i/>
        </w:rPr>
        <w:t>(vpiše se številka garancije)</w:t>
      </w:r>
    </w:p>
    <w:p w14:paraId="6322C1DE" w14:textId="77777777" w:rsidR="00100F46" w:rsidRPr="009856E3" w:rsidRDefault="00100F46" w:rsidP="00100F46">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9856E3">
        <w:rPr>
          <w:b/>
        </w:rPr>
        <w:t>GARANT:</w:t>
      </w:r>
      <w:r w:rsidRPr="009856E3">
        <w:t xml:space="preserve"> </w:t>
      </w:r>
      <w:r w:rsidRPr="009856E3">
        <w:fldChar w:fldCharType="begin">
          <w:ffData>
            <w:name w:val="Besedilo2"/>
            <w:enabled/>
            <w:calcOnExit w:val="0"/>
            <w:textInput/>
          </w:ffData>
        </w:fldChar>
      </w:r>
      <w:r w:rsidRPr="009856E3">
        <w:instrText xml:space="preserve"> FORMTEXT </w:instrText>
      </w:r>
      <w:r w:rsidRPr="009856E3">
        <w:fldChar w:fldCharType="separate"/>
      </w:r>
      <w:r w:rsidRPr="009856E3">
        <w:rPr>
          <w:noProof/>
        </w:rPr>
        <w:t> </w:t>
      </w:r>
      <w:r w:rsidRPr="009856E3">
        <w:rPr>
          <w:noProof/>
        </w:rPr>
        <w:t> </w:t>
      </w:r>
      <w:r w:rsidRPr="009856E3">
        <w:rPr>
          <w:noProof/>
        </w:rPr>
        <w:t> </w:t>
      </w:r>
      <w:r w:rsidRPr="009856E3">
        <w:rPr>
          <w:noProof/>
        </w:rPr>
        <w:t> </w:t>
      </w:r>
      <w:r w:rsidRPr="009856E3">
        <w:rPr>
          <w:noProof/>
        </w:rPr>
        <w:t> </w:t>
      </w:r>
      <w:r w:rsidRPr="009856E3">
        <w:fldChar w:fldCharType="end"/>
      </w:r>
      <w:r w:rsidRPr="009856E3">
        <w:t xml:space="preserve"> </w:t>
      </w:r>
      <w:r w:rsidRPr="009856E3">
        <w:rPr>
          <w:i/>
        </w:rPr>
        <w:t>(vpiše se ime in naslov banke v kraju izdaje)</w:t>
      </w:r>
    </w:p>
    <w:p w14:paraId="47743CE9" w14:textId="77777777" w:rsidR="00100F46" w:rsidRPr="009856E3" w:rsidRDefault="00100F46" w:rsidP="00100F46">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9856E3">
        <w:rPr>
          <w:b/>
        </w:rPr>
        <w:t xml:space="preserve">NAROČNIK GARANCIJE: </w:t>
      </w:r>
      <w:r w:rsidRPr="009856E3">
        <w:fldChar w:fldCharType="begin">
          <w:ffData>
            <w:name w:val="Besedilo2"/>
            <w:enabled/>
            <w:calcOnExit w:val="0"/>
            <w:textInput/>
          </w:ffData>
        </w:fldChar>
      </w:r>
      <w:r w:rsidRPr="009856E3">
        <w:instrText xml:space="preserve"> FORMTEXT </w:instrText>
      </w:r>
      <w:r w:rsidRPr="009856E3">
        <w:fldChar w:fldCharType="separate"/>
      </w:r>
      <w:r w:rsidRPr="009856E3">
        <w:rPr>
          <w:noProof/>
        </w:rPr>
        <w:t> </w:t>
      </w:r>
      <w:r w:rsidRPr="009856E3">
        <w:rPr>
          <w:noProof/>
        </w:rPr>
        <w:t> </w:t>
      </w:r>
      <w:r w:rsidRPr="009856E3">
        <w:rPr>
          <w:noProof/>
        </w:rPr>
        <w:t> </w:t>
      </w:r>
      <w:r w:rsidRPr="009856E3">
        <w:rPr>
          <w:noProof/>
        </w:rPr>
        <w:t> </w:t>
      </w:r>
      <w:r w:rsidRPr="009856E3">
        <w:rPr>
          <w:noProof/>
        </w:rPr>
        <w:t> </w:t>
      </w:r>
      <w:r w:rsidRPr="009856E3">
        <w:fldChar w:fldCharType="end"/>
      </w:r>
      <w:r w:rsidRPr="009856E3">
        <w:t xml:space="preserve"> </w:t>
      </w:r>
      <w:r w:rsidRPr="009856E3">
        <w:rPr>
          <w:i/>
        </w:rPr>
        <w:t>(vpiše se ime in naslov naročnika garancije, tj. v postopku javnega naročanja ponudnika, ki oddaja ponudbo)</w:t>
      </w:r>
    </w:p>
    <w:p w14:paraId="515199A0" w14:textId="77777777" w:rsidR="00100F46" w:rsidRPr="009856E3" w:rsidRDefault="00100F46" w:rsidP="00100F46">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9856E3">
        <w:rPr>
          <w:b/>
        </w:rPr>
        <w:t>UPRAVIČENEC:</w:t>
      </w:r>
      <w:r w:rsidRPr="009856E3">
        <w:t xml:space="preserve"> </w:t>
      </w:r>
      <w:r>
        <w:t>Bolnišnica za ginekologijo in porodništvo Kranj, Kidričeva cesta 38a, 4000 Kranj</w:t>
      </w:r>
    </w:p>
    <w:p w14:paraId="427F66F1" w14:textId="77777777" w:rsidR="00100F46" w:rsidRPr="009856E3" w:rsidRDefault="00100F46" w:rsidP="00100F46">
      <w:pPr>
        <w:tabs>
          <w:tab w:val="left" w:pos="720"/>
          <w:tab w:val="left" w:pos="1440"/>
          <w:tab w:val="left" w:pos="2160"/>
          <w:tab w:val="left" w:pos="2880"/>
          <w:tab w:val="left" w:pos="3600"/>
          <w:tab w:val="left" w:pos="4320"/>
          <w:tab w:val="left" w:pos="5040"/>
          <w:tab w:val="left" w:pos="5760"/>
          <w:tab w:val="left" w:pos="6480"/>
          <w:tab w:val="left" w:pos="7200"/>
          <w:tab w:val="left" w:pos="7920"/>
        </w:tabs>
        <w:rPr>
          <w:i/>
        </w:rPr>
      </w:pPr>
      <w:r w:rsidRPr="009856E3">
        <w:rPr>
          <w:b/>
        </w:rPr>
        <w:t xml:space="preserve">OSNOVNI POSEL: </w:t>
      </w:r>
      <w:r w:rsidRPr="009856E3">
        <w:t xml:space="preserve">Obveznost naročnika zavarovanja/garancije iz njegove ponudbe, predložene v postopku javnega naročila </w:t>
      </w:r>
      <w:r w:rsidRPr="009856E3">
        <w:rPr>
          <w:i/>
        </w:rPr>
        <w:t>z oznako</w:t>
      </w:r>
      <w:r w:rsidRPr="009856E3">
        <w:t xml:space="preserve"> </w:t>
      </w:r>
      <w:r w:rsidRPr="009856E3">
        <w:fldChar w:fldCharType="begin">
          <w:ffData>
            <w:name w:val="Besedilo2"/>
            <w:enabled/>
            <w:calcOnExit w:val="0"/>
            <w:textInput/>
          </w:ffData>
        </w:fldChar>
      </w:r>
      <w:r w:rsidRPr="009856E3">
        <w:instrText xml:space="preserve"> FORMTEXT </w:instrText>
      </w:r>
      <w:r w:rsidRPr="009856E3">
        <w:fldChar w:fldCharType="separate"/>
      </w:r>
      <w:r w:rsidRPr="009856E3">
        <w:rPr>
          <w:noProof/>
        </w:rPr>
        <w:t> </w:t>
      </w:r>
      <w:r w:rsidRPr="009856E3">
        <w:rPr>
          <w:noProof/>
        </w:rPr>
        <w:t> </w:t>
      </w:r>
      <w:r w:rsidRPr="009856E3">
        <w:rPr>
          <w:noProof/>
        </w:rPr>
        <w:t> </w:t>
      </w:r>
      <w:r w:rsidRPr="009856E3">
        <w:rPr>
          <w:noProof/>
        </w:rPr>
        <w:t> </w:t>
      </w:r>
      <w:r w:rsidRPr="009856E3">
        <w:rPr>
          <w:noProof/>
        </w:rPr>
        <w:t> </w:t>
      </w:r>
      <w:r w:rsidRPr="009856E3">
        <w:fldChar w:fldCharType="end"/>
      </w:r>
      <w:r w:rsidRPr="009856E3">
        <w:t xml:space="preserve"> </w:t>
      </w:r>
      <w:r w:rsidRPr="009856E3">
        <w:rPr>
          <w:i/>
        </w:rPr>
        <w:t xml:space="preserve">(vpiše se oznaka javnega naročila), z dne </w:t>
      </w:r>
      <w:r w:rsidRPr="009856E3">
        <w:fldChar w:fldCharType="begin">
          <w:ffData>
            <w:name w:val="Besedilo2"/>
            <w:enabled/>
            <w:calcOnExit w:val="0"/>
            <w:textInput/>
          </w:ffData>
        </w:fldChar>
      </w:r>
      <w:r w:rsidRPr="009856E3">
        <w:instrText xml:space="preserve"> FORMTEXT </w:instrText>
      </w:r>
      <w:r w:rsidRPr="009856E3">
        <w:fldChar w:fldCharType="separate"/>
      </w:r>
      <w:r w:rsidRPr="009856E3">
        <w:rPr>
          <w:noProof/>
        </w:rPr>
        <w:t> </w:t>
      </w:r>
      <w:r w:rsidRPr="009856E3">
        <w:rPr>
          <w:noProof/>
        </w:rPr>
        <w:t> </w:t>
      </w:r>
      <w:r w:rsidRPr="009856E3">
        <w:rPr>
          <w:noProof/>
        </w:rPr>
        <w:t> </w:t>
      </w:r>
      <w:r w:rsidRPr="009856E3">
        <w:rPr>
          <w:noProof/>
        </w:rPr>
        <w:t> </w:t>
      </w:r>
      <w:r w:rsidRPr="009856E3">
        <w:rPr>
          <w:noProof/>
        </w:rPr>
        <w:t> </w:t>
      </w:r>
      <w:r w:rsidRPr="009856E3">
        <w:fldChar w:fldCharType="end"/>
      </w:r>
      <w:r w:rsidRPr="009856E3">
        <w:t xml:space="preserve"> </w:t>
      </w:r>
      <w:r w:rsidRPr="009856E3">
        <w:rPr>
          <w:i/>
        </w:rPr>
        <w:t xml:space="preserve">(vpiše se datum objave javnega naročila ali povabila k oddaji ponudbe oz. prijave), katerega predmet je </w:t>
      </w:r>
      <w:r w:rsidRPr="009856E3">
        <w:fldChar w:fldCharType="begin">
          <w:ffData>
            <w:name w:val="Besedilo2"/>
            <w:enabled/>
            <w:calcOnExit w:val="0"/>
            <w:textInput/>
          </w:ffData>
        </w:fldChar>
      </w:r>
      <w:r w:rsidRPr="009856E3">
        <w:instrText xml:space="preserve"> FORMTEXT </w:instrText>
      </w:r>
      <w:r w:rsidRPr="009856E3">
        <w:fldChar w:fldCharType="separate"/>
      </w:r>
      <w:r w:rsidRPr="009856E3">
        <w:rPr>
          <w:noProof/>
        </w:rPr>
        <w:t> </w:t>
      </w:r>
      <w:r w:rsidRPr="009856E3">
        <w:rPr>
          <w:noProof/>
        </w:rPr>
        <w:t> </w:t>
      </w:r>
      <w:r w:rsidRPr="009856E3">
        <w:rPr>
          <w:noProof/>
        </w:rPr>
        <w:t> </w:t>
      </w:r>
      <w:r w:rsidRPr="009856E3">
        <w:rPr>
          <w:noProof/>
        </w:rPr>
        <w:t> </w:t>
      </w:r>
      <w:r w:rsidRPr="009856E3">
        <w:rPr>
          <w:noProof/>
        </w:rPr>
        <w:t> </w:t>
      </w:r>
      <w:r w:rsidRPr="009856E3">
        <w:fldChar w:fldCharType="end"/>
      </w:r>
      <w:r w:rsidRPr="009856E3">
        <w:t xml:space="preserve"> </w:t>
      </w:r>
      <w:r w:rsidRPr="009856E3">
        <w:rPr>
          <w:i/>
        </w:rPr>
        <w:t>(vpiše se naslov ali predmet javnega naročila).</w:t>
      </w:r>
    </w:p>
    <w:p w14:paraId="2C9D00E5" w14:textId="77777777" w:rsidR="00100F46" w:rsidRPr="009856E3" w:rsidRDefault="00100F46" w:rsidP="00100F46">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9856E3">
        <w:rPr>
          <w:b/>
        </w:rPr>
        <w:t xml:space="preserve">ZNESEK IN VALUTA GARANCIJE: </w:t>
      </w:r>
      <w:r w:rsidRPr="009856E3">
        <w:fldChar w:fldCharType="begin">
          <w:ffData>
            <w:name w:val="Besedilo2"/>
            <w:enabled/>
            <w:calcOnExit w:val="0"/>
            <w:textInput/>
          </w:ffData>
        </w:fldChar>
      </w:r>
      <w:r w:rsidRPr="009856E3">
        <w:instrText xml:space="preserve"> FORMTEXT </w:instrText>
      </w:r>
      <w:r w:rsidRPr="009856E3">
        <w:fldChar w:fldCharType="separate"/>
      </w:r>
      <w:r w:rsidRPr="009856E3">
        <w:rPr>
          <w:noProof/>
        </w:rPr>
        <w:t> </w:t>
      </w:r>
      <w:r w:rsidRPr="009856E3">
        <w:rPr>
          <w:noProof/>
        </w:rPr>
        <w:t> </w:t>
      </w:r>
      <w:r w:rsidRPr="009856E3">
        <w:rPr>
          <w:noProof/>
        </w:rPr>
        <w:t> </w:t>
      </w:r>
      <w:r w:rsidRPr="009856E3">
        <w:rPr>
          <w:noProof/>
        </w:rPr>
        <w:t> </w:t>
      </w:r>
      <w:r w:rsidRPr="009856E3">
        <w:rPr>
          <w:noProof/>
        </w:rPr>
        <w:t> </w:t>
      </w:r>
      <w:r w:rsidRPr="009856E3">
        <w:fldChar w:fldCharType="end"/>
      </w:r>
      <w:r w:rsidRPr="009856E3">
        <w:t xml:space="preserve"> </w:t>
      </w:r>
      <w:r w:rsidRPr="009856E3">
        <w:rPr>
          <w:i/>
        </w:rPr>
        <w:t>(vpiše se najvišji znesek s številko in besedo in valuto)</w:t>
      </w:r>
    </w:p>
    <w:p w14:paraId="1E3826C3" w14:textId="77777777" w:rsidR="00100F46" w:rsidRPr="009856E3" w:rsidRDefault="00100F46" w:rsidP="00100F46">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9856E3">
        <w:rPr>
          <w:b/>
        </w:rPr>
        <w:t xml:space="preserve">LISTINE, KI JIH JE POLEG IZJAVE TREBA PRILOŽITI ZAHTEVI ZA PLAČILO IN SE IZRECNO ZAHTEVAJO V SPODNJEM BESEDILU: </w:t>
      </w:r>
      <w:r w:rsidRPr="009856E3">
        <w:rPr>
          <w:i/>
        </w:rPr>
        <w:t>nobena</w:t>
      </w:r>
    </w:p>
    <w:p w14:paraId="6B33CAF3" w14:textId="77777777" w:rsidR="00100F46" w:rsidRPr="009856E3" w:rsidRDefault="00100F46" w:rsidP="00100F46">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9856E3">
        <w:rPr>
          <w:b/>
        </w:rPr>
        <w:t>JEZIK V ZAHTEVANIH LISTINAH:</w:t>
      </w:r>
      <w:r w:rsidRPr="009856E3">
        <w:t xml:space="preserve"> slovenski</w:t>
      </w:r>
    </w:p>
    <w:p w14:paraId="3CFDAA63" w14:textId="77777777" w:rsidR="00100F46" w:rsidRPr="009856E3" w:rsidRDefault="00100F46" w:rsidP="00100F46">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9856E3">
        <w:rPr>
          <w:b/>
        </w:rPr>
        <w:t>OBLIKA PREDLOŽITVE:</w:t>
      </w:r>
      <w:r w:rsidRPr="009856E3">
        <w:t xml:space="preserve"> v papirni obliki s priporočeno pošto ali katerokoli obliko hitre pošte ali v elektronski obliki po SWIFT sistemu na naslov </w:t>
      </w:r>
      <w:r w:rsidRPr="009856E3">
        <w:fldChar w:fldCharType="begin">
          <w:ffData>
            <w:name w:val="Besedilo2"/>
            <w:enabled/>
            <w:calcOnExit w:val="0"/>
            <w:textInput/>
          </w:ffData>
        </w:fldChar>
      </w:r>
      <w:r w:rsidRPr="009856E3">
        <w:instrText xml:space="preserve"> FORMTEXT </w:instrText>
      </w:r>
      <w:r w:rsidRPr="009856E3">
        <w:fldChar w:fldCharType="separate"/>
      </w:r>
      <w:r w:rsidRPr="009856E3">
        <w:rPr>
          <w:noProof/>
        </w:rPr>
        <w:t> </w:t>
      </w:r>
      <w:r w:rsidRPr="009856E3">
        <w:rPr>
          <w:noProof/>
        </w:rPr>
        <w:t> </w:t>
      </w:r>
      <w:r w:rsidRPr="009856E3">
        <w:rPr>
          <w:noProof/>
        </w:rPr>
        <w:t> </w:t>
      </w:r>
      <w:r w:rsidRPr="009856E3">
        <w:rPr>
          <w:noProof/>
        </w:rPr>
        <w:t> </w:t>
      </w:r>
      <w:r w:rsidRPr="009856E3">
        <w:rPr>
          <w:noProof/>
        </w:rPr>
        <w:t> </w:t>
      </w:r>
      <w:r w:rsidRPr="009856E3">
        <w:fldChar w:fldCharType="end"/>
      </w:r>
      <w:r w:rsidRPr="009856E3">
        <w:t xml:space="preserve"> </w:t>
      </w:r>
      <w:r w:rsidRPr="009856E3">
        <w:rPr>
          <w:i/>
        </w:rPr>
        <w:t>(navede se SWIFT naslova garanta)</w:t>
      </w:r>
    </w:p>
    <w:p w14:paraId="6A7E7732" w14:textId="77777777" w:rsidR="00100F46" w:rsidRPr="009856E3" w:rsidRDefault="00100F46" w:rsidP="00100F46">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9856E3">
        <w:rPr>
          <w:b/>
        </w:rPr>
        <w:t>KRAJ PREDLOŽITVE:</w:t>
      </w:r>
      <w:r w:rsidRPr="009856E3">
        <w:t xml:space="preserve"> </w:t>
      </w:r>
      <w:r w:rsidRPr="009856E3">
        <w:fldChar w:fldCharType="begin">
          <w:ffData>
            <w:name w:val="Besedilo2"/>
            <w:enabled/>
            <w:calcOnExit w:val="0"/>
            <w:textInput/>
          </w:ffData>
        </w:fldChar>
      </w:r>
      <w:r w:rsidRPr="009856E3">
        <w:instrText xml:space="preserve"> FORMTEXT </w:instrText>
      </w:r>
      <w:r w:rsidRPr="009856E3">
        <w:fldChar w:fldCharType="separate"/>
      </w:r>
      <w:r w:rsidRPr="009856E3">
        <w:rPr>
          <w:noProof/>
        </w:rPr>
        <w:t> </w:t>
      </w:r>
      <w:r w:rsidRPr="009856E3">
        <w:rPr>
          <w:noProof/>
        </w:rPr>
        <w:t> </w:t>
      </w:r>
      <w:r w:rsidRPr="009856E3">
        <w:rPr>
          <w:noProof/>
        </w:rPr>
        <w:t> </w:t>
      </w:r>
      <w:r w:rsidRPr="009856E3">
        <w:rPr>
          <w:noProof/>
        </w:rPr>
        <w:t> </w:t>
      </w:r>
      <w:r w:rsidRPr="009856E3">
        <w:rPr>
          <w:noProof/>
        </w:rPr>
        <w:t> </w:t>
      </w:r>
      <w:r w:rsidRPr="009856E3">
        <w:fldChar w:fldCharType="end"/>
      </w:r>
      <w:r w:rsidRPr="009856E3">
        <w:t xml:space="preserve"> </w:t>
      </w:r>
      <w:r w:rsidRPr="009856E3">
        <w:rPr>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10AFB433" w14:textId="77777777" w:rsidR="00100F46" w:rsidRPr="009856E3" w:rsidRDefault="00100F46" w:rsidP="00100F46">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9856E3">
        <w:rPr>
          <w:b/>
        </w:rPr>
        <w:t xml:space="preserve">DATUM VELJAVNOSTI: </w:t>
      </w:r>
      <w:r w:rsidRPr="009856E3">
        <w:fldChar w:fldCharType="begin">
          <w:ffData>
            <w:name w:val="Besedilo2"/>
            <w:enabled/>
            <w:calcOnExit w:val="0"/>
            <w:textInput/>
          </w:ffData>
        </w:fldChar>
      </w:r>
      <w:r w:rsidRPr="009856E3">
        <w:instrText xml:space="preserve"> FORMTEXT </w:instrText>
      </w:r>
      <w:r w:rsidRPr="009856E3">
        <w:fldChar w:fldCharType="separate"/>
      </w:r>
      <w:r w:rsidRPr="009856E3">
        <w:rPr>
          <w:noProof/>
        </w:rPr>
        <w:t> </w:t>
      </w:r>
      <w:r w:rsidRPr="009856E3">
        <w:rPr>
          <w:noProof/>
        </w:rPr>
        <w:t> </w:t>
      </w:r>
      <w:r w:rsidRPr="009856E3">
        <w:rPr>
          <w:noProof/>
        </w:rPr>
        <w:t> </w:t>
      </w:r>
      <w:r w:rsidRPr="009856E3">
        <w:rPr>
          <w:noProof/>
        </w:rPr>
        <w:t> </w:t>
      </w:r>
      <w:r w:rsidRPr="009856E3">
        <w:rPr>
          <w:noProof/>
        </w:rPr>
        <w:t> </w:t>
      </w:r>
      <w:r w:rsidRPr="009856E3">
        <w:fldChar w:fldCharType="end"/>
      </w:r>
      <w:r w:rsidRPr="009856E3">
        <w:t xml:space="preserve"> </w:t>
      </w:r>
      <w:r w:rsidRPr="009856E3">
        <w:rPr>
          <w:i/>
        </w:rPr>
        <w:t>(vpiše se datum zapadlosti garancije)</w:t>
      </w:r>
    </w:p>
    <w:p w14:paraId="3FA0C5BE" w14:textId="77777777" w:rsidR="00100F46" w:rsidRPr="009856E3" w:rsidRDefault="00100F46" w:rsidP="00100F46">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9856E3">
        <w:rPr>
          <w:b/>
        </w:rPr>
        <w:t>STRANKA, KI JE DOLŽNA PLAČATI STROŠKE:</w:t>
      </w:r>
      <w:r w:rsidRPr="009856E3">
        <w:t xml:space="preserve"> </w:t>
      </w:r>
      <w:r w:rsidRPr="009856E3">
        <w:fldChar w:fldCharType="begin">
          <w:ffData>
            <w:name w:val="Besedilo2"/>
            <w:enabled/>
            <w:calcOnExit w:val="0"/>
            <w:textInput/>
          </w:ffData>
        </w:fldChar>
      </w:r>
      <w:r w:rsidRPr="009856E3">
        <w:instrText xml:space="preserve"> FORMTEXT </w:instrText>
      </w:r>
      <w:r w:rsidRPr="009856E3">
        <w:fldChar w:fldCharType="separate"/>
      </w:r>
      <w:r w:rsidRPr="009856E3">
        <w:rPr>
          <w:noProof/>
        </w:rPr>
        <w:t> </w:t>
      </w:r>
      <w:r w:rsidRPr="009856E3">
        <w:rPr>
          <w:noProof/>
        </w:rPr>
        <w:t> </w:t>
      </w:r>
      <w:r w:rsidRPr="009856E3">
        <w:rPr>
          <w:noProof/>
        </w:rPr>
        <w:t> </w:t>
      </w:r>
      <w:r w:rsidRPr="009856E3">
        <w:rPr>
          <w:noProof/>
        </w:rPr>
        <w:t> </w:t>
      </w:r>
      <w:r w:rsidRPr="009856E3">
        <w:rPr>
          <w:noProof/>
        </w:rPr>
        <w:t> </w:t>
      </w:r>
      <w:r w:rsidRPr="009856E3">
        <w:fldChar w:fldCharType="end"/>
      </w:r>
      <w:r w:rsidRPr="009856E3">
        <w:t xml:space="preserve"> </w:t>
      </w:r>
      <w:r w:rsidRPr="009856E3">
        <w:rPr>
          <w:i/>
        </w:rPr>
        <w:t>(vpiše se ime naročnika garancije, tj. v postopku javnega naročanja izbranega ponudnika)</w:t>
      </w:r>
    </w:p>
    <w:p w14:paraId="15CEF33A" w14:textId="77777777" w:rsidR="00100F46" w:rsidRPr="009856E3" w:rsidRDefault="00100F46" w:rsidP="00100F46">
      <w:pPr>
        <w:tabs>
          <w:tab w:val="left" w:pos="720"/>
          <w:tab w:val="left" w:pos="1440"/>
          <w:tab w:val="left" w:pos="2160"/>
          <w:tab w:val="left" w:pos="2880"/>
          <w:tab w:val="left" w:pos="3600"/>
          <w:tab w:val="left" w:pos="4320"/>
          <w:tab w:val="left" w:pos="5040"/>
          <w:tab w:val="left" w:pos="5760"/>
          <w:tab w:val="left" w:pos="6480"/>
          <w:tab w:val="left" w:pos="7200"/>
          <w:tab w:val="left" w:pos="7920"/>
        </w:tabs>
        <w:rPr>
          <w:b/>
        </w:rPr>
      </w:pPr>
    </w:p>
    <w:p w14:paraId="3F55AC72" w14:textId="77777777" w:rsidR="00100F46" w:rsidRPr="009856E3" w:rsidRDefault="00100F46" w:rsidP="00100F46">
      <w:pPr>
        <w:jc w:val="both"/>
      </w:pPr>
      <w:r w:rsidRPr="009856E3">
        <w:t xml:space="preserve">Kot garant se s to garancijo nepreklicno zavezujemo, da bomo upravičencu </w:t>
      </w:r>
      <w:r>
        <w:t xml:space="preserve">na prvi poziv </w:t>
      </w:r>
      <w:r w:rsidRPr="009856E3">
        <w:t xml:space="preserve">izplačali katerikoli znesek do višine zneska garancije, ko upravičenec predloži ustrezno zahtevo za plačilo v zgoraj navedeni obliki predložitve, podpisano s strani pooblaščenega (-ih) podpisnika (-ov), ter v </w:t>
      </w:r>
      <w:r w:rsidRPr="009856E3">
        <w:lastRenderedPageBreak/>
        <w:t>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54C569FA" w14:textId="77777777" w:rsidR="00100F46" w:rsidRPr="009856E3" w:rsidRDefault="00100F46" w:rsidP="00100F46"/>
    <w:p w14:paraId="347F907C" w14:textId="77777777" w:rsidR="00100F46" w:rsidRPr="009856E3" w:rsidRDefault="00100F46" w:rsidP="00100F46">
      <w:pPr>
        <w:jc w:val="both"/>
      </w:pPr>
      <w:r w:rsidRPr="009856E3">
        <w:t xml:space="preserve">Zavarovanje/garancija se lahko unovči iz naslednjih razlogov, ki morajo biti navedeni v izjavi upravičenca oziroma zahtevi za plačilo: </w:t>
      </w:r>
    </w:p>
    <w:p w14:paraId="1CD6B7C5" w14:textId="77777777" w:rsidR="00100F46" w:rsidRPr="009856E3" w:rsidRDefault="00100F46" w:rsidP="00100F46">
      <w:pPr>
        <w:pStyle w:val="Odstavekseznama"/>
        <w:numPr>
          <w:ilvl w:val="0"/>
          <w:numId w:val="13"/>
        </w:numPr>
        <w:spacing w:after="0" w:line="240" w:lineRule="auto"/>
        <w:jc w:val="both"/>
      </w:pPr>
      <w:r w:rsidRPr="009856E3">
        <w:t>naročnik zavarovanja/garancije je umaknil ponudbo po poteku roka za prejem ponudb ali nedopustno spremenil ponudbo v času njene veljavnosti; ali</w:t>
      </w:r>
    </w:p>
    <w:p w14:paraId="7454C86B" w14:textId="77777777" w:rsidR="00100F46" w:rsidRPr="009856E3" w:rsidRDefault="00100F46" w:rsidP="00100F46">
      <w:pPr>
        <w:pStyle w:val="Odstavekseznama"/>
        <w:numPr>
          <w:ilvl w:val="0"/>
          <w:numId w:val="13"/>
        </w:numPr>
        <w:spacing w:after="0" w:line="240" w:lineRule="auto"/>
        <w:jc w:val="both"/>
      </w:pPr>
      <w:r w:rsidRPr="009856E3">
        <w:t xml:space="preserve">izbrani naročnik zavarovanja/garancije na poziv upravičenca ni podpisal pogodbe ali ni posredoval podatkov o lastništvu, zahtevanih v šestem odstavku 14. člena Zakona o integriteti in preprečevanju korupcije (Uradni list RS, št. 69/11 – uradno prečiščeno besedilo, 158/20, 3/22 – </w:t>
      </w:r>
      <w:proofErr w:type="spellStart"/>
      <w:r w:rsidRPr="009856E3">
        <w:t>ZDeb</w:t>
      </w:r>
      <w:proofErr w:type="spellEnd"/>
      <w:r w:rsidRPr="009856E3">
        <w:t xml:space="preserve"> in 16/23 – </w:t>
      </w:r>
      <w:proofErr w:type="spellStart"/>
      <w:r w:rsidRPr="009856E3">
        <w:t>ZZPri</w:t>
      </w:r>
      <w:proofErr w:type="spellEnd"/>
      <w:r w:rsidRPr="009856E3">
        <w:t>), v osmih dneh od prejema pogodbe ali</w:t>
      </w:r>
    </w:p>
    <w:p w14:paraId="7399B87D" w14:textId="77777777" w:rsidR="00100F46" w:rsidRPr="009856E3" w:rsidRDefault="00100F46" w:rsidP="00100F46">
      <w:pPr>
        <w:pStyle w:val="Odstavekseznama"/>
        <w:numPr>
          <w:ilvl w:val="0"/>
          <w:numId w:val="13"/>
        </w:numPr>
        <w:spacing w:after="0" w:line="240" w:lineRule="auto"/>
        <w:jc w:val="both"/>
      </w:pPr>
      <w:r w:rsidRPr="009856E3">
        <w:t>izbrani naročnik zavarovanja/garancije ni predložil zavarovanja/garancije za dobro izvedbo pogodbenih obveznosti v skladu s pogoji naročila.</w:t>
      </w:r>
    </w:p>
    <w:p w14:paraId="6B478AEB" w14:textId="77777777" w:rsidR="00100F46" w:rsidRPr="009856E3" w:rsidRDefault="00100F46" w:rsidP="00100F46">
      <w:pPr>
        <w:jc w:val="both"/>
      </w:pPr>
    </w:p>
    <w:p w14:paraId="32A94EC9" w14:textId="77777777" w:rsidR="00100F46" w:rsidRPr="009856E3" w:rsidRDefault="00100F46" w:rsidP="00100F46">
      <w:pPr>
        <w:jc w:val="both"/>
      </w:pPr>
      <w:r w:rsidRPr="009856E3">
        <w:t>Katerokoli zahtevo za plačilo po tej garanciji moramo prejeti na datum veljavnosti garancije ali pred njim v zgoraj navedenem kraju predložitve.</w:t>
      </w:r>
    </w:p>
    <w:p w14:paraId="244040C6" w14:textId="77777777" w:rsidR="00100F46" w:rsidRPr="009856E3" w:rsidRDefault="00100F46" w:rsidP="00100F46">
      <w:pPr>
        <w:jc w:val="both"/>
      </w:pPr>
      <w:r w:rsidRPr="009856E3">
        <w:t>Morebitne spore v zvezi s tem zavarovanjem rešuje stvarno pristojno sodišče po sedežu upravičenca po slovenskem pravu.</w:t>
      </w:r>
    </w:p>
    <w:p w14:paraId="5001B7E8" w14:textId="77777777" w:rsidR="00100F46" w:rsidRPr="009856E3" w:rsidRDefault="00100F46" w:rsidP="00100F46">
      <w:pPr>
        <w:jc w:val="both"/>
      </w:pPr>
      <w:r w:rsidRPr="009856E3">
        <w:t xml:space="preserve">Za to garancijo veljajo Enotna Pravila za Garancije na Poziv (EPGP) revizija iz leta 2010, izdana pri MTZ pod št. 758. </w:t>
      </w:r>
    </w:p>
    <w:p w14:paraId="6CF92029" w14:textId="77777777" w:rsidR="00100F46" w:rsidRPr="009856E3" w:rsidRDefault="00100F46" w:rsidP="00100F4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r w:rsidRPr="009856E3">
        <w:tab/>
      </w:r>
      <w:r w:rsidRPr="009856E3">
        <w:tab/>
      </w:r>
      <w:r w:rsidRPr="009856E3">
        <w:tab/>
      </w:r>
      <w:r w:rsidRPr="009856E3">
        <w:tab/>
      </w:r>
      <w:r w:rsidRPr="009856E3">
        <w:tab/>
      </w:r>
      <w:r w:rsidRPr="009856E3">
        <w:tab/>
        <w:t xml:space="preserve">   </w:t>
      </w:r>
    </w:p>
    <w:p w14:paraId="2C53BFC7" w14:textId="77777777" w:rsidR="00100F46" w:rsidRPr="009856E3" w:rsidRDefault="00100F46" w:rsidP="00100F4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p>
    <w:p w14:paraId="23F10AF0" w14:textId="77777777" w:rsidR="00100F46" w:rsidRPr="009856E3" w:rsidRDefault="00100F46" w:rsidP="00100F4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0"/>
        <w:jc w:val="center"/>
      </w:pPr>
      <w:r w:rsidRPr="009856E3">
        <w:tab/>
      </w:r>
      <w:r w:rsidRPr="009856E3">
        <w:tab/>
      </w:r>
      <w:r w:rsidRPr="009856E3">
        <w:tab/>
      </w:r>
      <w:r w:rsidRPr="009856E3">
        <w:tab/>
      </w:r>
      <w:r w:rsidRPr="009856E3">
        <w:tab/>
      </w:r>
      <w:r w:rsidRPr="009856E3">
        <w:tab/>
        <w:t>garant</w:t>
      </w:r>
      <w:r w:rsidRPr="009856E3">
        <w:tab/>
      </w:r>
      <w:r w:rsidRPr="009856E3">
        <w:tab/>
      </w:r>
      <w:r w:rsidRPr="009856E3">
        <w:tab/>
      </w:r>
      <w:r w:rsidRPr="009856E3">
        <w:tab/>
      </w:r>
      <w:r w:rsidRPr="009856E3">
        <w:tab/>
      </w:r>
      <w:r w:rsidRPr="009856E3">
        <w:tab/>
      </w:r>
      <w:r w:rsidRPr="009856E3">
        <w:tab/>
      </w:r>
      <w:r w:rsidRPr="009856E3">
        <w:tab/>
      </w:r>
      <w:r w:rsidRPr="009856E3">
        <w:tab/>
      </w:r>
    </w:p>
    <w:p w14:paraId="713D6443" w14:textId="77777777" w:rsidR="00100F46" w:rsidRPr="009856E3" w:rsidRDefault="00100F46" w:rsidP="00100F4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0"/>
        <w:jc w:val="center"/>
      </w:pPr>
      <w:r w:rsidRPr="009856E3">
        <w:t xml:space="preserve">              (žig in podpis)</w:t>
      </w:r>
    </w:p>
    <w:p w14:paraId="7B3E970F" w14:textId="02E389EB" w:rsidR="00D136FF" w:rsidRDefault="00D136FF">
      <w:pPr>
        <w:rPr>
          <w:rFonts w:cs="Calibri"/>
          <w:i/>
        </w:rPr>
      </w:pPr>
    </w:p>
    <w:p w14:paraId="4FF11D79" w14:textId="0A64E7B8" w:rsidR="00491099" w:rsidRDefault="00491099">
      <w:pPr>
        <w:rPr>
          <w:rFonts w:cs="Calibri"/>
          <w:b/>
          <w:sz w:val="24"/>
          <w:szCs w:val="24"/>
        </w:rPr>
      </w:pPr>
      <w:r>
        <w:rPr>
          <w:rFonts w:cs="Calibri"/>
          <w:b/>
          <w:sz w:val="24"/>
          <w:szCs w:val="24"/>
        </w:rPr>
        <w:br w:type="page"/>
      </w:r>
    </w:p>
    <w:p w14:paraId="7716239A" w14:textId="77777777" w:rsidR="00491099" w:rsidRPr="00003C7E" w:rsidRDefault="00491099" w:rsidP="00491099">
      <w:pPr>
        <w:spacing w:after="0" w:line="260" w:lineRule="exact"/>
        <w:jc w:val="right"/>
        <w:rPr>
          <w:rFonts w:asciiTheme="minorHAnsi" w:hAnsiTheme="minorHAnsi" w:cstheme="minorHAnsi"/>
          <w:b/>
          <w:bCs/>
        </w:rPr>
      </w:pPr>
      <w:r w:rsidRPr="00003C7E">
        <w:rPr>
          <w:rFonts w:asciiTheme="minorHAnsi" w:hAnsiTheme="minorHAnsi" w:cstheme="minorHAnsi"/>
          <w:b/>
          <w:bCs/>
        </w:rPr>
        <w:lastRenderedPageBreak/>
        <w:t>OBR-8</w:t>
      </w:r>
    </w:p>
    <w:p w14:paraId="2760B319" w14:textId="77777777" w:rsidR="00491099" w:rsidRDefault="00491099" w:rsidP="00491099">
      <w:pPr>
        <w:pStyle w:val="Naslovprvi"/>
        <w:ind w:left="0" w:firstLine="0"/>
        <w:jc w:val="both"/>
        <w:outlineLvl w:val="9"/>
        <w:rPr>
          <w:rFonts w:asciiTheme="minorHAnsi" w:hAnsiTheme="minorHAnsi" w:cstheme="minorHAnsi"/>
          <w:sz w:val="28"/>
          <w:szCs w:val="28"/>
        </w:rPr>
      </w:pPr>
    </w:p>
    <w:p w14:paraId="43C38C24" w14:textId="77777777" w:rsidR="00491099" w:rsidRPr="009856E3" w:rsidRDefault="00491099" w:rsidP="00491099">
      <w:pPr>
        <w:pStyle w:val="Naslovprvi"/>
        <w:ind w:left="0" w:firstLine="0"/>
        <w:jc w:val="both"/>
        <w:outlineLvl w:val="9"/>
        <w:rPr>
          <w:rFonts w:asciiTheme="minorHAnsi" w:hAnsiTheme="minorHAnsi" w:cstheme="minorHAnsi"/>
          <w:sz w:val="28"/>
          <w:szCs w:val="28"/>
        </w:rPr>
      </w:pPr>
      <w:r w:rsidRPr="009856E3">
        <w:rPr>
          <w:rFonts w:asciiTheme="minorHAnsi" w:hAnsiTheme="minorHAnsi" w:cstheme="minorHAnsi"/>
          <w:sz w:val="28"/>
          <w:szCs w:val="28"/>
        </w:rPr>
        <w:t>VZOREC FINANČNEGA ZAVAROVANJA ZA DOBRO IZVEDBO POGODBENIH OBVEZNOSTI PO EPGP-758</w:t>
      </w:r>
    </w:p>
    <w:p w14:paraId="3FE4148C" w14:textId="77777777" w:rsidR="00491099" w:rsidRPr="003B3E87" w:rsidRDefault="00491099" w:rsidP="00491099">
      <w:pPr>
        <w:jc w:val="center"/>
        <w:rPr>
          <w:b/>
          <w:bCs/>
          <w:iCs/>
          <w:sz w:val="24"/>
          <w:szCs w:val="24"/>
        </w:rPr>
      </w:pPr>
    </w:p>
    <w:p w14:paraId="2BF5260A" w14:textId="77777777" w:rsidR="00491099" w:rsidRPr="009856E3" w:rsidRDefault="00491099" w:rsidP="004910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i/>
          <w:lang w:eastAsia="en-US"/>
        </w:rPr>
      </w:pPr>
      <w:r w:rsidRPr="009856E3">
        <w:rPr>
          <w:rFonts w:asciiTheme="minorHAnsi" w:hAnsiTheme="minorHAnsi" w:cstheme="minorHAnsi"/>
          <w:i/>
          <w:lang w:eastAsia="en-US"/>
        </w:rPr>
        <w:t>Glava s podatki o garantu (zavarovalnici/banki) ali SWIFT ključ</w:t>
      </w:r>
    </w:p>
    <w:p w14:paraId="76C105AD" w14:textId="77777777" w:rsidR="00491099" w:rsidRPr="009856E3" w:rsidRDefault="00491099" w:rsidP="004910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b/>
          <w:lang w:eastAsia="en-US"/>
        </w:rPr>
      </w:pPr>
    </w:p>
    <w:p w14:paraId="6603B8F4" w14:textId="77777777" w:rsidR="00491099" w:rsidRPr="009856E3" w:rsidRDefault="00491099" w:rsidP="004910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lang w:eastAsia="en-US"/>
        </w:rPr>
      </w:pPr>
      <w:r w:rsidRPr="009856E3">
        <w:rPr>
          <w:rFonts w:asciiTheme="minorHAnsi" w:hAnsiTheme="minorHAnsi" w:cstheme="minorHAnsi"/>
          <w:lang w:eastAsia="en-US"/>
        </w:rPr>
        <w:t xml:space="preserve">Za: </w:t>
      </w:r>
      <w:r w:rsidRPr="009856E3">
        <w:rPr>
          <w:rFonts w:asciiTheme="minorHAnsi" w:hAnsiTheme="minorHAnsi" w:cstheme="minorHAnsi"/>
          <w:lang w:eastAsia="en-US"/>
        </w:rPr>
        <w:fldChar w:fldCharType="begin">
          <w:ffData>
            <w:name w:val="Besedilo2"/>
            <w:enabled/>
            <w:calcOnExit w:val="0"/>
            <w:textInput/>
          </w:ffData>
        </w:fldChar>
      </w:r>
      <w:r w:rsidRPr="009856E3">
        <w:rPr>
          <w:rFonts w:asciiTheme="minorHAnsi" w:hAnsiTheme="minorHAnsi" w:cstheme="minorHAnsi"/>
          <w:lang w:eastAsia="en-US"/>
        </w:rPr>
        <w:instrText xml:space="preserve"> FORMTEXT </w:instrText>
      </w:r>
      <w:r w:rsidRPr="009856E3">
        <w:rPr>
          <w:rFonts w:asciiTheme="minorHAnsi" w:hAnsiTheme="minorHAnsi" w:cstheme="minorHAnsi"/>
          <w:lang w:eastAsia="en-US"/>
        </w:rPr>
      </w:r>
      <w:r w:rsidRPr="009856E3">
        <w:rPr>
          <w:rFonts w:asciiTheme="minorHAnsi" w:hAnsiTheme="minorHAnsi" w:cstheme="minorHAnsi"/>
          <w:lang w:eastAsia="en-US"/>
        </w:rPr>
        <w:fldChar w:fldCharType="separate"/>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lang w:eastAsia="en-US"/>
        </w:rPr>
        <w:fldChar w:fldCharType="end"/>
      </w:r>
      <w:r w:rsidRPr="009856E3">
        <w:rPr>
          <w:rFonts w:asciiTheme="minorHAnsi" w:hAnsiTheme="minorHAnsi" w:cstheme="minorHAnsi"/>
          <w:lang w:eastAsia="en-US"/>
        </w:rPr>
        <w:t xml:space="preserve"> </w:t>
      </w:r>
      <w:r w:rsidRPr="009856E3">
        <w:rPr>
          <w:rFonts w:asciiTheme="minorHAnsi" w:hAnsiTheme="minorHAnsi" w:cstheme="minorHAnsi"/>
          <w:i/>
          <w:lang w:eastAsia="en-US"/>
        </w:rPr>
        <w:t>(vpiše se upravičenca tj. naročnika javnega naročila)</w:t>
      </w:r>
    </w:p>
    <w:p w14:paraId="37DB5344" w14:textId="77777777" w:rsidR="00491099" w:rsidRPr="009856E3" w:rsidRDefault="00491099" w:rsidP="004910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i/>
          <w:lang w:eastAsia="en-US"/>
        </w:rPr>
      </w:pPr>
      <w:r w:rsidRPr="009856E3">
        <w:rPr>
          <w:rFonts w:asciiTheme="minorHAnsi" w:hAnsiTheme="minorHAnsi" w:cstheme="minorHAnsi"/>
          <w:lang w:eastAsia="en-US"/>
        </w:rPr>
        <w:t xml:space="preserve">Datum: </w:t>
      </w:r>
      <w:r w:rsidRPr="009856E3">
        <w:rPr>
          <w:rFonts w:asciiTheme="minorHAnsi" w:hAnsiTheme="minorHAnsi" w:cstheme="minorHAnsi"/>
          <w:lang w:eastAsia="en-US"/>
        </w:rPr>
        <w:fldChar w:fldCharType="begin">
          <w:ffData>
            <w:name w:val="Besedilo2"/>
            <w:enabled/>
            <w:calcOnExit w:val="0"/>
            <w:textInput/>
          </w:ffData>
        </w:fldChar>
      </w:r>
      <w:r w:rsidRPr="009856E3">
        <w:rPr>
          <w:rFonts w:asciiTheme="minorHAnsi" w:hAnsiTheme="minorHAnsi" w:cstheme="minorHAnsi"/>
          <w:lang w:eastAsia="en-US"/>
        </w:rPr>
        <w:instrText xml:space="preserve"> FORMTEXT </w:instrText>
      </w:r>
      <w:r w:rsidRPr="009856E3">
        <w:rPr>
          <w:rFonts w:asciiTheme="minorHAnsi" w:hAnsiTheme="minorHAnsi" w:cstheme="minorHAnsi"/>
          <w:lang w:eastAsia="en-US"/>
        </w:rPr>
      </w:r>
      <w:r w:rsidRPr="009856E3">
        <w:rPr>
          <w:rFonts w:asciiTheme="minorHAnsi" w:hAnsiTheme="minorHAnsi" w:cstheme="minorHAnsi"/>
          <w:lang w:eastAsia="en-US"/>
        </w:rPr>
        <w:fldChar w:fldCharType="separate"/>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lang w:eastAsia="en-US"/>
        </w:rPr>
        <w:fldChar w:fldCharType="end"/>
      </w:r>
      <w:r w:rsidRPr="009856E3">
        <w:rPr>
          <w:rFonts w:asciiTheme="minorHAnsi" w:hAnsiTheme="minorHAnsi" w:cstheme="minorHAnsi"/>
          <w:lang w:eastAsia="en-US"/>
        </w:rPr>
        <w:t xml:space="preserve"> </w:t>
      </w:r>
      <w:r w:rsidRPr="009856E3">
        <w:rPr>
          <w:rFonts w:asciiTheme="minorHAnsi" w:hAnsiTheme="minorHAnsi" w:cstheme="minorHAnsi"/>
          <w:i/>
          <w:lang w:eastAsia="en-US"/>
        </w:rPr>
        <w:t>(vpiše se datum izdaje)</w:t>
      </w:r>
    </w:p>
    <w:p w14:paraId="74161D62" w14:textId="77777777" w:rsidR="00491099" w:rsidRPr="009856E3" w:rsidRDefault="00491099" w:rsidP="004910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lang w:eastAsia="en-US"/>
        </w:rPr>
      </w:pPr>
    </w:p>
    <w:p w14:paraId="0F7235F6" w14:textId="77777777" w:rsidR="00491099" w:rsidRPr="009856E3" w:rsidRDefault="00491099" w:rsidP="004910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i/>
          <w:lang w:eastAsia="en-US"/>
        </w:rPr>
      </w:pPr>
      <w:r w:rsidRPr="009856E3">
        <w:rPr>
          <w:rFonts w:asciiTheme="minorHAnsi" w:hAnsiTheme="minorHAnsi" w:cstheme="minorHAnsi"/>
          <w:b/>
          <w:lang w:eastAsia="en-US"/>
        </w:rPr>
        <w:t>VRSTA ZAVAROVANJA:</w:t>
      </w:r>
      <w:r w:rsidRPr="009856E3">
        <w:rPr>
          <w:rFonts w:asciiTheme="minorHAnsi" w:hAnsiTheme="minorHAnsi" w:cstheme="minorHAnsi"/>
          <w:lang w:eastAsia="en-US"/>
        </w:rPr>
        <w:t xml:space="preserve"> </w:t>
      </w:r>
      <w:r w:rsidRPr="009856E3">
        <w:rPr>
          <w:rFonts w:asciiTheme="minorHAnsi" w:hAnsiTheme="minorHAnsi" w:cstheme="minorHAnsi"/>
          <w:lang w:eastAsia="en-US"/>
        </w:rPr>
        <w:fldChar w:fldCharType="begin">
          <w:ffData>
            <w:name w:val="Besedilo2"/>
            <w:enabled/>
            <w:calcOnExit w:val="0"/>
            <w:textInput/>
          </w:ffData>
        </w:fldChar>
      </w:r>
      <w:r w:rsidRPr="009856E3">
        <w:rPr>
          <w:rFonts w:asciiTheme="minorHAnsi" w:hAnsiTheme="minorHAnsi" w:cstheme="minorHAnsi"/>
          <w:lang w:eastAsia="en-US"/>
        </w:rPr>
        <w:instrText xml:space="preserve"> FORMTEXT </w:instrText>
      </w:r>
      <w:r w:rsidRPr="009856E3">
        <w:rPr>
          <w:rFonts w:asciiTheme="minorHAnsi" w:hAnsiTheme="minorHAnsi" w:cstheme="minorHAnsi"/>
          <w:lang w:eastAsia="en-US"/>
        </w:rPr>
      </w:r>
      <w:r w:rsidRPr="009856E3">
        <w:rPr>
          <w:rFonts w:asciiTheme="minorHAnsi" w:hAnsiTheme="minorHAnsi" w:cstheme="minorHAnsi"/>
          <w:lang w:eastAsia="en-US"/>
        </w:rPr>
        <w:fldChar w:fldCharType="separate"/>
      </w:r>
      <w:r w:rsidRPr="009856E3">
        <w:rPr>
          <w:rFonts w:asciiTheme="minorHAnsi" w:hAnsiTheme="minorHAnsi" w:cstheme="minorHAnsi"/>
          <w:lang w:eastAsia="en-US"/>
        </w:rPr>
        <w:t> </w:t>
      </w:r>
      <w:r w:rsidRPr="009856E3">
        <w:rPr>
          <w:rFonts w:asciiTheme="minorHAnsi" w:hAnsiTheme="minorHAnsi" w:cstheme="minorHAnsi"/>
          <w:lang w:eastAsia="en-US"/>
        </w:rPr>
        <w:t> </w:t>
      </w:r>
      <w:r w:rsidRPr="009856E3">
        <w:rPr>
          <w:rFonts w:asciiTheme="minorHAnsi" w:hAnsiTheme="minorHAnsi" w:cstheme="minorHAnsi"/>
          <w:lang w:eastAsia="en-US"/>
        </w:rPr>
        <w:t> </w:t>
      </w:r>
      <w:r w:rsidRPr="009856E3">
        <w:rPr>
          <w:rFonts w:asciiTheme="minorHAnsi" w:hAnsiTheme="minorHAnsi" w:cstheme="minorHAnsi"/>
          <w:lang w:eastAsia="en-US"/>
        </w:rPr>
        <w:t> </w:t>
      </w:r>
      <w:r w:rsidRPr="009856E3">
        <w:rPr>
          <w:rFonts w:asciiTheme="minorHAnsi" w:hAnsiTheme="minorHAnsi" w:cstheme="minorHAnsi"/>
          <w:lang w:eastAsia="en-US"/>
        </w:rPr>
        <w:t> </w:t>
      </w:r>
      <w:r w:rsidRPr="009856E3">
        <w:rPr>
          <w:rFonts w:asciiTheme="minorHAnsi" w:hAnsiTheme="minorHAnsi" w:cstheme="minorHAnsi"/>
          <w:lang w:eastAsia="en-US"/>
        </w:rPr>
        <w:fldChar w:fldCharType="end"/>
      </w:r>
      <w:r w:rsidRPr="009856E3">
        <w:rPr>
          <w:rFonts w:asciiTheme="minorHAnsi" w:hAnsiTheme="minorHAnsi" w:cstheme="minorHAnsi"/>
          <w:i/>
          <w:lang w:eastAsia="en-US"/>
        </w:rPr>
        <w:t xml:space="preserve"> (vpiše se vrsta zavarovanja: bančna garancija)</w:t>
      </w:r>
    </w:p>
    <w:p w14:paraId="2B8CCD80" w14:textId="77777777" w:rsidR="00491099" w:rsidRPr="009856E3" w:rsidRDefault="00491099" w:rsidP="004910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lang w:eastAsia="en-US"/>
        </w:rPr>
      </w:pPr>
      <w:r w:rsidRPr="009856E3">
        <w:rPr>
          <w:rFonts w:asciiTheme="minorHAnsi" w:hAnsiTheme="minorHAnsi" w:cstheme="minorHAnsi"/>
          <w:b/>
          <w:lang w:eastAsia="en-US"/>
        </w:rPr>
        <w:t xml:space="preserve">ŠTEVILKA: </w:t>
      </w:r>
      <w:r w:rsidRPr="009856E3">
        <w:rPr>
          <w:rFonts w:asciiTheme="minorHAnsi" w:hAnsiTheme="minorHAnsi" w:cstheme="minorHAnsi"/>
          <w:lang w:eastAsia="en-US"/>
        </w:rPr>
        <w:fldChar w:fldCharType="begin">
          <w:ffData>
            <w:name w:val="Besedilo2"/>
            <w:enabled/>
            <w:calcOnExit w:val="0"/>
            <w:textInput/>
          </w:ffData>
        </w:fldChar>
      </w:r>
      <w:r w:rsidRPr="009856E3">
        <w:rPr>
          <w:rFonts w:asciiTheme="minorHAnsi" w:hAnsiTheme="minorHAnsi" w:cstheme="minorHAnsi"/>
          <w:lang w:eastAsia="en-US"/>
        </w:rPr>
        <w:instrText xml:space="preserve"> FORMTEXT </w:instrText>
      </w:r>
      <w:r w:rsidRPr="009856E3">
        <w:rPr>
          <w:rFonts w:asciiTheme="minorHAnsi" w:hAnsiTheme="minorHAnsi" w:cstheme="minorHAnsi"/>
          <w:lang w:eastAsia="en-US"/>
        </w:rPr>
      </w:r>
      <w:r w:rsidRPr="009856E3">
        <w:rPr>
          <w:rFonts w:asciiTheme="minorHAnsi" w:hAnsiTheme="minorHAnsi" w:cstheme="minorHAnsi"/>
          <w:lang w:eastAsia="en-US"/>
        </w:rPr>
        <w:fldChar w:fldCharType="separate"/>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lang w:eastAsia="en-US"/>
        </w:rPr>
        <w:fldChar w:fldCharType="end"/>
      </w:r>
      <w:r w:rsidRPr="009856E3">
        <w:rPr>
          <w:rFonts w:asciiTheme="minorHAnsi" w:hAnsiTheme="minorHAnsi" w:cstheme="minorHAnsi"/>
          <w:lang w:eastAsia="en-US"/>
        </w:rPr>
        <w:t xml:space="preserve"> </w:t>
      </w:r>
      <w:r w:rsidRPr="009856E3">
        <w:rPr>
          <w:rFonts w:asciiTheme="minorHAnsi" w:hAnsiTheme="minorHAnsi" w:cstheme="minorHAnsi"/>
          <w:i/>
          <w:lang w:eastAsia="en-US"/>
        </w:rPr>
        <w:t>(vpiše se številka finančnega zavarovanja)</w:t>
      </w:r>
    </w:p>
    <w:p w14:paraId="53B464A4" w14:textId="77777777" w:rsidR="00491099" w:rsidRPr="009856E3" w:rsidRDefault="00491099" w:rsidP="004910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lang w:eastAsia="en-US"/>
        </w:rPr>
      </w:pPr>
      <w:r w:rsidRPr="009856E3">
        <w:rPr>
          <w:rFonts w:asciiTheme="minorHAnsi" w:hAnsiTheme="minorHAnsi" w:cstheme="minorHAnsi"/>
          <w:b/>
          <w:lang w:eastAsia="en-US"/>
        </w:rPr>
        <w:t>GARANT:</w:t>
      </w:r>
      <w:r w:rsidRPr="009856E3">
        <w:rPr>
          <w:rFonts w:asciiTheme="minorHAnsi" w:hAnsiTheme="minorHAnsi" w:cstheme="minorHAnsi"/>
          <w:lang w:eastAsia="en-US"/>
        </w:rPr>
        <w:t xml:space="preserve"> </w:t>
      </w:r>
      <w:r w:rsidRPr="009856E3">
        <w:rPr>
          <w:rFonts w:asciiTheme="minorHAnsi" w:hAnsiTheme="minorHAnsi" w:cstheme="minorHAnsi"/>
          <w:lang w:eastAsia="en-US"/>
        </w:rPr>
        <w:fldChar w:fldCharType="begin">
          <w:ffData>
            <w:name w:val="Besedilo2"/>
            <w:enabled/>
            <w:calcOnExit w:val="0"/>
            <w:textInput/>
          </w:ffData>
        </w:fldChar>
      </w:r>
      <w:r w:rsidRPr="009856E3">
        <w:rPr>
          <w:rFonts w:asciiTheme="minorHAnsi" w:hAnsiTheme="minorHAnsi" w:cstheme="minorHAnsi"/>
          <w:lang w:eastAsia="en-US"/>
        </w:rPr>
        <w:instrText xml:space="preserve"> FORMTEXT </w:instrText>
      </w:r>
      <w:r w:rsidRPr="009856E3">
        <w:rPr>
          <w:rFonts w:asciiTheme="minorHAnsi" w:hAnsiTheme="minorHAnsi" w:cstheme="minorHAnsi"/>
          <w:lang w:eastAsia="en-US"/>
        </w:rPr>
      </w:r>
      <w:r w:rsidRPr="009856E3">
        <w:rPr>
          <w:rFonts w:asciiTheme="minorHAnsi" w:hAnsiTheme="minorHAnsi" w:cstheme="minorHAnsi"/>
          <w:lang w:eastAsia="en-US"/>
        </w:rPr>
        <w:fldChar w:fldCharType="separate"/>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lang w:eastAsia="en-US"/>
        </w:rPr>
        <w:fldChar w:fldCharType="end"/>
      </w:r>
      <w:r w:rsidRPr="009856E3">
        <w:rPr>
          <w:rFonts w:asciiTheme="minorHAnsi" w:hAnsiTheme="minorHAnsi" w:cstheme="minorHAnsi"/>
          <w:lang w:eastAsia="en-US"/>
        </w:rPr>
        <w:t xml:space="preserve"> </w:t>
      </w:r>
      <w:r w:rsidRPr="009856E3">
        <w:rPr>
          <w:rFonts w:asciiTheme="minorHAnsi" w:hAnsiTheme="minorHAnsi" w:cstheme="minorHAnsi"/>
          <w:i/>
          <w:lang w:eastAsia="en-US"/>
        </w:rPr>
        <w:t>(vpiše se ime in naslov banke v kraju izdaje)</w:t>
      </w:r>
    </w:p>
    <w:p w14:paraId="4A85C9CF" w14:textId="77777777" w:rsidR="00491099" w:rsidRPr="009856E3" w:rsidRDefault="00491099" w:rsidP="004910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lang w:eastAsia="en-US"/>
        </w:rPr>
      </w:pPr>
      <w:r w:rsidRPr="009856E3">
        <w:rPr>
          <w:rFonts w:asciiTheme="minorHAnsi" w:hAnsiTheme="minorHAnsi" w:cstheme="minorHAnsi"/>
          <w:b/>
          <w:lang w:eastAsia="en-US"/>
        </w:rPr>
        <w:t xml:space="preserve">NAROČNIK: </w:t>
      </w:r>
      <w:r w:rsidRPr="009856E3">
        <w:rPr>
          <w:rFonts w:asciiTheme="minorHAnsi" w:hAnsiTheme="minorHAnsi" w:cstheme="minorHAnsi"/>
          <w:lang w:eastAsia="en-US"/>
        </w:rPr>
        <w:fldChar w:fldCharType="begin">
          <w:ffData>
            <w:name w:val="Besedilo2"/>
            <w:enabled/>
            <w:calcOnExit w:val="0"/>
            <w:textInput/>
          </w:ffData>
        </w:fldChar>
      </w:r>
      <w:r w:rsidRPr="009856E3">
        <w:rPr>
          <w:rFonts w:asciiTheme="minorHAnsi" w:hAnsiTheme="minorHAnsi" w:cstheme="minorHAnsi"/>
          <w:lang w:eastAsia="en-US"/>
        </w:rPr>
        <w:instrText xml:space="preserve"> FORMTEXT </w:instrText>
      </w:r>
      <w:r w:rsidRPr="009856E3">
        <w:rPr>
          <w:rFonts w:asciiTheme="minorHAnsi" w:hAnsiTheme="minorHAnsi" w:cstheme="minorHAnsi"/>
          <w:lang w:eastAsia="en-US"/>
        </w:rPr>
      </w:r>
      <w:r w:rsidRPr="009856E3">
        <w:rPr>
          <w:rFonts w:asciiTheme="minorHAnsi" w:hAnsiTheme="minorHAnsi" w:cstheme="minorHAnsi"/>
          <w:lang w:eastAsia="en-US"/>
        </w:rPr>
        <w:fldChar w:fldCharType="separate"/>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lang w:eastAsia="en-US"/>
        </w:rPr>
        <w:fldChar w:fldCharType="end"/>
      </w:r>
      <w:r w:rsidRPr="009856E3">
        <w:rPr>
          <w:rFonts w:asciiTheme="minorHAnsi" w:hAnsiTheme="minorHAnsi" w:cstheme="minorHAnsi"/>
          <w:lang w:eastAsia="en-US"/>
        </w:rPr>
        <w:t xml:space="preserve"> </w:t>
      </w:r>
      <w:r w:rsidRPr="009856E3">
        <w:rPr>
          <w:rFonts w:asciiTheme="minorHAnsi" w:hAnsiTheme="minorHAnsi" w:cstheme="minorHAnsi"/>
          <w:i/>
          <w:lang w:eastAsia="en-US"/>
        </w:rPr>
        <w:t>(vpišeta se ime in naslov naročnika zavarovanja, tj. v postopku javnega naročanja izbranega ponudnika)</w:t>
      </w:r>
    </w:p>
    <w:p w14:paraId="099BE910" w14:textId="77777777" w:rsidR="00491099" w:rsidRPr="009856E3" w:rsidRDefault="00491099" w:rsidP="004910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heme="minorHAnsi" w:hAnsiTheme="minorHAnsi" w:cstheme="minorHAnsi"/>
          <w:lang w:eastAsia="en-US"/>
        </w:rPr>
      </w:pPr>
      <w:r w:rsidRPr="009856E3">
        <w:rPr>
          <w:rFonts w:asciiTheme="minorHAnsi" w:hAnsiTheme="minorHAnsi" w:cstheme="minorHAnsi"/>
          <w:b/>
          <w:lang w:eastAsia="en-US"/>
        </w:rPr>
        <w:t>UPRAVIČENEC:</w:t>
      </w:r>
      <w:r w:rsidRPr="009856E3">
        <w:rPr>
          <w:rFonts w:asciiTheme="minorHAnsi" w:hAnsiTheme="minorHAnsi" w:cstheme="minorHAnsi"/>
          <w:lang w:eastAsia="en-US"/>
        </w:rPr>
        <w:t xml:space="preserve"> </w:t>
      </w:r>
      <w:bookmarkStart w:id="7" w:name="_Hlk188012343"/>
      <w:r w:rsidRPr="009856E3">
        <w:rPr>
          <w:rFonts w:asciiTheme="minorHAnsi" w:hAnsiTheme="minorHAnsi" w:cstheme="minorHAnsi"/>
          <w:lang w:eastAsia="en-US"/>
        </w:rPr>
        <w:t>Urad Republike Slovenije za investicije v zdravstvu, Ulica Ambrožiča Novljana 7, 1000 Ljubljana</w:t>
      </w:r>
      <w:r>
        <w:rPr>
          <w:rFonts w:asciiTheme="minorHAnsi" w:hAnsiTheme="minorHAnsi" w:cstheme="minorHAnsi"/>
          <w:lang w:eastAsia="en-US"/>
        </w:rPr>
        <w:t xml:space="preserve"> /</w:t>
      </w:r>
      <w:r w:rsidRPr="00BE4095">
        <w:t xml:space="preserve"> </w:t>
      </w:r>
      <w:r>
        <w:t>Bolnišnica za ginekologijo in porodništvo Kranj, Kidričeva cesta 38a, 4000 Kranj</w:t>
      </w:r>
      <w:r>
        <w:rPr>
          <w:rFonts w:asciiTheme="minorHAnsi" w:hAnsiTheme="minorHAnsi" w:cstheme="minorHAnsi"/>
          <w:lang w:eastAsia="en-US"/>
        </w:rPr>
        <w:t xml:space="preserve"> (odvisno od pogodbe)</w:t>
      </w:r>
      <w:r w:rsidRPr="009856E3">
        <w:rPr>
          <w:rFonts w:asciiTheme="minorHAnsi" w:hAnsiTheme="minorHAnsi" w:cstheme="minorHAnsi"/>
          <w:lang w:eastAsia="en-US"/>
        </w:rPr>
        <w:t>.</w:t>
      </w:r>
      <w:bookmarkEnd w:id="7"/>
    </w:p>
    <w:p w14:paraId="3D48BCA4" w14:textId="77777777" w:rsidR="00491099" w:rsidRPr="009856E3" w:rsidRDefault="00491099" w:rsidP="004910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i/>
          <w:lang w:eastAsia="en-US"/>
        </w:rPr>
      </w:pPr>
      <w:r w:rsidRPr="009856E3">
        <w:rPr>
          <w:rFonts w:asciiTheme="minorHAnsi" w:hAnsiTheme="minorHAnsi" w:cstheme="minorHAnsi"/>
          <w:b/>
          <w:lang w:eastAsia="en-US"/>
        </w:rPr>
        <w:t xml:space="preserve">OSNOVNI POSEL: </w:t>
      </w:r>
      <w:r w:rsidRPr="009856E3">
        <w:rPr>
          <w:rFonts w:asciiTheme="minorHAnsi" w:hAnsiTheme="minorHAnsi" w:cstheme="minorHAnsi"/>
          <w:lang w:eastAsia="en-US"/>
        </w:rPr>
        <w:t xml:space="preserve">obveznost naročnika zavarovanja iz pogodbe št. </w:t>
      </w:r>
      <w:r w:rsidRPr="009856E3">
        <w:rPr>
          <w:rFonts w:asciiTheme="minorHAnsi" w:hAnsiTheme="minorHAnsi" w:cstheme="minorHAnsi"/>
          <w:lang w:eastAsia="en-US"/>
        </w:rPr>
        <w:fldChar w:fldCharType="begin">
          <w:ffData>
            <w:name w:val="Besedilo2"/>
            <w:enabled/>
            <w:calcOnExit w:val="0"/>
            <w:textInput/>
          </w:ffData>
        </w:fldChar>
      </w:r>
      <w:r w:rsidRPr="009856E3">
        <w:rPr>
          <w:rFonts w:asciiTheme="minorHAnsi" w:hAnsiTheme="minorHAnsi" w:cstheme="minorHAnsi"/>
          <w:lang w:eastAsia="en-US"/>
        </w:rPr>
        <w:instrText xml:space="preserve"> FORMTEXT </w:instrText>
      </w:r>
      <w:r w:rsidRPr="009856E3">
        <w:rPr>
          <w:rFonts w:asciiTheme="minorHAnsi" w:hAnsiTheme="minorHAnsi" w:cstheme="minorHAnsi"/>
          <w:lang w:eastAsia="en-US"/>
        </w:rPr>
      </w:r>
      <w:r w:rsidRPr="009856E3">
        <w:rPr>
          <w:rFonts w:asciiTheme="minorHAnsi" w:hAnsiTheme="minorHAnsi" w:cstheme="minorHAnsi"/>
          <w:lang w:eastAsia="en-US"/>
        </w:rPr>
        <w:fldChar w:fldCharType="separate"/>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lang w:eastAsia="en-US"/>
        </w:rPr>
        <w:fldChar w:fldCharType="end"/>
      </w:r>
      <w:r w:rsidRPr="009856E3">
        <w:rPr>
          <w:rFonts w:asciiTheme="minorHAnsi" w:hAnsiTheme="minorHAnsi" w:cstheme="minorHAnsi"/>
          <w:lang w:eastAsia="en-US"/>
        </w:rPr>
        <w:t xml:space="preserve"> z dne </w:t>
      </w:r>
      <w:r w:rsidRPr="009856E3">
        <w:rPr>
          <w:rFonts w:asciiTheme="minorHAnsi" w:hAnsiTheme="minorHAnsi" w:cstheme="minorHAnsi"/>
          <w:lang w:eastAsia="en-US"/>
        </w:rPr>
        <w:fldChar w:fldCharType="begin">
          <w:ffData>
            <w:name w:val="Besedilo2"/>
            <w:enabled/>
            <w:calcOnExit w:val="0"/>
            <w:textInput/>
          </w:ffData>
        </w:fldChar>
      </w:r>
      <w:r w:rsidRPr="009856E3">
        <w:rPr>
          <w:rFonts w:asciiTheme="minorHAnsi" w:hAnsiTheme="minorHAnsi" w:cstheme="minorHAnsi"/>
          <w:lang w:eastAsia="en-US"/>
        </w:rPr>
        <w:instrText xml:space="preserve"> FORMTEXT </w:instrText>
      </w:r>
      <w:r w:rsidRPr="009856E3">
        <w:rPr>
          <w:rFonts w:asciiTheme="minorHAnsi" w:hAnsiTheme="minorHAnsi" w:cstheme="minorHAnsi"/>
          <w:lang w:eastAsia="en-US"/>
        </w:rPr>
      </w:r>
      <w:r w:rsidRPr="009856E3">
        <w:rPr>
          <w:rFonts w:asciiTheme="minorHAnsi" w:hAnsiTheme="minorHAnsi" w:cstheme="minorHAnsi"/>
          <w:lang w:eastAsia="en-US"/>
        </w:rPr>
        <w:fldChar w:fldCharType="separate"/>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lang w:eastAsia="en-US"/>
        </w:rPr>
        <w:fldChar w:fldCharType="end"/>
      </w:r>
      <w:r w:rsidRPr="009856E3">
        <w:rPr>
          <w:rFonts w:asciiTheme="minorHAnsi" w:hAnsiTheme="minorHAnsi" w:cstheme="minorHAnsi"/>
          <w:lang w:eastAsia="en-US"/>
        </w:rPr>
        <w:t xml:space="preserve"> </w:t>
      </w:r>
      <w:r w:rsidRPr="009856E3">
        <w:rPr>
          <w:rFonts w:asciiTheme="minorHAnsi" w:hAnsiTheme="minorHAnsi" w:cstheme="minorHAnsi"/>
          <w:i/>
          <w:lang w:eastAsia="en-US"/>
        </w:rPr>
        <w:t xml:space="preserve">(vpišeta se št. in datum pogodbe o izvedbi javnega naročila), </w:t>
      </w:r>
      <w:r w:rsidRPr="009856E3">
        <w:rPr>
          <w:rFonts w:asciiTheme="minorHAnsi" w:hAnsiTheme="minorHAnsi" w:cstheme="minorHAnsi"/>
          <w:lang w:eastAsia="en-US"/>
        </w:rPr>
        <w:t xml:space="preserve">katere predmet je </w:t>
      </w:r>
      <w:r w:rsidRPr="009856E3">
        <w:rPr>
          <w:rFonts w:asciiTheme="minorHAnsi" w:hAnsiTheme="minorHAnsi" w:cstheme="minorHAnsi"/>
          <w:lang w:eastAsia="en-US"/>
        </w:rPr>
        <w:fldChar w:fldCharType="begin">
          <w:ffData>
            <w:name w:val="Besedilo2"/>
            <w:enabled/>
            <w:calcOnExit w:val="0"/>
            <w:textInput/>
          </w:ffData>
        </w:fldChar>
      </w:r>
      <w:r w:rsidRPr="009856E3">
        <w:rPr>
          <w:rFonts w:asciiTheme="minorHAnsi" w:hAnsiTheme="minorHAnsi" w:cstheme="minorHAnsi"/>
          <w:lang w:eastAsia="en-US"/>
        </w:rPr>
        <w:instrText xml:space="preserve"> FORMTEXT </w:instrText>
      </w:r>
      <w:r w:rsidRPr="009856E3">
        <w:rPr>
          <w:rFonts w:asciiTheme="minorHAnsi" w:hAnsiTheme="minorHAnsi" w:cstheme="minorHAnsi"/>
          <w:lang w:eastAsia="en-US"/>
        </w:rPr>
      </w:r>
      <w:r w:rsidRPr="009856E3">
        <w:rPr>
          <w:rFonts w:asciiTheme="minorHAnsi" w:hAnsiTheme="minorHAnsi" w:cstheme="minorHAnsi"/>
          <w:lang w:eastAsia="en-US"/>
        </w:rPr>
        <w:fldChar w:fldCharType="separate"/>
      </w:r>
      <w:r w:rsidRPr="009856E3">
        <w:rPr>
          <w:rFonts w:asciiTheme="minorHAnsi" w:hAnsiTheme="minorHAnsi" w:cstheme="minorHAnsi"/>
          <w:lang w:eastAsia="en-US"/>
        </w:rPr>
        <w:t> </w:t>
      </w:r>
      <w:r w:rsidRPr="009856E3">
        <w:rPr>
          <w:rFonts w:asciiTheme="minorHAnsi" w:hAnsiTheme="minorHAnsi" w:cstheme="minorHAnsi"/>
          <w:lang w:eastAsia="en-US"/>
        </w:rPr>
        <w:t> </w:t>
      </w:r>
      <w:r w:rsidRPr="009856E3">
        <w:rPr>
          <w:rFonts w:asciiTheme="minorHAnsi" w:hAnsiTheme="minorHAnsi" w:cstheme="minorHAnsi"/>
          <w:lang w:eastAsia="en-US"/>
        </w:rPr>
        <w:t> </w:t>
      </w:r>
      <w:r w:rsidRPr="009856E3">
        <w:rPr>
          <w:rFonts w:asciiTheme="minorHAnsi" w:hAnsiTheme="minorHAnsi" w:cstheme="minorHAnsi"/>
          <w:lang w:eastAsia="en-US"/>
        </w:rPr>
        <w:t> </w:t>
      </w:r>
      <w:r w:rsidRPr="009856E3">
        <w:rPr>
          <w:rFonts w:asciiTheme="minorHAnsi" w:hAnsiTheme="minorHAnsi" w:cstheme="minorHAnsi"/>
          <w:lang w:eastAsia="en-US"/>
        </w:rPr>
        <w:t> </w:t>
      </w:r>
      <w:r w:rsidRPr="009856E3">
        <w:rPr>
          <w:rFonts w:asciiTheme="minorHAnsi" w:hAnsiTheme="minorHAnsi" w:cstheme="minorHAnsi"/>
          <w:lang w:eastAsia="en-US"/>
        </w:rPr>
        <w:fldChar w:fldCharType="end"/>
      </w:r>
      <w:r w:rsidRPr="009856E3">
        <w:rPr>
          <w:rFonts w:asciiTheme="minorHAnsi" w:hAnsiTheme="minorHAnsi" w:cstheme="minorHAnsi"/>
          <w:lang w:eastAsia="en-US"/>
        </w:rPr>
        <w:t xml:space="preserve"> </w:t>
      </w:r>
      <w:r w:rsidRPr="009856E3">
        <w:rPr>
          <w:rFonts w:asciiTheme="minorHAnsi" w:hAnsiTheme="minorHAnsi" w:cstheme="minorHAnsi"/>
          <w:i/>
          <w:lang w:eastAsia="en-US"/>
        </w:rPr>
        <w:t>(vpiše se predmet javnega naročila)</w:t>
      </w:r>
      <w:r w:rsidRPr="009856E3">
        <w:rPr>
          <w:rFonts w:asciiTheme="minorHAnsi" w:hAnsiTheme="minorHAnsi" w:cstheme="minorHAnsi"/>
          <w:lang w:eastAsia="en-US"/>
        </w:rPr>
        <w:t>.</w:t>
      </w:r>
    </w:p>
    <w:p w14:paraId="2A79B167" w14:textId="77777777" w:rsidR="00491099" w:rsidRPr="009856E3" w:rsidRDefault="00491099" w:rsidP="004910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lang w:eastAsia="en-US"/>
        </w:rPr>
      </w:pPr>
      <w:r w:rsidRPr="009856E3">
        <w:rPr>
          <w:rFonts w:asciiTheme="minorHAnsi" w:hAnsiTheme="minorHAnsi" w:cstheme="minorHAnsi"/>
          <w:b/>
          <w:lang w:eastAsia="en-US"/>
        </w:rPr>
        <w:t xml:space="preserve">ZNESEK  V EUR: </w:t>
      </w:r>
      <w:r w:rsidRPr="009856E3">
        <w:rPr>
          <w:rFonts w:asciiTheme="minorHAnsi" w:hAnsiTheme="minorHAnsi" w:cstheme="minorHAnsi"/>
          <w:lang w:eastAsia="en-US"/>
        </w:rPr>
        <w:fldChar w:fldCharType="begin">
          <w:ffData>
            <w:name w:val="Besedilo2"/>
            <w:enabled/>
            <w:calcOnExit w:val="0"/>
            <w:textInput/>
          </w:ffData>
        </w:fldChar>
      </w:r>
      <w:r w:rsidRPr="009856E3">
        <w:rPr>
          <w:rFonts w:asciiTheme="minorHAnsi" w:hAnsiTheme="minorHAnsi" w:cstheme="minorHAnsi"/>
          <w:lang w:eastAsia="en-US"/>
        </w:rPr>
        <w:instrText xml:space="preserve"> FORMTEXT </w:instrText>
      </w:r>
      <w:r w:rsidRPr="009856E3">
        <w:rPr>
          <w:rFonts w:asciiTheme="minorHAnsi" w:hAnsiTheme="minorHAnsi" w:cstheme="minorHAnsi"/>
          <w:lang w:eastAsia="en-US"/>
        </w:rPr>
      </w:r>
      <w:r w:rsidRPr="009856E3">
        <w:rPr>
          <w:rFonts w:asciiTheme="minorHAnsi" w:hAnsiTheme="minorHAnsi" w:cstheme="minorHAnsi"/>
          <w:lang w:eastAsia="en-US"/>
        </w:rPr>
        <w:fldChar w:fldCharType="separate"/>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lang w:eastAsia="en-US"/>
        </w:rPr>
        <w:fldChar w:fldCharType="end"/>
      </w:r>
      <w:r w:rsidRPr="009856E3">
        <w:rPr>
          <w:rFonts w:asciiTheme="minorHAnsi" w:hAnsiTheme="minorHAnsi" w:cstheme="minorHAnsi"/>
          <w:lang w:eastAsia="en-US"/>
        </w:rPr>
        <w:t xml:space="preserve"> </w:t>
      </w:r>
      <w:r w:rsidRPr="009856E3">
        <w:rPr>
          <w:rFonts w:asciiTheme="minorHAnsi" w:hAnsiTheme="minorHAnsi" w:cstheme="minorHAnsi"/>
          <w:i/>
          <w:lang w:eastAsia="en-US"/>
        </w:rPr>
        <w:t>(vpiše se najvišji znesek s številko in besedo)</w:t>
      </w:r>
    </w:p>
    <w:p w14:paraId="19977D62" w14:textId="77777777" w:rsidR="00491099" w:rsidRPr="009856E3" w:rsidRDefault="00491099" w:rsidP="004910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lang w:eastAsia="en-US"/>
        </w:rPr>
      </w:pPr>
      <w:r w:rsidRPr="009856E3">
        <w:rPr>
          <w:rFonts w:asciiTheme="minorHAnsi" w:hAnsiTheme="minorHAnsi" w:cstheme="minorHAnsi"/>
          <w:b/>
          <w:lang w:eastAsia="en-US"/>
        </w:rPr>
        <w:t xml:space="preserve">LISTINE, KI JIH JE POLEG IZJAVE TREBA PRILOŽITI ZAHTEVI ZA PLAČILO IN SE IZRECNO ZAHTEVAJO V SPODNJEM BESEDILU: </w:t>
      </w:r>
      <w:r w:rsidRPr="009856E3">
        <w:rPr>
          <w:rFonts w:asciiTheme="minorHAnsi" w:hAnsiTheme="minorHAnsi" w:cstheme="minorHAnsi"/>
          <w:lang w:eastAsia="en-US"/>
        </w:rPr>
        <w:fldChar w:fldCharType="begin">
          <w:ffData>
            <w:name w:val="Besedilo2"/>
            <w:enabled/>
            <w:calcOnExit w:val="0"/>
            <w:textInput/>
          </w:ffData>
        </w:fldChar>
      </w:r>
      <w:r w:rsidRPr="009856E3">
        <w:rPr>
          <w:rFonts w:asciiTheme="minorHAnsi" w:hAnsiTheme="minorHAnsi" w:cstheme="minorHAnsi"/>
          <w:lang w:eastAsia="en-US"/>
        </w:rPr>
        <w:instrText xml:space="preserve"> FORMTEXT </w:instrText>
      </w:r>
      <w:r w:rsidRPr="009856E3">
        <w:rPr>
          <w:rFonts w:asciiTheme="minorHAnsi" w:hAnsiTheme="minorHAnsi" w:cstheme="minorHAnsi"/>
          <w:lang w:eastAsia="en-US"/>
        </w:rPr>
      </w:r>
      <w:r w:rsidRPr="009856E3">
        <w:rPr>
          <w:rFonts w:asciiTheme="minorHAnsi" w:hAnsiTheme="minorHAnsi" w:cstheme="minorHAnsi"/>
          <w:lang w:eastAsia="en-US"/>
        </w:rPr>
        <w:fldChar w:fldCharType="separate"/>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lang w:eastAsia="en-US"/>
        </w:rPr>
        <w:fldChar w:fldCharType="end"/>
      </w:r>
      <w:r w:rsidRPr="009856E3">
        <w:rPr>
          <w:rFonts w:asciiTheme="minorHAnsi" w:hAnsiTheme="minorHAnsi" w:cstheme="minorHAnsi"/>
          <w:lang w:eastAsia="en-US"/>
        </w:rPr>
        <w:t xml:space="preserve"> </w:t>
      </w:r>
      <w:r w:rsidRPr="009856E3">
        <w:rPr>
          <w:rFonts w:asciiTheme="minorHAnsi" w:hAnsiTheme="minorHAnsi" w:cstheme="minorHAnsi"/>
          <w:i/>
          <w:lang w:eastAsia="en-US"/>
        </w:rPr>
        <w:t>(nobena/navede se listina)</w:t>
      </w:r>
    </w:p>
    <w:p w14:paraId="63B1DE95" w14:textId="77777777" w:rsidR="00491099" w:rsidRPr="009856E3" w:rsidRDefault="00491099" w:rsidP="004910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lang w:eastAsia="en-US"/>
        </w:rPr>
      </w:pPr>
      <w:r w:rsidRPr="009856E3">
        <w:rPr>
          <w:rFonts w:asciiTheme="minorHAnsi" w:hAnsiTheme="minorHAnsi" w:cstheme="minorHAnsi"/>
          <w:b/>
          <w:lang w:eastAsia="en-US"/>
        </w:rPr>
        <w:t>JEZIK V ZAHTEVANIH LISTINAH:</w:t>
      </w:r>
      <w:r w:rsidRPr="009856E3">
        <w:rPr>
          <w:rFonts w:asciiTheme="minorHAnsi" w:hAnsiTheme="minorHAnsi" w:cstheme="minorHAnsi"/>
          <w:lang w:eastAsia="en-US"/>
        </w:rPr>
        <w:t xml:space="preserve"> slovenski</w:t>
      </w:r>
    </w:p>
    <w:p w14:paraId="39B4ECFF" w14:textId="77777777" w:rsidR="00491099" w:rsidRPr="009856E3" w:rsidRDefault="00491099" w:rsidP="004910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lang w:eastAsia="en-US"/>
        </w:rPr>
      </w:pPr>
      <w:r w:rsidRPr="009856E3">
        <w:rPr>
          <w:rFonts w:asciiTheme="minorHAnsi" w:hAnsiTheme="minorHAnsi" w:cstheme="minorHAnsi"/>
          <w:b/>
          <w:lang w:eastAsia="en-US"/>
        </w:rPr>
        <w:t>OBLIKA PREDLOŽITVE:</w:t>
      </w:r>
      <w:r w:rsidRPr="009856E3">
        <w:rPr>
          <w:rFonts w:asciiTheme="minorHAnsi" w:hAnsiTheme="minorHAnsi" w:cstheme="minorHAnsi"/>
          <w:lang w:eastAsia="en-US"/>
        </w:rPr>
        <w:t xml:space="preserve"> v papirni obliki s priporočeno pošto ali katerokoli obliko hitre pošte ali osebno ali v elektronski obliki po SWIFT sistemu na naslov </w:t>
      </w:r>
      <w:r w:rsidRPr="009856E3">
        <w:rPr>
          <w:rFonts w:asciiTheme="minorHAnsi" w:hAnsiTheme="minorHAnsi" w:cstheme="minorHAnsi"/>
          <w:lang w:eastAsia="en-US"/>
        </w:rPr>
        <w:fldChar w:fldCharType="begin">
          <w:ffData>
            <w:name w:val="Besedilo2"/>
            <w:enabled/>
            <w:calcOnExit w:val="0"/>
            <w:textInput/>
          </w:ffData>
        </w:fldChar>
      </w:r>
      <w:r w:rsidRPr="009856E3">
        <w:rPr>
          <w:rFonts w:asciiTheme="minorHAnsi" w:hAnsiTheme="minorHAnsi" w:cstheme="minorHAnsi"/>
          <w:lang w:eastAsia="en-US"/>
        </w:rPr>
        <w:instrText xml:space="preserve"> FORMTEXT </w:instrText>
      </w:r>
      <w:r w:rsidRPr="009856E3">
        <w:rPr>
          <w:rFonts w:asciiTheme="minorHAnsi" w:hAnsiTheme="minorHAnsi" w:cstheme="minorHAnsi"/>
          <w:lang w:eastAsia="en-US"/>
        </w:rPr>
      </w:r>
      <w:r w:rsidRPr="009856E3">
        <w:rPr>
          <w:rFonts w:asciiTheme="minorHAnsi" w:hAnsiTheme="minorHAnsi" w:cstheme="minorHAnsi"/>
          <w:lang w:eastAsia="en-US"/>
        </w:rPr>
        <w:fldChar w:fldCharType="separate"/>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lang w:eastAsia="en-US"/>
        </w:rPr>
        <w:fldChar w:fldCharType="end"/>
      </w:r>
      <w:r w:rsidRPr="009856E3">
        <w:rPr>
          <w:rFonts w:asciiTheme="minorHAnsi" w:hAnsiTheme="minorHAnsi" w:cstheme="minorHAnsi"/>
          <w:lang w:eastAsia="en-US"/>
        </w:rPr>
        <w:t xml:space="preserve"> </w:t>
      </w:r>
      <w:r w:rsidRPr="009856E3">
        <w:rPr>
          <w:rFonts w:asciiTheme="minorHAnsi" w:hAnsiTheme="minorHAnsi" w:cstheme="minorHAnsi"/>
          <w:i/>
          <w:lang w:eastAsia="en-US"/>
        </w:rPr>
        <w:t>(navede se SWIFT naslova garanta)</w:t>
      </w:r>
    </w:p>
    <w:p w14:paraId="6CF4B791" w14:textId="77777777" w:rsidR="00491099" w:rsidRPr="009856E3" w:rsidRDefault="00491099" w:rsidP="004910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i/>
          <w:lang w:eastAsia="en-US"/>
        </w:rPr>
      </w:pPr>
      <w:r w:rsidRPr="009856E3">
        <w:rPr>
          <w:rFonts w:asciiTheme="minorHAnsi" w:hAnsiTheme="minorHAnsi" w:cstheme="minorHAnsi"/>
          <w:b/>
          <w:lang w:eastAsia="en-US"/>
        </w:rPr>
        <w:t>KRAJ PREDLOŽITVE:</w:t>
      </w:r>
      <w:r w:rsidRPr="009856E3">
        <w:rPr>
          <w:rFonts w:asciiTheme="minorHAnsi" w:hAnsiTheme="minorHAnsi" w:cstheme="minorHAnsi"/>
          <w:lang w:eastAsia="en-US"/>
        </w:rPr>
        <w:t xml:space="preserve"> </w:t>
      </w:r>
      <w:r w:rsidRPr="009856E3">
        <w:rPr>
          <w:rFonts w:asciiTheme="minorHAnsi" w:hAnsiTheme="minorHAnsi" w:cstheme="minorHAnsi"/>
          <w:lang w:eastAsia="en-US"/>
        </w:rPr>
        <w:fldChar w:fldCharType="begin">
          <w:ffData>
            <w:name w:val="Besedilo2"/>
            <w:enabled/>
            <w:calcOnExit w:val="0"/>
            <w:textInput/>
          </w:ffData>
        </w:fldChar>
      </w:r>
      <w:r w:rsidRPr="009856E3">
        <w:rPr>
          <w:rFonts w:asciiTheme="minorHAnsi" w:hAnsiTheme="minorHAnsi" w:cstheme="minorHAnsi"/>
          <w:lang w:eastAsia="en-US"/>
        </w:rPr>
        <w:instrText xml:space="preserve"> FORMTEXT </w:instrText>
      </w:r>
      <w:r w:rsidRPr="009856E3">
        <w:rPr>
          <w:rFonts w:asciiTheme="minorHAnsi" w:hAnsiTheme="minorHAnsi" w:cstheme="minorHAnsi"/>
          <w:lang w:eastAsia="en-US"/>
        </w:rPr>
      </w:r>
      <w:r w:rsidRPr="009856E3">
        <w:rPr>
          <w:rFonts w:asciiTheme="minorHAnsi" w:hAnsiTheme="minorHAnsi" w:cstheme="minorHAnsi"/>
          <w:lang w:eastAsia="en-US"/>
        </w:rPr>
        <w:fldChar w:fldCharType="separate"/>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lang w:eastAsia="en-US"/>
        </w:rPr>
        <w:fldChar w:fldCharType="end"/>
      </w:r>
      <w:r w:rsidRPr="009856E3">
        <w:rPr>
          <w:rFonts w:asciiTheme="minorHAnsi" w:hAnsiTheme="minorHAnsi" w:cstheme="minorHAnsi"/>
          <w:lang w:eastAsia="en-US"/>
        </w:rPr>
        <w:t xml:space="preserve"> </w:t>
      </w:r>
      <w:r w:rsidRPr="009856E3">
        <w:rPr>
          <w:rFonts w:asciiTheme="minorHAnsi" w:hAnsiTheme="minorHAnsi" w:cstheme="minorHAnsi"/>
          <w:i/>
          <w:lang w:eastAsia="en-US"/>
        </w:rPr>
        <w:t>(garant vpiše naslov podružnice, kjer se opravi predložitev papirnih listin, ali elektronski naslov za predložitev v elektronski obliki, kot na primer garantov SWIFT naslov)</w:t>
      </w:r>
    </w:p>
    <w:p w14:paraId="03333A14" w14:textId="77777777" w:rsidR="00491099" w:rsidRPr="009856E3" w:rsidRDefault="00491099" w:rsidP="004910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lang w:eastAsia="en-US"/>
        </w:rPr>
      </w:pPr>
      <w:r w:rsidRPr="009856E3">
        <w:rPr>
          <w:rFonts w:asciiTheme="minorHAnsi" w:hAnsiTheme="minorHAnsi" w:cstheme="minorHAnsi"/>
          <w:lang w:eastAsia="en-US"/>
        </w:rPr>
        <w:t>Ne glede na naslov podružnice, ki jo je vpisal garant, se predložitev papirnih listin lahko opravi v katerikoli podružnici garanta na območju Republike Slovenije.</w:t>
      </w:r>
      <w:r w:rsidRPr="009856E3" w:rsidDel="00D4087F">
        <w:rPr>
          <w:rFonts w:asciiTheme="minorHAnsi" w:hAnsiTheme="minorHAnsi" w:cstheme="minorHAnsi"/>
          <w:lang w:eastAsia="en-US"/>
        </w:rPr>
        <w:t xml:space="preserve"> </w:t>
      </w:r>
    </w:p>
    <w:p w14:paraId="5F47C33E" w14:textId="77777777" w:rsidR="00491099" w:rsidRPr="009856E3" w:rsidRDefault="00491099" w:rsidP="004910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lang w:eastAsia="en-US"/>
        </w:rPr>
      </w:pPr>
    </w:p>
    <w:p w14:paraId="5F1A0148" w14:textId="77777777" w:rsidR="00491099" w:rsidRPr="009856E3" w:rsidRDefault="00491099" w:rsidP="004910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lang w:eastAsia="en-US"/>
        </w:rPr>
      </w:pPr>
      <w:r w:rsidRPr="009856E3">
        <w:rPr>
          <w:rFonts w:asciiTheme="minorHAnsi" w:hAnsiTheme="minorHAnsi" w:cstheme="minorHAnsi"/>
          <w:b/>
          <w:lang w:eastAsia="en-US"/>
        </w:rPr>
        <w:t xml:space="preserve">DATUM VELJAVNOSTI: </w:t>
      </w:r>
      <w:r w:rsidRPr="009856E3">
        <w:rPr>
          <w:rFonts w:asciiTheme="minorHAnsi" w:hAnsiTheme="minorHAnsi" w:cstheme="minorHAnsi"/>
          <w:lang w:eastAsia="en-US"/>
        </w:rPr>
        <w:fldChar w:fldCharType="begin">
          <w:ffData>
            <w:name w:val="Besedilo2"/>
            <w:enabled/>
            <w:calcOnExit w:val="0"/>
            <w:textInput>
              <w:default w:val="DD. MM. LLLL"/>
            </w:textInput>
          </w:ffData>
        </w:fldChar>
      </w:r>
      <w:r w:rsidRPr="009856E3">
        <w:rPr>
          <w:rFonts w:asciiTheme="minorHAnsi" w:hAnsiTheme="minorHAnsi" w:cstheme="minorHAnsi"/>
          <w:lang w:eastAsia="en-US"/>
        </w:rPr>
        <w:instrText xml:space="preserve"> FORMTEXT </w:instrText>
      </w:r>
      <w:r w:rsidRPr="009856E3">
        <w:rPr>
          <w:rFonts w:asciiTheme="minorHAnsi" w:hAnsiTheme="minorHAnsi" w:cstheme="minorHAnsi"/>
          <w:lang w:eastAsia="en-US"/>
        </w:rPr>
      </w:r>
      <w:r w:rsidRPr="009856E3">
        <w:rPr>
          <w:rFonts w:asciiTheme="minorHAnsi" w:hAnsiTheme="minorHAnsi" w:cstheme="minorHAnsi"/>
          <w:lang w:eastAsia="en-US"/>
        </w:rPr>
        <w:fldChar w:fldCharType="separate"/>
      </w:r>
      <w:r w:rsidRPr="009856E3">
        <w:rPr>
          <w:rFonts w:asciiTheme="minorHAnsi" w:hAnsiTheme="minorHAnsi" w:cstheme="minorHAnsi"/>
          <w:noProof/>
          <w:lang w:eastAsia="en-US"/>
        </w:rPr>
        <w:t>DD. MM. LLLL</w:t>
      </w:r>
      <w:r w:rsidRPr="009856E3">
        <w:rPr>
          <w:rFonts w:asciiTheme="minorHAnsi" w:hAnsiTheme="minorHAnsi" w:cstheme="minorHAnsi"/>
          <w:lang w:eastAsia="en-US"/>
        </w:rPr>
        <w:fldChar w:fldCharType="end"/>
      </w:r>
      <w:r w:rsidRPr="009856E3">
        <w:rPr>
          <w:rFonts w:asciiTheme="minorHAnsi" w:hAnsiTheme="minorHAnsi" w:cstheme="minorHAnsi"/>
          <w:lang w:eastAsia="en-US"/>
        </w:rPr>
        <w:t xml:space="preserve"> </w:t>
      </w:r>
      <w:r w:rsidRPr="009856E3">
        <w:rPr>
          <w:rFonts w:asciiTheme="minorHAnsi" w:hAnsiTheme="minorHAnsi" w:cstheme="minorHAnsi"/>
          <w:i/>
          <w:lang w:eastAsia="en-US"/>
        </w:rPr>
        <w:t>(vpiše se datum zapadlosti zavarovanja)</w:t>
      </w:r>
    </w:p>
    <w:p w14:paraId="03B01D3F" w14:textId="77777777" w:rsidR="00491099" w:rsidRPr="009856E3" w:rsidRDefault="00491099" w:rsidP="004910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lang w:eastAsia="en-US"/>
        </w:rPr>
      </w:pPr>
    </w:p>
    <w:p w14:paraId="165EB78E" w14:textId="77777777" w:rsidR="00491099" w:rsidRPr="009856E3" w:rsidRDefault="00491099" w:rsidP="004910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lang w:eastAsia="en-US"/>
        </w:rPr>
      </w:pPr>
      <w:r w:rsidRPr="009856E3">
        <w:rPr>
          <w:rFonts w:asciiTheme="minorHAnsi" w:hAnsiTheme="minorHAnsi" w:cstheme="minorHAnsi"/>
          <w:b/>
          <w:lang w:eastAsia="en-US"/>
        </w:rPr>
        <w:lastRenderedPageBreak/>
        <w:t>STRANKA, KI MORA PLAČATI STROŠKE:</w:t>
      </w:r>
      <w:r w:rsidRPr="009856E3">
        <w:rPr>
          <w:rFonts w:asciiTheme="minorHAnsi" w:hAnsiTheme="minorHAnsi" w:cstheme="minorHAnsi"/>
          <w:lang w:eastAsia="en-US"/>
        </w:rPr>
        <w:t xml:space="preserve"> </w:t>
      </w:r>
      <w:r w:rsidRPr="009856E3">
        <w:rPr>
          <w:rFonts w:asciiTheme="minorHAnsi" w:hAnsiTheme="minorHAnsi" w:cstheme="minorHAnsi"/>
          <w:lang w:eastAsia="en-US"/>
        </w:rPr>
        <w:fldChar w:fldCharType="begin">
          <w:ffData>
            <w:name w:val="Besedilo2"/>
            <w:enabled/>
            <w:calcOnExit w:val="0"/>
            <w:textInput/>
          </w:ffData>
        </w:fldChar>
      </w:r>
      <w:r w:rsidRPr="009856E3">
        <w:rPr>
          <w:rFonts w:asciiTheme="minorHAnsi" w:hAnsiTheme="minorHAnsi" w:cstheme="minorHAnsi"/>
          <w:lang w:eastAsia="en-US"/>
        </w:rPr>
        <w:instrText xml:space="preserve"> FORMTEXT </w:instrText>
      </w:r>
      <w:r w:rsidRPr="009856E3">
        <w:rPr>
          <w:rFonts w:asciiTheme="minorHAnsi" w:hAnsiTheme="minorHAnsi" w:cstheme="minorHAnsi"/>
          <w:lang w:eastAsia="en-US"/>
        </w:rPr>
      </w:r>
      <w:r w:rsidRPr="009856E3">
        <w:rPr>
          <w:rFonts w:asciiTheme="minorHAnsi" w:hAnsiTheme="minorHAnsi" w:cstheme="minorHAnsi"/>
          <w:lang w:eastAsia="en-US"/>
        </w:rPr>
        <w:fldChar w:fldCharType="separate"/>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noProof/>
          <w:lang w:eastAsia="en-US"/>
        </w:rPr>
        <w:t> </w:t>
      </w:r>
      <w:r w:rsidRPr="009856E3">
        <w:rPr>
          <w:rFonts w:asciiTheme="minorHAnsi" w:hAnsiTheme="minorHAnsi" w:cstheme="minorHAnsi"/>
          <w:lang w:eastAsia="en-US"/>
        </w:rPr>
        <w:fldChar w:fldCharType="end"/>
      </w:r>
      <w:r w:rsidRPr="009856E3">
        <w:rPr>
          <w:rFonts w:asciiTheme="minorHAnsi" w:hAnsiTheme="minorHAnsi" w:cstheme="minorHAnsi"/>
          <w:lang w:eastAsia="en-US"/>
        </w:rPr>
        <w:t xml:space="preserve"> </w:t>
      </w:r>
      <w:r w:rsidRPr="009856E3">
        <w:rPr>
          <w:rFonts w:asciiTheme="minorHAnsi" w:hAnsiTheme="minorHAnsi" w:cstheme="minorHAnsi"/>
          <w:i/>
          <w:lang w:eastAsia="en-US"/>
        </w:rPr>
        <w:t>(vpiše se ime naročnika zavarovanja, tj. v postopku javnega naročanja izbranega ponudnika)</w:t>
      </w:r>
    </w:p>
    <w:p w14:paraId="4AB488DE" w14:textId="77777777" w:rsidR="00491099" w:rsidRPr="009856E3" w:rsidRDefault="00491099" w:rsidP="004910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b/>
          <w:lang w:eastAsia="en-US"/>
        </w:rPr>
      </w:pPr>
    </w:p>
    <w:p w14:paraId="0AF39507" w14:textId="77777777" w:rsidR="00491099" w:rsidRPr="009856E3" w:rsidRDefault="00491099" w:rsidP="00491099">
      <w:pPr>
        <w:spacing w:line="240" w:lineRule="auto"/>
        <w:jc w:val="both"/>
        <w:rPr>
          <w:rFonts w:asciiTheme="minorHAnsi" w:hAnsiTheme="minorHAnsi" w:cstheme="minorHAnsi"/>
          <w:lang w:eastAsia="en-US"/>
        </w:rPr>
      </w:pPr>
      <w:r w:rsidRPr="009856E3">
        <w:rPr>
          <w:rFonts w:asciiTheme="minorHAnsi" w:hAnsiTheme="minorHAnsi" w:cstheme="minorHAnsi"/>
          <w:lang w:eastAsia="en-US"/>
        </w:rPr>
        <w:t>Kot garant se s tem zavarovanjem nepreklicno zavezujemo, da bomo upravičencu</w:t>
      </w:r>
      <w:r>
        <w:rPr>
          <w:rFonts w:asciiTheme="minorHAnsi" w:hAnsiTheme="minorHAnsi" w:cstheme="minorHAnsi"/>
          <w:lang w:eastAsia="en-US"/>
        </w:rPr>
        <w:t xml:space="preserve"> na prvi poziv</w:t>
      </w:r>
      <w:r w:rsidRPr="009856E3">
        <w:rPr>
          <w:rFonts w:asciiTheme="minorHAnsi" w:hAnsiTheme="minorHAnsi" w:cstheme="minorHAnsi"/>
          <w:lang w:eastAsia="en-US"/>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DA8E1FE" w14:textId="77777777" w:rsidR="00491099" w:rsidRPr="009856E3" w:rsidRDefault="00491099" w:rsidP="00491099">
      <w:pPr>
        <w:spacing w:line="240" w:lineRule="auto"/>
        <w:jc w:val="both"/>
        <w:rPr>
          <w:rFonts w:asciiTheme="minorHAnsi" w:hAnsiTheme="minorHAnsi" w:cstheme="minorHAnsi"/>
          <w:lang w:eastAsia="en-US"/>
        </w:rPr>
      </w:pPr>
      <w:r w:rsidRPr="009856E3">
        <w:rPr>
          <w:rFonts w:asciiTheme="minorHAnsi" w:hAnsiTheme="minorHAnsi" w:cstheme="minorHAnsi"/>
          <w:lang w:eastAsia="en-US"/>
        </w:rPr>
        <w:t>Katerokoli zahtevo za plačilo po tem zavarovanju moramo prejeti na datum veljavnosti zavarovanja ali pred njim v zgoraj navedenem kraju predložitve.</w:t>
      </w:r>
    </w:p>
    <w:p w14:paraId="12F2ACCF" w14:textId="77777777" w:rsidR="00491099" w:rsidRPr="009856E3" w:rsidRDefault="00491099" w:rsidP="00491099">
      <w:pPr>
        <w:spacing w:line="240" w:lineRule="auto"/>
        <w:jc w:val="both"/>
        <w:rPr>
          <w:rFonts w:asciiTheme="minorHAnsi" w:hAnsiTheme="minorHAnsi" w:cstheme="minorHAnsi"/>
          <w:lang w:eastAsia="en-US"/>
        </w:rPr>
      </w:pPr>
      <w:r w:rsidRPr="009856E3">
        <w:rPr>
          <w:rFonts w:asciiTheme="minorHAnsi" w:hAnsiTheme="minorHAnsi" w:cstheme="minorHAnsi"/>
          <w:lang w:eastAsia="en-US"/>
        </w:rPr>
        <w:t>Morebitne spore v zvezi s tem zavarovanjem rešuje stvarno pristojno sodišče v Ljubljani po slovenskem pravu.</w:t>
      </w:r>
    </w:p>
    <w:p w14:paraId="02DC4B62" w14:textId="77777777" w:rsidR="00491099" w:rsidRPr="009856E3" w:rsidRDefault="00491099" w:rsidP="00491099">
      <w:pPr>
        <w:spacing w:line="240" w:lineRule="auto"/>
        <w:jc w:val="both"/>
        <w:rPr>
          <w:rFonts w:asciiTheme="minorHAnsi" w:hAnsiTheme="minorHAnsi" w:cstheme="minorHAnsi"/>
          <w:lang w:eastAsia="en-US"/>
        </w:rPr>
      </w:pPr>
      <w:r w:rsidRPr="009856E3">
        <w:rPr>
          <w:rFonts w:asciiTheme="minorHAnsi" w:eastAsia="Calibri" w:hAnsiTheme="minorHAnsi" w:cstheme="minorHAnsi"/>
          <w:lang w:eastAsia="en-US"/>
        </w:rPr>
        <w:t>Za to zavarovanje veljajo Enotna pravila za garancije na poziv (EPGP) revizija iz leta 2010, izdana pri MTZ pod št. 758.</w:t>
      </w:r>
      <w:r w:rsidRPr="009856E3">
        <w:rPr>
          <w:rFonts w:asciiTheme="minorHAnsi" w:eastAsia="Calibri" w:hAnsiTheme="minorHAnsi" w:cstheme="minorHAnsi"/>
          <w:lang w:eastAsia="en-US"/>
        </w:rPr>
        <w:tab/>
      </w:r>
    </w:p>
    <w:p w14:paraId="58449B55" w14:textId="77777777" w:rsidR="00491099" w:rsidRPr="009856E3" w:rsidRDefault="00491099" w:rsidP="00491099">
      <w:pPr>
        <w:spacing w:line="240" w:lineRule="auto"/>
        <w:rPr>
          <w:rFonts w:asciiTheme="minorHAnsi" w:hAnsiTheme="minorHAnsi" w:cstheme="minorHAnsi"/>
          <w:lang w:eastAsia="en-US"/>
        </w:rPr>
      </w:pPr>
    </w:p>
    <w:p w14:paraId="5B07F694" w14:textId="77777777" w:rsidR="00491099" w:rsidRPr="009856E3" w:rsidRDefault="00491099" w:rsidP="00491099">
      <w:pPr>
        <w:spacing w:line="240" w:lineRule="auto"/>
        <w:rPr>
          <w:rFonts w:asciiTheme="minorHAnsi" w:hAnsiTheme="minorHAnsi" w:cstheme="minorHAnsi"/>
          <w:lang w:eastAsia="en-US"/>
        </w:rPr>
      </w:pPr>
    </w:p>
    <w:p w14:paraId="5B8B6F6B" w14:textId="77777777" w:rsidR="00491099" w:rsidRPr="009856E3" w:rsidRDefault="00491099" w:rsidP="00491099">
      <w:pPr>
        <w:spacing w:line="240" w:lineRule="auto"/>
        <w:rPr>
          <w:rFonts w:asciiTheme="minorHAnsi" w:hAnsiTheme="minorHAnsi" w:cstheme="minorHAnsi"/>
          <w:lang w:eastAsia="en-US"/>
        </w:rPr>
      </w:pPr>
      <w:r w:rsidRPr="009856E3">
        <w:rPr>
          <w:rFonts w:asciiTheme="minorHAnsi" w:hAnsiTheme="minorHAnsi" w:cstheme="minorHAnsi"/>
          <w:lang w:eastAsia="en-US"/>
        </w:rPr>
        <w:tab/>
      </w:r>
      <w:r w:rsidRPr="009856E3">
        <w:rPr>
          <w:rFonts w:asciiTheme="minorHAnsi" w:hAnsiTheme="minorHAnsi" w:cstheme="minorHAnsi"/>
          <w:lang w:eastAsia="en-US"/>
        </w:rPr>
        <w:tab/>
      </w:r>
      <w:r w:rsidRPr="009856E3">
        <w:rPr>
          <w:rFonts w:asciiTheme="minorHAnsi" w:hAnsiTheme="minorHAnsi" w:cstheme="minorHAnsi"/>
          <w:lang w:eastAsia="en-US"/>
        </w:rPr>
        <w:tab/>
      </w:r>
      <w:r w:rsidRPr="009856E3">
        <w:rPr>
          <w:rFonts w:asciiTheme="minorHAnsi" w:hAnsiTheme="minorHAnsi" w:cstheme="minorHAnsi"/>
          <w:lang w:eastAsia="en-US"/>
        </w:rPr>
        <w:tab/>
      </w:r>
      <w:r w:rsidRPr="009856E3">
        <w:rPr>
          <w:rFonts w:asciiTheme="minorHAnsi" w:hAnsiTheme="minorHAnsi" w:cstheme="minorHAnsi"/>
          <w:lang w:eastAsia="en-US"/>
        </w:rPr>
        <w:tab/>
      </w:r>
      <w:r w:rsidRPr="009856E3">
        <w:rPr>
          <w:rFonts w:asciiTheme="minorHAnsi" w:hAnsiTheme="minorHAnsi" w:cstheme="minorHAnsi"/>
          <w:lang w:eastAsia="en-US"/>
        </w:rPr>
        <w:tab/>
        <w:t xml:space="preserve">     garant</w:t>
      </w:r>
      <w:r w:rsidRPr="009856E3">
        <w:rPr>
          <w:rFonts w:asciiTheme="minorHAnsi" w:hAnsiTheme="minorHAnsi" w:cstheme="minorHAnsi"/>
          <w:lang w:eastAsia="en-US"/>
        </w:rPr>
        <w:tab/>
      </w:r>
      <w:r w:rsidRPr="009856E3">
        <w:rPr>
          <w:rFonts w:asciiTheme="minorHAnsi" w:hAnsiTheme="minorHAnsi" w:cstheme="minorHAnsi"/>
          <w:lang w:eastAsia="en-US"/>
        </w:rPr>
        <w:tab/>
      </w:r>
      <w:r w:rsidRPr="009856E3">
        <w:rPr>
          <w:rFonts w:asciiTheme="minorHAnsi" w:hAnsiTheme="minorHAnsi" w:cstheme="minorHAnsi"/>
          <w:lang w:eastAsia="en-US"/>
        </w:rPr>
        <w:tab/>
      </w:r>
      <w:r w:rsidRPr="009856E3">
        <w:rPr>
          <w:rFonts w:asciiTheme="minorHAnsi" w:hAnsiTheme="minorHAnsi" w:cstheme="minorHAnsi"/>
          <w:lang w:eastAsia="en-US"/>
        </w:rPr>
        <w:tab/>
      </w:r>
      <w:r w:rsidRPr="009856E3">
        <w:rPr>
          <w:rFonts w:asciiTheme="minorHAnsi" w:hAnsiTheme="minorHAnsi" w:cstheme="minorHAnsi"/>
          <w:lang w:eastAsia="en-US"/>
        </w:rPr>
        <w:tab/>
      </w:r>
      <w:r w:rsidRPr="009856E3">
        <w:rPr>
          <w:rFonts w:asciiTheme="minorHAnsi" w:hAnsiTheme="minorHAnsi" w:cstheme="minorHAnsi"/>
          <w:lang w:eastAsia="en-US"/>
        </w:rPr>
        <w:tab/>
      </w:r>
      <w:r w:rsidRPr="009856E3">
        <w:rPr>
          <w:rFonts w:asciiTheme="minorHAnsi" w:hAnsiTheme="minorHAnsi" w:cstheme="minorHAnsi"/>
          <w:lang w:eastAsia="en-US"/>
        </w:rPr>
        <w:tab/>
      </w:r>
      <w:r w:rsidRPr="009856E3">
        <w:rPr>
          <w:rFonts w:asciiTheme="minorHAnsi" w:hAnsiTheme="minorHAnsi" w:cstheme="minorHAnsi"/>
          <w:lang w:eastAsia="en-US"/>
        </w:rPr>
        <w:tab/>
      </w:r>
      <w:r w:rsidRPr="009856E3">
        <w:rPr>
          <w:rFonts w:asciiTheme="minorHAnsi" w:hAnsiTheme="minorHAnsi" w:cstheme="minorHAnsi"/>
          <w:lang w:eastAsia="en-US"/>
        </w:rPr>
        <w:tab/>
      </w:r>
      <w:r w:rsidRPr="009856E3">
        <w:rPr>
          <w:rFonts w:asciiTheme="minorHAnsi" w:hAnsiTheme="minorHAnsi" w:cstheme="minorHAnsi"/>
          <w:lang w:eastAsia="en-US"/>
        </w:rPr>
        <w:tab/>
      </w:r>
      <w:r w:rsidRPr="009856E3">
        <w:rPr>
          <w:rFonts w:asciiTheme="minorHAnsi" w:hAnsiTheme="minorHAnsi" w:cstheme="minorHAnsi"/>
          <w:lang w:eastAsia="en-US"/>
        </w:rPr>
        <w:tab/>
        <w:t xml:space="preserve">                 (žig in podpis)</w:t>
      </w:r>
    </w:p>
    <w:p w14:paraId="5C1A46AC" w14:textId="7F0D38B9" w:rsidR="00491099" w:rsidRDefault="00491099">
      <w:pPr>
        <w:rPr>
          <w:rFonts w:cs="Calibri"/>
          <w:b/>
          <w:sz w:val="24"/>
          <w:szCs w:val="24"/>
        </w:rPr>
      </w:pPr>
      <w:r>
        <w:rPr>
          <w:rFonts w:cs="Calibri"/>
          <w:b/>
          <w:sz w:val="24"/>
          <w:szCs w:val="24"/>
        </w:rPr>
        <w:br w:type="page"/>
      </w:r>
    </w:p>
    <w:p w14:paraId="362B14A8" w14:textId="77777777" w:rsidR="00491099" w:rsidRPr="00031288" w:rsidRDefault="00491099" w:rsidP="00491099">
      <w:pPr>
        <w:spacing w:after="0" w:line="260" w:lineRule="exact"/>
        <w:jc w:val="right"/>
        <w:rPr>
          <w:rFonts w:asciiTheme="minorHAnsi" w:hAnsiTheme="minorHAnsi" w:cstheme="minorHAnsi"/>
          <w:b/>
          <w:bCs/>
        </w:rPr>
      </w:pPr>
      <w:r w:rsidRPr="00031288">
        <w:rPr>
          <w:rFonts w:asciiTheme="minorHAnsi" w:hAnsiTheme="minorHAnsi" w:cstheme="minorHAnsi"/>
          <w:b/>
          <w:bCs/>
        </w:rPr>
        <w:lastRenderedPageBreak/>
        <w:t>OBR-9</w:t>
      </w:r>
    </w:p>
    <w:p w14:paraId="2DC438AA" w14:textId="77777777" w:rsidR="00491099" w:rsidRPr="00194799" w:rsidRDefault="00491099" w:rsidP="00491099">
      <w:pPr>
        <w:jc w:val="right"/>
        <w:rPr>
          <w:rFonts w:asciiTheme="minorHAnsi" w:hAnsiTheme="minorHAnsi" w:cstheme="minorHAnsi"/>
          <w:b/>
        </w:rPr>
      </w:pPr>
    </w:p>
    <w:p w14:paraId="5BBE9E1C" w14:textId="77777777" w:rsidR="00491099" w:rsidRPr="009856E3" w:rsidRDefault="00491099" w:rsidP="00491099">
      <w:pPr>
        <w:pStyle w:val="Naslovprvi"/>
        <w:ind w:left="0" w:firstLine="0"/>
        <w:jc w:val="both"/>
        <w:outlineLvl w:val="9"/>
        <w:rPr>
          <w:rFonts w:ascii="Calibri" w:hAnsi="Calibri" w:cs="Calibri"/>
          <w:sz w:val="28"/>
          <w:szCs w:val="28"/>
        </w:rPr>
      </w:pPr>
      <w:bookmarkStart w:id="8" w:name="_Toc208229189"/>
      <w:bookmarkStart w:id="9" w:name="_Toc208235498"/>
      <w:bookmarkStart w:id="10" w:name="_Toc208235562"/>
      <w:r w:rsidRPr="009856E3">
        <w:rPr>
          <w:rFonts w:ascii="Calibri" w:hAnsi="Calibri" w:cs="Calibri"/>
          <w:sz w:val="28"/>
          <w:szCs w:val="28"/>
        </w:rPr>
        <w:t>VZOREC FINANČNEGA ZAVAROVANJA ZA ODPRAVO NAPAK V GARANCIJSKEM ROKU PO EPGP-758</w:t>
      </w:r>
      <w:bookmarkEnd w:id="8"/>
      <w:bookmarkEnd w:id="9"/>
      <w:bookmarkEnd w:id="10"/>
    </w:p>
    <w:p w14:paraId="3AC47588" w14:textId="77777777" w:rsidR="00491099" w:rsidRPr="003B3E87" w:rsidRDefault="00491099" w:rsidP="00491099">
      <w:pPr>
        <w:pStyle w:val="Naslovprvi"/>
        <w:ind w:firstLine="0"/>
        <w:jc w:val="center"/>
      </w:pPr>
    </w:p>
    <w:p w14:paraId="1DDDC8B0" w14:textId="77777777" w:rsidR="00491099" w:rsidRDefault="00491099" w:rsidP="004910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i/>
          <w:lang w:eastAsia="en-US"/>
        </w:rPr>
      </w:pPr>
    </w:p>
    <w:p w14:paraId="6068B917" w14:textId="77777777" w:rsidR="00491099" w:rsidRPr="00194799" w:rsidRDefault="00491099" w:rsidP="004910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i/>
          <w:sz w:val="24"/>
          <w:szCs w:val="24"/>
          <w:lang w:eastAsia="en-US"/>
        </w:rPr>
      </w:pPr>
      <w:r w:rsidRPr="00194799">
        <w:rPr>
          <w:rFonts w:asciiTheme="minorHAnsi" w:hAnsiTheme="minorHAnsi" w:cstheme="minorHAnsi"/>
          <w:i/>
          <w:sz w:val="24"/>
          <w:szCs w:val="24"/>
          <w:lang w:eastAsia="en-US"/>
        </w:rPr>
        <w:t>Glava s podatki o garantu (banki) ali SWIFT ključ</w:t>
      </w:r>
    </w:p>
    <w:p w14:paraId="2C918731" w14:textId="77777777" w:rsidR="00491099" w:rsidRPr="00194799" w:rsidRDefault="00491099" w:rsidP="00491099">
      <w:pPr>
        <w:keepNext/>
        <w:spacing w:line="240" w:lineRule="auto"/>
        <w:rPr>
          <w:rFonts w:asciiTheme="minorHAnsi" w:hAnsiTheme="minorHAnsi" w:cstheme="minorHAnsi"/>
          <w:i/>
          <w:sz w:val="24"/>
          <w:szCs w:val="24"/>
          <w:lang w:eastAsia="en-US"/>
        </w:rPr>
      </w:pPr>
      <w:r w:rsidRPr="00194799">
        <w:rPr>
          <w:rFonts w:asciiTheme="minorHAnsi" w:hAnsiTheme="minorHAnsi" w:cstheme="minorHAnsi"/>
          <w:sz w:val="24"/>
          <w:szCs w:val="24"/>
          <w:lang w:eastAsia="en-US"/>
        </w:rPr>
        <w:t xml:space="preserve">Za: </w:t>
      </w:r>
      <w:r w:rsidRPr="00194799">
        <w:rPr>
          <w:rFonts w:asciiTheme="minorHAnsi" w:hAnsiTheme="minorHAnsi" w:cstheme="minorHAnsi"/>
          <w:sz w:val="24"/>
          <w:szCs w:val="24"/>
          <w:lang w:eastAsia="en-US"/>
        </w:rPr>
        <w:fldChar w:fldCharType="begin">
          <w:ffData>
            <w:name w:val="Besedilo2"/>
            <w:enabled/>
            <w:calcOnExit w:val="0"/>
            <w:textInput/>
          </w:ffData>
        </w:fldChar>
      </w:r>
      <w:r w:rsidRPr="00194799">
        <w:rPr>
          <w:rFonts w:asciiTheme="minorHAnsi" w:hAnsiTheme="minorHAnsi" w:cstheme="minorHAnsi"/>
          <w:sz w:val="24"/>
          <w:szCs w:val="24"/>
          <w:lang w:eastAsia="en-US"/>
        </w:rPr>
        <w:instrText xml:space="preserve"> FORMTEXT </w:instrText>
      </w:r>
      <w:r w:rsidRPr="00194799">
        <w:rPr>
          <w:rFonts w:asciiTheme="minorHAnsi" w:hAnsiTheme="minorHAnsi" w:cstheme="minorHAnsi"/>
          <w:sz w:val="24"/>
          <w:szCs w:val="24"/>
          <w:lang w:eastAsia="en-US"/>
        </w:rPr>
      </w:r>
      <w:r w:rsidRPr="00194799">
        <w:rPr>
          <w:rFonts w:asciiTheme="minorHAnsi" w:hAnsiTheme="minorHAnsi" w:cstheme="minorHAnsi"/>
          <w:sz w:val="24"/>
          <w:szCs w:val="24"/>
          <w:lang w:eastAsia="en-US"/>
        </w:rPr>
        <w:fldChar w:fldCharType="separate"/>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fldChar w:fldCharType="end"/>
      </w:r>
      <w:r w:rsidRPr="00194799">
        <w:rPr>
          <w:rFonts w:asciiTheme="minorHAnsi" w:hAnsiTheme="minorHAnsi" w:cstheme="minorHAnsi"/>
          <w:i/>
          <w:sz w:val="24"/>
          <w:szCs w:val="24"/>
          <w:lang w:eastAsia="en-US"/>
        </w:rPr>
        <w:t xml:space="preserve"> (vpiše se upravičenca tj. naročnika javnega naročila)</w:t>
      </w:r>
    </w:p>
    <w:p w14:paraId="65FC227D" w14:textId="77777777" w:rsidR="00491099" w:rsidRPr="00194799" w:rsidRDefault="00491099" w:rsidP="00491099">
      <w:pPr>
        <w:keepNext/>
        <w:spacing w:line="240" w:lineRule="auto"/>
        <w:rPr>
          <w:rFonts w:asciiTheme="minorHAnsi" w:hAnsiTheme="minorHAnsi" w:cstheme="minorHAnsi"/>
          <w:i/>
          <w:sz w:val="24"/>
          <w:szCs w:val="24"/>
          <w:lang w:eastAsia="en-US"/>
        </w:rPr>
      </w:pPr>
      <w:r w:rsidRPr="00194799">
        <w:rPr>
          <w:rFonts w:asciiTheme="minorHAnsi" w:hAnsiTheme="minorHAnsi" w:cstheme="minorHAnsi"/>
          <w:sz w:val="24"/>
          <w:szCs w:val="24"/>
          <w:lang w:eastAsia="en-US"/>
        </w:rPr>
        <w:t xml:space="preserve">Datum: </w:t>
      </w:r>
      <w:r w:rsidRPr="00194799">
        <w:rPr>
          <w:rFonts w:asciiTheme="minorHAnsi" w:hAnsiTheme="minorHAnsi" w:cstheme="minorHAnsi"/>
          <w:sz w:val="24"/>
          <w:szCs w:val="24"/>
          <w:lang w:eastAsia="en-US"/>
        </w:rPr>
        <w:fldChar w:fldCharType="begin">
          <w:ffData>
            <w:name w:val="Besedilo2"/>
            <w:enabled/>
            <w:calcOnExit w:val="0"/>
            <w:textInput/>
          </w:ffData>
        </w:fldChar>
      </w:r>
      <w:r w:rsidRPr="00194799">
        <w:rPr>
          <w:rFonts w:asciiTheme="minorHAnsi" w:hAnsiTheme="minorHAnsi" w:cstheme="minorHAnsi"/>
          <w:sz w:val="24"/>
          <w:szCs w:val="24"/>
          <w:lang w:eastAsia="en-US"/>
        </w:rPr>
        <w:instrText xml:space="preserve"> FORMTEXT </w:instrText>
      </w:r>
      <w:r w:rsidRPr="00194799">
        <w:rPr>
          <w:rFonts w:asciiTheme="minorHAnsi" w:hAnsiTheme="minorHAnsi" w:cstheme="minorHAnsi"/>
          <w:sz w:val="24"/>
          <w:szCs w:val="24"/>
          <w:lang w:eastAsia="en-US"/>
        </w:rPr>
      </w:r>
      <w:r w:rsidRPr="00194799">
        <w:rPr>
          <w:rFonts w:asciiTheme="minorHAnsi" w:hAnsiTheme="minorHAnsi" w:cstheme="minorHAnsi"/>
          <w:sz w:val="24"/>
          <w:szCs w:val="24"/>
          <w:lang w:eastAsia="en-US"/>
        </w:rPr>
        <w:fldChar w:fldCharType="separate"/>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fldChar w:fldCharType="end"/>
      </w:r>
      <w:r w:rsidRPr="00194799">
        <w:rPr>
          <w:rFonts w:asciiTheme="minorHAnsi" w:hAnsiTheme="minorHAnsi" w:cstheme="minorHAnsi"/>
          <w:sz w:val="24"/>
          <w:szCs w:val="24"/>
          <w:lang w:eastAsia="en-US"/>
        </w:rPr>
        <w:t xml:space="preserve"> </w:t>
      </w:r>
      <w:r w:rsidRPr="00194799">
        <w:rPr>
          <w:rFonts w:asciiTheme="minorHAnsi" w:hAnsiTheme="minorHAnsi" w:cstheme="minorHAnsi"/>
          <w:i/>
          <w:sz w:val="24"/>
          <w:szCs w:val="24"/>
          <w:lang w:eastAsia="en-US"/>
        </w:rPr>
        <w:t>(vpiše se datum izdaje)</w:t>
      </w:r>
    </w:p>
    <w:p w14:paraId="14C3FE63" w14:textId="77777777" w:rsidR="00491099" w:rsidRPr="00194799" w:rsidRDefault="00491099" w:rsidP="00491099">
      <w:pPr>
        <w:keepNext/>
        <w:spacing w:line="240" w:lineRule="auto"/>
        <w:rPr>
          <w:rFonts w:asciiTheme="minorHAnsi" w:hAnsiTheme="minorHAnsi" w:cstheme="minorHAnsi"/>
          <w:i/>
          <w:sz w:val="24"/>
          <w:szCs w:val="24"/>
          <w:lang w:eastAsia="en-US"/>
        </w:rPr>
      </w:pPr>
    </w:p>
    <w:p w14:paraId="3E02E1CC" w14:textId="77777777" w:rsidR="00491099" w:rsidRPr="00194799" w:rsidRDefault="00491099" w:rsidP="00491099">
      <w:pPr>
        <w:keepNext/>
        <w:spacing w:line="240" w:lineRule="auto"/>
        <w:rPr>
          <w:rFonts w:asciiTheme="minorHAnsi" w:hAnsiTheme="minorHAnsi" w:cstheme="minorHAnsi"/>
          <w:i/>
          <w:sz w:val="24"/>
          <w:szCs w:val="24"/>
          <w:lang w:eastAsia="en-US"/>
        </w:rPr>
      </w:pPr>
      <w:r w:rsidRPr="00194799">
        <w:rPr>
          <w:rFonts w:asciiTheme="minorHAnsi" w:hAnsiTheme="minorHAnsi" w:cstheme="minorHAnsi"/>
          <w:b/>
          <w:sz w:val="24"/>
          <w:szCs w:val="24"/>
          <w:lang w:eastAsia="en-US"/>
        </w:rPr>
        <w:t>VRSTA:</w:t>
      </w:r>
      <w:r w:rsidRPr="00194799">
        <w:rPr>
          <w:rFonts w:asciiTheme="minorHAnsi" w:hAnsiTheme="minorHAnsi" w:cstheme="minorHAnsi"/>
          <w:sz w:val="24"/>
          <w:szCs w:val="24"/>
          <w:lang w:eastAsia="en-US"/>
        </w:rPr>
        <w:t xml:space="preserve"> </w:t>
      </w:r>
      <w:r w:rsidRPr="00194799">
        <w:rPr>
          <w:rFonts w:asciiTheme="minorHAnsi" w:hAnsiTheme="minorHAnsi" w:cstheme="minorHAnsi"/>
          <w:sz w:val="24"/>
          <w:szCs w:val="24"/>
          <w:lang w:eastAsia="en-US"/>
        </w:rPr>
        <w:fldChar w:fldCharType="begin">
          <w:ffData>
            <w:name w:val="Besedilo2"/>
            <w:enabled/>
            <w:calcOnExit w:val="0"/>
            <w:textInput/>
          </w:ffData>
        </w:fldChar>
      </w:r>
      <w:r w:rsidRPr="00194799">
        <w:rPr>
          <w:rFonts w:asciiTheme="minorHAnsi" w:hAnsiTheme="minorHAnsi" w:cstheme="minorHAnsi"/>
          <w:sz w:val="24"/>
          <w:szCs w:val="24"/>
          <w:lang w:eastAsia="en-US"/>
        </w:rPr>
        <w:instrText xml:space="preserve"> FORMTEXT </w:instrText>
      </w:r>
      <w:r w:rsidRPr="00194799">
        <w:rPr>
          <w:rFonts w:asciiTheme="minorHAnsi" w:hAnsiTheme="minorHAnsi" w:cstheme="minorHAnsi"/>
          <w:sz w:val="24"/>
          <w:szCs w:val="24"/>
          <w:lang w:eastAsia="en-US"/>
        </w:rPr>
      </w:r>
      <w:r w:rsidRPr="00194799">
        <w:rPr>
          <w:rFonts w:asciiTheme="minorHAnsi" w:hAnsiTheme="minorHAnsi" w:cstheme="minorHAnsi"/>
          <w:sz w:val="24"/>
          <w:szCs w:val="24"/>
          <w:lang w:eastAsia="en-US"/>
        </w:rPr>
        <w:fldChar w:fldCharType="separate"/>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fldChar w:fldCharType="end"/>
      </w:r>
      <w:r w:rsidRPr="00194799">
        <w:rPr>
          <w:rFonts w:asciiTheme="minorHAnsi" w:hAnsiTheme="minorHAnsi" w:cstheme="minorHAnsi"/>
          <w:i/>
          <w:sz w:val="24"/>
          <w:szCs w:val="24"/>
          <w:lang w:eastAsia="en-US"/>
        </w:rPr>
        <w:t xml:space="preserve"> (vpiše se vrsta zavarovanja: bančna garancija)</w:t>
      </w:r>
    </w:p>
    <w:p w14:paraId="0F9D340B" w14:textId="77777777" w:rsidR="00491099" w:rsidRPr="00194799" w:rsidRDefault="00491099" w:rsidP="00491099">
      <w:pPr>
        <w:keepNext/>
        <w:spacing w:line="240" w:lineRule="auto"/>
        <w:rPr>
          <w:rFonts w:asciiTheme="minorHAnsi" w:hAnsiTheme="minorHAnsi" w:cstheme="minorHAnsi"/>
          <w:sz w:val="24"/>
          <w:szCs w:val="24"/>
          <w:lang w:eastAsia="en-US"/>
        </w:rPr>
      </w:pPr>
      <w:r w:rsidRPr="00194799">
        <w:rPr>
          <w:rFonts w:asciiTheme="minorHAnsi" w:hAnsiTheme="minorHAnsi" w:cstheme="minorHAnsi"/>
          <w:b/>
          <w:sz w:val="24"/>
          <w:szCs w:val="24"/>
          <w:lang w:eastAsia="en-US"/>
        </w:rPr>
        <w:t xml:space="preserve">ŠTEVILKA: </w:t>
      </w:r>
      <w:r w:rsidRPr="00194799">
        <w:rPr>
          <w:rFonts w:asciiTheme="minorHAnsi" w:hAnsiTheme="minorHAnsi" w:cstheme="minorHAnsi"/>
          <w:sz w:val="24"/>
          <w:szCs w:val="24"/>
          <w:lang w:eastAsia="en-US"/>
        </w:rPr>
        <w:fldChar w:fldCharType="begin">
          <w:ffData>
            <w:name w:val="Besedilo2"/>
            <w:enabled/>
            <w:calcOnExit w:val="0"/>
            <w:textInput/>
          </w:ffData>
        </w:fldChar>
      </w:r>
      <w:r w:rsidRPr="00194799">
        <w:rPr>
          <w:rFonts w:asciiTheme="minorHAnsi" w:hAnsiTheme="minorHAnsi" w:cstheme="minorHAnsi"/>
          <w:sz w:val="24"/>
          <w:szCs w:val="24"/>
          <w:lang w:eastAsia="en-US"/>
        </w:rPr>
        <w:instrText xml:space="preserve"> FORMTEXT </w:instrText>
      </w:r>
      <w:r w:rsidRPr="00194799">
        <w:rPr>
          <w:rFonts w:asciiTheme="minorHAnsi" w:hAnsiTheme="minorHAnsi" w:cstheme="minorHAnsi"/>
          <w:sz w:val="24"/>
          <w:szCs w:val="24"/>
          <w:lang w:eastAsia="en-US"/>
        </w:rPr>
      </w:r>
      <w:r w:rsidRPr="00194799">
        <w:rPr>
          <w:rFonts w:asciiTheme="minorHAnsi" w:hAnsiTheme="minorHAnsi" w:cstheme="minorHAnsi"/>
          <w:sz w:val="24"/>
          <w:szCs w:val="24"/>
          <w:lang w:eastAsia="en-US"/>
        </w:rPr>
        <w:fldChar w:fldCharType="separate"/>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fldChar w:fldCharType="end"/>
      </w:r>
      <w:r w:rsidRPr="00194799">
        <w:rPr>
          <w:rFonts w:asciiTheme="minorHAnsi" w:hAnsiTheme="minorHAnsi" w:cstheme="minorHAnsi"/>
          <w:sz w:val="24"/>
          <w:szCs w:val="24"/>
          <w:lang w:eastAsia="en-US"/>
        </w:rPr>
        <w:t xml:space="preserve"> </w:t>
      </w:r>
      <w:r w:rsidRPr="00194799">
        <w:rPr>
          <w:rFonts w:asciiTheme="minorHAnsi" w:hAnsiTheme="minorHAnsi" w:cstheme="minorHAnsi"/>
          <w:i/>
          <w:sz w:val="24"/>
          <w:szCs w:val="24"/>
          <w:lang w:eastAsia="en-US"/>
        </w:rPr>
        <w:t>(vpiše se številka finančnega zavarovanja)</w:t>
      </w:r>
    </w:p>
    <w:p w14:paraId="1CE230D0" w14:textId="77777777" w:rsidR="00491099" w:rsidRPr="00194799" w:rsidRDefault="00491099" w:rsidP="00491099">
      <w:pPr>
        <w:keepNext/>
        <w:spacing w:line="240" w:lineRule="auto"/>
        <w:rPr>
          <w:rFonts w:asciiTheme="minorHAnsi" w:hAnsiTheme="minorHAnsi" w:cstheme="minorHAnsi"/>
          <w:i/>
          <w:sz w:val="24"/>
          <w:szCs w:val="24"/>
          <w:lang w:eastAsia="en-US"/>
        </w:rPr>
      </w:pPr>
      <w:r w:rsidRPr="00194799">
        <w:rPr>
          <w:rFonts w:asciiTheme="minorHAnsi" w:hAnsiTheme="minorHAnsi" w:cstheme="minorHAnsi"/>
          <w:b/>
          <w:sz w:val="24"/>
          <w:szCs w:val="24"/>
          <w:lang w:eastAsia="en-US"/>
        </w:rPr>
        <w:t>GARANT:</w:t>
      </w:r>
      <w:r w:rsidRPr="00194799">
        <w:rPr>
          <w:rFonts w:asciiTheme="minorHAnsi" w:hAnsiTheme="minorHAnsi" w:cstheme="minorHAnsi"/>
          <w:sz w:val="24"/>
          <w:szCs w:val="24"/>
          <w:lang w:eastAsia="en-US"/>
        </w:rPr>
        <w:t xml:space="preserve"> </w:t>
      </w:r>
      <w:r w:rsidRPr="00194799">
        <w:rPr>
          <w:rFonts w:asciiTheme="minorHAnsi" w:hAnsiTheme="minorHAnsi" w:cstheme="minorHAnsi"/>
          <w:sz w:val="24"/>
          <w:szCs w:val="24"/>
          <w:lang w:eastAsia="en-US"/>
        </w:rPr>
        <w:fldChar w:fldCharType="begin">
          <w:ffData>
            <w:name w:val="Besedilo2"/>
            <w:enabled/>
            <w:calcOnExit w:val="0"/>
            <w:textInput/>
          </w:ffData>
        </w:fldChar>
      </w:r>
      <w:r w:rsidRPr="00194799">
        <w:rPr>
          <w:rFonts w:asciiTheme="minorHAnsi" w:hAnsiTheme="minorHAnsi" w:cstheme="minorHAnsi"/>
          <w:sz w:val="24"/>
          <w:szCs w:val="24"/>
          <w:lang w:eastAsia="en-US"/>
        </w:rPr>
        <w:instrText xml:space="preserve"> FORMTEXT </w:instrText>
      </w:r>
      <w:r w:rsidRPr="00194799">
        <w:rPr>
          <w:rFonts w:asciiTheme="minorHAnsi" w:hAnsiTheme="minorHAnsi" w:cstheme="minorHAnsi"/>
          <w:sz w:val="24"/>
          <w:szCs w:val="24"/>
          <w:lang w:eastAsia="en-US"/>
        </w:rPr>
      </w:r>
      <w:r w:rsidRPr="00194799">
        <w:rPr>
          <w:rFonts w:asciiTheme="minorHAnsi" w:hAnsiTheme="minorHAnsi" w:cstheme="minorHAnsi"/>
          <w:sz w:val="24"/>
          <w:szCs w:val="24"/>
          <w:lang w:eastAsia="en-US"/>
        </w:rPr>
        <w:fldChar w:fldCharType="separate"/>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fldChar w:fldCharType="end"/>
      </w:r>
      <w:r w:rsidRPr="00194799">
        <w:rPr>
          <w:rFonts w:asciiTheme="minorHAnsi" w:hAnsiTheme="minorHAnsi" w:cstheme="minorHAnsi"/>
          <w:sz w:val="24"/>
          <w:szCs w:val="24"/>
          <w:lang w:eastAsia="en-US"/>
        </w:rPr>
        <w:t xml:space="preserve"> </w:t>
      </w:r>
      <w:r w:rsidRPr="00194799">
        <w:rPr>
          <w:rFonts w:asciiTheme="minorHAnsi" w:hAnsiTheme="minorHAnsi" w:cstheme="minorHAnsi"/>
          <w:i/>
          <w:sz w:val="24"/>
          <w:szCs w:val="24"/>
          <w:lang w:eastAsia="en-US"/>
        </w:rPr>
        <w:t>(vpišeta se ime in naslov banke v kraju izdaje)</w:t>
      </w:r>
    </w:p>
    <w:p w14:paraId="2C77527D" w14:textId="77777777" w:rsidR="00491099" w:rsidRPr="00194799" w:rsidRDefault="00491099" w:rsidP="00491099">
      <w:pPr>
        <w:keepNext/>
        <w:spacing w:line="240" w:lineRule="auto"/>
        <w:rPr>
          <w:rFonts w:asciiTheme="minorHAnsi" w:hAnsiTheme="minorHAnsi" w:cstheme="minorHAnsi"/>
          <w:sz w:val="24"/>
          <w:szCs w:val="24"/>
          <w:lang w:eastAsia="en-US"/>
        </w:rPr>
      </w:pPr>
      <w:r w:rsidRPr="00194799">
        <w:rPr>
          <w:rFonts w:asciiTheme="minorHAnsi" w:hAnsiTheme="minorHAnsi" w:cstheme="minorHAnsi"/>
          <w:b/>
          <w:sz w:val="24"/>
          <w:szCs w:val="24"/>
          <w:lang w:eastAsia="en-US"/>
        </w:rPr>
        <w:t xml:space="preserve">NAROČNIK: </w:t>
      </w:r>
      <w:r w:rsidRPr="00194799">
        <w:rPr>
          <w:rFonts w:asciiTheme="minorHAnsi" w:hAnsiTheme="minorHAnsi" w:cstheme="minorHAnsi"/>
          <w:sz w:val="24"/>
          <w:szCs w:val="24"/>
          <w:lang w:eastAsia="en-US"/>
        </w:rPr>
        <w:fldChar w:fldCharType="begin">
          <w:ffData>
            <w:name w:val="Besedilo2"/>
            <w:enabled/>
            <w:calcOnExit w:val="0"/>
            <w:textInput/>
          </w:ffData>
        </w:fldChar>
      </w:r>
      <w:r w:rsidRPr="00194799">
        <w:rPr>
          <w:rFonts w:asciiTheme="minorHAnsi" w:hAnsiTheme="minorHAnsi" w:cstheme="minorHAnsi"/>
          <w:sz w:val="24"/>
          <w:szCs w:val="24"/>
          <w:lang w:eastAsia="en-US"/>
        </w:rPr>
        <w:instrText xml:space="preserve"> FORMTEXT </w:instrText>
      </w:r>
      <w:r w:rsidRPr="00194799">
        <w:rPr>
          <w:rFonts w:asciiTheme="minorHAnsi" w:hAnsiTheme="minorHAnsi" w:cstheme="minorHAnsi"/>
          <w:sz w:val="24"/>
          <w:szCs w:val="24"/>
          <w:lang w:eastAsia="en-US"/>
        </w:rPr>
      </w:r>
      <w:r w:rsidRPr="00194799">
        <w:rPr>
          <w:rFonts w:asciiTheme="minorHAnsi" w:hAnsiTheme="minorHAnsi" w:cstheme="minorHAnsi"/>
          <w:sz w:val="24"/>
          <w:szCs w:val="24"/>
          <w:lang w:eastAsia="en-US"/>
        </w:rPr>
        <w:fldChar w:fldCharType="separate"/>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fldChar w:fldCharType="end"/>
      </w:r>
      <w:r w:rsidRPr="00194799">
        <w:rPr>
          <w:rFonts w:asciiTheme="minorHAnsi" w:hAnsiTheme="minorHAnsi" w:cstheme="minorHAnsi"/>
          <w:sz w:val="24"/>
          <w:szCs w:val="24"/>
          <w:lang w:eastAsia="en-US"/>
        </w:rPr>
        <w:t xml:space="preserve"> </w:t>
      </w:r>
      <w:r w:rsidRPr="00194799">
        <w:rPr>
          <w:rFonts w:asciiTheme="minorHAnsi" w:hAnsiTheme="minorHAnsi" w:cstheme="minorHAnsi"/>
          <w:i/>
          <w:sz w:val="24"/>
          <w:szCs w:val="24"/>
          <w:lang w:eastAsia="en-US"/>
        </w:rPr>
        <w:t>(vpiše se ime in naslov naročnika finančnega zavarovanja, tj. v postopku javnega naročanja izbranega ponudnika)</w:t>
      </w:r>
    </w:p>
    <w:p w14:paraId="78A43E5A" w14:textId="77777777" w:rsidR="00491099" w:rsidRPr="00194799" w:rsidRDefault="00491099" w:rsidP="00491099">
      <w:pPr>
        <w:keepNext/>
        <w:spacing w:line="240" w:lineRule="auto"/>
        <w:rPr>
          <w:rFonts w:asciiTheme="minorHAnsi" w:hAnsiTheme="minorHAnsi" w:cstheme="minorHAnsi"/>
          <w:sz w:val="24"/>
          <w:szCs w:val="24"/>
          <w:lang w:eastAsia="en-US"/>
        </w:rPr>
      </w:pPr>
      <w:r w:rsidRPr="00194799">
        <w:rPr>
          <w:rFonts w:asciiTheme="minorHAnsi" w:hAnsiTheme="minorHAnsi" w:cstheme="minorHAnsi"/>
          <w:b/>
          <w:sz w:val="24"/>
          <w:szCs w:val="24"/>
          <w:lang w:eastAsia="en-US"/>
        </w:rPr>
        <w:t>UPRAVIČENEC:</w:t>
      </w:r>
      <w:r w:rsidRPr="00194799">
        <w:rPr>
          <w:rFonts w:asciiTheme="minorHAnsi" w:hAnsiTheme="minorHAnsi" w:cstheme="minorHAnsi"/>
          <w:sz w:val="24"/>
          <w:szCs w:val="24"/>
          <w:lang w:eastAsia="en-US"/>
        </w:rPr>
        <w:t xml:space="preserve"> Bolnišnica za ginekologijo in porodništvo Kranj, Kidričeva cesta 38a, 4000 Kranj</w:t>
      </w:r>
    </w:p>
    <w:p w14:paraId="4FF904B2" w14:textId="77777777" w:rsidR="00491099" w:rsidRPr="00194799" w:rsidRDefault="00491099" w:rsidP="00491099">
      <w:pPr>
        <w:keepNext/>
        <w:spacing w:line="240" w:lineRule="auto"/>
        <w:rPr>
          <w:rFonts w:asciiTheme="minorHAnsi" w:hAnsiTheme="minorHAnsi" w:cstheme="minorHAnsi"/>
          <w:i/>
          <w:sz w:val="24"/>
          <w:szCs w:val="24"/>
          <w:lang w:eastAsia="en-US"/>
        </w:rPr>
      </w:pPr>
      <w:r w:rsidRPr="00194799">
        <w:rPr>
          <w:rFonts w:asciiTheme="minorHAnsi" w:hAnsiTheme="minorHAnsi" w:cstheme="minorHAnsi"/>
          <w:b/>
          <w:sz w:val="24"/>
          <w:szCs w:val="24"/>
          <w:lang w:eastAsia="en-US"/>
        </w:rPr>
        <w:t xml:space="preserve">OSNOVNI POSEL: </w:t>
      </w:r>
      <w:r w:rsidRPr="00194799">
        <w:rPr>
          <w:rFonts w:asciiTheme="minorHAnsi" w:hAnsiTheme="minorHAnsi" w:cstheme="minorHAnsi"/>
          <w:sz w:val="24"/>
          <w:szCs w:val="24"/>
          <w:lang w:eastAsia="en-US"/>
        </w:rPr>
        <w:t xml:space="preserve">obveznost naročnika zavarovanja za odpravo napak v garancijskem roku, ki izhaja iz pogodbe št. </w:t>
      </w:r>
      <w:r w:rsidRPr="00194799">
        <w:rPr>
          <w:rFonts w:asciiTheme="minorHAnsi" w:hAnsiTheme="minorHAnsi" w:cstheme="minorHAnsi"/>
          <w:sz w:val="24"/>
          <w:szCs w:val="24"/>
          <w:lang w:eastAsia="en-US"/>
        </w:rPr>
        <w:fldChar w:fldCharType="begin">
          <w:ffData>
            <w:name w:val="Besedilo2"/>
            <w:enabled/>
            <w:calcOnExit w:val="0"/>
            <w:textInput/>
          </w:ffData>
        </w:fldChar>
      </w:r>
      <w:r w:rsidRPr="00194799">
        <w:rPr>
          <w:rFonts w:asciiTheme="minorHAnsi" w:hAnsiTheme="minorHAnsi" w:cstheme="minorHAnsi"/>
          <w:sz w:val="24"/>
          <w:szCs w:val="24"/>
          <w:lang w:eastAsia="en-US"/>
        </w:rPr>
        <w:instrText xml:space="preserve"> FORMTEXT </w:instrText>
      </w:r>
      <w:r w:rsidRPr="00194799">
        <w:rPr>
          <w:rFonts w:asciiTheme="minorHAnsi" w:hAnsiTheme="minorHAnsi" w:cstheme="minorHAnsi"/>
          <w:sz w:val="24"/>
          <w:szCs w:val="24"/>
          <w:lang w:eastAsia="en-US"/>
        </w:rPr>
      </w:r>
      <w:r w:rsidRPr="00194799">
        <w:rPr>
          <w:rFonts w:asciiTheme="minorHAnsi" w:hAnsiTheme="minorHAnsi" w:cstheme="minorHAnsi"/>
          <w:sz w:val="24"/>
          <w:szCs w:val="24"/>
          <w:lang w:eastAsia="en-US"/>
        </w:rPr>
        <w:fldChar w:fldCharType="separate"/>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fldChar w:fldCharType="end"/>
      </w:r>
      <w:r w:rsidRPr="00194799">
        <w:rPr>
          <w:rFonts w:asciiTheme="minorHAnsi" w:hAnsiTheme="minorHAnsi" w:cstheme="minorHAnsi"/>
          <w:sz w:val="24"/>
          <w:szCs w:val="24"/>
          <w:lang w:eastAsia="en-US"/>
        </w:rPr>
        <w:t xml:space="preserve"> z dne </w:t>
      </w:r>
      <w:r w:rsidRPr="00194799">
        <w:rPr>
          <w:rFonts w:asciiTheme="minorHAnsi" w:hAnsiTheme="minorHAnsi" w:cstheme="minorHAnsi"/>
          <w:sz w:val="24"/>
          <w:szCs w:val="24"/>
          <w:lang w:eastAsia="en-US"/>
        </w:rPr>
        <w:fldChar w:fldCharType="begin">
          <w:ffData>
            <w:name w:val="Besedilo2"/>
            <w:enabled/>
            <w:calcOnExit w:val="0"/>
            <w:textInput/>
          </w:ffData>
        </w:fldChar>
      </w:r>
      <w:r w:rsidRPr="00194799">
        <w:rPr>
          <w:rFonts w:asciiTheme="minorHAnsi" w:hAnsiTheme="minorHAnsi" w:cstheme="minorHAnsi"/>
          <w:sz w:val="24"/>
          <w:szCs w:val="24"/>
          <w:lang w:eastAsia="en-US"/>
        </w:rPr>
        <w:instrText xml:space="preserve"> FORMTEXT </w:instrText>
      </w:r>
      <w:r w:rsidRPr="00194799">
        <w:rPr>
          <w:rFonts w:asciiTheme="minorHAnsi" w:hAnsiTheme="minorHAnsi" w:cstheme="minorHAnsi"/>
          <w:sz w:val="24"/>
          <w:szCs w:val="24"/>
          <w:lang w:eastAsia="en-US"/>
        </w:rPr>
      </w:r>
      <w:r w:rsidRPr="00194799">
        <w:rPr>
          <w:rFonts w:asciiTheme="minorHAnsi" w:hAnsiTheme="minorHAnsi" w:cstheme="minorHAnsi"/>
          <w:sz w:val="24"/>
          <w:szCs w:val="24"/>
          <w:lang w:eastAsia="en-US"/>
        </w:rPr>
        <w:fldChar w:fldCharType="separate"/>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fldChar w:fldCharType="end"/>
      </w:r>
      <w:r w:rsidRPr="00194799">
        <w:rPr>
          <w:rFonts w:asciiTheme="minorHAnsi" w:hAnsiTheme="minorHAnsi" w:cstheme="minorHAnsi"/>
          <w:sz w:val="24"/>
          <w:szCs w:val="24"/>
          <w:lang w:eastAsia="en-US"/>
        </w:rPr>
        <w:t xml:space="preserve"> </w:t>
      </w:r>
      <w:r w:rsidRPr="00194799">
        <w:rPr>
          <w:rFonts w:asciiTheme="minorHAnsi" w:hAnsiTheme="minorHAnsi" w:cstheme="minorHAnsi"/>
          <w:i/>
          <w:sz w:val="24"/>
          <w:szCs w:val="24"/>
          <w:lang w:eastAsia="en-US"/>
        </w:rPr>
        <w:t xml:space="preserve">(vpiše se pogodbo o izvedbi javnega naročila), </w:t>
      </w:r>
      <w:r w:rsidRPr="00194799">
        <w:rPr>
          <w:rFonts w:asciiTheme="minorHAnsi" w:hAnsiTheme="minorHAnsi" w:cstheme="minorHAnsi"/>
          <w:sz w:val="24"/>
          <w:szCs w:val="24"/>
          <w:lang w:eastAsia="en-US"/>
        </w:rPr>
        <w:t xml:space="preserve">katere predmet je </w:t>
      </w:r>
      <w:r w:rsidRPr="00194799">
        <w:rPr>
          <w:rFonts w:asciiTheme="minorHAnsi" w:hAnsiTheme="minorHAnsi" w:cstheme="minorHAnsi"/>
          <w:sz w:val="24"/>
          <w:szCs w:val="24"/>
          <w:lang w:eastAsia="en-US"/>
        </w:rPr>
        <w:fldChar w:fldCharType="begin">
          <w:ffData>
            <w:name w:val="Besedilo2"/>
            <w:enabled/>
            <w:calcOnExit w:val="0"/>
            <w:textInput/>
          </w:ffData>
        </w:fldChar>
      </w:r>
      <w:r w:rsidRPr="00194799">
        <w:rPr>
          <w:rFonts w:asciiTheme="minorHAnsi" w:hAnsiTheme="minorHAnsi" w:cstheme="minorHAnsi"/>
          <w:sz w:val="24"/>
          <w:szCs w:val="24"/>
          <w:lang w:eastAsia="en-US"/>
        </w:rPr>
        <w:instrText xml:space="preserve"> FORMTEXT </w:instrText>
      </w:r>
      <w:r w:rsidRPr="00194799">
        <w:rPr>
          <w:rFonts w:asciiTheme="minorHAnsi" w:hAnsiTheme="minorHAnsi" w:cstheme="minorHAnsi"/>
          <w:sz w:val="24"/>
          <w:szCs w:val="24"/>
          <w:lang w:eastAsia="en-US"/>
        </w:rPr>
      </w:r>
      <w:r w:rsidRPr="00194799">
        <w:rPr>
          <w:rFonts w:asciiTheme="minorHAnsi" w:hAnsiTheme="minorHAnsi" w:cstheme="minorHAnsi"/>
          <w:sz w:val="24"/>
          <w:szCs w:val="24"/>
          <w:lang w:eastAsia="en-US"/>
        </w:rPr>
        <w:fldChar w:fldCharType="separate"/>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fldChar w:fldCharType="end"/>
      </w:r>
      <w:r w:rsidRPr="00194799">
        <w:rPr>
          <w:rFonts w:asciiTheme="minorHAnsi" w:hAnsiTheme="minorHAnsi" w:cstheme="minorHAnsi"/>
          <w:sz w:val="24"/>
          <w:szCs w:val="24"/>
          <w:lang w:eastAsia="en-US"/>
        </w:rPr>
        <w:t xml:space="preserve"> </w:t>
      </w:r>
      <w:r w:rsidRPr="00194799">
        <w:rPr>
          <w:rFonts w:asciiTheme="minorHAnsi" w:hAnsiTheme="minorHAnsi" w:cstheme="minorHAnsi"/>
          <w:i/>
          <w:sz w:val="24"/>
          <w:szCs w:val="24"/>
          <w:lang w:eastAsia="en-US"/>
        </w:rPr>
        <w:t>(vpiše se predmet javnega naročila).</w:t>
      </w:r>
    </w:p>
    <w:p w14:paraId="1F360033" w14:textId="77777777" w:rsidR="00491099" w:rsidRPr="00194799" w:rsidRDefault="00491099" w:rsidP="00491099">
      <w:pPr>
        <w:keepNext/>
        <w:spacing w:line="240" w:lineRule="auto"/>
        <w:rPr>
          <w:rFonts w:asciiTheme="minorHAnsi" w:hAnsiTheme="minorHAnsi" w:cstheme="minorHAnsi"/>
          <w:sz w:val="24"/>
          <w:szCs w:val="24"/>
          <w:lang w:eastAsia="en-US"/>
        </w:rPr>
      </w:pPr>
      <w:r w:rsidRPr="00194799">
        <w:rPr>
          <w:rFonts w:asciiTheme="minorHAnsi" w:hAnsiTheme="minorHAnsi" w:cstheme="minorHAnsi"/>
          <w:b/>
          <w:sz w:val="24"/>
          <w:szCs w:val="24"/>
          <w:lang w:eastAsia="en-US"/>
        </w:rPr>
        <w:t xml:space="preserve">ZNESEK V EUR: </w:t>
      </w:r>
      <w:r w:rsidRPr="00194799">
        <w:rPr>
          <w:rFonts w:asciiTheme="minorHAnsi" w:hAnsiTheme="minorHAnsi" w:cstheme="minorHAnsi"/>
          <w:sz w:val="24"/>
          <w:szCs w:val="24"/>
          <w:lang w:eastAsia="en-US"/>
        </w:rPr>
        <w:fldChar w:fldCharType="begin">
          <w:ffData>
            <w:name w:val="Besedilo2"/>
            <w:enabled/>
            <w:calcOnExit w:val="0"/>
            <w:textInput/>
          </w:ffData>
        </w:fldChar>
      </w:r>
      <w:r w:rsidRPr="00194799">
        <w:rPr>
          <w:rFonts w:asciiTheme="minorHAnsi" w:hAnsiTheme="minorHAnsi" w:cstheme="minorHAnsi"/>
          <w:sz w:val="24"/>
          <w:szCs w:val="24"/>
          <w:lang w:eastAsia="en-US"/>
        </w:rPr>
        <w:instrText xml:space="preserve"> FORMTEXT </w:instrText>
      </w:r>
      <w:r w:rsidRPr="00194799">
        <w:rPr>
          <w:rFonts w:asciiTheme="minorHAnsi" w:hAnsiTheme="minorHAnsi" w:cstheme="minorHAnsi"/>
          <w:sz w:val="24"/>
          <w:szCs w:val="24"/>
          <w:lang w:eastAsia="en-US"/>
        </w:rPr>
      </w:r>
      <w:r w:rsidRPr="00194799">
        <w:rPr>
          <w:rFonts w:asciiTheme="minorHAnsi" w:hAnsiTheme="minorHAnsi" w:cstheme="minorHAnsi"/>
          <w:sz w:val="24"/>
          <w:szCs w:val="24"/>
          <w:lang w:eastAsia="en-US"/>
        </w:rPr>
        <w:fldChar w:fldCharType="separate"/>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fldChar w:fldCharType="end"/>
      </w:r>
      <w:r w:rsidRPr="00194799">
        <w:rPr>
          <w:rFonts w:asciiTheme="minorHAnsi" w:hAnsiTheme="minorHAnsi" w:cstheme="minorHAnsi"/>
          <w:sz w:val="24"/>
          <w:szCs w:val="24"/>
          <w:lang w:eastAsia="en-US"/>
        </w:rPr>
        <w:t xml:space="preserve"> </w:t>
      </w:r>
      <w:r w:rsidRPr="00194799">
        <w:rPr>
          <w:rFonts w:asciiTheme="minorHAnsi" w:hAnsiTheme="minorHAnsi" w:cstheme="minorHAnsi"/>
          <w:i/>
          <w:sz w:val="24"/>
          <w:szCs w:val="24"/>
          <w:lang w:eastAsia="en-US"/>
        </w:rPr>
        <w:t>(vpiše se najvišji znesek s številko in besedo)</w:t>
      </w:r>
    </w:p>
    <w:p w14:paraId="75B26EB4" w14:textId="77777777" w:rsidR="00491099" w:rsidRPr="00194799" w:rsidRDefault="00491099" w:rsidP="00491099">
      <w:pPr>
        <w:keepNext/>
        <w:spacing w:line="240" w:lineRule="auto"/>
        <w:rPr>
          <w:rFonts w:asciiTheme="minorHAnsi" w:hAnsiTheme="minorHAnsi" w:cstheme="minorHAnsi"/>
          <w:sz w:val="24"/>
          <w:szCs w:val="24"/>
          <w:lang w:eastAsia="en-US"/>
        </w:rPr>
      </w:pPr>
      <w:r w:rsidRPr="00194799">
        <w:rPr>
          <w:rFonts w:asciiTheme="minorHAnsi" w:hAnsiTheme="minorHAnsi" w:cstheme="minorHAnsi"/>
          <w:b/>
          <w:sz w:val="24"/>
          <w:szCs w:val="24"/>
          <w:lang w:eastAsia="en-US"/>
        </w:rPr>
        <w:t xml:space="preserve">LISTINE, KI JIH JE POLEG IZJAVE TREBA PRILOŽITI ZAHTEVI ZA PLAČILO IN SE IZRECNO ZAHTEVAJO V SPODNJEM BESEDILU: </w:t>
      </w:r>
      <w:r w:rsidRPr="00194799">
        <w:rPr>
          <w:rFonts w:asciiTheme="minorHAnsi" w:hAnsiTheme="minorHAnsi" w:cstheme="minorHAnsi"/>
          <w:sz w:val="24"/>
          <w:szCs w:val="24"/>
          <w:lang w:eastAsia="en-US"/>
        </w:rPr>
        <w:fldChar w:fldCharType="begin">
          <w:ffData>
            <w:name w:val="Besedilo2"/>
            <w:enabled/>
            <w:calcOnExit w:val="0"/>
            <w:textInput/>
          </w:ffData>
        </w:fldChar>
      </w:r>
      <w:r w:rsidRPr="00194799">
        <w:rPr>
          <w:rFonts w:asciiTheme="minorHAnsi" w:hAnsiTheme="minorHAnsi" w:cstheme="minorHAnsi"/>
          <w:sz w:val="24"/>
          <w:szCs w:val="24"/>
          <w:lang w:eastAsia="en-US"/>
        </w:rPr>
        <w:instrText xml:space="preserve"> FORMTEXT </w:instrText>
      </w:r>
      <w:r w:rsidRPr="00194799">
        <w:rPr>
          <w:rFonts w:asciiTheme="minorHAnsi" w:hAnsiTheme="minorHAnsi" w:cstheme="minorHAnsi"/>
          <w:sz w:val="24"/>
          <w:szCs w:val="24"/>
          <w:lang w:eastAsia="en-US"/>
        </w:rPr>
      </w:r>
      <w:r w:rsidRPr="00194799">
        <w:rPr>
          <w:rFonts w:asciiTheme="minorHAnsi" w:hAnsiTheme="minorHAnsi" w:cstheme="minorHAnsi"/>
          <w:sz w:val="24"/>
          <w:szCs w:val="24"/>
          <w:lang w:eastAsia="en-US"/>
        </w:rPr>
        <w:fldChar w:fldCharType="separate"/>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fldChar w:fldCharType="end"/>
      </w:r>
      <w:r w:rsidRPr="00194799">
        <w:rPr>
          <w:rFonts w:asciiTheme="minorHAnsi" w:hAnsiTheme="minorHAnsi" w:cstheme="minorHAnsi"/>
          <w:i/>
          <w:sz w:val="24"/>
          <w:szCs w:val="24"/>
          <w:lang w:eastAsia="en-US"/>
        </w:rPr>
        <w:t xml:space="preserve"> (nobena/navede se listina)</w:t>
      </w:r>
    </w:p>
    <w:p w14:paraId="594DE8D9" w14:textId="77777777" w:rsidR="00491099" w:rsidRPr="00194799" w:rsidRDefault="00491099" w:rsidP="00491099">
      <w:pPr>
        <w:keepNext/>
        <w:spacing w:line="240" w:lineRule="auto"/>
        <w:rPr>
          <w:rFonts w:asciiTheme="minorHAnsi" w:hAnsiTheme="minorHAnsi" w:cstheme="minorHAnsi"/>
          <w:sz w:val="24"/>
          <w:szCs w:val="24"/>
          <w:lang w:eastAsia="en-US"/>
        </w:rPr>
      </w:pPr>
      <w:r w:rsidRPr="00194799">
        <w:rPr>
          <w:rFonts w:asciiTheme="minorHAnsi" w:hAnsiTheme="minorHAnsi" w:cstheme="minorHAnsi"/>
          <w:b/>
          <w:sz w:val="24"/>
          <w:szCs w:val="24"/>
          <w:lang w:eastAsia="en-US"/>
        </w:rPr>
        <w:t>JEZIK V ZAHTEVANIH LISTINAH:</w:t>
      </w:r>
      <w:r w:rsidRPr="00194799">
        <w:rPr>
          <w:rFonts w:asciiTheme="minorHAnsi" w:hAnsiTheme="minorHAnsi" w:cstheme="minorHAnsi"/>
          <w:sz w:val="24"/>
          <w:szCs w:val="24"/>
          <w:lang w:eastAsia="en-US"/>
        </w:rPr>
        <w:t xml:space="preserve"> slovenski</w:t>
      </w:r>
    </w:p>
    <w:p w14:paraId="1CEAB79B" w14:textId="77777777" w:rsidR="00491099" w:rsidRPr="00194799" w:rsidRDefault="00491099" w:rsidP="00491099">
      <w:pPr>
        <w:keepNext/>
        <w:spacing w:line="240" w:lineRule="auto"/>
        <w:rPr>
          <w:rFonts w:asciiTheme="minorHAnsi" w:hAnsiTheme="minorHAnsi" w:cstheme="minorHAnsi"/>
          <w:sz w:val="24"/>
          <w:szCs w:val="24"/>
          <w:lang w:eastAsia="en-US"/>
        </w:rPr>
      </w:pPr>
      <w:r w:rsidRPr="00194799">
        <w:rPr>
          <w:rFonts w:asciiTheme="minorHAnsi" w:hAnsiTheme="minorHAnsi" w:cstheme="minorHAnsi"/>
          <w:b/>
          <w:sz w:val="24"/>
          <w:szCs w:val="24"/>
          <w:lang w:eastAsia="en-US"/>
        </w:rPr>
        <w:t>OBLIKA PREDLOŽITVE:</w:t>
      </w:r>
      <w:r w:rsidRPr="00194799">
        <w:rPr>
          <w:rFonts w:asciiTheme="minorHAnsi" w:hAnsiTheme="minorHAnsi" w:cstheme="minorHAnsi"/>
          <w:sz w:val="24"/>
          <w:szCs w:val="24"/>
          <w:lang w:eastAsia="en-US"/>
        </w:rPr>
        <w:t xml:space="preserve"> v papirni obliki s priporočeno pošto ali katerokoli obliko hitre pošte ali osebno ali v elektronski obliki po SWIFT sistemu na naslov </w:t>
      </w:r>
      <w:r w:rsidRPr="00194799">
        <w:rPr>
          <w:rFonts w:asciiTheme="minorHAnsi" w:hAnsiTheme="minorHAnsi" w:cstheme="minorHAnsi"/>
          <w:sz w:val="24"/>
          <w:szCs w:val="24"/>
          <w:lang w:eastAsia="en-US"/>
        </w:rPr>
        <w:fldChar w:fldCharType="begin">
          <w:ffData>
            <w:name w:val="Besedilo2"/>
            <w:enabled/>
            <w:calcOnExit w:val="0"/>
            <w:textInput/>
          </w:ffData>
        </w:fldChar>
      </w:r>
      <w:r w:rsidRPr="00194799">
        <w:rPr>
          <w:rFonts w:asciiTheme="minorHAnsi" w:hAnsiTheme="minorHAnsi" w:cstheme="minorHAnsi"/>
          <w:sz w:val="24"/>
          <w:szCs w:val="24"/>
          <w:lang w:eastAsia="en-US"/>
        </w:rPr>
        <w:instrText xml:space="preserve"> FORMTEXT </w:instrText>
      </w:r>
      <w:r w:rsidRPr="00194799">
        <w:rPr>
          <w:rFonts w:asciiTheme="minorHAnsi" w:hAnsiTheme="minorHAnsi" w:cstheme="minorHAnsi"/>
          <w:sz w:val="24"/>
          <w:szCs w:val="24"/>
          <w:lang w:eastAsia="en-US"/>
        </w:rPr>
      </w:r>
      <w:r w:rsidRPr="00194799">
        <w:rPr>
          <w:rFonts w:asciiTheme="minorHAnsi" w:hAnsiTheme="minorHAnsi" w:cstheme="minorHAnsi"/>
          <w:sz w:val="24"/>
          <w:szCs w:val="24"/>
          <w:lang w:eastAsia="en-US"/>
        </w:rPr>
        <w:fldChar w:fldCharType="separate"/>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fldChar w:fldCharType="end"/>
      </w:r>
      <w:r w:rsidRPr="00194799">
        <w:rPr>
          <w:rFonts w:asciiTheme="minorHAnsi" w:hAnsiTheme="minorHAnsi" w:cstheme="minorHAnsi"/>
          <w:sz w:val="24"/>
          <w:szCs w:val="24"/>
          <w:lang w:eastAsia="en-US"/>
        </w:rPr>
        <w:t xml:space="preserve"> </w:t>
      </w:r>
      <w:r w:rsidRPr="00194799">
        <w:rPr>
          <w:rFonts w:asciiTheme="minorHAnsi" w:hAnsiTheme="minorHAnsi" w:cstheme="minorHAnsi"/>
          <w:i/>
          <w:sz w:val="24"/>
          <w:szCs w:val="24"/>
          <w:lang w:eastAsia="en-US"/>
        </w:rPr>
        <w:t>(navede se SWIFT naslova garanta)</w:t>
      </w:r>
    </w:p>
    <w:p w14:paraId="739288ED" w14:textId="77777777" w:rsidR="00491099" w:rsidRPr="00194799" w:rsidRDefault="00491099" w:rsidP="004910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i/>
          <w:sz w:val="24"/>
          <w:szCs w:val="24"/>
          <w:lang w:eastAsia="en-US"/>
        </w:rPr>
      </w:pPr>
      <w:r w:rsidRPr="00194799">
        <w:rPr>
          <w:rFonts w:asciiTheme="minorHAnsi" w:hAnsiTheme="minorHAnsi" w:cstheme="minorHAnsi"/>
          <w:b/>
          <w:sz w:val="24"/>
          <w:szCs w:val="24"/>
          <w:lang w:eastAsia="en-US"/>
        </w:rPr>
        <w:t>KRAJ PREDLOŽITVE:</w:t>
      </w:r>
      <w:r w:rsidRPr="00194799">
        <w:rPr>
          <w:rFonts w:asciiTheme="minorHAnsi" w:hAnsiTheme="minorHAnsi" w:cstheme="minorHAnsi"/>
          <w:sz w:val="24"/>
          <w:szCs w:val="24"/>
          <w:lang w:eastAsia="en-US"/>
        </w:rPr>
        <w:t xml:space="preserve"> </w:t>
      </w:r>
      <w:r w:rsidRPr="00194799">
        <w:rPr>
          <w:rFonts w:asciiTheme="minorHAnsi" w:hAnsiTheme="minorHAnsi" w:cstheme="minorHAnsi"/>
          <w:sz w:val="24"/>
          <w:szCs w:val="24"/>
          <w:lang w:eastAsia="en-US"/>
        </w:rPr>
        <w:fldChar w:fldCharType="begin">
          <w:ffData>
            <w:name w:val="Besedilo2"/>
            <w:enabled/>
            <w:calcOnExit w:val="0"/>
            <w:textInput/>
          </w:ffData>
        </w:fldChar>
      </w:r>
      <w:r w:rsidRPr="00194799">
        <w:rPr>
          <w:rFonts w:asciiTheme="minorHAnsi" w:hAnsiTheme="minorHAnsi" w:cstheme="minorHAnsi"/>
          <w:sz w:val="24"/>
          <w:szCs w:val="24"/>
          <w:lang w:eastAsia="en-US"/>
        </w:rPr>
        <w:instrText xml:space="preserve"> FORMTEXT </w:instrText>
      </w:r>
      <w:r w:rsidRPr="00194799">
        <w:rPr>
          <w:rFonts w:asciiTheme="minorHAnsi" w:hAnsiTheme="minorHAnsi" w:cstheme="minorHAnsi"/>
          <w:sz w:val="24"/>
          <w:szCs w:val="24"/>
          <w:lang w:eastAsia="en-US"/>
        </w:rPr>
      </w:r>
      <w:r w:rsidRPr="00194799">
        <w:rPr>
          <w:rFonts w:asciiTheme="minorHAnsi" w:hAnsiTheme="minorHAnsi" w:cstheme="minorHAnsi"/>
          <w:sz w:val="24"/>
          <w:szCs w:val="24"/>
          <w:lang w:eastAsia="en-US"/>
        </w:rPr>
        <w:fldChar w:fldCharType="separate"/>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fldChar w:fldCharType="end"/>
      </w:r>
      <w:r w:rsidRPr="00194799">
        <w:rPr>
          <w:rFonts w:asciiTheme="minorHAnsi" w:hAnsiTheme="minorHAnsi" w:cstheme="minorHAnsi"/>
          <w:i/>
          <w:sz w:val="24"/>
          <w:szCs w:val="24"/>
          <w:lang w:eastAsia="en-US"/>
        </w:rPr>
        <w:t xml:space="preserve"> (garant vpiše naslov podružnice, kjer se opravi predložitev papirnih listin, ali elektronski naslov za predložitev v elektronski obliki, kot na primer garantov SWIFT naslov)</w:t>
      </w:r>
    </w:p>
    <w:p w14:paraId="579BE136" w14:textId="77777777" w:rsidR="00491099" w:rsidRDefault="00491099" w:rsidP="004910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4"/>
          <w:szCs w:val="24"/>
          <w:lang w:eastAsia="en-US"/>
        </w:rPr>
      </w:pPr>
      <w:r w:rsidRPr="00194799">
        <w:rPr>
          <w:rFonts w:asciiTheme="minorHAnsi" w:hAnsiTheme="minorHAnsi" w:cstheme="minorHAnsi"/>
          <w:sz w:val="24"/>
          <w:szCs w:val="24"/>
          <w:lang w:eastAsia="en-US"/>
        </w:rPr>
        <w:t>Ne glede na naslov podružnice, ki jo je vpisal garant, se predložitev papirnih listin lahko opravi v katerikoli podružnici garanta na območju Republike Slovenije.</w:t>
      </w:r>
      <w:r w:rsidRPr="00194799" w:rsidDel="00D4087F">
        <w:rPr>
          <w:rFonts w:asciiTheme="minorHAnsi" w:hAnsiTheme="minorHAnsi" w:cstheme="minorHAnsi"/>
          <w:sz w:val="24"/>
          <w:szCs w:val="24"/>
          <w:lang w:eastAsia="en-US"/>
        </w:rPr>
        <w:t xml:space="preserve"> </w:t>
      </w:r>
    </w:p>
    <w:p w14:paraId="121BAADD" w14:textId="77777777" w:rsidR="00491099" w:rsidRDefault="00491099" w:rsidP="004910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4"/>
          <w:szCs w:val="24"/>
          <w:lang w:eastAsia="en-US"/>
        </w:rPr>
      </w:pPr>
    </w:p>
    <w:p w14:paraId="6592A596" w14:textId="77777777" w:rsidR="009C2361" w:rsidRDefault="00491099" w:rsidP="004910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i/>
          <w:sz w:val="24"/>
          <w:szCs w:val="24"/>
          <w:lang w:eastAsia="en-US"/>
        </w:rPr>
      </w:pPr>
      <w:r w:rsidRPr="00194799">
        <w:rPr>
          <w:rFonts w:asciiTheme="minorHAnsi" w:hAnsiTheme="minorHAnsi" w:cstheme="minorHAnsi"/>
          <w:b/>
          <w:sz w:val="24"/>
          <w:szCs w:val="24"/>
          <w:lang w:eastAsia="en-US"/>
        </w:rPr>
        <w:t xml:space="preserve">DATUM VELJAVNOSTI: </w:t>
      </w:r>
      <w:r w:rsidRPr="00194799">
        <w:rPr>
          <w:rFonts w:asciiTheme="minorHAnsi" w:hAnsiTheme="minorHAnsi" w:cstheme="minorHAnsi"/>
          <w:sz w:val="24"/>
          <w:szCs w:val="24"/>
          <w:lang w:eastAsia="en-US"/>
        </w:rPr>
        <w:fldChar w:fldCharType="begin">
          <w:ffData>
            <w:name w:val="Besedilo2"/>
            <w:enabled/>
            <w:calcOnExit w:val="0"/>
            <w:textInput>
              <w:default w:val="DD. MM. LLLL"/>
            </w:textInput>
          </w:ffData>
        </w:fldChar>
      </w:r>
      <w:r w:rsidRPr="00194799">
        <w:rPr>
          <w:rFonts w:asciiTheme="minorHAnsi" w:hAnsiTheme="minorHAnsi" w:cstheme="minorHAnsi"/>
          <w:sz w:val="24"/>
          <w:szCs w:val="24"/>
          <w:lang w:eastAsia="en-US"/>
        </w:rPr>
        <w:instrText xml:space="preserve"> FORMTEXT </w:instrText>
      </w:r>
      <w:r w:rsidRPr="00194799">
        <w:rPr>
          <w:rFonts w:asciiTheme="minorHAnsi" w:hAnsiTheme="minorHAnsi" w:cstheme="minorHAnsi"/>
          <w:sz w:val="24"/>
          <w:szCs w:val="24"/>
          <w:lang w:eastAsia="en-US"/>
        </w:rPr>
      </w:r>
      <w:r w:rsidRPr="00194799">
        <w:rPr>
          <w:rFonts w:asciiTheme="minorHAnsi" w:hAnsiTheme="minorHAnsi" w:cstheme="minorHAnsi"/>
          <w:sz w:val="24"/>
          <w:szCs w:val="24"/>
          <w:lang w:eastAsia="en-US"/>
        </w:rPr>
        <w:fldChar w:fldCharType="separate"/>
      </w:r>
      <w:r w:rsidRPr="00194799">
        <w:rPr>
          <w:rFonts w:asciiTheme="minorHAnsi" w:hAnsiTheme="minorHAnsi" w:cstheme="minorHAnsi"/>
          <w:sz w:val="24"/>
          <w:szCs w:val="24"/>
          <w:lang w:eastAsia="en-US"/>
        </w:rPr>
        <w:t>DD. MM. LLLL</w:t>
      </w:r>
      <w:r w:rsidRPr="00194799">
        <w:rPr>
          <w:rFonts w:asciiTheme="minorHAnsi" w:hAnsiTheme="minorHAnsi" w:cstheme="minorHAnsi"/>
          <w:sz w:val="24"/>
          <w:szCs w:val="24"/>
          <w:lang w:eastAsia="en-US"/>
        </w:rPr>
        <w:fldChar w:fldCharType="end"/>
      </w:r>
      <w:r w:rsidRPr="00194799">
        <w:rPr>
          <w:rFonts w:asciiTheme="minorHAnsi" w:hAnsiTheme="minorHAnsi" w:cstheme="minorHAnsi"/>
          <w:sz w:val="24"/>
          <w:szCs w:val="24"/>
          <w:lang w:eastAsia="en-US"/>
        </w:rPr>
        <w:t xml:space="preserve"> </w:t>
      </w:r>
      <w:r w:rsidRPr="00194799">
        <w:rPr>
          <w:rFonts w:asciiTheme="minorHAnsi" w:hAnsiTheme="minorHAnsi" w:cstheme="minorHAnsi"/>
          <w:i/>
          <w:sz w:val="24"/>
          <w:szCs w:val="24"/>
          <w:lang w:eastAsia="en-US"/>
        </w:rPr>
        <w:t>(vpiše se datum zapadlosti zavarovanja</w:t>
      </w:r>
      <w:r w:rsidR="009C2361">
        <w:rPr>
          <w:rFonts w:asciiTheme="minorHAnsi" w:hAnsiTheme="minorHAnsi" w:cstheme="minorHAnsi"/>
          <w:i/>
          <w:sz w:val="24"/>
          <w:szCs w:val="24"/>
          <w:lang w:eastAsia="en-US"/>
        </w:rPr>
        <w:t xml:space="preserve">)  </w:t>
      </w:r>
    </w:p>
    <w:p w14:paraId="4A769662" w14:textId="50FF19EE" w:rsidR="00491099" w:rsidRPr="009C2361" w:rsidRDefault="00491099" w:rsidP="004910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i/>
          <w:sz w:val="24"/>
          <w:szCs w:val="24"/>
          <w:lang w:eastAsia="en-US"/>
        </w:rPr>
      </w:pPr>
      <w:r w:rsidRPr="00194799">
        <w:rPr>
          <w:rFonts w:asciiTheme="minorHAnsi" w:hAnsiTheme="minorHAnsi" w:cstheme="minorHAnsi"/>
          <w:b/>
          <w:sz w:val="24"/>
          <w:szCs w:val="24"/>
          <w:lang w:eastAsia="en-US"/>
        </w:rPr>
        <w:lastRenderedPageBreak/>
        <w:t>STRANKA, KI JE DOLŽNA PLAČATI STROŠKE:</w:t>
      </w:r>
      <w:r w:rsidRPr="00194799">
        <w:rPr>
          <w:rFonts w:asciiTheme="minorHAnsi" w:hAnsiTheme="minorHAnsi" w:cstheme="minorHAnsi"/>
          <w:sz w:val="24"/>
          <w:szCs w:val="24"/>
          <w:lang w:eastAsia="en-US"/>
        </w:rPr>
        <w:t xml:space="preserve"> </w:t>
      </w:r>
      <w:r w:rsidRPr="00194799">
        <w:rPr>
          <w:rFonts w:asciiTheme="minorHAnsi" w:hAnsiTheme="minorHAnsi" w:cstheme="minorHAnsi"/>
          <w:sz w:val="24"/>
          <w:szCs w:val="24"/>
          <w:lang w:eastAsia="en-US"/>
        </w:rPr>
        <w:fldChar w:fldCharType="begin">
          <w:ffData>
            <w:name w:val="Besedilo2"/>
            <w:enabled/>
            <w:calcOnExit w:val="0"/>
            <w:textInput/>
          </w:ffData>
        </w:fldChar>
      </w:r>
      <w:r w:rsidRPr="00194799">
        <w:rPr>
          <w:rFonts w:asciiTheme="minorHAnsi" w:hAnsiTheme="minorHAnsi" w:cstheme="minorHAnsi"/>
          <w:sz w:val="24"/>
          <w:szCs w:val="24"/>
          <w:lang w:eastAsia="en-US"/>
        </w:rPr>
        <w:instrText xml:space="preserve"> FORMTEXT </w:instrText>
      </w:r>
      <w:r w:rsidRPr="00194799">
        <w:rPr>
          <w:rFonts w:asciiTheme="minorHAnsi" w:hAnsiTheme="minorHAnsi" w:cstheme="minorHAnsi"/>
          <w:sz w:val="24"/>
          <w:szCs w:val="24"/>
          <w:lang w:eastAsia="en-US"/>
        </w:rPr>
      </w:r>
      <w:r w:rsidRPr="00194799">
        <w:rPr>
          <w:rFonts w:asciiTheme="minorHAnsi" w:hAnsiTheme="minorHAnsi" w:cstheme="minorHAnsi"/>
          <w:sz w:val="24"/>
          <w:szCs w:val="24"/>
          <w:lang w:eastAsia="en-US"/>
        </w:rPr>
        <w:fldChar w:fldCharType="separate"/>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t> </w:t>
      </w:r>
      <w:r w:rsidRPr="00194799">
        <w:rPr>
          <w:rFonts w:asciiTheme="minorHAnsi" w:hAnsiTheme="minorHAnsi" w:cstheme="minorHAnsi"/>
          <w:sz w:val="24"/>
          <w:szCs w:val="24"/>
          <w:lang w:eastAsia="en-US"/>
        </w:rPr>
        <w:fldChar w:fldCharType="end"/>
      </w:r>
      <w:r w:rsidRPr="00194799">
        <w:rPr>
          <w:rFonts w:asciiTheme="minorHAnsi" w:hAnsiTheme="minorHAnsi" w:cstheme="minorHAnsi"/>
          <w:sz w:val="24"/>
          <w:szCs w:val="24"/>
          <w:lang w:eastAsia="en-US"/>
        </w:rPr>
        <w:t xml:space="preserve"> </w:t>
      </w:r>
      <w:r w:rsidRPr="00194799">
        <w:rPr>
          <w:rFonts w:asciiTheme="minorHAnsi" w:hAnsiTheme="minorHAnsi" w:cstheme="minorHAnsi"/>
          <w:i/>
          <w:sz w:val="24"/>
          <w:szCs w:val="24"/>
          <w:lang w:eastAsia="en-US"/>
        </w:rPr>
        <w:t>(vpiše se ime naročnika zavarovanja, tj. v postopku javnega naročanja izbranega ponudnika)</w:t>
      </w:r>
    </w:p>
    <w:p w14:paraId="42740CFC" w14:textId="77777777" w:rsidR="00491099" w:rsidRPr="00194799" w:rsidRDefault="00491099" w:rsidP="0049109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4"/>
          <w:szCs w:val="24"/>
          <w:lang w:eastAsia="en-US"/>
        </w:rPr>
      </w:pPr>
    </w:p>
    <w:p w14:paraId="79230226" w14:textId="77777777" w:rsidR="00491099" w:rsidRPr="00194799" w:rsidRDefault="00491099" w:rsidP="00491099">
      <w:pPr>
        <w:spacing w:line="240" w:lineRule="auto"/>
        <w:jc w:val="both"/>
        <w:rPr>
          <w:rFonts w:asciiTheme="minorHAnsi" w:hAnsiTheme="minorHAnsi" w:cstheme="minorHAnsi"/>
          <w:sz w:val="24"/>
          <w:szCs w:val="24"/>
          <w:lang w:eastAsia="en-US"/>
        </w:rPr>
      </w:pPr>
      <w:r w:rsidRPr="00194799">
        <w:rPr>
          <w:rFonts w:asciiTheme="minorHAnsi" w:hAnsiTheme="minorHAnsi" w:cstheme="minorHAnsi"/>
          <w:sz w:val="24"/>
          <w:szCs w:val="24"/>
          <w:lang w:eastAsia="en-US"/>
        </w:rPr>
        <w:t>Kot garant se s tem zavarovanjem nepreklicno zavezujemo, da bomo upravičencu</w:t>
      </w:r>
      <w:r>
        <w:rPr>
          <w:rFonts w:asciiTheme="minorHAnsi" w:hAnsiTheme="minorHAnsi" w:cstheme="minorHAnsi"/>
          <w:sz w:val="24"/>
          <w:szCs w:val="24"/>
          <w:lang w:eastAsia="en-US"/>
        </w:rPr>
        <w:t xml:space="preserve"> na prvi poziv</w:t>
      </w:r>
      <w:r w:rsidRPr="00194799">
        <w:rPr>
          <w:rFonts w:asciiTheme="minorHAnsi" w:hAnsiTheme="minorHAnsi" w:cstheme="minorHAnsi"/>
          <w:sz w:val="24"/>
          <w:szCs w:val="24"/>
          <w:lang w:eastAsia="en-US"/>
        </w:rPr>
        <w:t xml:space="preserve">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w:t>
      </w:r>
    </w:p>
    <w:p w14:paraId="4F166D81" w14:textId="77777777" w:rsidR="00491099" w:rsidRPr="00194799" w:rsidRDefault="00491099" w:rsidP="00491099">
      <w:pPr>
        <w:spacing w:line="240" w:lineRule="auto"/>
        <w:jc w:val="both"/>
        <w:rPr>
          <w:rFonts w:asciiTheme="minorHAnsi" w:hAnsiTheme="minorHAnsi" w:cstheme="minorHAnsi"/>
          <w:sz w:val="24"/>
          <w:szCs w:val="24"/>
          <w:lang w:eastAsia="en-US"/>
        </w:rPr>
      </w:pPr>
      <w:r w:rsidRPr="00194799">
        <w:rPr>
          <w:rFonts w:asciiTheme="minorHAnsi" w:hAnsiTheme="minorHAnsi" w:cstheme="minorHAnsi"/>
          <w:sz w:val="24"/>
          <w:szCs w:val="24"/>
          <w:lang w:eastAsia="en-US"/>
        </w:rPr>
        <w:t>Morebitne spore v zvezi s tem zavarovanjem rešuje stvarno pristojno sodišče v Ljubljani po slovenskem pravu.</w:t>
      </w:r>
    </w:p>
    <w:p w14:paraId="2A73D7E3" w14:textId="77777777" w:rsidR="00491099" w:rsidRPr="00194799" w:rsidRDefault="00491099" w:rsidP="00491099">
      <w:pPr>
        <w:spacing w:line="240" w:lineRule="auto"/>
        <w:jc w:val="both"/>
        <w:rPr>
          <w:rFonts w:asciiTheme="minorHAnsi" w:hAnsiTheme="minorHAnsi" w:cstheme="minorHAnsi"/>
          <w:sz w:val="24"/>
          <w:szCs w:val="24"/>
          <w:lang w:eastAsia="en-US"/>
        </w:rPr>
      </w:pPr>
      <w:r w:rsidRPr="00194799">
        <w:rPr>
          <w:rFonts w:asciiTheme="minorHAnsi" w:eastAsia="Calibri" w:hAnsiTheme="minorHAnsi" w:cstheme="minorHAnsi"/>
          <w:sz w:val="24"/>
          <w:szCs w:val="24"/>
          <w:lang w:eastAsia="en-US"/>
        </w:rPr>
        <w:t>Za to zavarovanje veljajo Enotna pravila za garancije na poziv (EPGP) revizija iz leta 2010, izdana pri MTZ pod št. 758.</w:t>
      </w:r>
      <w:r w:rsidRPr="00194799">
        <w:rPr>
          <w:rFonts w:asciiTheme="minorHAnsi" w:eastAsia="Calibri" w:hAnsiTheme="minorHAnsi" w:cstheme="minorHAnsi"/>
          <w:sz w:val="24"/>
          <w:szCs w:val="24"/>
          <w:lang w:eastAsia="en-US"/>
        </w:rPr>
        <w:tab/>
      </w:r>
    </w:p>
    <w:p w14:paraId="392DFA21" w14:textId="77777777" w:rsidR="00491099" w:rsidRPr="00194799" w:rsidRDefault="00491099" w:rsidP="004910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4"/>
          <w:szCs w:val="24"/>
          <w:lang w:eastAsia="en-US"/>
        </w:rPr>
      </w:pPr>
    </w:p>
    <w:p w14:paraId="33E19596" w14:textId="77777777" w:rsidR="00491099" w:rsidRDefault="00491099" w:rsidP="004910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Theme="minorHAnsi" w:hAnsiTheme="minorHAnsi" w:cstheme="minorHAnsi"/>
          <w:sz w:val="24"/>
          <w:szCs w:val="24"/>
          <w:lang w:eastAsia="en-US"/>
        </w:rPr>
      </w:pPr>
      <w:r w:rsidRPr="00194799">
        <w:rPr>
          <w:rFonts w:asciiTheme="minorHAnsi" w:hAnsiTheme="minorHAnsi" w:cstheme="minorHAnsi"/>
          <w:sz w:val="24"/>
          <w:szCs w:val="24"/>
          <w:lang w:eastAsia="en-US"/>
        </w:rPr>
        <w:tab/>
      </w:r>
      <w:r w:rsidRPr="00194799">
        <w:rPr>
          <w:rFonts w:asciiTheme="minorHAnsi" w:hAnsiTheme="minorHAnsi" w:cstheme="minorHAnsi"/>
          <w:sz w:val="24"/>
          <w:szCs w:val="24"/>
          <w:lang w:eastAsia="en-US"/>
        </w:rPr>
        <w:tab/>
      </w:r>
      <w:r w:rsidRPr="00194799">
        <w:rPr>
          <w:rFonts w:asciiTheme="minorHAnsi" w:hAnsiTheme="minorHAnsi" w:cstheme="minorHAnsi"/>
          <w:sz w:val="24"/>
          <w:szCs w:val="24"/>
          <w:lang w:eastAsia="en-US"/>
        </w:rPr>
        <w:tab/>
      </w:r>
      <w:r w:rsidRPr="00194799">
        <w:rPr>
          <w:rFonts w:asciiTheme="minorHAnsi" w:hAnsiTheme="minorHAnsi" w:cstheme="minorHAnsi"/>
          <w:sz w:val="24"/>
          <w:szCs w:val="24"/>
          <w:lang w:eastAsia="en-US"/>
        </w:rPr>
        <w:tab/>
      </w:r>
      <w:r w:rsidRPr="00194799">
        <w:rPr>
          <w:rFonts w:asciiTheme="minorHAnsi" w:hAnsiTheme="minorHAnsi" w:cstheme="minorHAnsi"/>
          <w:sz w:val="24"/>
          <w:szCs w:val="24"/>
          <w:lang w:eastAsia="en-US"/>
        </w:rPr>
        <w:tab/>
      </w:r>
      <w:r w:rsidRPr="00194799">
        <w:rPr>
          <w:rFonts w:asciiTheme="minorHAnsi" w:hAnsiTheme="minorHAnsi" w:cstheme="minorHAnsi"/>
          <w:sz w:val="24"/>
          <w:szCs w:val="24"/>
          <w:lang w:eastAsia="en-US"/>
        </w:rPr>
        <w:tab/>
      </w:r>
      <w:r w:rsidRPr="00194799">
        <w:rPr>
          <w:rFonts w:asciiTheme="minorHAnsi" w:hAnsiTheme="minorHAnsi" w:cstheme="minorHAnsi"/>
          <w:sz w:val="24"/>
          <w:szCs w:val="24"/>
          <w:lang w:eastAsia="en-US"/>
        </w:rPr>
        <w:tab/>
      </w:r>
      <w:r w:rsidRPr="00194799">
        <w:rPr>
          <w:rFonts w:asciiTheme="minorHAnsi" w:hAnsiTheme="minorHAnsi" w:cstheme="minorHAnsi"/>
          <w:sz w:val="24"/>
          <w:szCs w:val="24"/>
          <w:lang w:eastAsia="en-US"/>
        </w:rPr>
        <w:tab/>
        <w:t xml:space="preserve">   garant</w:t>
      </w:r>
      <w:r w:rsidRPr="00194799">
        <w:rPr>
          <w:rFonts w:asciiTheme="minorHAnsi" w:hAnsiTheme="minorHAnsi" w:cstheme="minorHAnsi"/>
          <w:sz w:val="24"/>
          <w:szCs w:val="24"/>
          <w:lang w:eastAsia="en-US"/>
        </w:rPr>
        <w:tab/>
      </w:r>
      <w:r w:rsidRPr="00194799">
        <w:rPr>
          <w:rFonts w:asciiTheme="minorHAnsi" w:hAnsiTheme="minorHAnsi" w:cstheme="minorHAnsi"/>
          <w:sz w:val="24"/>
          <w:szCs w:val="24"/>
          <w:lang w:eastAsia="en-US"/>
        </w:rPr>
        <w:tab/>
      </w:r>
      <w:r w:rsidRPr="00194799">
        <w:rPr>
          <w:rFonts w:asciiTheme="minorHAnsi" w:hAnsiTheme="minorHAnsi" w:cstheme="minorHAnsi"/>
          <w:sz w:val="24"/>
          <w:szCs w:val="24"/>
          <w:lang w:eastAsia="en-US"/>
        </w:rPr>
        <w:tab/>
      </w:r>
      <w:r w:rsidRPr="00194799">
        <w:rPr>
          <w:rFonts w:asciiTheme="minorHAnsi" w:hAnsiTheme="minorHAnsi" w:cstheme="minorHAnsi"/>
          <w:sz w:val="24"/>
          <w:szCs w:val="24"/>
          <w:lang w:eastAsia="en-US"/>
        </w:rPr>
        <w:tab/>
      </w:r>
      <w:r w:rsidRPr="00194799">
        <w:rPr>
          <w:rFonts w:asciiTheme="minorHAnsi" w:hAnsiTheme="minorHAnsi" w:cstheme="minorHAnsi"/>
          <w:sz w:val="24"/>
          <w:szCs w:val="24"/>
          <w:lang w:eastAsia="en-US"/>
        </w:rPr>
        <w:tab/>
      </w:r>
      <w:r w:rsidRPr="00194799">
        <w:rPr>
          <w:rFonts w:asciiTheme="minorHAnsi" w:hAnsiTheme="minorHAnsi" w:cstheme="minorHAnsi"/>
          <w:sz w:val="24"/>
          <w:szCs w:val="24"/>
          <w:lang w:eastAsia="en-US"/>
        </w:rPr>
        <w:tab/>
      </w:r>
      <w:r w:rsidRPr="00194799">
        <w:rPr>
          <w:rFonts w:asciiTheme="minorHAnsi" w:hAnsiTheme="minorHAnsi" w:cstheme="minorHAnsi"/>
          <w:sz w:val="24"/>
          <w:szCs w:val="24"/>
          <w:lang w:eastAsia="en-US"/>
        </w:rPr>
        <w:tab/>
      </w:r>
      <w:r w:rsidRPr="00194799">
        <w:rPr>
          <w:rFonts w:asciiTheme="minorHAnsi" w:hAnsiTheme="minorHAnsi" w:cstheme="minorHAnsi"/>
          <w:sz w:val="24"/>
          <w:szCs w:val="24"/>
          <w:lang w:eastAsia="en-US"/>
        </w:rPr>
        <w:tab/>
      </w:r>
      <w:r w:rsidRPr="00194799">
        <w:rPr>
          <w:rFonts w:asciiTheme="minorHAnsi" w:hAnsiTheme="minorHAnsi" w:cstheme="minorHAnsi"/>
          <w:sz w:val="24"/>
          <w:szCs w:val="24"/>
          <w:lang w:eastAsia="en-US"/>
        </w:rPr>
        <w:tab/>
        <w:t xml:space="preserve"> (žig in podpis)</w:t>
      </w:r>
    </w:p>
    <w:p w14:paraId="70346DE9" w14:textId="77777777" w:rsidR="00491099" w:rsidRDefault="00491099" w:rsidP="004910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Theme="minorHAnsi" w:hAnsiTheme="minorHAnsi" w:cstheme="minorHAnsi"/>
          <w:sz w:val="24"/>
          <w:szCs w:val="24"/>
          <w:lang w:eastAsia="en-US"/>
        </w:rPr>
      </w:pPr>
    </w:p>
    <w:p w14:paraId="26697C5B" w14:textId="77777777" w:rsidR="00491099" w:rsidRDefault="00491099" w:rsidP="004910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Theme="minorHAnsi" w:hAnsiTheme="minorHAnsi" w:cstheme="minorHAnsi"/>
          <w:sz w:val="24"/>
          <w:szCs w:val="24"/>
          <w:lang w:eastAsia="en-US"/>
        </w:rPr>
      </w:pPr>
    </w:p>
    <w:p w14:paraId="37D47A83" w14:textId="77777777" w:rsidR="00491099" w:rsidRDefault="00491099" w:rsidP="004910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Theme="minorHAnsi" w:hAnsiTheme="minorHAnsi" w:cstheme="minorHAnsi"/>
          <w:sz w:val="24"/>
          <w:szCs w:val="24"/>
          <w:lang w:eastAsia="en-US"/>
        </w:rPr>
      </w:pPr>
    </w:p>
    <w:p w14:paraId="6D6CCA0E" w14:textId="77777777" w:rsidR="00491099" w:rsidRDefault="00491099" w:rsidP="004910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Theme="minorHAnsi" w:hAnsiTheme="minorHAnsi" w:cstheme="minorHAnsi"/>
          <w:sz w:val="24"/>
          <w:szCs w:val="24"/>
          <w:lang w:eastAsia="en-US"/>
        </w:rPr>
      </w:pPr>
    </w:p>
    <w:p w14:paraId="01906C75" w14:textId="77777777" w:rsidR="00491099" w:rsidRDefault="00491099" w:rsidP="004910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Theme="minorHAnsi" w:hAnsiTheme="minorHAnsi" w:cstheme="minorHAnsi"/>
          <w:sz w:val="24"/>
          <w:szCs w:val="24"/>
          <w:lang w:eastAsia="en-US"/>
        </w:rPr>
      </w:pPr>
    </w:p>
    <w:p w14:paraId="1C9D713D" w14:textId="77777777" w:rsidR="00491099" w:rsidRPr="00194799" w:rsidRDefault="00491099" w:rsidP="00491099">
      <w:pPr>
        <w:spacing w:line="240" w:lineRule="auto"/>
        <w:rPr>
          <w:kern w:val="16"/>
          <w:sz w:val="24"/>
          <w:szCs w:val="24"/>
          <w:u w:val="single"/>
          <w:lang w:val="pl-PL"/>
        </w:rPr>
      </w:pPr>
      <w:r w:rsidRPr="00194799">
        <w:rPr>
          <w:sz w:val="24"/>
          <w:szCs w:val="24"/>
          <w:lang w:eastAsia="en-US"/>
        </w:rPr>
        <w:tab/>
      </w:r>
      <w:r w:rsidRPr="00194799">
        <w:rPr>
          <w:sz w:val="24"/>
          <w:szCs w:val="24"/>
          <w:lang w:eastAsia="en-US"/>
        </w:rPr>
        <w:tab/>
      </w:r>
      <w:r w:rsidRPr="00194799">
        <w:rPr>
          <w:sz w:val="24"/>
          <w:szCs w:val="24"/>
          <w:lang w:eastAsia="en-US"/>
        </w:rPr>
        <w:tab/>
      </w:r>
      <w:r w:rsidRPr="00194799">
        <w:rPr>
          <w:sz w:val="24"/>
          <w:szCs w:val="24"/>
          <w:lang w:eastAsia="en-US"/>
        </w:rPr>
        <w:tab/>
      </w:r>
      <w:r w:rsidRPr="00194799">
        <w:rPr>
          <w:sz w:val="24"/>
          <w:szCs w:val="24"/>
          <w:lang w:eastAsia="en-US"/>
        </w:rPr>
        <w:tab/>
      </w:r>
      <w:r w:rsidRPr="00194799">
        <w:rPr>
          <w:sz w:val="24"/>
          <w:szCs w:val="24"/>
          <w:lang w:eastAsia="en-US"/>
        </w:rPr>
        <w:tab/>
      </w:r>
      <w:r w:rsidRPr="00194799">
        <w:rPr>
          <w:sz w:val="24"/>
          <w:szCs w:val="24"/>
          <w:lang w:eastAsia="en-US"/>
        </w:rPr>
        <w:tab/>
      </w:r>
      <w:r w:rsidRPr="00194799">
        <w:rPr>
          <w:sz w:val="24"/>
          <w:szCs w:val="24"/>
          <w:lang w:eastAsia="en-US"/>
        </w:rPr>
        <w:tab/>
      </w:r>
    </w:p>
    <w:p w14:paraId="5F0DF57F" w14:textId="77777777" w:rsidR="00491099" w:rsidRPr="00AD1C0D" w:rsidRDefault="00491099" w:rsidP="00491099">
      <w:pPr>
        <w:tabs>
          <w:tab w:val="left" w:pos="817"/>
        </w:tabs>
        <w:rPr>
          <w:sz w:val="20"/>
          <w:szCs w:val="20"/>
        </w:rPr>
      </w:pPr>
      <w:r w:rsidRPr="00AD1C0D">
        <w:rPr>
          <w:kern w:val="16"/>
          <w:sz w:val="20"/>
          <w:szCs w:val="20"/>
          <w:u w:val="single"/>
          <w:lang w:val="pl-PL"/>
        </w:rPr>
        <w:t xml:space="preserve">Opomba: </w:t>
      </w:r>
      <w:r w:rsidRPr="00AD1C0D">
        <w:rPr>
          <w:sz w:val="20"/>
          <w:szCs w:val="20"/>
        </w:rPr>
        <w:t>S predložitvijo obrazca ESPD se šteje, da ponudnik potrjuje vsebino vzorca zavarovanja za odpravo napak v garancijskem roku.</w:t>
      </w:r>
    </w:p>
    <w:p w14:paraId="39461CCD" w14:textId="0F8B5DF5" w:rsidR="00922E39" w:rsidRDefault="00922E39">
      <w:pPr>
        <w:rPr>
          <w:rFonts w:cs="Calibri"/>
          <w:b/>
          <w:sz w:val="24"/>
          <w:szCs w:val="24"/>
        </w:rPr>
      </w:pPr>
      <w:r>
        <w:rPr>
          <w:rFonts w:cs="Calibri"/>
          <w:b/>
          <w:sz w:val="24"/>
          <w:szCs w:val="24"/>
        </w:rPr>
        <w:br w:type="page"/>
      </w:r>
    </w:p>
    <w:p w14:paraId="6A485DAB" w14:textId="5C4CAB7D" w:rsidR="00922E39" w:rsidRDefault="00922E39" w:rsidP="00922E39">
      <w:pPr>
        <w:spacing w:after="0" w:line="276" w:lineRule="auto"/>
        <w:jc w:val="right"/>
        <w:rPr>
          <w:rFonts w:asciiTheme="minorHAnsi" w:hAnsiTheme="minorHAnsi" w:cstheme="minorHAnsi"/>
          <w:b/>
          <w:bCs/>
          <w:sz w:val="24"/>
          <w:szCs w:val="24"/>
        </w:rPr>
      </w:pPr>
      <w:r>
        <w:rPr>
          <w:rFonts w:asciiTheme="minorHAnsi" w:hAnsiTheme="minorHAnsi" w:cstheme="minorHAnsi"/>
          <w:b/>
          <w:bCs/>
          <w:sz w:val="24"/>
          <w:szCs w:val="24"/>
        </w:rPr>
        <w:lastRenderedPageBreak/>
        <w:t>OBR-10</w:t>
      </w:r>
    </w:p>
    <w:p w14:paraId="753E467B" w14:textId="77777777" w:rsidR="00922E39" w:rsidRDefault="00922E39" w:rsidP="00922E39">
      <w:pPr>
        <w:pStyle w:val="Naslovprvi"/>
        <w:ind w:left="0" w:firstLine="0"/>
        <w:jc w:val="both"/>
        <w:outlineLvl w:val="9"/>
        <w:rPr>
          <w:rFonts w:asciiTheme="minorHAnsi" w:hAnsiTheme="minorHAnsi" w:cstheme="minorHAnsi"/>
          <w:sz w:val="28"/>
          <w:szCs w:val="28"/>
          <w:lang w:eastAsia="en-US"/>
        </w:rPr>
      </w:pPr>
    </w:p>
    <w:p w14:paraId="7122C2F5" w14:textId="77777777" w:rsidR="00922E39" w:rsidRPr="00DB425D" w:rsidRDefault="00922E39" w:rsidP="00922E39">
      <w:pPr>
        <w:pStyle w:val="Naslovprvi"/>
        <w:ind w:left="0" w:firstLine="0"/>
        <w:jc w:val="both"/>
        <w:outlineLvl w:val="9"/>
        <w:rPr>
          <w:rFonts w:asciiTheme="minorHAnsi" w:hAnsiTheme="minorHAnsi" w:cstheme="minorHAnsi"/>
          <w:sz w:val="28"/>
          <w:szCs w:val="28"/>
          <w:lang w:eastAsia="en-US"/>
        </w:rPr>
      </w:pPr>
      <w:r w:rsidRPr="00DB425D">
        <w:rPr>
          <w:rFonts w:asciiTheme="minorHAnsi" w:hAnsiTheme="minorHAnsi" w:cstheme="minorHAnsi"/>
          <w:sz w:val="28"/>
          <w:szCs w:val="28"/>
          <w:lang w:eastAsia="en-US"/>
        </w:rPr>
        <w:t>IZJAVA glede izpolnjevanja pogojev po Uredbi Sveta (EU) 2022/576 z dne 8. aprila 2022 o spremembi Uredbe (EU) št. 833/2014 o omejevalnih ukrepih zaradi delovanja Rusije, ki povzroča destabilizacijo razmer v Ukrajini</w:t>
      </w:r>
    </w:p>
    <w:p w14:paraId="5D9E2EF5" w14:textId="77777777" w:rsidR="00922E39" w:rsidRPr="00033428" w:rsidRDefault="00922E39" w:rsidP="00922E39">
      <w:pPr>
        <w:keepNext/>
        <w:widowControl w:val="0"/>
        <w:adjustRightInd w:val="0"/>
        <w:textAlignment w:val="baseline"/>
        <w:outlineLvl w:val="2"/>
        <w:rPr>
          <w:bCs/>
          <w:color w:val="000000"/>
          <w:lang w:eastAsia="en-US"/>
        </w:rPr>
      </w:pPr>
    </w:p>
    <w:p w14:paraId="187C53E2" w14:textId="77777777" w:rsidR="00922E39" w:rsidRPr="00DB425D" w:rsidRDefault="00922E39" w:rsidP="00922E39">
      <w:pPr>
        <w:keepNext/>
        <w:widowControl w:val="0"/>
        <w:adjustRightInd w:val="0"/>
        <w:textAlignment w:val="baseline"/>
        <w:outlineLvl w:val="2"/>
        <w:rPr>
          <w:bCs/>
          <w:color w:val="000000"/>
          <w:sz w:val="24"/>
          <w:szCs w:val="24"/>
          <w:lang w:eastAsia="en-US"/>
        </w:rPr>
      </w:pPr>
      <w:bookmarkStart w:id="11" w:name="_Toc189065186"/>
      <w:bookmarkStart w:id="12" w:name="_Toc189065711"/>
      <w:bookmarkStart w:id="13" w:name="_Toc207623888"/>
      <w:bookmarkStart w:id="14" w:name="_Toc208229194"/>
      <w:bookmarkStart w:id="15" w:name="_Toc208235503"/>
      <w:bookmarkStart w:id="16" w:name="_Toc208235567"/>
      <w:r w:rsidRPr="00DB425D">
        <w:rPr>
          <w:bCs/>
          <w:color w:val="000000"/>
          <w:sz w:val="24"/>
          <w:szCs w:val="24"/>
          <w:lang w:eastAsia="en-US"/>
        </w:rPr>
        <w:t>Gospodarski subjekt:</w:t>
      </w:r>
      <w:bookmarkEnd w:id="11"/>
      <w:bookmarkEnd w:id="12"/>
      <w:bookmarkEnd w:id="13"/>
      <w:bookmarkEnd w:id="14"/>
      <w:bookmarkEnd w:id="15"/>
      <w:bookmarkEnd w:id="16"/>
      <w:r w:rsidRPr="00DB425D">
        <w:rPr>
          <w:bCs/>
          <w:color w:val="000000"/>
          <w:sz w:val="24"/>
          <w:szCs w:val="24"/>
          <w:lang w:eastAsia="en-US"/>
        </w:rPr>
        <w:tab/>
      </w:r>
    </w:p>
    <w:p w14:paraId="74AAC7A3" w14:textId="77777777" w:rsidR="00922E39" w:rsidRPr="00DB425D" w:rsidRDefault="00922E39" w:rsidP="00922E39">
      <w:pPr>
        <w:keepNext/>
        <w:widowControl w:val="0"/>
        <w:adjustRightInd w:val="0"/>
        <w:textAlignment w:val="baseline"/>
        <w:outlineLvl w:val="2"/>
        <w:rPr>
          <w:bCs/>
          <w:color w:val="000000"/>
          <w:sz w:val="24"/>
          <w:szCs w:val="24"/>
          <w:lang w:eastAsia="en-US"/>
        </w:rPr>
      </w:pPr>
    </w:p>
    <w:p w14:paraId="56B99D71" w14:textId="77777777" w:rsidR="00922E39" w:rsidRPr="00DB425D" w:rsidRDefault="00922E39" w:rsidP="00922E39">
      <w:pPr>
        <w:keepNext/>
        <w:widowControl w:val="0"/>
        <w:adjustRightInd w:val="0"/>
        <w:textAlignment w:val="baseline"/>
        <w:outlineLvl w:val="2"/>
        <w:rPr>
          <w:bCs/>
          <w:color w:val="000000"/>
          <w:sz w:val="24"/>
          <w:szCs w:val="24"/>
          <w:lang w:eastAsia="en-US"/>
        </w:rPr>
      </w:pPr>
      <w:bookmarkStart w:id="17" w:name="_Toc189065187"/>
      <w:bookmarkStart w:id="18" w:name="_Toc189065712"/>
      <w:bookmarkStart w:id="19" w:name="_Toc207623889"/>
      <w:bookmarkStart w:id="20" w:name="_Toc208229195"/>
      <w:bookmarkStart w:id="21" w:name="_Toc208235504"/>
      <w:bookmarkStart w:id="22" w:name="_Toc208235568"/>
      <w:r w:rsidRPr="00DB425D">
        <w:rPr>
          <w:bCs/>
          <w:color w:val="000000"/>
          <w:sz w:val="24"/>
          <w:szCs w:val="24"/>
          <w:lang w:eastAsia="en-US"/>
        </w:rPr>
        <w:t>Pod kazensko in materialno odgovornostjo izjavljamo:</w:t>
      </w:r>
      <w:bookmarkEnd w:id="17"/>
      <w:bookmarkEnd w:id="18"/>
      <w:bookmarkEnd w:id="19"/>
      <w:bookmarkEnd w:id="20"/>
      <w:bookmarkEnd w:id="21"/>
      <w:bookmarkEnd w:id="22"/>
    </w:p>
    <w:p w14:paraId="29D9E12D" w14:textId="77777777" w:rsidR="00922E39" w:rsidRPr="00DB425D" w:rsidRDefault="00922E39" w:rsidP="00922E39">
      <w:pPr>
        <w:keepNext/>
        <w:widowControl w:val="0"/>
        <w:adjustRightInd w:val="0"/>
        <w:textAlignment w:val="baseline"/>
        <w:outlineLvl w:val="2"/>
        <w:rPr>
          <w:bCs/>
          <w:color w:val="000000"/>
          <w:sz w:val="24"/>
          <w:szCs w:val="24"/>
          <w:lang w:eastAsia="en-US"/>
        </w:rPr>
      </w:pPr>
    </w:p>
    <w:p w14:paraId="26A04F1F" w14:textId="77777777" w:rsidR="00922E39" w:rsidRPr="00DB425D" w:rsidRDefault="00922E39" w:rsidP="00922E39">
      <w:pPr>
        <w:keepNext/>
        <w:widowControl w:val="0"/>
        <w:adjustRightInd w:val="0"/>
        <w:jc w:val="both"/>
        <w:textAlignment w:val="baseline"/>
        <w:outlineLvl w:val="2"/>
        <w:rPr>
          <w:bCs/>
          <w:color w:val="000000"/>
          <w:sz w:val="24"/>
          <w:szCs w:val="24"/>
          <w:lang w:eastAsia="en-US"/>
        </w:rPr>
      </w:pPr>
      <w:bookmarkStart w:id="23" w:name="_Toc189065188"/>
      <w:bookmarkStart w:id="24" w:name="_Toc189065713"/>
      <w:bookmarkStart w:id="25" w:name="_Toc207623890"/>
      <w:bookmarkStart w:id="26" w:name="_Toc208229196"/>
      <w:bookmarkStart w:id="27" w:name="_Toc208235505"/>
      <w:bookmarkStart w:id="28" w:name="_Toc208235569"/>
      <w:r w:rsidRPr="00DB425D">
        <w:rPr>
          <w:bCs/>
          <w:color w:val="000000"/>
          <w:sz w:val="24"/>
          <w:szCs w:val="24"/>
          <w:lang w:eastAsia="en-US"/>
        </w:rPr>
        <w:t>Da nismo v enem od spodaj navedenih položajev, ki jih opredeljuje prvi odstavek 5k člena UREDBE SVETA (EU) 2022/576 z dne 8. aprila 2022 o spremembi Uredbe (EU) št. 833/2014 o omejevalnih ukrepih zaradi delovanja Rusije, ki povzroča destabilizacijo razmer v Ukrajini:</w:t>
      </w:r>
      <w:bookmarkEnd w:id="23"/>
      <w:bookmarkEnd w:id="24"/>
      <w:bookmarkEnd w:id="25"/>
      <w:bookmarkEnd w:id="26"/>
      <w:bookmarkEnd w:id="27"/>
      <w:bookmarkEnd w:id="28"/>
    </w:p>
    <w:p w14:paraId="6F080E95" w14:textId="77777777" w:rsidR="00922E39" w:rsidRPr="00DB425D" w:rsidRDefault="00922E39" w:rsidP="00922E39">
      <w:pPr>
        <w:pStyle w:val="Odstavekseznama"/>
        <w:keepNext/>
        <w:widowControl w:val="0"/>
        <w:numPr>
          <w:ilvl w:val="0"/>
          <w:numId w:val="14"/>
        </w:numPr>
        <w:adjustRightInd w:val="0"/>
        <w:spacing w:after="0" w:line="260" w:lineRule="atLeast"/>
        <w:contextualSpacing w:val="0"/>
        <w:jc w:val="both"/>
        <w:textAlignment w:val="baseline"/>
        <w:outlineLvl w:val="2"/>
        <w:rPr>
          <w:bCs/>
          <w:color w:val="000000"/>
          <w:sz w:val="24"/>
          <w:szCs w:val="24"/>
          <w:lang w:eastAsia="en-US"/>
        </w:rPr>
      </w:pPr>
      <w:bookmarkStart w:id="29" w:name="_Toc189065189"/>
      <w:bookmarkStart w:id="30" w:name="_Toc189065714"/>
      <w:bookmarkStart w:id="31" w:name="_Toc207623891"/>
      <w:bookmarkStart w:id="32" w:name="_Toc208229197"/>
      <w:bookmarkStart w:id="33" w:name="_Toc208235506"/>
      <w:bookmarkStart w:id="34" w:name="_Toc208235570"/>
      <w:r w:rsidRPr="00DB425D">
        <w:rPr>
          <w:bCs/>
          <w:color w:val="000000"/>
          <w:sz w:val="24"/>
          <w:szCs w:val="24"/>
          <w:lang w:eastAsia="en-US"/>
        </w:rPr>
        <w:t>ruski državljan ali fizična ali pravna oseba, subjekt ali organ s sedežem v Rusiji;</w:t>
      </w:r>
      <w:bookmarkEnd w:id="29"/>
      <w:bookmarkEnd w:id="30"/>
      <w:bookmarkEnd w:id="31"/>
      <w:bookmarkEnd w:id="32"/>
      <w:bookmarkEnd w:id="33"/>
      <w:bookmarkEnd w:id="34"/>
    </w:p>
    <w:p w14:paraId="23245E6B" w14:textId="77777777" w:rsidR="00922E39" w:rsidRPr="00DB425D" w:rsidRDefault="00922E39" w:rsidP="00922E39">
      <w:pPr>
        <w:pStyle w:val="Odstavekseznama"/>
        <w:keepNext/>
        <w:widowControl w:val="0"/>
        <w:numPr>
          <w:ilvl w:val="0"/>
          <w:numId w:val="14"/>
        </w:numPr>
        <w:adjustRightInd w:val="0"/>
        <w:spacing w:after="0" w:line="260" w:lineRule="atLeast"/>
        <w:contextualSpacing w:val="0"/>
        <w:jc w:val="both"/>
        <w:textAlignment w:val="baseline"/>
        <w:outlineLvl w:val="2"/>
        <w:rPr>
          <w:bCs/>
          <w:color w:val="000000"/>
          <w:sz w:val="24"/>
          <w:szCs w:val="24"/>
          <w:lang w:eastAsia="en-US"/>
        </w:rPr>
      </w:pPr>
      <w:bookmarkStart w:id="35" w:name="_Toc189065190"/>
      <w:bookmarkStart w:id="36" w:name="_Toc189065715"/>
      <w:bookmarkStart w:id="37" w:name="_Toc207623892"/>
      <w:bookmarkStart w:id="38" w:name="_Toc208229198"/>
      <w:bookmarkStart w:id="39" w:name="_Toc208235507"/>
      <w:bookmarkStart w:id="40" w:name="_Toc208235571"/>
      <w:r w:rsidRPr="00DB425D">
        <w:rPr>
          <w:bCs/>
          <w:color w:val="000000"/>
          <w:sz w:val="24"/>
          <w:szCs w:val="24"/>
          <w:lang w:eastAsia="en-US"/>
        </w:rPr>
        <w:t>pravna oseba, subjekt ali organ, katerega več kot 50-odstotni delež je v neposredni ali posredni lasti subjekta iz točke (a) tega odstavka, ali</w:t>
      </w:r>
      <w:bookmarkEnd w:id="35"/>
      <w:bookmarkEnd w:id="36"/>
      <w:bookmarkEnd w:id="37"/>
      <w:bookmarkEnd w:id="38"/>
      <w:bookmarkEnd w:id="39"/>
      <w:bookmarkEnd w:id="40"/>
    </w:p>
    <w:p w14:paraId="4547051D" w14:textId="77777777" w:rsidR="00922E39" w:rsidRPr="00DB425D" w:rsidRDefault="00922E39" w:rsidP="00922E39">
      <w:pPr>
        <w:pStyle w:val="Odstavekseznama"/>
        <w:keepNext/>
        <w:widowControl w:val="0"/>
        <w:numPr>
          <w:ilvl w:val="0"/>
          <w:numId w:val="14"/>
        </w:numPr>
        <w:adjustRightInd w:val="0"/>
        <w:spacing w:after="0" w:line="260" w:lineRule="atLeast"/>
        <w:contextualSpacing w:val="0"/>
        <w:jc w:val="both"/>
        <w:textAlignment w:val="baseline"/>
        <w:outlineLvl w:val="2"/>
        <w:rPr>
          <w:bCs/>
          <w:color w:val="000000"/>
          <w:sz w:val="24"/>
          <w:szCs w:val="24"/>
          <w:lang w:eastAsia="en-US"/>
        </w:rPr>
      </w:pPr>
      <w:bookmarkStart w:id="41" w:name="_Toc189065191"/>
      <w:bookmarkStart w:id="42" w:name="_Toc189065716"/>
      <w:bookmarkStart w:id="43" w:name="_Toc207623893"/>
      <w:bookmarkStart w:id="44" w:name="_Toc208229199"/>
      <w:bookmarkStart w:id="45" w:name="_Toc208235508"/>
      <w:bookmarkStart w:id="46" w:name="_Toc208235572"/>
      <w:r w:rsidRPr="00DB425D">
        <w:rPr>
          <w:bCs/>
          <w:color w:val="000000"/>
          <w:sz w:val="24"/>
          <w:szCs w:val="24"/>
          <w:lang w:eastAsia="en-US"/>
        </w:rPr>
        <w:t>fizična ali pravna oseba, subjekt ali organ, ki deluje v imenu ali po navodilih subjekta iz točke (a) ali (b) tega odstavka,</w:t>
      </w:r>
      <w:bookmarkEnd w:id="41"/>
      <w:bookmarkEnd w:id="42"/>
      <w:bookmarkEnd w:id="43"/>
      <w:bookmarkEnd w:id="44"/>
      <w:bookmarkEnd w:id="45"/>
      <w:bookmarkEnd w:id="46"/>
    </w:p>
    <w:p w14:paraId="509C05FF" w14:textId="77777777" w:rsidR="00922E39" w:rsidRDefault="00922E39" w:rsidP="00922E39">
      <w:pPr>
        <w:pStyle w:val="Odstavekseznama"/>
        <w:keepNext/>
        <w:widowControl w:val="0"/>
        <w:numPr>
          <w:ilvl w:val="0"/>
          <w:numId w:val="14"/>
        </w:numPr>
        <w:adjustRightInd w:val="0"/>
        <w:spacing w:after="0" w:line="260" w:lineRule="atLeast"/>
        <w:contextualSpacing w:val="0"/>
        <w:jc w:val="both"/>
        <w:textAlignment w:val="baseline"/>
        <w:outlineLvl w:val="2"/>
        <w:rPr>
          <w:bCs/>
          <w:color w:val="000000"/>
          <w:sz w:val="24"/>
          <w:szCs w:val="24"/>
          <w:lang w:eastAsia="en-US"/>
        </w:rPr>
      </w:pPr>
      <w:r w:rsidRPr="00DB425D">
        <w:rPr>
          <w:bCs/>
          <w:color w:val="000000"/>
          <w:sz w:val="24"/>
          <w:szCs w:val="24"/>
          <w:lang w:eastAsia="en-US"/>
        </w:rPr>
        <w:t>podizvajalec, dobavitelj ali subjekt, katerega zmogljivosti se uporabljajo v smislu direktiv o javnem naročanju, ki predstavljajo več kot 10 % vrednosti predmetnega</w:t>
      </w:r>
      <w:r>
        <w:rPr>
          <w:bCs/>
          <w:color w:val="000000"/>
          <w:sz w:val="24"/>
          <w:szCs w:val="24"/>
          <w:lang w:eastAsia="en-US"/>
        </w:rPr>
        <w:t xml:space="preserve"> naročila. </w:t>
      </w:r>
    </w:p>
    <w:p w14:paraId="0C9EE706" w14:textId="77777777" w:rsidR="00922E39" w:rsidRDefault="00922E39" w:rsidP="00922E39">
      <w:pPr>
        <w:keepNext/>
        <w:widowControl w:val="0"/>
        <w:adjustRightInd w:val="0"/>
        <w:spacing w:after="0" w:line="260" w:lineRule="atLeast"/>
        <w:jc w:val="both"/>
        <w:textAlignment w:val="baseline"/>
        <w:outlineLvl w:val="2"/>
        <w:rPr>
          <w:bCs/>
          <w:color w:val="000000"/>
          <w:sz w:val="24"/>
          <w:szCs w:val="24"/>
          <w:lang w:eastAsia="en-US"/>
        </w:rPr>
      </w:pPr>
    </w:p>
    <w:p w14:paraId="47118D6C" w14:textId="77777777" w:rsidR="00922E39" w:rsidRPr="00DB425D" w:rsidRDefault="00922E39" w:rsidP="00922E39">
      <w:pPr>
        <w:keepNext/>
        <w:widowControl w:val="0"/>
        <w:adjustRightInd w:val="0"/>
        <w:ind w:left="709" w:firstLine="11"/>
        <w:jc w:val="center"/>
        <w:textAlignment w:val="baseline"/>
        <w:outlineLvl w:val="2"/>
        <w:rPr>
          <w:bCs/>
          <w:color w:val="000000"/>
          <w:sz w:val="24"/>
          <w:szCs w:val="24"/>
          <w:lang w:eastAsia="en-US"/>
        </w:rPr>
      </w:pPr>
      <w:r w:rsidRPr="00DB425D">
        <w:rPr>
          <w:bCs/>
          <w:color w:val="000000"/>
          <w:sz w:val="24"/>
          <w:szCs w:val="24"/>
          <w:lang w:eastAsia="en-US"/>
        </w:rPr>
        <w:t>gospodarski subjekt</w:t>
      </w:r>
    </w:p>
    <w:p w14:paraId="076B4393" w14:textId="77777777" w:rsidR="00922E39" w:rsidRPr="00DB425D" w:rsidRDefault="00922E39" w:rsidP="00922E39">
      <w:pPr>
        <w:keepNext/>
        <w:widowControl w:val="0"/>
        <w:adjustRightInd w:val="0"/>
        <w:jc w:val="center"/>
        <w:textAlignment w:val="baseline"/>
        <w:outlineLvl w:val="2"/>
        <w:rPr>
          <w:bCs/>
          <w:color w:val="000000"/>
          <w:sz w:val="24"/>
          <w:szCs w:val="24"/>
          <w:lang w:eastAsia="en-US"/>
        </w:rPr>
      </w:pPr>
      <w:r w:rsidRPr="00DB425D">
        <w:rPr>
          <w:bCs/>
          <w:color w:val="000000"/>
          <w:sz w:val="24"/>
          <w:szCs w:val="24"/>
          <w:lang w:eastAsia="en-US"/>
        </w:rPr>
        <w:t xml:space="preserve">                           žig    </w:t>
      </w:r>
      <w:r w:rsidRPr="00DB425D">
        <w:rPr>
          <w:bCs/>
          <w:color w:val="000000"/>
          <w:sz w:val="24"/>
          <w:szCs w:val="24"/>
          <w:lang w:eastAsia="en-US"/>
        </w:rPr>
        <w:tab/>
      </w:r>
      <w:r w:rsidRPr="00DB425D">
        <w:rPr>
          <w:bCs/>
          <w:color w:val="000000"/>
          <w:sz w:val="24"/>
          <w:szCs w:val="24"/>
          <w:lang w:eastAsia="en-US"/>
        </w:rPr>
        <w:tab/>
      </w:r>
      <w:r w:rsidRPr="00DB425D">
        <w:rPr>
          <w:bCs/>
          <w:color w:val="000000"/>
          <w:sz w:val="24"/>
          <w:szCs w:val="24"/>
          <w:lang w:eastAsia="en-US"/>
        </w:rPr>
        <w:tab/>
      </w:r>
      <w:r w:rsidRPr="00DB425D">
        <w:rPr>
          <w:bCs/>
          <w:color w:val="000000"/>
          <w:sz w:val="24"/>
          <w:szCs w:val="24"/>
          <w:lang w:eastAsia="en-US"/>
        </w:rPr>
        <w:tab/>
      </w:r>
      <w:r w:rsidRPr="00DB425D">
        <w:rPr>
          <w:bCs/>
          <w:color w:val="000000"/>
          <w:sz w:val="24"/>
          <w:szCs w:val="24"/>
          <w:lang w:eastAsia="en-US"/>
        </w:rPr>
        <w:tab/>
      </w:r>
    </w:p>
    <w:p w14:paraId="390C21FD" w14:textId="77777777" w:rsidR="00922E39" w:rsidRPr="00DB425D" w:rsidRDefault="00922E39" w:rsidP="00922E39">
      <w:pPr>
        <w:keepNext/>
        <w:widowControl w:val="0"/>
        <w:adjustRightInd w:val="0"/>
        <w:jc w:val="center"/>
        <w:textAlignment w:val="baseline"/>
        <w:outlineLvl w:val="2"/>
        <w:rPr>
          <w:bCs/>
          <w:color w:val="000000"/>
          <w:sz w:val="24"/>
          <w:szCs w:val="24"/>
          <w:lang w:eastAsia="en-US"/>
        </w:rPr>
      </w:pPr>
      <w:r w:rsidRPr="00DB425D">
        <w:rPr>
          <w:bCs/>
          <w:color w:val="000000"/>
          <w:sz w:val="24"/>
          <w:szCs w:val="24"/>
          <w:lang w:eastAsia="en-US"/>
        </w:rPr>
        <w:t xml:space="preserve">                                                                                                   __________________________</w:t>
      </w:r>
    </w:p>
    <w:p w14:paraId="2180BA9B" w14:textId="77777777" w:rsidR="00922E39" w:rsidRPr="00DB425D" w:rsidRDefault="00922E39" w:rsidP="00922E39">
      <w:pPr>
        <w:keepNext/>
        <w:widowControl w:val="0"/>
        <w:adjustRightInd w:val="0"/>
        <w:ind w:left="4248" w:firstLine="708"/>
        <w:jc w:val="center"/>
        <w:textAlignment w:val="baseline"/>
        <w:outlineLvl w:val="2"/>
        <w:rPr>
          <w:bCs/>
          <w:color w:val="000000"/>
          <w:sz w:val="24"/>
          <w:szCs w:val="24"/>
          <w:lang w:eastAsia="en-US"/>
        </w:rPr>
      </w:pPr>
      <w:r w:rsidRPr="00DB425D">
        <w:rPr>
          <w:bCs/>
          <w:color w:val="000000"/>
          <w:sz w:val="24"/>
          <w:szCs w:val="24"/>
          <w:lang w:eastAsia="en-US"/>
        </w:rPr>
        <w:t>(ime in priimek pooblaščene osebe)</w:t>
      </w:r>
    </w:p>
    <w:p w14:paraId="6283A206" w14:textId="77777777" w:rsidR="00922E39" w:rsidRPr="00DB425D" w:rsidRDefault="00922E39" w:rsidP="00922E39">
      <w:pPr>
        <w:keepNext/>
        <w:widowControl w:val="0"/>
        <w:adjustRightInd w:val="0"/>
        <w:jc w:val="right"/>
        <w:textAlignment w:val="baseline"/>
        <w:outlineLvl w:val="2"/>
        <w:rPr>
          <w:bCs/>
          <w:color w:val="000000"/>
          <w:sz w:val="24"/>
          <w:szCs w:val="24"/>
          <w:lang w:eastAsia="en-US"/>
        </w:rPr>
      </w:pPr>
      <w:r w:rsidRPr="00DB425D">
        <w:rPr>
          <w:bCs/>
          <w:color w:val="000000"/>
          <w:sz w:val="24"/>
          <w:szCs w:val="24"/>
          <w:lang w:eastAsia="en-US"/>
        </w:rPr>
        <w:tab/>
      </w:r>
    </w:p>
    <w:p w14:paraId="6EEBB896" w14:textId="77777777" w:rsidR="00922E39" w:rsidRPr="00DB425D" w:rsidRDefault="00922E39" w:rsidP="00922E39">
      <w:pPr>
        <w:keepNext/>
        <w:widowControl w:val="0"/>
        <w:adjustRightInd w:val="0"/>
        <w:textAlignment w:val="baseline"/>
        <w:outlineLvl w:val="2"/>
        <w:rPr>
          <w:bCs/>
          <w:color w:val="000000"/>
          <w:sz w:val="24"/>
          <w:szCs w:val="24"/>
          <w:lang w:eastAsia="en-US"/>
        </w:rPr>
      </w:pPr>
      <w:r w:rsidRPr="00DB425D">
        <w:rPr>
          <w:bCs/>
          <w:color w:val="000000"/>
          <w:sz w:val="24"/>
          <w:szCs w:val="24"/>
          <w:lang w:eastAsia="en-US"/>
        </w:rPr>
        <w:tab/>
      </w:r>
      <w:r w:rsidRPr="00DB425D">
        <w:rPr>
          <w:bCs/>
          <w:color w:val="000000"/>
          <w:sz w:val="24"/>
          <w:szCs w:val="24"/>
          <w:lang w:eastAsia="en-US"/>
        </w:rPr>
        <w:tab/>
      </w:r>
      <w:r w:rsidRPr="00DB425D">
        <w:rPr>
          <w:bCs/>
          <w:color w:val="000000"/>
          <w:sz w:val="24"/>
          <w:szCs w:val="24"/>
          <w:lang w:eastAsia="en-US"/>
        </w:rPr>
        <w:tab/>
      </w:r>
      <w:r w:rsidRPr="00DB425D">
        <w:rPr>
          <w:bCs/>
          <w:color w:val="000000"/>
          <w:sz w:val="24"/>
          <w:szCs w:val="24"/>
          <w:lang w:eastAsia="en-US"/>
        </w:rPr>
        <w:tab/>
      </w:r>
      <w:r w:rsidRPr="00DB425D">
        <w:rPr>
          <w:bCs/>
          <w:color w:val="000000"/>
          <w:sz w:val="24"/>
          <w:szCs w:val="24"/>
          <w:lang w:eastAsia="en-US"/>
        </w:rPr>
        <w:tab/>
      </w:r>
      <w:r w:rsidRPr="00DB425D">
        <w:rPr>
          <w:bCs/>
          <w:color w:val="000000"/>
          <w:sz w:val="24"/>
          <w:szCs w:val="24"/>
          <w:lang w:eastAsia="en-US"/>
        </w:rPr>
        <w:tab/>
      </w:r>
      <w:r w:rsidRPr="00DB425D">
        <w:rPr>
          <w:bCs/>
          <w:color w:val="000000"/>
          <w:sz w:val="24"/>
          <w:szCs w:val="24"/>
          <w:lang w:eastAsia="en-US"/>
        </w:rPr>
        <w:tab/>
      </w:r>
      <w:r w:rsidRPr="00DB425D">
        <w:rPr>
          <w:bCs/>
          <w:color w:val="000000"/>
          <w:sz w:val="24"/>
          <w:szCs w:val="24"/>
          <w:lang w:eastAsia="en-US"/>
        </w:rPr>
        <w:tab/>
        <w:t>__________________________</w:t>
      </w:r>
    </w:p>
    <w:p w14:paraId="64154EB9" w14:textId="77777777" w:rsidR="00922E39" w:rsidRPr="00DB425D" w:rsidRDefault="00922E39" w:rsidP="00922E39">
      <w:pPr>
        <w:keepNext/>
        <w:widowControl w:val="0"/>
        <w:adjustRightInd w:val="0"/>
        <w:jc w:val="center"/>
        <w:textAlignment w:val="baseline"/>
        <w:outlineLvl w:val="2"/>
        <w:rPr>
          <w:bCs/>
          <w:color w:val="000000"/>
          <w:sz w:val="24"/>
          <w:szCs w:val="24"/>
          <w:lang w:eastAsia="en-US"/>
        </w:rPr>
      </w:pPr>
      <w:r w:rsidRPr="00DB425D">
        <w:rPr>
          <w:bCs/>
          <w:color w:val="000000"/>
          <w:sz w:val="24"/>
          <w:szCs w:val="24"/>
          <w:lang w:eastAsia="en-US"/>
        </w:rPr>
        <w:t xml:space="preserve">                                                                           (podpis)</w:t>
      </w:r>
    </w:p>
    <w:p w14:paraId="70A035A6" w14:textId="045BD2F9" w:rsidR="00922E39" w:rsidRDefault="00922E39">
      <w:pPr>
        <w:rPr>
          <w:rFonts w:cs="Calibri"/>
          <w:b/>
          <w:sz w:val="24"/>
          <w:szCs w:val="24"/>
        </w:rPr>
      </w:pPr>
      <w:r>
        <w:rPr>
          <w:rFonts w:cs="Calibri"/>
          <w:b/>
          <w:sz w:val="24"/>
          <w:szCs w:val="24"/>
        </w:rPr>
        <w:br w:type="page"/>
      </w:r>
    </w:p>
    <w:p w14:paraId="72A41B9C" w14:textId="2ED0F413" w:rsidR="004030CD" w:rsidRPr="004030CD" w:rsidRDefault="004030CD" w:rsidP="004030CD">
      <w:pPr>
        <w:widowControl w:val="0"/>
        <w:autoSpaceDE w:val="0"/>
        <w:autoSpaceDN w:val="0"/>
        <w:spacing w:after="0" w:line="240" w:lineRule="auto"/>
        <w:jc w:val="both"/>
        <w:rPr>
          <w:rFonts w:asciiTheme="minorHAnsi" w:eastAsia="Arial Narrow" w:hAnsiTheme="minorHAnsi" w:cstheme="minorHAnsi"/>
          <w:color w:val="000000"/>
          <w:lang w:val="en-US" w:eastAsia="en-US"/>
        </w:rPr>
      </w:pPr>
      <w:proofErr w:type="spellStart"/>
      <w:r w:rsidRPr="004030CD">
        <w:rPr>
          <w:rFonts w:asciiTheme="minorHAnsi" w:eastAsia="Arial Narrow" w:hAnsiTheme="minorHAnsi" w:cstheme="minorHAnsi"/>
          <w:lang w:val="en-US" w:eastAsia="en-US"/>
        </w:rPr>
        <w:lastRenderedPageBreak/>
        <w:t>Z</w:t>
      </w:r>
      <w:r w:rsidRPr="004030CD">
        <w:rPr>
          <w:rFonts w:asciiTheme="minorHAnsi" w:eastAsia="Arial Narrow" w:hAnsiTheme="minorHAnsi" w:cstheme="minorHAnsi"/>
          <w:color w:val="000000"/>
          <w:lang w:val="en-US" w:eastAsia="en-US"/>
        </w:rPr>
        <w:t>aradi</w:t>
      </w:r>
      <w:proofErr w:type="spellEnd"/>
      <w:r w:rsidRPr="004030CD">
        <w:rPr>
          <w:rFonts w:asciiTheme="minorHAnsi" w:eastAsia="Arial Narrow" w:hAnsiTheme="minorHAnsi" w:cstheme="minorHAnsi"/>
          <w:color w:val="000000"/>
          <w:lang w:val="en-US" w:eastAsia="en-US"/>
        </w:rPr>
        <w:t xml:space="preserve"> </w:t>
      </w:r>
      <w:proofErr w:type="spellStart"/>
      <w:r w:rsidRPr="004030CD">
        <w:rPr>
          <w:rFonts w:asciiTheme="minorHAnsi" w:eastAsia="Arial Narrow" w:hAnsiTheme="minorHAnsi" w:cstheme="minorHAnsi"/>
          <w:color w:val="000000"/>
          <w:lang w:val="en-US" w:eastAsia="en-US"/>
        </w:rPr>
        <w:t>zagotovitve</w:t>
      </w:r>
      <w:proofErr w:type="spellEnd"/>
      <w:r w:rsidRPr="004030CD">
        <w:rPr>
          <w:rFonts w:asciiTheme="minorHAnsi" w:eastAsia="Arial Narrow" w:hAnsiTheme="minorHAnsi" w:cstheme="minorHAnsi"/>
          <w:color w:val="000000"/>
          <w:lang w:val="en-US" w:eastAsia="en-US"/>
        </w:rPr>
        <w:t xml:space="preserve"> </w:t>
      </w:r>
      <w:proofErr w:type="spellStart"/>
      <w:r w:rsidRPr="004030CD">
        <w:rPr>
          <w:rFonts w:asciiTheme="minorHAnsi" w:eastAsia="Arial Narrow" w:hAnsiTheme="minorHAnsi" w:cstheme="minorHAnsi"/>
          <w:color w:val="000000"/>
          <w:lang w:val="en-US" w:eastAsia="en-US"/>
        </w:rPr>
        <w:t>transparentnosti</w:t>
      </w:r>
      <w:proofErr w:type="spellEnd"/>
      <w:r w:rsidRPr="004030CD">
        <w:rPr>
          <w:rFonts w:asciiTheme="minorHAnsi" w:eastAsia="Arial Narrow" w:hAnsiTheme="minorHAnsi" w:cstheme="minorHAnsi"/>
          <w:color w:val="000000"/>
          <w:lang w:val="en-US" w:eastAsia="en-US"/>
        </w:rPr>
        <w:t xml:space="preserve"> </w:t>
      </w:r>
      <w:proofErr w:type="spellStart"/>
      <w:r w:rsidRPr="004030CD">
        <w:rPr>
          <w:rFonts w:asciiTheme="minorHAnsi" w:eastAsia="Arial Narrow" w:hAnsiTheme="minorHAnsi" w:cstheme="minorHAnsi"/>
          <w:color w:val="000000"/>
          <w:lang w:val="en-US" w:eastAsia="en-US"/>
        </w:rPr>
        <w:t>posla</w:t>
      </w:r>
      <w:proofErr w:type="spellEnd"/>
      <w:r w:rsidRPr="004030CD">
        <w:rPr>
          <w:rFonts w:asciiTheme="minorHAnsi" w:eastAsia="Arial Narrow" w:hAnsiTheme="minorHAnsi" w:cstheme="minorHAnsi"/>
          <w:color w:val="000000"/>
          <w:lang w:val="en-US" w:eastAsia="en-US"/>
        </w:rPr>
        <w:t xml:space="preserve"> in </w:t>
      </w:r>
      <w:proofErr w:type="spellStart"/>
      <w:r w:rsidRPr="004030CD">
        <w:rPr>
          <w:rFonts w:asciiTheme="minorHAnsi" w:eastAsia="Arial Narrow" w:hAnsiTheme="minorHAnsi" w:cstheme="minorHAnsi"/>
          <w:color w:val="000000"/>
          <w:lang w:val="en-US" w:eastAsia="en-US"/>
        </w:rPr>
        <w:t>preprečitve</w:t>
      </w:r>
      <w:proofErr w:type="spellEnd"/>
      <w:r w:rsidRPr="004030CD">
        <w:rPr>
          <w:rFonts w:asciiTheme="minorHAnsi" w:eastAsia="Arial Narrow" w:hAnsiTheme="minorHAnsi" w:cstheme="minorHAnsi"/>
          <w:color w:val="000000"/>
          <w:lang w:val="en-US" w:eastAsia="en-US"/>
        </w:rPr>
        <w:t xml:space="preserve"> </w:t>
      </w:r>
      <w:proofErr w:type="spellStart"/>
      <w:r w:rsidRPr="004030CD">
        <w:rPr>
          <w:rFonts w:asciiTheme="minorHAnsi" w:eastAsia="Arial Narrow" w:hAnsiTheme="minorHAnsi" w:cstheme="minorHAnsi"/>
          <w:color w:val="000000"/>
          <w:lang w:val="en-US" w:eastAsia="en-US"/>
        </w:rPr>
        <w:t>korupcijskih</w:t>
      </w:r>
      <w:proofErr w:type="spellEnd"/>
      <w:r w:rsidRPr="004030CD">
        <w:rPr>
          <w:rFonts w:asciiTheme="minorHAnsi" w:eastAsia="Arial Narrow" w:hAnsiTheme="minorHAnsi" w:cstheme="minorHAnsi"/>
          <w:color w:val="000000"/>
          <w:lang w:val="en-US" w:eastAsia="en-US"/>
        </w:rPr>
        <w:t xml:space="preserve"> </w:t>
      </w:r>
      <w:proofErr w:type="spellStart"/>
      <w:r w:rsidRPr="004030CD">
        <w:rPr>
          <w:rFonts w:asciiTheme="minorHAnsi" w:eastAsia="Arial Narrow" w:hAnsiTheme="minorHAnsi" w:cstheme="minorHAnsi"/>
          <w:color w:val="000000"/>
          <w:lang w:val="en-US" w:eastAsia="en-US"/>
        </w:rPr>
        <w:t>tveganj</w:t>
      </w:r>
      <w:proofErr w:type="spellEnd"/>
      <w:r w:rsidRPr="004030CD">
        <w:rPr>
          <w:rFonts w:asciiTheme="minorHAnsi" w:eastAsia="Arial Narrow" w:hAnsiTheme="minorHAnsi" w:cstheme="minorHAnsi"/>
          <w:color w:val="000000"/>
          <w:lang w:val="en-US" w:eastAsia="en-US"/>
        </w:rPr>
        <w:t xml:space="preserve"> </w:t>
      </w:r>
      <w:proofErr w:type="spellStart"/>
      <w:r w:rsidRPr="004030CD">
        <w:rPr>
          <w:rFonts w:asciiTheme="minorHAnsi" w:eastAsia="Arial Narrow" w:hAnsiTheme="minorHAnsi" w:cstheme="minorHAnsi"/>
          <w:color w:val="000000"/>
          <w:lang w:val="en-US" w:eastAsia="en-US"/>
        </w:rPr>
        <w:t>pri</w:t>
      </w:r>
      <w:proofErr w:type="spellEnd"/>
      <w:r w:rsidRPr="004030CD">
        <w:rPr>
          <w:rFonts w:asciiTheme="minorHAnsi" w:eastAsia="Arial Narrow" w:hAnsiTheme="minorHAnsi" w:cstheme="minorHAnsi"/>
          <w:color w:val="000000"/>
          <w:lang w:val="en-US" w:eastAsia="en-US"/>
        </w:rPr>
        <w:t xml:space="preserve"> </w:t>
      </w:r>
      <w:proofErr w:type="spellStart"/>
      <w:r w:rsidRPr="004030CD">
        <w:rPr>
          <w:rFonts w:asciiTheme="minorHAnsi" w:eastAsia="Arial Narrow" w:hAnsiTheme="minorHAnsi" w:cstheme="minorHAnsi"/>
          <w:color w:val="000000"/>
          <w:lang w:val="en-US" w:eastAsia="en-US"/>
        </w:rPr>
        <w:t>sklepanju</w:t>
      </w:r>
      <w:proofErr w:type="spellEnd"/>
      <w:r w:rsidRPr="004030CD">
        <w:rPr>
          <w:rFonts w:asciiTheme="minorHAnsi" w:eastAsia="Arial Narrow" w:hAnsiTheme="minorHAnsi" w:cstheme="minorHAnsi"/>
          <w:color w:val="000000"/>
          <w:lang w:val="en-US" w:eastAsia="en-US"/>
        </w:rPr>
        <w:t xml:space="preserve"> </w:t>
      </w:r>
      <w:proofErr w:type="spellStart"/>
      <w:r w:rsidRPr="004030CD">
        <w:rPr>
          <w:rFonts w:asciiTheme="minorHAnsi" w:eastAsia="Arial Narrow" w:hAnsiTheme="minorHAnsi" w:cstheme="minorHAnsi"/>
          <w:color w:val="000000"/>
          <w:lang w:val="en-US" w:eastAsia="en-US"/>
        </w:rPr>
        <w:t>poslov</w:t>
      </w:r>
      <w:proofErr w:type="spellEnd"/>
      <w:r w:rsidRPr="004030CD">
        <w:rPr>
          <w:rFonts w:asciiTheme="minorHAnsi" w:eastAsia="Arial Narrow" w:hAnsiTheme="minorHAnsi" w:cstheme="minorHAnsi"/>
          <w:color w:val="000000"/>
          <w:lang w:val="en-US" w:eastAsia="en-US"/>
        </w:rPr>
        <w:t xml:space="preserve"> v </w:t>
      </w:r>
      <w:proofErr w:type="spellStart"/>
      <w:r w:rsidRPr="004030CD">
        <w:rPr>
          <w:rFonts w:asciiTheme="minorHAnsi" w:eastAsia="Arial Narrow" w:hAnsiTheme="minorHAnsi" w:cstheme="minorHAnsi"/>
          <w:color w:val="000000"/>
          <w:lang w:val="en-US" w:eastAsia="en-US"/>
        </w:rPr>
        <w:t>skladu</w:t>
      </w:r>
      <w:proofErr w:type="spellEnd"/>
      <w:r w:rsidRPr="004030CD">
        <w:rPr>
          <w:rFonts w:asciiTheme="minorHAnsi" w:eastAsia="Arial Narrow" w:hAnsiTheme="minorHAnsi" w:cstheme="minorHAnsi"/>
          <w:color w:val="000000"/>
          <w:lang w:val="en-US" w:eastAsia="en-US"/>
        </w:rPr>
        <w:t xml:space="preserve"> s 6. </w:t>
      </w:r>
      <w:proofErr w:type="spellStart"/>
      <w:r w:rsidRPr="004030CD">
        <w:rPr>
          <w:rFonts w:asciiTheme="minorHAnsi" w:eastAsia="Arial Narrow" w:hAnsiTheme="minorHAnsi" w:cstheme="minorHAnsi"/>
          <w:color w:val="000000"/>
          <w:lang w:val="en-US" w:eastAsia="en-US"/>
        </w:rPr>
        <w:t>odstavkom</w:t>
      </w:r>
      <w:proofErr w:type="spellEnd"/>
      <w:r w:rsidRPr="004030CD">
        <w:rPr>
          <w:rFonts w:asciiTheme="minorHAnsi" w:eastAsia="Arial Narrow" w:hAnsiTheme="minorHAnsi" w:cstheme="minorHAnsi"/>
          <w:color w:val="000000"/>
          <w:lang w:val="en-US" w:eastAsia="en-US"/>
        </w:rPr>
        <w:t xml:space="preserve"> 14</w:t>
      </w:r>
      <w:r w:rsidRPr="0079677F">
        <w:rPr>
          <w:rFonts w:asciiTheme="minorHAnsi" w:eastAsia="Arial Narrow" w:hAnsiTheme="minorHAnsi" w:cstheme="minorHAnsi"/>
          <w:color w:val="000000"/>
          <w:lang w:val="en-US" w:eastAsia="en-US"/>
        </w:rPr>
        <w:t xml:space="preserve">. </w:t>
      </w:r>
      <w:proofErr w:type="spellStart"/>
      <w:r w:rsidRPr="0079677F">
        <w:rPr>
          <w:rFonts w:asciiTheme="minorHAnsi" w:eastAsia="Arial Narrow" w:hAnsiTheme="minorHAnsi" w:cstheme="minorHAnsi"/>
          <w:lang w:val="en-US" w:eastAsia="en-US"/>
        </w:rPr>
        <w:t>člena</w:t>
      </w:r>
      <w:proofErr w:type="spellEnd"/>
      <w:r w:rsidRPr="0079677F">
        <w:rPr>
          <w:rFonts w:asciiTheme="minorHAnsi" w:eastAsia="Arial Narrow" w:hAnsiTheme="minorHAnsi" w:cstheme="minorHAnsi"/>
          <w:lang w:val="en-US" w:eastAsia="en-US"/>
        </w:rPr>
        <w:t xml:space="preserve"> </w:t>
      </w:r>
      <w:proofErr w:type="spellStart"/>
      <w:proofErr w:type="gramStart"/>
      <w:r w:rsidRPr="0079677F">
        <w:rPr>
          <w:rFonts w:asciiTheme="minorHAnsi" w:eastAsia="Arial Narrow" w:hAnsiTheme="minorHAnsi" w:cstheme="minorHAnsi"/>
          <w:lang w:val="en-US" w:eastAsia="en-US"/>
        </w:rPr>
        <w:t>Z</w:t>
      </w:r>
      <w:r w:rsidR="00946F3D">
        <w:rPr>
          <w:rFonts w:asciiTheme="minorHAnsi" w:eastAsia="Arial Narrow" w:hAnsiTheme="minorHAnsi" w:cstheme="minorHAnsi"/>
          <w:lang w:val="en-US" w:eastAsia="en-US"/>
        </w:rPr>
        <w:t>I</w:t>
      </w:r>
      <w:r w:rsidRPr="0079677F">
        <w:rPr>
          <w:rFonts w:asciiTheme="minorHAnsi" w:eastAsia="Arial Narrow" w:hAnsiTheme="minorHAnsi" w:cstheme="minorHAnsi"/>
          <w:lang w:val="en-US" w:eastAsia="en-US"/>
        </w:rPr>
        <w:t>ntPK</w:t>
      </w:r>
      <w:proofErr w:type="spellEnd"/>
      <w:r w:rsidRPr="0079677F">
        <w:rPr>
          <w:rFonts w:asciiTheme="minorHAnsi" w:eastAsia="Arial Narrow" w:hAnsiTheme="minorHAnsi" w:cstheme="minorHAnsi"/>
          <w:lang w:val="en-US" w:eastAsia="en-US"/>
        </w:rPr>
        <w:t xml:space="preserve">  ter</w:t>
      </w:r>
      <w:proofErr w:type="gramEnd"/>
      <w:r w:rsidRPr="0079677F">
        <w:rPr>
          <w:rFonts w:asciiTheme="minorHAnsi" w:eastAsia="Arial Narrow" w:hAnsiTheme="minorHAnsi" w:cstheme="minorHAnsi"/>
          <w:lang w:val="en-US" w:eastAsia="en-US"/>
        </w:rPr>
        <w:t xml:space="preserve"> 6. </w:t>
      </w:r>
      <w:proofErr w:type="spellStart"/>
      <w:r w:rsidRPr="0079677F">
        <w:rPr>
          <w:rFonts w:asciiTheme="minorHAnsi" w:eastAsia="Arial Narrow" w:hAnsiTheme="minorHAnsi" w:cstheme="minorHAnsi"/>
          <w:lang w:val="en-US" w:eastAsia="en-US"/>
        </w:rPr>
        <w:t>odstavkom</w:t>
      </w:r>
      <w:proofErr w:type="spellEnd"/>
      <w:r w:rsidRPr="0079677F">
        <w:rPr>
          <w:rFonts w:asciiTheme="minorHAnsi" w:eastAsia="Arial Narrow" w:hAnsiTheme="minorHAnsi" w:cstheme="minorHAnsi"/>
          <w:lang w:val="en-US" w:eastAsia="en-US"/>
        </w:rPr>
        <w:t xml:space="preserve"> 91. </w:t>
      </w:r>
      <w:proofErr w:type="spellStart"/>
      <w:r w:rsidRPr="0079677F">
        <w:rPr>
          <w:rFonts w:asciiTheme="minorHAnsi" w:eastAsia="Arial Narrow" w:hAnsiTheme="minorHAnsi" w:cstheme="minorHAnsi"/>
          <w:lang w:val="en-US" w:eastAsia="en-US"/>
        </w:rPr>
        <w:t>člena</w:t>
      </w:r>
      <w:proofErr w:type="spellEnd"/>
      <w:r w:rsidRPr="0079677F">
        <w:rPr>
          <w:rFonts w:asciiTheme="minorHAnsi" w:eastAsia="Arial Narrow" w:hAnsiTheme="minorHAnsi" w:cstheme="minorHAnsi"/>
          <w:lang w:val="en-US" w:eastAsia="en-US"/>
        </w:rPr>
        <w:t xml:space="preserve"> ZJN-3</w:t>
      </w:r>
      <w:r w:rsidRPr="0079677F">
        <w:rPr>
          <w:rFonts w:asciiTheme="minorHAnsi" w:eastAsia="Arial Narrow" w:hAnsiTheme="minorHAnsi" w:cstheme="minorHAnsi"/>
          <w:color w:val="000000"/>
          <w:lang w:val="en-US" w:eastAsia="en-US"/>
        </w:rPr>
        <w:t xml:space="preserve">, </w:t>
      </w:r>
      <w:proofErr w:type="spellStart"/>
      <w:r w:rsidRPr="0079677F">
        <w:rPr>
          <w:rFonts w:asciiTheme="minorHAnsi" w:eastAsia="Arial Narrow" w:hAnsiTheme="minorHAnsi" w:cstheme="minorHAnsi"/>
          <w:color w:val="000000"/>
          <w:lang w:val="en-US" w:eastAsia="en-US"/>
        </w:rPr>
        <w:t>kot</w:t>
      </w:r>
      <w:proofErr w:type="spellEnd"/>
      <w:r w:rsidRPr="0079677F">
        <w:rPr>
          <w:rFonts w:asciiTheme="minorHAnsi" w:eastAsia="Arial Narrow" w:hAnsiTheme="minorHAnsi" w:cstheme="minorHAnsi"/>
          <w:color w:val="000000"/>
          <w:lang w:val="en-US" w:eastAsia="en-US"/>
        </w:rPr>
        <w:t xml:space="preserve"> </w:t>
      </w:r>
      <w:proofErr w:type="spellStart"/>
      <w:r w:rsidRPr="0079677F">
        <w:rPr>
          <w:rFonts w:asciiTheme="minorHAnsi" w:eastAsia="Arial Narrow" w:hAnsiTheme="minorHAnsi" w:cstheme="minorHAnsi"/>
          <w:color w:val="000000"/>
          <w:lang w:val="en-US" w:eastAsia="en-US"/>
        </w:rPr>
        <w:t>zakoniti</w:t>
      </w:r>
      <w:proofErr w:type="spellEnd"/>
      <w:r w:rsidRPr="0079677F">
        <w:rPr>
          <w:rFonts w:asciiTheme="minorHAnsi" w:eastAsia="Arial Narrow" w:hAnsiTheme="minorHAnsi" w:cstheme="minorHAnsi"/>
          <w:color w:val="000000"/>
          <w:lang w:val="en-US" w:eastAsia="en-US"/>
        </w:rPr>
        <w:t xml:space="preserve"> </w:t>
      </w:r>
      <w:proofErr w:type="spellStart"/>
      <w:r w:rsidRPr="0079677F">
        <w:rPr>
          <w:rFonts w:asciiTheme="minorHAnsi" w:eastAsia="Arial Narrow" w:hAnsiTheme="minorHAnsi" w:cstheme="minorHAnsi"/>
          <w:color w:val="000000"/>
          <w:lang w:val="en-US" w:eastAsia="en-US"/>
        </w:rPr>
        <w:t>zastopnik</w:t>
      </w:r>
      <w:proofErr w:type="spellEnd"/>
      <w:r w:rsidRPr="0079677F">
        <w:rPr>
          <w:rFonts w:asciiTheme="minorHAnsi" w:eastAsia="Arial Narrow" w:hAnsiTheme="minorHAnsi" w:cstheme="minorHAnsi"/>
          <w:color w:val="000000"/>
          <w:lang w:val="en-US" w:eastAsia="en-US"/>
        </w:rPr>
        <w:t xml:space="preserve"> </w:t>
      </w:r>
      <w:proofErr w:type="spellStart"/>
      <w:r w:rsidRPr="0079677F">
        <w:rPr>
          <w:rFonts w:asciiTheme="minorHAnsi" w:eastAsia="Arial Narrow" w:hAnsiTheme="minorHAnsi" w:cstheme="minorHAnsi"/>
          <w:color w:val="000000"/>
          <w:lang w:val="en-US" w:eastAsia="en-US"/>
        </w:rPr>
        <w:t>ponudnika</w:t>
      </w:r>
      <w:proofErr w:type="spellEnd"/>
      <w:r w:rsidRPr="0079677F">
        <w:rPr>
          <w:rFonts w:asciiTheme="minorHAnsi" w:eastAsia="Arial Narrow" w:hAnsiTheme="minorHAnsi" w:cstheme="minorHAnsi"/>
          <w:color w:val="000000"/>
          <w:lang w:val="en-US" w:eastAsia="en-US"/>
        </w:rPr>
        <w:t xml:space="preserve"> (</w:t>
      </w:r>
      <w:proofErr w:type="spellStart"/>
      <w:r w:rsidRPr="0079677F">
        <w:rPr>
          <w:rFonts w:asciiTheme="minorHAnsi" w:eastAsia="Arial Narrow" w:hAnsiTheme="minorHAnsi" w:cstheme="minorHAnsi"/>
          <w:color w:val="000000"/>
          <w:lang w:val="en-US" w:eastAsia="en-US"/>
        </w:rPr>
        <w:t>samostojni</w:t>
      </w:r>
      <w:proofErr w:type="spellEnd"/>
      <w:r w:rsidRPr="0079677F">
        <w:rPr>
          <w:rFonts w:asciiTheme="minorHAnsi" w:eastAsia="Arial Narrow" w:hAnsiTheme="minorHAnsi" w:cstheme="minorHAnsi"/>
          <w:color w:val="000000"/>
          <w:lang w:val="en-US" w:eastAsia="en-US"/>
        </w:rPr>
        <w:t xml:space="preserve"> </w:t>
      </w:r>
      <w:proofErr w:type="spellStart"/>
      <w:r w:rsidRPr="0079677F">
        <w:rPr>
          <w:rFonts w:asciiTheme="minorHAnsi" w:eastAsia="Arial Narrow" w:hAnsiTheme="minorHAnsi" w:cstheme="minorHAnsi"/>
          <w:color w:val="000000"/>
          <w:lang w:val="en-US" w:eastAsia="en-US"/>
        </w:rPr>
        <w:t>ponudnik</w:t>
      </w:r>
      <w:proofErr w:type="spellEnd"/>
      <w:r w:rsidRPr="0079677F">
        <w:rPr>
          <w:rFonts w:asciiTheme="minorHAnsi" w:eastAsia="Arial Narrow" w:hAnsiTheme="minorHAnsi" w:cstheme="minorHAnsi"/>
          <w:color w:val="000000"/>
          <w:lang w:val="en-US" w:eastAsia="en-US"/>
        </w:rPr>
        <w:t>/</w:t>
      </w:r>
      <w:proofErr w:type="spellStart"/>
      <w:r w:rsidRPr="0079677F">
        <w:rPr>
          <w:rFonts w:asciiTheme="minorHAnsi" w:eastAsia="Arial Narrow" w:hAnsiTheme="minorHAnsi" w:cstheme="minorHAnsi"/>
          <w:color w:val="000000"/>
          <w:lang w:val="en-US" w:eastAsia="en-US"/>
        </w:rPr>
        <w:t>vsak</w:t>
      </w:r>
      <w:proofErr w:type="spellEnd"/>
      <w:r w:rsidRPr="0079677F">
        <w:rPr>
          <w:rFonts w:asciiTheme="minorHAnsi" w:eastAsia="Arial Narrow" w:hAnsiTheme="minorHAnsi" w:cstheme="minorHAnsi"/>
          <w:color w:val="000000"/>
          <w:lang w:val="en-US" w:eastAsia="en-US"/>
        </w:rPr>
        <w:t xml:space="preserve"> partner v </w:t>
      </w:r>
      <w:proofErr w:type="spellStart"/>
      <w:r w:rsidRPr="0079677F">
        <w:rPr>
          <w:rFonts w:asciiTheme="minorHAnsi" w:eastAsia="Arial Narrow" w:hAnsiTheme="minorHAnsi" w:cstheme="minorHAnsi"/>
          <w:color w:val="000000"/>
          <w:lang w:val="en-US" w:eastAsia="en-US"/>
        </w:rPr>
        <w:t>skupni</w:t>
      </w:r>
      <w:proofErr w:type="spellEnd"/>
      <w:r w:rsidRPr="0079677F">
        <w:rPr>
          <w:rFonts w:asciiTheme="minorHAnsi" w:eastAsia="Arial Narrow" w:hAnsiTheme="minorHAnsi" w:cstheme="minorHAnsi"/>
          <w:color w:val="000000"/>
          <w:lang w:val="en-US" w:eastAsia="en-US"/>
        </w:rPr>
        <w:t xml:space="preserve"> </w:t>
      </w:r>
      <w:proofErr w:type="spellStart"/>
      <w:r w:rsidRPr="0079677F">
        <w:rPr>
          <w:rFonts w:asciiTheme="minorHAnsi" w:eastAsia="Arial Narrow" w:hAnsiTheme="minorHAnsi" w:cstheme="minorHAnsi"/>
          <w:color w:val="000000"/>
          <w:lang w:val="en-US" w:eastAsia="en-US"/>
        </w:rPr>
        <w:t>ponudbi</w:t>
      </w:r>
      <w:proofErr w:type="spellEnd"/>
      <w:r w:rsidRPr="0079677F">
        <w:rPr>
          <w:rFonts w:asciiTheme="minorHAnsi" w:eastAsia="Arial Narrow" w:hAnsiTheme="minorHAnsi" w:cstheme="minorHAnsi"/>
          <w:color w:val="000000"/>
          <w:lang w:val="en-US" w:eastAsia="en-US"/>
        </w:rPr>
        <w:t xml:space="preserve">) v </w:t>
      </w:r>
      <w:proofErr w:type="spellStart"/>
      <w:r w:rsidRPr="0079677F">
        <w:rPr>
          <w:rFonts w:asciiTheme="minorHAnsi" w:eastAsia="Arial Narrow" w:hAnsiTheme="minorHAnsi" w:cstheme="minorHAnsi"/>
          <w:color w:val="000000"/>
          <w:lang w:val="en-US" w:eastAsia="en-US"/>
        </w:rPr>
        <w:t>postopku</w:t>
      </w:r>
      <w:proofErr w:type="spellEnd"/>
      <w:r w:rsidRPr="0079677F">
        <w:rPr>
          <w:rFonts w:asciiTheme="minorHAnsi" w:eastAsia="Arial Narrow" w:hAnsiTheme="minorHAnsi" w:cstheme="minorHAnsi"/>
          <w:color w:val="000000"/>
          <w:lang w:val="en-US" w:eastAsia="en-US"/>
        </w:rPr>
        <w:t xml:space="preserve"> </w:t>
      </w:r>
      <w:proofErr w:type="spellStart"/>
      <w:r w:rsidRPr="0079677F">
        <w:rPr>
          <w:rFonts w:asciiTheme="minorHAnsi" w:eastAsia="Arial Narrow" w:hAnsiTheme="minorHAnsi" w:cstheme="minorHAnsi"/>
          <w:color w:val="000000"/>
          <w:lang w:val="en-US" w:eastAsia="en-US"/>
        </w:rPr>
        <w:t>oddaje</w:t>
      </w:r>
      <w:proofErr w:type="spellEnd"/>
      <w:r w:rsidRPr="0079677F">
        <w:rPr>
          <w:rFonts w:asciiTheme="minorHAnsi" w:eastAsia="Arial Narrow" w:hAnsiTheme="minorHAnsi" w:cstheme="minorHAnsi"/>
          <w:color w:val="000000"/>
          <w:lang w:val="en-US" w:eastAsia="en-US"/>
        </w:rPr>
        <w:t xml:space="preserve"> </w:t>
      </w:r>
      <w:proofErr w:type="spellStart"/>
      <w:r w:rsidRPr="0079677F">
        <w:rPr>
          <w:rFonts w:asciiTheme="minorHAnsi" w:eastAsia="Arial Narrow" w:hAnsiTheme="minorHAnsi" w:cstheme="minorHAnsi"/>
          <w:color w:val="000000"/>
          <w:lang w:val="en-US" w:eastAsia="en-US"/>
        </w:rPr>
        <w:t>naročila</w:t>
      </w:r>
      <w:proofErr w:type="spellEnd"/>
      <w:r w:rsidRPr="0079677F">
        <w:rPr>
          <w:rFonts w:asciiTheme="minorHAnsi" w:eastAsia="Arial Narrow" w:hAnsiTheme="minorHAnsi" w:cstheme="minorHAnsi"/>
          <w:color w:val="000000"/>
          <w:lang w:val="en-US" w:eastAsia="en-US"/>
        </w:rPr>
        <w:t xml:space="preserve"> </w:t>
      </w:r>
      <w:proofErr w:type="spellStart"/>
      <w:r w:rsidRPr="0079677F">
        <w:rPr>
          <w:rFonts w:asciiTheme="minorHAnsi" w:eastAsia="Arial Narrow" w:hAnsiTheme="minorHAnsi" w:cstheme="minorHAnsi"/>
          <w:color w:val="000000"/>
          <w:lang w:val="en-US" w:eastAsia="en-US"/>
        </w:rPr>
        <w:t>št</w:t>
      </w:r>
      <w:proofErr w:type="spellEnd"/>
      <w:r w:rsidRPr="0079677F">
        <w:rPr>
          <w:rFonts w:asciiTheme="minorHAnsi" w:eastAsia="Arial Narrow" w:hAnsiTheme="minorHAnsi" w:cstheme="minorHAnsi"/>
          <w:color w:val="000000"/>
          <w:lang w:val="en-US" w:eastAsia="en-US"/>
        </w:rPr>
        <w:t>. 10</w:t>
      </w:r>
      <w:r w:rsidRPr="0079677F">
        <w:rPr>
          <w:rFonts w:asciiTheme="minorHAnsi" w:eastAsia="Arial Narrow" w:hAnsiTheme="minorHAnsi" w:cstheme="minorHAnsi"/>
          <w:lang w:val="en-US" w:eastAsia="en-US"/>
        </w:rPr>
        <w:t>-JNOP/2026-B</w:t>
      </w:r>
      <w:r w:rsidRPr="0079677F">
        <w:rPr>
          <w:rFonts w:asciiTheme="minorHAnsi" w:eastAsia="Arial Narrow" w:hAnsiTheme="minorHAnsi" w:cstheme="minorHAnsi"/>
          <w:color w:val="000000"/>
          <w:lang w:val="en-US" w:eastAsia="en-US"/>
        </w:rPr>
        <w:t>,</w:t>
      </w:r>
      <w:r w:rsidRPr="004030CD">
        <w:rPr>
          <w:rFonts w:asciiTheme="minorHAnsi" w:eastAsia="Arial Narrow" w:hAnsiTheme="minorHAnsi" w:cstheme="minorHAnsi"/>
          <w:color w:val="000000"/>
          <w:lang w:val="en-US" w:eastAsia="en-US"/>
        </w:rPr>
        <w:t xml:space="preserve"> </w:t>
      </w:r>
      <w:proofErr w:type="spellStart"/>
      <w:r w:rsidRPr="004030CD">
        <w:rPr>
          <w:rFonts w:asciiTheme="minorHAnsi" w:eastAsia="Arial Narrow" w:hAnsiTheme="minorHAnsi" w:cstheme="minorHAnsi"/>
          <w:color w:val="000000"/>
          <w:lang w:val="en-US" w:eastAsia="en-US"/>
        </w:rPr>
        <w:t>katerega</w:t>
      </w:r>
      <w:proofErr w:type="spellEnd"/>
      <w:r w:rsidRPr="004030CD">
        <w:rPr>
          <w:rFonts w:asciiTheme="minorHAnsi" w:eastAsia="Arial Narrow" w:hAnsiTheme="minorHAnsi" w:cstheme="minorHAnsi"/>
          <w:color w:val="000000"/>
          <w:lang w:val="en-US" w:eastAsia="en-US"/>
        </w:rPr>
        <w:t xml:space="preserve"> </w:t>
      </w:r>
      <w:proofErr w:type="spellStart"/>
      <w:r w:rsidRPr="004030CD">
        <w:rPr>
          <w:rFonts w:asciiTheme="minorHAnsi" w:eastAsia="Arial Narrow" w:hAnsiTheme="minorHAnsi" w:cstheme="minorHAnsi"/>
          <w:color w:val="000000"/>
          <w:lang w:val="en-US" w:eastAsia="en-US"/>
        </w:rPr>
        <w:t>predmet</w:t>
      </w:r>
      <w:proofErr w:type="spellEnd"/>
      <w:r w:rsidRPr="004030CD">
        <w:rPr>
          <w:rFonts w:asciiTheme="minorHAnsi" w:eastAsia="Arial Narrow" w:hAnsiTheme="minorHAnsi" w:cstheme="minorHAnsi"/>
          <w:color w:val="000000"/>
          <w:lang w:val="en-US" w:eastAsia="en-US"/>
        </w:rPr>
        <w:t xml:space="preserve"> je »</w:t>
      </w:r>
      <w:r w:rsidRPr="004030CD">
        <w:rPr>
          <w:rFonts w:asciiTheme="minorHAnsi" w:eastAsia="Arial Narrow" w:hAnsiTheme="minorHAnsi" w:cstheme="minorHAnsi"/>
          <w:lang w:val="en-US" w:eastAsia="en-US"/>
        </w:rPr>
        <w:t xml:space="preserve">NAKUP MAMOGRA z </w:t>
      </w:r>
      <w:proofErr w:type="spellStart"/>
      <w:r w:rsidRPr="004030CD">
        <w:rPr>
          <w:rFonts w:asciiTheme="minorHAnsi" w:eastAsia="Arial Narrow" w:hAnsiTheme="minorHAnsi" w:cstheme="minorHAnsi"/>
          <w:lang w:val="en-US" w:eastAsia="en-US"/>
        </w:rPr>
        <w:t>vzdrževanjem</w:t>
      </w:r>
      <w:proofErr w:type="spellEnd"/>
      <w:r w:rsidRPr="004030CD">
        <w:rPr>
          <w:rFonts w:asciiTheme="minorHAnsi" w:eastAsia="Arial Narrow" w:hAnsiTheme="minorHAnsi" w:cstheme="minorHAnsi"/>
          <w:lang w:val="en-US" w:eastAsia="en-US"/>
        </w:rPr>
        <w:t xml:space="preserve"> « </w:t>
      </w:r>
      <w:proofErr w:type="spellStart"/>
      <w:r w:rsidRPr="004030CD">
        <w:rPr>
          <w:rFonts w:asciiTheme="minorHAnsi" w:eastAsia="Arial Narrow" w:hAnsiTheme="minorHAnsi" w:cstheme="minorHAnsi"/>
          <w:color w:val="000000"/>
          <w:lang w:val="en-US" w:eastAsia="en-US"/>
        </w:rPr>
        <w:t>podajam</w:t>
      </w:r>
      <w:proofErr w:type="spellEnd"/>
      <w:r w:rsidRPr="004030CD">
        <w:rPr>
          <w:rFonts w:asciiTheme="minorHAnsi" w:eastAsia="Arial Narrow" w:hAnsiTheme="minorHAnsi" w:cstheme="minorHAnsi"/>
          <w:color w:val="000000"/>
          <w:lang w:val="en-US" w:eastAsia="en-US"/>
        </w:rPr>
        <w:t xml:space="preserve"> </w:t>
      </w:r>
      <w:proofErr w:type="spellStart"/>
      <w:r w:rsidRPr="004030CD">
        <w:rPr>
          <w:rFonts w:asciiTheme="minorHAnsi" w:eastAsia="Arial Narrow" w:hAnsiTheme="minorHAnsi" w:cstheme="minorHAnsi"/>
          <w:color w:val="000000"/>
          <w:lang w:val="en-US" w:eastAsia="en-US"/>
        </w:rPr>
        <w:t>naslednjo</w:t>
      </w:r>
      <w:proofErr w:type="spellEnd"/>
    </w:p>
    <w:p w14:paraId="1CC41E1E" w14:textId="77777777" w:rsidR="004030CD" w:rsidRPr="004030CD" w:rsidRDefault="004030CD" w:rsidP="004030CD">
      <w:pPr>
        <w:widowControl w:val="0"/>
        <w:autoSpaceDE w:val="0"/>
        <w:autoSpaceDN w:val="0"/>
        <w:spacing w:after="0" w:line="240" w:lineRule="auto"/>
        <w:rPr>
          <w:rFonts w:asciiTheme="minorHAnsi" w:eastAsia="Arial Narrow" w:hAnsiTheme="minorHAnsi" w:cstheme="minorHAnsi"/>
          <w:color w:val="000000"/>
          <w:lang w:val="en-US" w:eastAsia="en-US"/>
        </w:rPr>
      </w:pPr>
    </w:p>
    <w:p w14:paraId="2AC434D9" w14:textId="7ABD6AE2" w:rsidR="004030CD" w:rsidRPr="004030CD" w:rsidRDefault="004030CD" w:rsidP="004030CD">
      <w:pPr>
        <w:widowControl w:val="0"/>
        <w:autoSpaceDE w:val="0"/>
        <w:autoSpaceDN w:val="0"/>
        <w:adjustRightInd w:val="0"/>
        <w:spacing w:after="0" w:line="240" w:lineRule="auto"/>
        <w:jc w:val="center"/>
        <w:rPr>
          <w:rFonts w:asciiTheme="minorHAnsi" w:eastAsia="Arial Narrow" w:hAnsiTheme="minorHAnsi" w:cstheme="minorHAnsi"/>
          <w:b/>
          <w:bCs/>
          <w:color w:val="000000"/>
          <w:sz w:val="24"/>
          <w:szCs w:val="24"/>
          <w:lang w:val="en-US" w:eastAsia="en-US"/>
        </w:rPr>
      </w:pPr>
      <w:r w:rsidRPr="004030CD">
        <w:rPr>
          <w:rFonts w:asciiTheme="minorHAnsi" w:eastAsia="Arial Narrow" w:hAnsiTheme="minorHAnsi" w:cstheme="minorHAnsi"/>
          <w:b/>
          <w:bCs/>
          <w:color w:val="000000"/>
          <w:sz w:val="24"/>
          <w:szCs w:val="24"/>
          <w:lang w:val="en-US" w:eastAsia="en-US"/>
        </w:rPr>
        <w:t>IZJAVO O UDELEŽBI FIZIČNIH IN PRAVNIH OSEB V LASTNIŠTVU PONUDNIKA – OBR-1</w:t>
      </w:r>
      <w:r w:rsidR="008E7C3A">
        <w:rPr>
          <w:rFonts w:asciiTheme="minorHAnsi" w:eastAsia="Arial Narrow" w:hAnsiTheme="minorHAnsi" w:cstheme="minorHAnsi"/>
          <w:b/>
          <w:bCs/>
          <w:color w:val="000000"/>
          <w:sz w:val="24"/>
          <w:szCs w:val="24"/>
          <w:lang w:val="en-US" w:eastAsia="en-US"/>
        </w:rPr>
        <w:t>1</w:t>
      </w:r>
    </w:p>
    <w:p w14:paraId="442C3B67" w14:textId="77777777" w:rsidR="004030CD" w:rsidRPr="004030CD" w:rsidRDefault="004030CD" w:rsidP="004030CD">
      <w:pPr>
        <w:widowControl w:val="0"/>
        <w:autoSpaceDE w:val="0"/>
        <w:autoSpaceDN w:val="0"/>
        <w:adjustRightInd w:val="0"/>
        <w:spacing w:after="0" w:line="240" w:lineRule="auto"/>
        <w:rPr>
          <w:rFonts w:asciiTheme="minorHAnsi" w:eastAsia="Arial Narrow" w:hAnsiTheme="minorHAnsi" w:cstheme="minorHAnsi"/>
          <w:color w:val="000000"/>
          <w:lang w:val="en-US" w:eastAsia="en-US"/>
        </w:rPr>
      </w:pPr>
    </w:p>
    <w:p w14:paraId="6FEFBEB3" w14:textId="77777777" w:rsidR="004030CD" w:rsidRPr="004030CD" w:rsidRDefault="004030CD" w:rsidP="004030CD">
      <w:pPr>
        <w:widowControl w:val="0"/>
        <w:autoSpaceDE w:val="0"/>
        <w:autoSpaceDN w:val="0"/>
        <w:adjustRightInd w:val="0"/>
        <w:spacing w:after="0" w:line="240" w:lineRule="auto"/>
        <w:rPr>
          <w:rFonts w:eastAsia="Arial Narrow" w:cs="Calibri"/>
          <w:color w:val="000000"/>
          <w:lang w:val="en-US" w:eastAsia="en-US"/>
        </w:rPr>
      </w:pPr>
      <w:r w:rsidRPr="004030CD">
        <w:rPr>
          <w:rFonts w:eastAsia="Arial Narrow" w:cs="Calibri"/>
          <w:b/>
          <w:bCs/>
          <w:color w:val="000000"/>
          <w:lang w:val="en-US" w:eastAsia="en-US"/>
        </w:rPr>
        <w:t>PODATKI O PONUDNIKU:</w:t>
      </w:r>
    </w:p>
    <w:p w14:paraId="5B73C286" w14:textId="77777777" w:rsidR="004030CD" w:rsidRPr="004030CD" w:rsidRDefault="004030CD" w:rsidP="004030CD">
      <w:pPr>
        <w:widowControl w:val="0"/>
        <w:autoSpaceDE w:val="0"/>
        <w:autoSpaceDN w:val="0"/>
        <w:adjustRightInd w:val="0"/>
        <w:spacing w:after="0" w:line="240" w:lineRule="auto"/>
        <w:rPr>
          <w:rFonts w:eastAsia="Arial Narrow" w:cs="Calibri"/>
          <w:color w:val="000000"/>
          <w:lang w:val="en-US" w:eastAsia="en-US"/>
        </w:rPr>
      </w:pPr>
      <w:proofErr w:type="spellStart"/>
      <w:r w:rsidRPr="004030CD">
        <w:rPr>
          <w:rFonts w:eastAsia="Arial Narrow" w:cs="Calibri"/>
          <w:iCs/>
          <w:color w:val="000000"/>
          <w:lang w:val="en-US" w:eastAsia="en-US"/>
        </w:rPr>
        <w:t>Opomba</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vpisati</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podatke</w:t>
      </w:r>
      <w:proofErr w:type="spellEnd"/>
      <w:r w:rsidRPr="004030CD">
        <w:rPr>
          <w:rFonts w:eastAsia="Arial Narrow" w:cs="Calibri"/>
          <w:iCs/>
          <w:color w:val="000000"/>
          <w:lang w:val="en-US" w:eastAsia="en-US"/>
        </w:rPr>
        <w:t xml:space="preserve"> o </w:t>
      </w:r>
      <w:proofErr w:type="spellStart"/>
      <w:r w:rsidRPr="004030CD">
        <w:rPr>
          <w:rFonts w:eastAsia="Arial Narrow" w:cs="Calibri"/>
          <w:iCs/>
          <w:color w:val="000000"/>
          <w:lang w:val="en-US" w:eastAsia="en-US"/>
        </w:rPr>
        <w:t>pravni</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osebi</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zasebnega</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ali</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javnega</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prava</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fizični</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osebi</w:t>
      </w:r>
      <w:proofErr w:type="spellEnd"/>
      <w:r w:rsidRPr="004030CD">
        <w:rPr>
          <w:rFonts w:eastAsia="Arial Narrow" w:cs="Calibri"/>
          <w:iCs/>
          <w:color w:val="000000"/>
          <w:lang w:val="en-US" w:eastAsia="en-US"/>
        </w:rPr>
        <w:t xml:space="preserve"> – </w:t>
      </w:r>
      <w:proofErr w:type="spellStart"/>
      <w:r w:rsidRPr="004030CD">
        <w:rPr>
          <w:rFonts w:eastAsia="Arial Narrow" w:cs="Calibri"/>
          <w:iCs/>
          <w:color w:val="000000"/>
          <w:lang w:val="en-US" w:eastAsia="en-US"/>
        </w:rPr>
        <w:t>samostojnem</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podjetniku</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posamezniku</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društvu</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združenju</w:t>
      </w:r>
      <w:proofErr w:type="spellEnd"/>
      <w:r w:rsidRPr="004030CD">
        <w:rPr>
          <w:rFonts w:eastAsia="Arial Narrow" w:cs="Calibri"/>
          <w:iCs/>
          <w:color w:val="000000"/>
          <w:lang w:val="en-US" w:eastAsia="en-US"/>
        </w:rPr>
        <w:t xml:space="preserve">, … </w:t>
      </w:r>
    </w:p>
    <w:p w14:paraId="02FA854C" w14:textId="77777777" w:rsidR="004030CD" w:rsidRPr="004030CD" w:rsidRDefault="004030CD" w:rsidP="004030CD">
      <w:pPr>
        <w:widowControl w:val="0"/>
        <w:autoSpaceDE w:val="0"/>
        <w:autoSpaceDN w:val="0"/>
        <w:adjustRightInd w:val="0"/>
        <w:spacing w:after="0" w:line="240" w:lineRule="auto"/>
        <w:rPr>
          <w:rFonts w:eastAsia="Arial Narrow" w:cs="Calibri"/>
          <w:color w:val="000000"/>
          <w:lang w:val="en-US" w:eastAsia="en-US"/>
        </w:rPr>
      </w:pPr>
      <w:r w:rsidRPr="004030CD">
        <w:rPr>
          <w:rFonts w:eastAsia="Arial Narrow" w:cs="Calibri"/>
          <w:color w:val="000000"/>
          <w:lang w:val="en-US" w:eastAsia="en-US"/>
        </w:rPr>
        <w:t>_________________________________________________________</w:t>
      </w:r>
    </w:p>
    <w:p w14:paraId="5FD85653" w14:textId="77777777" w:rsidR="004030CD" w:rsidRPr="004030CD" w:rsidRDefault="004030CD" w:rsidP="004030CD">
      <w:pPr>
        <w:widowControl w:val="0"/>
        <w:autoSpaceDE w:val="0"/>
        <w:autoSpaceDN w:val="0"/>
        <w:adjustRightInd w:val="0"/>
        <w:spacing w:after="0" w:line="240" w:lineRule="auto"/>
        <w:rPr>
          <w:rFonts w:eastAsia="Arial Narrow" w:cs="Calibri"/>
          <w:color w:val="000000"/>
          <w:lang w:val="en-US" w:eastAsia="en-US"/>
        </w:rPr>
      </w:pPr>
      <w:r w:rsidRPr="004030CD">
        <w:rPr>
          <w:rFonts w:eastAsia="Arial Narrow" w:cs="Calibri"/>
          <w:iCs/>
          <w:color w:val="000000"/>
          <w:lang w:val="en-US" w:eastAsia="en-US"/>
        </w:rPr>
        <w:t>(</w:t>
      </w:r>
      <w:proofErr w:type="spellStart"/>
      <w:r w:rsidRPr="004030CD">
        <w:rPr>
          <w:rFonts w:eastAsia="Arial Narrow" w:cs="Calibri"/>
          <w:iCs/>
          <w:color w:val="000000"/>
          <w:lang w:val="en-US" w:eastAsia="en-US"/>
        </w:rPr>
        <w:t>naziv</w:t>
      </w:r>
      <w:proofErr w:type="spellEnd"/>
      <w:r w:rsidRPr="004030CD">
        <w:rPr>
          <w:rFonts w:eastAsia="Arial Narrow" w:cs="Calibri"/>
          <w:iCs/>
          <w:color w:val="000000"/>
          <w:lang w:val="en-US" w:eastAsia="en-US"/>
        </w:rPr>
        <w:t xml:space="preserve"> in </w:t>
      </w:r>
      <w:proofErr w:type="spellStart"/>
      <w:r w:rsidRPr="004030CD">
        <w:rPr>
          <w:rFonts w:eastAsia="Arial Narrow" w:cs="Calibri"/>
          <w:iCs/>
          <w:color w:val="000000"/>
          <w:lang w:val="en-US" w:eastAsia="en-US"/>
        </w:rPr>
        <w:t>naslov</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ponudnika</w:t>
      </w:r>
      <w:proofErr w:type="spellEnd"/>
      <w:r w:rsidRPr="004030CD">
        <w:rPr>
          <w:rFonts w:eastAsia="Arial Narrow" w:cs="Calibri"/>
          <w:iCs/>
          <w:color w:val="000000"/>
          <w:lang w:val="en-US" w:eastAsia="en-US"/>
        </w:rPr>
        <w:t>)</w:t>
      </w:r>
    </w:p>
    <w:p w14:paraId="0974A452" w14:textId="77777777" w:rsidR="004030CD" w:rsidRPr="004030CD" w:rsidRDefault="004030CD" w:rsidP="004030CD">
      <w:pPr>
        <w:widowControl w:val="0"/>
        <w:autoSpaceDE w:val="0"/>
        <w:autoSpaceDN w:val="0"/>
        <w:adjustRightInd w:val="0"/>
        <w:spacing w:after="0" w:line="240" w:lineRule="auto"/>
        <w:rPr>
          <w:rFonts w:eastAsia="Arial Narrow" w:cs="Calibri"/>
          <w:color w:val="000000"/>
          <w:lang w:val="en-US" w:eastAsia="en-US"/>
        </w:rPr>
      </w:pPr>
      <w:r w:rsidRPr="004030CD">
        <w:rPr>
          <w:rFonts w:eastAsia="Arial Narrow" w:cs="Calibri"/>
          <w:color w:val="000000"/>
          <w:lang w:val="en-US" w:eastAsia="en-US"/>
        </w:rPr>
        <w:t>__________________________________________________________</w:t>
      </w:r>
    </w:p>
    <w:p w14:paraId="5AD09310" w14:textId="77777777" w:rsidR="004030CD" w:rsidRPr="004030CD" w:rsidRDefault="004030CD" w:rsidP="004030CD">
      <w:pPr>
        <w:widowControl w:val="0"/>
        <w:autoSpaceDE w:val="0"/>
        <w:autoSpaceDN w:val="0"/>
        <w:adjustRightInd w:val="0"/>
        <w:spacing w:after="0" w:line="240" w:lineRule="auto"/>
        <w:rPr>
          <w:rFonts w:eastAsia="Arial Narrow" w:cs="Calibri"/>
          <w:color w:val="000000"/>
          <w:lang w:val="en-US" w:eastAsia="en-US"/>
        </w:rPr>
      </w:pPr>
      <w:r w:rsidRPr="004030CD">
        <w:rPr>
          <w:rFonts w:eastAsia="Arial Narrow" w:cs="Calibri"/>
          <w:iCs/>
          <w:color w:val="000000"/>
          <w:lang w:val="en-US" w:eastAsia="en-US"/>
        </w:rPr>
        <w:t>(</w:t>
      </w:r>
      <w:proofErr w:type="spellStart"/>
      <w:r w:rsidRPr="004030CD">
        <w:rPr>
          <w:rFonts w:eastAsia="Arial Narrow" w:cs="Calibri"/>
          <w:iCs/>
          <w:color w:val="000000"/>
          <w:lang w:val="en-US" w:eastAsia="en-US"/>
        </w:rPr>
        <w:t>matična</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številka</w:t>
      </w:r>
      <w:proofErr w:type="spellEnd"/>
      <w:r w:rsidRPr="004030CD">
        <w:rPr>
          <w:rFonts w:eastAsia="Arial Narrow" w:cs="Calibri"/>
          <w:iCs/>
          <w:color w:val="000000"/>
          <w:lang w:val="en-US" w:eastAsia="en-US"/>
        </w:rPr>
        <w:t>)</w:t>
      </w:r>
    </w:p>
    <w:p w14:paraId="0EA6AC46" w14:textId="77777777" w:rsidR="004030CD" w:rsidRPr="004030CD" w:rsidRDefault="004030CD" w:rsidP="004030CD">
      <w:pPr>
        <w:widowControl w:val="0"/>
        <w:autoSpaceDE w:val="0"/>
        <w:autoSpaceDN w:val="0"/>
        <w:adjustRightInd w:val="0"/>
        <w:spacing w:after="0" w:line="240" w:lineRule="auto"/>
        <w:rPr>
          <w:rFonts w:eastAsia="Arial Narrow" w:cs="Calibri"/>
          <w:color w:val="000000"/>
          <w:lang w:val="en-US" w:eastAsia="en-US"/>
        </w:rPr>
      </w:pPr>
      <w:r w:rsidRPr="004030CD">
        <w:rPr>
          <w:rFonts w:eastAsia="Arial Narrow" w:cs="Calibri"/>
          <w:color w:val="000000"/>
          <w:lang w:val="en-US" w:eastAsia="en-US"/>
        </w:rPr>
        <w:t>___________________________________________________-_______</w:t>
      </w:r>
    </w:p>
    <w:p w14:paraId="2B2BBCA4" w14:textId="77777777" w:rsidR="004030CD" w:rsidRPr="004030CD" w:rsidRDefault="004030CD" w:rsidP="004030CD">
      <w:pPr>
        <w:widowControl w:val="0"/>
        <w:autoSpaceDE w:val="0"/>
        <w:autoSpaceDN w:val="0"/>
        <w:adjustRightInd w:val="0"/>
        <w:spacing w:after="0" w:line="240" w:lineRule="auto"/>
        <w:rPr>
          <w:rFonts w:eastAsia="Arial Narrow" w:cs="Calibri"/>
          <w:iCs/>
          <w:color w:val="000000"/>
          <w:lang w:val="en-US" w:eastAsia="en-US"/>
        </w:rPr>
      </w:pPr>
      <w:r w:rsidRPr="004030CD">
        <w:rPr>
          <w:rFonts w:eastAsia="Arial Narrow" w:cs="Calibri"/>
          <w:iCs/>
          <w:color w:val="000000"/>
          <w:lang w:val="en-US" w:eastAsia="en-US"/>
        </w:rPr>
        <w:t>(</w:t>
      </w:r>
      <w:proofErr w:type="spellStart"/>
      <w:r w:rsidRPr="004030CD">
        <w:rPr>
          <w:rFonts w:eastAsia="Arial Narrow" w:cs="Calibri"/>
          <w:iCs/>
          <w:color w:val="000000"/>
          <w:lang w:val="en-US" w:eastAsia="en-US"/>
        </w:rPr>
        <w:t>davčna</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številka</w:t>
      </w:r>
      <w:proofErr w:type="spellEnd"/>
      <w:r w:rsidRPr="004030CD">
        <w:rPr>
          <w:rFonts w:eastAsia="Arial Narrow" w:cs="Calibri"/>
          <w:iCs/>
          <w:color w:val="000000"/>
          <w:lang w:val="en-US" w:eastAsia="en-US"/>
        </w:rPr>
        <w:t>)</w:t>
      </w:r>
    </w:p>
    <w:p w14:paraId="47F0B6CB" w14:textId="77777777" w:rsidR="004030CD" w:rsidRPr="004030CD" w:rsidRDefault="004030CD" w:rsidP="004030CD">
      <w:pPr>
        <w:widowControl w:val="0"/>
        <w:autoSpaceDE w:val="0"/>
        <w:autoSpaceDN w:val="0"/>
        <w:adjustRightInd w:val="0"/>
        <w:spacing w:after="0" w:line="240" w:lineRule="auto"/>
        <w:rPr>
          <w:rFonts w:eastAsia="Arial Narrow" w:cs="Calibri"/>
          <w:color w:val="000000"/>
          <w:lang w:val="en-US" w:eastAsia="en-US"/>
        </w:rPr>
      </w:pPr>
    </w:p>
    <w:p w14:paraId="78A17411" w14:textId="77777777" w:rsidR="004030CD" w:rsidRPr="004030CD" w:rsidRDefault="004030CD" w:rsidP="004030CD">
      <w:pPr>
        <w:widowControl w:val="0"/>
        <w:autoSpaceDE w:val="0"/>
        <w:autoSpaceDN w:val="0"/>
        <w:adjustRightInd w:val="0"/>
        <w:spacing w:after="0" w:line="240" w:lineRule="auto"/>
        <w:rPr>
          <w:rFonts w:eastAsia="Arial Narrow" w:cs="Calibri"/>
          <w:color w:val="000000"/>
          <w:lang w:val="en-US" w:eastAsia="en-US"/>
        </w:rPr>
      </w:pPr>
      <w:r w:rsidRPr="004030CD">
        <w:rPr>
          <w:rFonts w:eastAsia="Arial Narrow" w:cs="Calibri"/>
          <w:b/>
          <w:bCs/>
          <w:color w:val="000000"/>
          <w:lang w:val="en-US" w:eastAsia="en-US"/>
        </w:rPr>
        <w:t>UDELEŽBA FIZIČNIH IN PRAVNIH OSEB V LASTNIŠTVU PONUDNIKA</w:t>
      </w:r>
    </w:p>
    <w:p w14:paraId="64EEA6B6" w14:textId="77777777" w:rsidR="004030CD" w:rsidRPr="004030CD" w:rsidRDefault="004030CD" w:rsidP="004030CD">
      <w:pPr>
        <w:widowControl w:val="0"/>
        <w:autoSpaceDE w:val="0"/>
        <w:autoSpaceDN w:val="0"/>
        <w:adjustRightInd w:val="0"/>
        <w:spacing w:after="0" w:line="240" w:lineRule="auto"/>
        <w:rPr>
          <w:rFonts w:eastAsia="Arial Narrow" w:cs="Calibri"/>
          <w:color w:val="000000"/>
          <w:lang w:val="en-US" w:eastAsia="en-US"/>
        </w:rPr>
      </w:pPr>
      <w:proofErr w:type="spellStart"/>
      <w:r w:rsidRPr="004030CD">
        <w:rPr>
          <w:rFonts w:eastAsia="Arial Narrow" w:cs="Calibri"/>
          <w:iCs/>
          <w:color w:val="000000"/>
          <w:lang w:val="en-US" w:eastAsia="en-US"/>
        </w:rPr>
        <w:t>Opomba</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vpisati</w:t>
      </w:r>
      <w:proofErr w:type="spellEnd"/>
      <w:r w:rsidRPr="004030CD">
        <w:rPr>
          <w:rFonts w:eastAsia="Arial Narrow" w:cs="Calibri"/>
          <w:iCs/>
          <w:color w:val="000000"/>
          <w:lang w:val="en-US" w:eastAsia="en-US"/>
        </w:rPr>
        <w:t xml:space="preserve"> je </w:t>
      </w:r>
      <w:proofErr w:type="spellStart"/>
      <w:r w:rsidRPr="004030CD">
        <w:rPr>
          <w:rFonts w:eastAsia="Arial Narrow" w:cs="Calibri"/>
          <w:iCs/>
          <w:color w:val="000000"/>
          <w:lang w:val="en-US" w:eastAsia="en-US"/>
        </w:rPr>
        <w:t>potrebno</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naslednje</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podatke</w:t>
      </w:r>
      <w:proofErr w:type="spellEnd"/>
      <w:r w:rsidRPr="004030CD">
        <w:rPr>
          <w:rFonts w:eastAsia="Arial Narrow" w:cs="Calibri"/>
          <w:iCs/>
          <w:color w:val="000000"/>
          <w:lang w:val="en-US" w:eastAsia="en-US"/>
        </w:rPr>
        <w:t xml:space="preserve"> o </w:t>
      </w:r>
      <w:proofErr w:type="spellStart"/>
      <w:r w:rsidRPr="004030CD">
        <w:rPr>
          <w:rFonts w:eastAsia="Arial Narrow" w:cs="Calibri"/>
          <w:iCs/>
          <w:color w:val="000000"/>
          <w:lang w:val="en-US" w:eastAsia="en-US"/>
        </w:rPr>
        <w:t>udeležbi</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fizičnih</w:t>
      </w:r>
      <w:proofErr w:type="spellEnd"/>
      <w:r w:rsidRPr="004030CD">
        <w:rPr>
          <w:rFonts w:eastAsia="Arial Narrow" w:cs="Calibri"/>
          <w:iCs/>
          <w:color w:val="000000"/>
          <w:lang w:val="en-US" w:eastAsia="en-US"/>
        </w:rPr>
        <w:t xml:space="preserve"> in </w:t>
      </w:r>
      <w:proofErr w:type="spellStart"/>
      <w:r w:rsidRPr="004030CD">
        <w:rPr>
          <w:rFonts w:eastAsia="Arial Narrow" w:cs="Calibri"/>
          <w:iCs/>
          <w:color w:val="000000"/>
          <w:lang w:val="en-US" w:eastAsia="en-US"/>
        </w:rPr>
        <w:t>pravnih</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oseb</w:t>
      </w:r>
      <w:proofErr w:type="spellEnd"/>
      <w:r w:rsidRPr="004030CD">
        <w:rPr>
          <w:rFonts w:eastAsia="Arial Narrow" w:cs="Calibri"/>
          <w:iCs/>
          <w:color w:val="000000"/>
          <w:lang w:val="en-US" w:eastAsia="en-US"/>
        </w:rPr>
        <w:t xml:space="preserve"> v </w:t>
      </w:r>
      <w:proofErr w:type="spellStart"/>
      <w:r w:rsidRPr="004030CD">
        <w:rPr>
          <w:rFonts w:eastAsia="Arial Narrow" w:cs="Calibri"/>
          <w:iCs/>
          <w:color w:val="000000"/>
          <w:lang w:val="en-US" w:eastAsia="en-US"/>
        </w:rPr>
        <w:t>lastništvu</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ponudnika</w:t>
      </w:r>
      <w:proofErr w:type="spellEnd"/>
      <w:r w:rsidRPr="004030CD">
        <w:rPr>
          <w:rFonts w:eastAsia="Arial Narrow" w:cs="Calibri"/>
          <w:iCs/>
          <w:color w:val="000000"/>
          <w:lang w:val="en-US" w:eastAsia="en-US"/>
        </w:rPr>
        <w:t xml:space="preserve">: </w:t>
      </w:r>
    </w:p>
    <w:p w14:paraId="327E7BBF" w14:textId="77777777" w:rsidR="004030CD" w:rsidRPr="004030CD" w:rsidRDefault="004030CD" w:rsidP="004030CD">
      <w:pPr>
        <w:widowControl w:val="0"/>
        <w:numPr>
          <w:ilvl w:val="0"/>
          <w:numId w:val="15"/>
        </w:numPr>
        <w:autoSpaceDE w:val="0"/>
        <w:autoSpaceDN w:val="0"/>
        <w:adjustRightInd w:val="0"/>
        <w:spacing w:after="0" w:line="240" w:lineRule="auto"/>
        <w:jc w:val="both"/>
        <w:rPr>
          <w:rFonts w:eastAsia="Arial Narrow" w:cs="Calibri"/>
          <w:iCs/>
          <w:color w:val="000000"/>
          <w:lang w:val="en-US" w:eastAsia="en-US"/>
        </w:rPr>
      </w:pPr>
      <w:r w:rsidRPr="004030CD">
        <w:rPr>
          <w:rFonts w:eastAsia="Arial Narrow" w:cs="Calibri"/>
          <w:iCs/>
          <w:color w:val="000000"/>
          <w:lang w:val="en-US" w:eastAsia="en-US"/>
        </w:rPr>
        <w:t xml:space="preserve">za </w:t>
      </w:r>
      <w:proofErr w:type="spellStart"/>
      <w:r w:rsidRPr="004030CD">
        <w:rPr>
          <w:rFonts w:eastAsia="Arial Narrow" w:cs="Calibri"/>
          <w:iCs/>
          <w:color w:val="000000"/>
          <w:lang w:val="en-US" w:eastAsia="en-US"/>
        </w:rPr>
        <w:t>fizične</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osebe</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ime</w:t>
      </w:r>
      <w:proofErr w:type="spellEnd"/>
      <w:r w:rsidRPr="004030CD">
        <w:rPr>
          <w:rFonts w:eastAsia="Arial Narrow" w:cs="Calibri"/>
          <w:iCs/>
          <w:color w:val="000000"/>
          <w:lang w:val="en-US" w:eastAsia="en-US"/>
        </w:rPr>
        <w:t xml:space="preserve"> in </w:t>
      </w:r>
      <w:proofErr w:type="spellStart"/>
      <w:r w:rsidRPr="004030CD">
        <w:rPr>
          <w:rFonts w:eastAsia="Arial Narrow" w:cs="Calibri"/>
          <w:iCs/>
          <w:color w:val="000000"/>
          <w:lang w:val="en-US" w:eastAsia="en-US"/>
        </w:rPr>
        <w:t>priimek</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naslov</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prebivališča</w:t>
      </w:r>
      <w:proofErr w:type="spellEnd"/>
      <w:r w:rsidRPr="004030CD">
        <w:rPr>
          <w:rFonts w:eastAsia="Arial Narrow" w:cs="Calibri"/>
          <w:iCs/>
          <w:color w:val="000000"/>
          <w:lang w:val="en-US" w:eastAsia="en-US"/>
        </w:rPr>
        <w:t xml:space="preserve"> in </w:t>
      </w:r>
      <w:proofErr w:type="spellStart"/>
      <w:r w:rsidRPr="004030CD">
        <w:rPr>
          <w:rFonts w:eastAsia="Arial Narrow" w:cs="Calibri"/>
          <w:iCs/>
          <w:color w:val="000000"/>
          <w:lang w:val="en-US" w:eastAsia="en-US"/>
        </w:rPr>
        <w:t>delež</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lastništva</w:t>
      </w:r>
      <w:proofErr w:type="spellEnd"/>
      <w:r w:rsidRPr="004030CD">
        <w:rPr>
          <w:rFonts w:eastAsia="Arial Narrow" w:cs="Calibri"/>
          <w:iCs/>
          <w:color w:val="000000"/>
          <w:lang w:val="en-US" w:eastAsia="en-US"/>
        </w:rPr>
        <w:t xml:space="preserve">; </w:t>
      </w:r>
    </w:p>
    <w:p w14:paraId="395E09E1" w14:textId="77777777" w:rsidR="004030CD" w:rsidRPr="004030CD" w:rsidRDefault="004030CD" w:rsidP="004030CD">
      <w:pPr>
        <w:widowControl w:val="0"/>
        <w:numPr>
          <w:ilvl w:val="0"/>
          <w:numId w:val="15"/>
        </w:numPr>
        <w:autoSpaceDE w:val="0"/>
        <w:autoSpaceDN w:val="0"/>
        <w:adjustRightInd w:val="0"/>
        <w:spacing w:after="0" w:line="240" w:lineRule="auto"/>
        <w:jc w:val="both"/>
        <w:rPr>
          <w:rFonts w:eastAsia="Arial Narrow" w:cs="Calibri"/>
          <w:iCs/>
          <w:color w:val="000000"/>
          <w:lang w:val="en-US" w:eastAsia="en-US"/>
        </w:rPr>
      </w:pPr>
      <w:r w:rsidRPr="004030CD">
        <w:rPr>
          <w:rFonts w:eastAsia="Arial Narrow" w:cs="Calibri"/>
          <w:iCs/>
          <w:color w:val="000000"/>
          <w:lang w:val="en-US" w:eastAsia="en-US"/>
        </w:rPr>
        <w:t xml:space="preserve">za </w:t>
      </w:r>
      <w:proofErr w:type="spellStart"/>
      <w:r w:rsidRPr="004030CD">
        <w:rPr>
          <w:rFonts w:eastAsia="Arial Narrow" w:cs="Calibri"/>
          <w:iCs/>
          <w:color w:val="000000"/>
          <w:lang w:val="en-US" w:eastAsia="en-US"/>
        </w:rPr>
        <w:t>pravne</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osebe</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naziv</w:t>
      </w:r>
      <w:proofErr w:type="spellEnd"/>
      <w:r w:rsidRPr="004030CD">
        <w:rPr>
          <w:rFonts w:eastAsia="Arial Narrow" w:cs="Calibri"/>
          <w:iCs/>
          <w:color w:val="000000"/>
          <w:lang w:val="en-US" w:eastAsia="en-US"/>
        </w:rPr>
        <w:t xml:space="preserve"> in </w:t>
      </w:r>
      <w:proofErr w:type="spellStart"/>
      <w:r w:rsidRPr="004030CD">
        <w:rPr>
          <w:rFonts w:eastAsia="Arial Narrow" w:cs="Calibri"/>
          <w:iCs/>
          <w:color w:val="000000"/>
          <w:lang w:val="en-US" w:eastAsia="en-US"/>
        </w:rPr>
        <w:t>naslov</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pravne</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osebe</w:t>
      </w:r>
      <w:proofErr w:type="spellEnd"/>
      <w:r w:rsidRPr="004030CD">
        <w:rPr>
          <w:rFonts w:eastAsia="Arial Narrow" w:cs="Calibri"/>
          <w:iCs/>
          <w:color w:val="000000"/>
          <w:lang w:val="en-US" w:eastAsia="en-US"/>
        </w:rPr>
        <w:t xml:space="preserve"> in </w:t>
      </w:r>
      <w:proofErr w:type="spellStart"/>
      <w:r w:rsidRPr="004030CD">
        <w:rPr>
          <w:rFonts w:eastAsia="Arial Narrow" w:cs="Calibri"/>
          <w:iCs/>
          <w:color w:val="000000"/>
          <w:lang w:val="en-US" w:eastAsia="en-US"/>
        </w:rPr>
        <w:t>delež</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lastništva</w:t>
      </w:r>
      <w:proofErr w:type="spellEnd"/>
      <w:r w:rsidRPr="004030CD">
        <w:rPr>
          <w:rFonts w:eastAsia="Arial Narrow" w:cs="Calibri"/>
          <w:iCs/>
          <w:color w:val="000000"/>
          <w:lang w:val="en-US" w:eastAsia="en-US"/>
        </w:rPr>
        <w:t xml:space="preserve">. </w:t>
      </w:r>
    </w:p>
    <w:p w14:paraId="67ADDF1E" w14:textId="77777777" w:rsidR="004030CD" w:rsidRPr="004030CD" w:rsidRDefault="004030CD" w:rsidP="004030CD">
      <w:pPr>
        <w:widowControl w:val="0"/>
        <w:autoSpaceDE w:val="0"/>
        <w:autoSpaceDN w:val="0"/>
        <w:adjustRightInd w:val="0"/>
        <w:spacing w:after="0" w:line="240" w:lineRule="auto"/>
        <w:rPr>
          <w:rFonts w:eastAsia="Arial Narrow" w:cs="Calibri"/>
          <w:color w:val="000000"/>
          <w:lang w:val="en-US" w:eastAsia="en-US"/>
        </w:rPr>
      </w:pPr>
    </w:p>
    <w:p w14:paraId="14556EB3" w14:textId="77777777" w:rsidR="004030CD" w:rsidRPr="004030CD" w:rsidRDefault="004030CD" w:rsidP="004030CD">
      <w:pPr>
        <w:widowControl w:val="0"/>
        <w:autoSpaceDE w:val="0"/>
        <w:autoSpaceDN w:val="0"/>
        <w:adjustRightInd w:val="0"/>
        <w:spacing w:after="0" w:line="240" w:lineRule="auto"/>
        <w:rPr>
          <w:rFonts w:eastAsia="Arial Narrow" w:cs="Calibri"/>
          <w:iCs/>
          <w:color w:val="000000"/>
          <w:lang w:val="en-US" w:eastAsia="en-US"/>
        </w:rPr>
      </w:pPr>
      <w:proofErr w:type="spellStart"/>
      <w:r w:rsidRPr="004030CD">
        <w:rPr>
          <w:rFonts w:eastAsia="Arial Narrow" w:cs="Calibri"/>
          <w:iCs/>
          <w:color w:val="000000"/>
          <w:lang w:val="en-US" w:eastAsia="en-US"/>
        </w:rPr>
        <w:t>Podatke</w:t>
      </w:r>
      <w:proofErr w:type="spellEnd"/>
      <w:r w:rsidRPr="004030CD">
        <w:rPr>
          <w:rFonts w:eastAsia="Arial Narrow" w:cs="Calibri"/>
          <w:iCs/>
          <w:color w:val="000000"/>
          <w:lang w:val="en-US" w:eastAsia="en-US"/>
        </w:rPr>
        <w:t xml:space="preserve"> je </w:t>
      </w:r>
      <w:proofErr w:type="spellStart"/>
      <w:r w:rsidRPr="004030CD">
        <w:rPr>
          <w:rFonts w:eastAsia="Arial Narrow" w:cs="Calibri"/>
          <w:iCs/>
          <w:color w:val="000000"/>
          <w:lang w:val="en-US" w:eastAsia="en-US"/>
        </w:rPr>
        <w:t>potrebno</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vpisati</w:t>
      </w:r>
      <w:proofErr w:type="spellEnd"/>
      <w:r w:rsidRPr="004030CD">
        <w:rPr>
          <w:rFonts w:eastAsia="Arial Narrow" w:cs="Calibri"/>
          <w:iCs/>
          <w:color w:val="000000"/>
          <w:lang w:val="en-US" w:eastAsia="en-US"/>
        </w:rPr>
        <w:t xml:space="preserve"> za </w:t>
      </w:r>
      <w:proofErr w:type="spellStart"/>
      <w:r w:rsidRPr="004030CD">
        <w:rPr>
          <w:rFonts w:eastAsia="Arial Narrow" w:cs="Calibri"/>
          <w:iCs/>
          <w:color w:val="000000"/>
          <w:lang w:val="en-US" w:eastAsia="en-US"/>
        </w:rPr>
        <w:t>vse</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udeležene</w:t>
      </w:r>
      <w:proofErr w:type="spellEnd"/>
      <w:r w:rsidRPr="004030CD">
        <w:rPr>
          <w:rFonts w:eastAsia="Arial Narrow" w:cs="Calibri"/>
          <w:iCs/>
          <w:color w:val="000000"/>
          <w:lang w:val="en-US" w:eastAsia="en-US"/>
        </w:rPr>
        <w:t xml:space="preserve"> v </w:t>
      </w:r>
      <w:proofErr w:type="spellStart"/>
      <w:r w:rsidRPr="004030CD">
        <w:rPr>
          <w:rFonts w:eastAsia="Arial Narrow" w:cs="Calibri"/>
          <w:iCs/>
          <w:color w:val="000000"/>
          <w:lang w:val="en-US" w:eastAsia="en-US"/>
        </w:rPr>
        <w:t>lastništvu</w:t>
      </w:r>
      <w:proofErr w:type="spellEnd"/>
      <w:r w:rsidRPr="004030CD">
        <w:rPr>
          <w:rFonts w:eastAsia="Arial Narrow" w:cs="Calibri"/>
          <w:iCs/>
          <w:color w:val="000000"/>
          <w:lang w:val="en-US" w:eastAsia="en-US"/>
        </w:rPr>
        <w:t xml:space="preserve">, ne glede </w:t>
      </w:r>
      <w:proofErr w:type="spellStart"/>
      <w:r w:rsidRPr="004030CD">
        <w:rPr>
          <w:rFonts w:eastAsia="Arial Narrow" w:cs="Calibri"/>
          <w:iCs/>
          <w:color w:val="000000"/>
          <w:lang w:val="en-US" w:eastAsia="en-US"/>
        </w:rPr>
        <w:t>na</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delež</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lastništva</w:t>
      </w:r>
      <w:proofErr w:type="spellEnd"/>
      <w:r w:rsidRPr="004030CD">
        <w:rPr>
          <w:rFonts w:eastAsia="Arial Narrow" w:cs="Calibri"/>
          <w:iCs/>
          <w:color w:val="000000"/>
          <w:lang w:val="en-US" w:eastAsia="en-US"/>
        </w:rPr>
        <w:t xml:space="preserve">. V </w:t>
      </w:r>
      <w:proofErr w:type="spellStart"/>
      <w:r w:rsidRPr="004030CD">
        <w:rPr>
          <w:rFonts w:eastAsia="Arial Narrow" w:cs="Calibri"/>
          <w:iCs/>
          <w:color w:val="000000"/>
          <w:lang w:val="en-US" w:eastAsia="en-US"/>
        </w:rPr>
        <w:t>kolikor</w:t>
      </w:r>
      <w:proofErr w:type="spellEnd"/>
      <w:r w:rsidRPr="004030CD">
        <w:rPr>
          <w:rFonts w:eastAsia="Arial Narrow" w:cs="Calibri"/>
          <w:iCs/>
          <w:color w:val="000000"/>
          <w:lang w:val="en-US" w:eastAsia="en-US"/>
        </w:rPr>
        <w:t xml:space="preserve"> je </w:t>
      </w:r>
      <w:proofErr w:type="spellStart"/>
      <w:r w:rsidRPr="004030CD">
        <w:rPr>
          <w:rFonts w:eastAsia="Arial Narrow" w:cs="Calibri"/>
          <w:iCs/>
          <w:color w:val="000000"/>
          <w:lang w:val="en-US" w:eastAsia="en-US"/>
        </w:rPr>
        <w:t>oseb</w:t>
      </w:r>
      <w:proofErr w:type="spellEnd"/>
      <w:r w:rsidRPr="004030CD">
        <w:rPr>
          <w:rFonts w:eastAsia="Arial Narrow" w:cs="Calibri"/>
          <w:iCs/>
          <w:color w:val="000000"/>
          <w:lang w:val="en-US" w:eastAsia="en-US"/>
        </w:rPr>
        <w:t xml:space="preserve"> v </w:t>
      </w:r>
      <w:proofErr w:type="spellStart"/>
      <w:r w:rsidRPr="004030CD">
        <w:rPr>
          <w:rFonts w:eastAsia="Arial Narrow" w:cs="Calibri"/>
          <w:iCs/>
          <w:color w:val="000000"/>
          <w:lang w:val="en-US" w:eastAsia="en-US"/>
        </w:rPr>
        <w:t>lastništvu</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ponudnika</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več</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dodajte</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vrstice</w:t>
      </w:r>
      <w:proofErr w:type="spellEnd"/>
      <w:r w:rsidRPr="004030CD">
        <w:rPr>
          <w:rFonts w:eastAsia="Arial Narrow" w:cs="Calibri"/>
          <w:iCs/>
          <w:color w:val="000000"/>
          <w:lang w:val="en-US" w:eastAsia="en-US"/>
        </w:rPr>
        <w:t xml:space="preserve"> v </w:t>
      </w:r>
      <w:proofErr w:type="spellStart"/>
      <w:r w:rsidRPr="004030CD">
        <w:rPr>
          <w:rFonts w:eastAsia="Arial Narrow" w:cs="Calibri"/>
          <w:iCs/>
          <w:color w:val="000000"/>
          <w:lang w:val="en-US" w:eastAsia="en-US"/>
        </w:rPr>
        <w:t>tabeli</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če</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obrazec</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izpolnjujete</w:t>
      </w:r>
      <w:proofErr w:type="spellEnd"/>
      <w:r w:rsidRPr="004030CD">
        <w:rPr>
          <w:rFonts w:eastAsia="Arial Narrow" w:cs="Calibri"/>
          <w:iCs/>
          <w:color w:val="000000"/>
          <w:lang w:val="en-US" w:eastAsia="en-US"/>
        </w:rPr>
        <w:t xml:space="preserve"> v </w:t>
      </w:r>
      <w:proofErr w:type="spellStart"/>
      <w:r w:rsidRPr="004030CD">
        <w:rPr>
          <w:rFonts w:eastAsia="Arial Narrow" w:cs="Calibri"/>
          <w:iCs/>
          <w:color w:val="000000"/>
          <w:lang w:val="en-US" w:eastAsia="en-US"/>
        </w:rPr>
        <w:t>elektronski</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obliki</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oziroma</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jih</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priložite</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izjavi</w:t>
      </w:r>
      <w:proofErr w:type="spellEnd"/>
      <w:r w:rsidRPr="004030CD">
        <w:rPr>
          <w:rFonts w:eastAsia="Arial Narrow" w:cs="Calibri"/>
          <w:iCs/>
          <w:color w:val="000000"/>
          <w:lang w:val="en-US" w:eastAsia="en-US"/>
        </w:rPr>
        <w:t xml:space="preserve"> v </w:t>
      </w:r>
      <w:proofErr w:type="spellStart"/>
      <w:r w:rsidRPr="004030CD">
        <w:rPr>
          <w:rFonts w:eastAsia="Arial Narrow" w:cs="Calibri"/>
          <w:iCs/>
          <w:color w:val="000000"/>
          <w:lang w:val="en-US" w:eastAsia="en-US"/>
        </w:rPr>
        <w:t>obliki</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seznama</w:t>
      </w:r>
      <w:proofErr w:type="spellEnd"/>
      <w:r w:rsidRPr="004030CD">
        <w:rPr>
          <w:rFonts w:eastAsia="Arial Narrow" w:cs="Calibri"/>
          <w:iCs/>
          <w:color w:val="000000"/>
          <w:lang w:val="en-US" w:eastAsia="en-US"/>
        </w:rPr>
        <w:t xml:space="preserve"> z </w:t>
      </w:r>
      <w:proofErr w:type="spellStart"/>
      <w:r w:rsidRPr="004030CD">
        <w:rPr>
          <w:rFonts w:eastAsia="Arial Narrow" w:cs="Calibri"/>
          <w:iCs/>
          <w:color w:val="000000"/>
          <w:lang w:val="en-US" w:eastAsia="en-US"/>
        </w:rPr>
        <w:t>vsemi</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potrebnimi</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podatki</w:t>
      </w:r>
      <w:proofErr w:type="spellEnd"/>
      <w:r w:rsidRPr="004030CD">
        <w:rPr>
          <w:rFonts w:eastAsia="Arial Narrow" w:cs="Calibri"/>
          <w:iCs/>
          <w:color w:val="000000"/>
          <w:lang w:val="en-US" w:eastAsia="en-US"/>
        </w:rPr>
        <w:t>.</w:t>
      </w:r>
    </w:p>
    <w:p w14:paraId="2C84729D" w14:textId="77777777" w:rsidR="004030CD" w:rsidRPr="004030CD" w:rsidRDefault="004030CD" w:rsidP="004030CD">
      <w:pPr>
        <w:widowControl w:val="0"/>
        <w:autoSpaceDE w:val="0"/>
        <w:autoSpaceDN w:val="0"/>
        <w:adjustRightInd w:val="0"/>
        <w:spacing w:after="0" w:line="240" w:lineRule="auto"/>
        <w:rPr>
          <w:rFonts w:eastAsia="Arial Narrow" w:cs="Calibri"/>
          <w:bCs/>
          <w:color w:val="000000"/>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3193"/>
        <w:gridCol w:w="3896"/>
        <w:gridCol w:w="1443"/>
      </w:tblGrid>
      <w:tr w:rsidR="004030CD" w:rsidRPr="004030CD" w14:paraId="1F45E082" w14:textId="77777777" w:rsidTr="006E089E">
        <w:tc>
          <w:tcPr>
            <w:tcW w:w="534" w:type="dxa"/>
            <w:tcBorders>
              <w:top w:val="single" w:sz="4" w:space="0" w:color="auto"/>
              <w:left w:val="single" w:sz="4" w:space="0" w:color="auto"/>
              <w:bottom w:val="single" w:sz="4" w:space="0" w:color="auto"/>
              <w:right w:val="single" w:sz="4" w:space="0" w:color="auto"/>
            </w:tcBorders>
          </w:tcPr>
          <w:p w14:paraId="702DC39B" w14:textId="77777777" w:rsidR="004030CD" w:rsidRPr="004030CD" w:rsidRDefault="004030CD" w:rsidP="006E089E">
            <w:pPr>
              <w:widowControl w:val="0"/>
              <w:autoSpaceDE w:val="0"/>
              <w:autoSpaceDN w:val="0"/>
              <w:adjustRightInd w:val="0"/>
              <w:spacing w:after="0" w:line="240" w:lineRule="auto"/>
              <w:jc w:val="both"/>
              <w:rPr>
                <w:rFonts w:eastAsia="Arial Narrow" w:cs="Calibri"/>
                <w:b/>
                <w:bCs/>
                <w:color w:val="000000"/>
                <w:lang w:val="en-US" w:eastAsia="en-US"/>
              </w:rPr>
            </w:pPr>
          </w:p>
        </w:tc>
        <w:tc>
          <w:tcPr>
            <w:tcW w:w="3260" w:type="dxa"/>
            <w:tcBorders>
              <w:top w:val="single" w:sz="4" w:space="0" w:color="auto"/>
              <w:left w:val="single" w:sz="4" w:space="0" w:color="auto"/>
              <w:bottom w:val="single" w:sz="4" w:space="0" w:color="auto"/>
              <w:right w:val="single" w:sz="4" w:space="0" w:color="auto"/>
            </w:tcBorders>
            <w:hideMark/>
          </w:tcPr>
          <w:p w14:paraId="26B5F198" w14:textId="77777777" w:rsidR="004030CD" w:rsidRPr="004030CD" w:rsidRDefault="004030CD" w:rsidP="006E089E">
            <w:pPr>
              <w:widowControl w:val="0"/>
              <w:autoSpaceDE w:val="0"/>
              <w:autoSpaceDN w:val="0"/>
              <w:adjustRightInd w:val="0"/>
              <w:spacing w:after="0" w:line="240" w:lineRule="auto"/>
              <w:rPr>
                <w:rFonts w:eastAsia="Arial Narrow" w:cs="Calibri"/>
                <w:color w:val="000000"/>
                <w:lang w:val="en-US" w:eastAsia="en-US"/>
              </w:rPr>
            </w:pPr>
            <w:r w:rsidRPr="004030CD">
              <w:rPr>
                <w:rFonts w:eastAsia="Arial Narrow" w:cs="Calibri"/>
                <w:color w:val="000000"/>
                <w:lang w:val="en-US" w:eastAsia="en-US"/>
              </w:rPr>
              <w:t>IME IN PRIIMEK/</w:t>
            </w:r>
          </w:p>
          <w:p w14:paraId="2D02176E" w14:textId="77777777" w:rsidR="004030CD" w:rsidRPr="004030CD" w:rsidRDefault="004030CD" w:rsidP="006E089E">
            <w:pPr>
              <w:widowControl w:val="0"/>
              <w:autoSpaceDE w:val="0"/>
              <w:autoSpaceDN w:val="0"/>
              <w:adjustRightInd w:val="0"/>
              <w:spacing w:after="0" w:line="240" w:lineRule="auto"/>
              <w:jc w:val="both"/>
              <w:rPr>
                <w:rFonts w:eastAsia="Arial Narrow" w:cs="Calibri"/>
                <w:b/>
                <w:bCs/>
                <w:color w:val="000000"/>
                <w:lang w:val="en-US" w:eastAsia="en-US"/>
              </w:rPr>
            </w:pPr>
            <w:r w:rsidRPr="004030CD">
              <w:rPr>
                <w:rFonts w:eastAsia="Arial Narrow" w:cs="Calibri"/>
                <w:color w:val="000000"/>
                <w:lang w:val="en-US" w:eastAsia="en-US"/>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4449AE2D" w14:textId="77777777" w:rsidR="004030CD" w:rsidRPr="004030CD" w:rsidRDefault="004030CD" w:rsidP="006E089E">
            <w:pPr>
              <w:widowControl w:val="0"/>
              <w:autoSpaceDE w:val="0"/>
              <w:autoSpaceDN w:val="0"/>
              <w:adjustRightInd w:val="0"/>
              <w:spacing w:after="0" w:line="240" w:lineRule="auto"/>
              <w:rPr>
                <w:rFonts w:eastAsia="Arial Narrow" w:cs="Calibri"/>
                <w:color w:val="000000"/>
                <w:lang w:val="en-US" w:eastAsia="en-US"/>
              </w:rPr>
            </w:pPr>
            <w:r w:rsidRPr="004030CD">
              <w:rPr>
                <w:rFonts w:eastAsia="Arial Narrow" w:cs="Calibri"/>
                <w:color w:val="000000"/>
                <w:lang w:val="en-US" w:eastAsia="en-US"/>
              </w:rPr>
              <w:t>NASLOV PREBIVALIŠČA/</w:t>
            </w:r>
          </w:p>
          <w:p w14:paraId="59ABDEAB" w14:textId="77777777" w:rsidR="004030CD" w:rsidRPr="004030CD" w:rsidRDefault="004030CD" w:rsidP="006E089E">
            <w:pPr>
              <w:widowControl w:val="0"/>
              <w:autoSpaceDE w:val="0"/>
              <w:autoSpaceDN w:val="0"/>
              <w:adjustRightInd w:val="0"/>
              <w:spacing w:after="0" w:line="240" w:lineRule="auto"/>
              <w:jc w:val="both"/>
              <w:rPr>
                <w:rFonts w:eastAsia="Arial Narrow" w:cs="Calibri"/>
                <w:b/>
                <w:bCs/>
                <w:color w:val="000000"/>
                <w:lang w:val="en-US" w:eastAsia="en-US"/>
              </w:rPr>
            </w:pPr>
            <w:r w:rsidRPr="004030CD">
              <w:rPr>
                <w:rFonts w:eastAsia="Arial Narrow" w:cs="Calibri"/>
                <w:color w:val="000000"/>
                <w:lang w:val="en-US" w:eastAsia="en-US"/>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318A3CA9" w14:textId="77777777" w:rsidR="004030CD" w:rsidRPr="004030CD" w:rsidRDefault="004030CD" w:rsidP="006E089E">
            <w:pPr>
              <w:widowControl w:val="0"/>
              <w:autoSpaceDE w:val="0"/>
              <w:autoSpaceDN w:val="0"/>
              <w:adjustRightInd w:val="0"/>
              <w:spacing w:after="0" w:line="240" w:lineRule="auto"/>
              <w:jc w:val="both"/>
              <w:rPr>
                <w:rFonts w:eastAsia="Arial Narrow" w:cs="Calibri"/>
                <w:b/>
                <w:bCs/>
                <w:color w:val="000000"/>
                <w:lang w:val="en-US" w:eastAsia="en-US"/>
              </w:rPr>
            </w:pPr>
            <w:r w:rsidRPr="004030CD">
              <w:rPr>
                <w:rFonts w:eastAsia="Arial Narrow" w:cs="Calibri"/>
                <w:color w:val="000000"/>
                <w:lang w:val="en-US" w:eastAsia="en-US"/>
              </w:rPr>
              <w:t>DELEŽ LASTNIŠTVA</w:t>
            </w:r>
          </w:p>
        </w:tc>
      </w:tr>
      <w:tr w:rsidR="004030CD" w:rsidRPr="004030CD" w14:paraId="37956C23" w14:textId="77777777" w:rsidTr="006E089E">
        <w:trPr>
          <w:trHeight w:val="371"/>
        </w:trPr>
        <w:tc>
          <w:tcPr>
            <w:tcW w:w="534" w:type="dxa"/>
            <w:tcBorders>
              <w:top w:val="single" w:sz="4" w:space="0" w:color="auto"/>
              <w:left w:val="single" w:sz="4" w:space="0" w:color="auto"/>
              <w:bottom w:val="single" w:sz="4" w:space="0" w:color="auto"/>
              <w:right w:val="single" w:sz="4" w:space="0" w:color="auto"/>
            </w:tcBorders>
            <w:hideMark/>
          </w:tcPr>
          <w:p w14:paraId="56C2AF25" w14:textId="77777777" w:rsidR="004030CD" w:rsidRPr="004030CD" w:rsidRDefault="004030CD" w:rsidP="006E089E">
            <w:pPr>
              <w:widowControl w:val="0"/>
              <w:autoSpaceDE w:val="0"/>
              <w:autoSpaceDN w:val="0"/>
              <w:adjustRightInd w:val="0"/>
              <w:spacing w:after="0" w:line="240" w:lineRule="auto"/>
              <w:jc w:val="both"/>
              <w:rPr>
                <w:rFonts w:eastAsia="Arial Narrow" w:cs="Calibri"/>
                <w:bCs/>
                <w:color w:val="000000"/>
                <w:lang w:val="en-US" w:eastAsia="en-US"/>
              </w:rPr>
            </w:pPr>
            <w:r w:rsidRPr="004030CD">
              <w:rPr>
                <w:rFonts w:eastAsia="Arial Narrow" w:cs="Calibri"/>
                <w:bCs/>
                <w:color w:val="000000"/>
                <w:lang w:val="en-US" w:eastAsia="en-US"/>
              </w:rPr>
              <w:t>1.</w:t>
            </w:r>
          </w:p>
        </w:tc>
        <w:tc>
          <w:tcPr>
            <w:tcW w:w="3260" w:type="dxa"/>
            <w:tcBorders>
              <w:top w:val="single" w:sz="4" w:space="0" w:color="auto"/>
              <w:left w:val="single" w:sz="4" w:space="0" w:color="auto"/>
              <w:bottom w:val="single" w:sz="4" w:space="0" w:color="auto"/>
              <w:right w:val="single" w:sz="4" w:space="0" w:color="auto"/>
            </w:tcBorders>
          </w:tcPr>
          <w:p w14:paraId="05C60911" w14:textId="77777777" w:rsidR="004030CD" w:rsidRPr="004030CD" w:rsidRDefault="004030CD" w:rsidP="006E089E">
            <w:pPr>
              <w:widowControl w:val="0"/>
              <w:autoSpaceDE w:val="0"/>
              <w:autoSpaceDN w:val="0"/>
              <w:adjustRightInd w:val="0"/>
              <w:spacing w:after="0" w:line="240" w:lineRule="auto"/>
              <w:rPr>
                <w:rFonts w:eastAsia="Arial Narrow" w:cs="Calibri"/>
                <w:bCs/>
                <w:color w:val="000000"/>
                <w:lang w:val="en-US" w:eastAsia="en-US"/>
              </w:rPr>
            </w:pPr>
          </w:p>
          <w:p w14:paraId="195696DD" w14:textId="77777777" w:rsidR="004030CD" w:rsidRPr="004030CD" w:rsidRDefault="004030CD" w:rsidP="006E089E">
            <w:pPr>
              <w:widowControl w:val="0"/>
              <w:autoSpaceDE w:val="0"/>
              <w:autoSpaceDN w:val="0"/>
              <w:adjustRightInd w:val="0"/>
              <w:spacing w:after="0" w:line="240" w:lineRule="auto"/>
              <w:jc w:val="both"/>
              <w:rPr>
                <w:rFonts w:eastAsia="Arial Narrow" w:cs="Calibri"/>
                <w:bCs/>
                <w:color w:val="000000"/>
                <w:lang w:val="en-US" w:eastAsia="en-US"/>
              </w:rPr>
            </w:pPr>
          </w:p>
        </w:tc>
        <w:tc>
          <w:tcPr>
            <w:tcW w:w="3969" w:type="dxa"/>
            <w:tcBorders>
              <w:top w:val="single" w:sz="4" w:space="0" w:color="auto"/>
              <w:left w:val="single" w:sz="4" w:space="0" w:color="auto"/>
              <w:bottom w:val="single" w:sz="4" w:space="0" w:color="auto"/>
              <w:right w:val="single" w:sz="4" w:space="0" w:color="auto"/>
            </w:tcBorders>
          </w:tcPr>
          <w:p w14:paraId="29E64CEA" w14:textId="77777777" w:rsidR="004030CD" w:rsidRPr="004030CD" w:rsidRDefault="004030CD" w:rsidP="006E089E">
            <w:pPr>
              <w:widowControl w:val="0"/>
              <w:autoSpaceDE w:val="0"/>
              <w:autoSpaceDN w:val="0"/>
              <w:adjustRightInd w:val="0"/>
              <w:spacing w:after="0" w:line="240" w:lineRule="auto"/>
              <w:jc w:val="both"/>
              <w:rPr>
                <w:rFonts w:eastAsia="Arial Narrow" w:cs="Calibri"/>
                <w:bCs/>
                <w:color w:val="000000"/>
                <w:lang w:val="en-US" w:eastAsia="en-US"/>
              </w:rPr>
            </w:pPr>
          </w:p>
        </w:tc>
        <w:tc>
          <w:tcPr>
            <w:tcW w:w="1447" w:type="dxa"/>
            <w:tcBorders>
              <w:top w:val="single" w:sz="4" w:space="0" w:color="auto"/>
              <w:left w:val="single" w:sz="4" w:space="0" w:color="auto"/>
              <w:bottom w:val="single" w:sz="4" w:space="0" w:color="auto"/>
              <w:right w:val="single" w:sz="4" w:space="0" w:color="auto"/>
            </w:tcBorders>
          </w:tcPr>
          <w:p w14:paraId="0321826E" w14:textId="77777777" w:rsidR="004030CD" w:rsidRPr="004030CD" w:rsidRDefault="004030CD" w:rsidP="006E089E">
            <w:pPr>
              <w:widowControl w:val="0"/>
              <w:autoSpaceDE w:val="0"/>
              <w:autoSpaceDN w:val="0"/>
              <w:adjustRightInd w:val="0"/>
              <w:spacing w:after="0" w:line="240" w:lineRule="auto"/>
              <w:jc w:val="both"/>
              <w:rPr>
                <w:rFonts w:eastAsia="Arial Narrow" w:cs="Calibri"/>
                <w:bCs/>
                <w:color w:val="000000"/>
                <w:lang w:val="en-US" w:eastAsia="en-US"/>
              </w:rPr>
            </w:pPr>
          </w:p>
        </w:tc>
      </w:tr>
      <w:tr w:rsidR="004030CD" w:rsidRPr="004030CD" w14:paraId="4812A006" w14:textId="77777777" w:rsidTr="006E089E">
        <w:tc>
          <w:tcPr>
            <w:tcW w:w="534" w:type="dxa"/>
            <w:tcBorders>
              <w:top w:val="single" w:sz="4" w:space="0" w:color="auto"/>
              <w:left w:val="single" w:sz="4" w:space="0" w:color="auto"/>
              <w:bottom w:val="single" w:sz="4" w:space="0" w:color="auto"/>
              <w:right w:val="single" w:sz="4" w:space="0" w:color="auto"/>
            </w:tcBorders>
            <w:hideMark/>
          </w:tcPr>
          <w:p w14:paraId="7A623AB4" w14:textId="77777777" w:rsidR="004030CD" w:rsidRPr="004030CD" w:rsidRDefault="004030CD" w:rsidP="006E089E">
            <w:pPr>
              <w:widowControl w:val="0"/>
              <w:autoSpaceDE w:val="0"/>
              <w:autoSpaceDN w:val="0"/>
              <w:adjustRightInd w:val="0"/>
              <w:spacing w:after="0" w:line="240" w:lineRule="auto"/>
              <w:jc w:val="both"/>
              <w:rPr>
                <w:rFonts w:eastAsia="Arial Narrow" w:cs="Calibri"/>
                <w:bCs/>
                <w:color w:val="000000"/>
                <w:lang w:val="en-US" w:eastAsia="en-US"/>
              </w:rPr>
            </w:pPr>
            <w:r w:rsidRPr="004030CD">
              <w:rPr>
                <w:rFonts w:eastAsia="Arial Narrow" w:cs="Calibri"/>
                <w:bCs/>
                <w:color w:val="000000"/>
                <w:lang w:val="en-US" w:eastAsia="en-US"/>
              </w:rPr>
              <w:t>2.</w:t>
            </w:r>
          </w:p>
        </w:tc>
        <w:tc>
          <w:tcPr>
            <w:tcW w:w="3260" w:type="dxa"/>
            <w:tcBorders>
              <w:top w:val="single" w:sz="4" w:space="0" w:color="auto"/>
              <w:left w:val="single" w:sz="4" w:space="0" w:color="auto"/>
              <w:bottom w:val="single" w:sz="4" w:space="0" w:color="auto"/>
              <w:right w:val="single" w:sz="4" w:space="0" w:color="auto"/>
            </w:tcBorders>
          </w:tcPr>
          <w:p w14:paraId="257300E1" w14:textId="77777777" w:rsidR="004030CD" w:rsidRPr="004030CD" w:rsidRDefault="004030CD" w:rsidP="006E089E">
            <w:pPr>
              <w:widowControl w:val="0"/>
              <w:autoSpaceDE w:val="0"/>
              <w:autoSpaceDN w:val="0"/>
              <w:adjustRightInd w:val="0"/>
              <w:spacing w:after="0" w:line="240" w:lineRule="auto"/>
              <w:rPr>
                <w:rFonts w:eastAsia="Arial Narrow" w:cs="Calibri"/>
                <w:bCs/>
                <w:color w:val="000000"/>
                <w:lang w:val="en-US" w:eastAsia="en-US"/>
              </w:rPr>
            </w:pPr>
          </w:p>
          <w:p w14:paraId="47F58A62" w14:textId="77777777" w:rsidR="004030CD" w:rsidRPr="004030CD" w:rsidRDefault="004030CD" w:rsidP="006E089E">
            <w:pPr>
              <w:widowControl w:val="0"/>
              <w:autoSpaceDE w:val="0"/>
              <w:autoSpaceDN w:val="0"/>
              <w:adjustRightInd w:val="0"/>
              <w:spacing w:after="0" w:line="240" w:lineRule="auto"/>
              <w:jc w:val="both"/>
              <w:rPr>
                <w:rFonts w:eastAsia="Arial Narrow" w:cs="Calibri"/>
                <w:bCs/>
                <w:color w:val="000000"/>
                <w:lang w:val="en-US" w:eastAsia="en-US"/>
              </w:rPr>
            </w:pPr>
          </w:p>
        </w:tc>
        <w:tc>
          <w:tcPr>
            <w:tcW w:w="3969" w:type="dxa"/>
            <w:tcBorders>
              <w:top w:val="single" w:sz="4" w:space="0" w:color="auto"/>
              <w:left w:val="single" w:sz="4" w:space="0" w:color="auto"/>
              <w:bottom w:val="single" w:sz="4" w:space="0" w:color="auto"/>
              <w:right w:val="single" w:sz="4" w:space="0" w:color="auto"/>
            </w:tcBorders>
          </w:tcPr>
          <w:p w14:paraId="31CAB8DB" w14:textId="77777777" w:rsidR="004030CD" w:rsidRPr="004030CD" w:rsidRDefault="004030CD" w:rsidP="006E089E">
            <w:pPr>
              <w:widowControl w:val="0"/>
              <w:autoSpaceDE w:val="0"/>
              <w:autoSpaceDN w:val="0"/>
              <w:adjustRightInd w:val="0"/>
              <w:spacing w:after="0" w:line="240" w:lineRule="auto"/>
              <w:jc w:val="both"/>
              <w:rPr>
                <w:rFonts w:eastAsia="Arial Narrow" w:cs="Calibri"/>
                <w:bCs/>
                <w:color w:val="000000"/>
                <w:lang w:val="en-US" w:eastAsia="en-US"/>
              </w:rPr>
            </w:pPr>
          </w:p>
        </w:tc>
        <w:tc>
          <w:tcPr>
            <w:tcW w:w="1447" w:type="dxa"/>
            <w:tcBorders>
              <w:top w:val="single" w:sz="4" w:space="0" w:color="auto"/>
              <w:left w:val="single" w:sz="4" w:space="0" w:color="auto"/>
              <w:bottom w:val="single" w:sz="4" w:space="0" w:color="auto"/>
              <w:right w:val="single" w:sz="4" w:space="0" w:color="auto"/>
            </w:tcBorders>
          </w:tcPr>
          <w:p w14:paraId="49226893" w14:textId="77777777" w:rsidR="004030CD" w:rsidRPr="004030CD" w:rsidRDefault="004030CD" w:rsidP="006E089E">
            <w:pPr>
              <w:widowControl w:val="0"/>
              <w:autoSpaceDE w:val="0"/>
              <w:autoSpaceDN w:val="0"/>
              <w:adjustRightInd w:val="0"/>
              <w:spacing w:after="0" w:line="240" w:lineRule="auto"/>
              <w:jc w:val="both"/>
              <w:rPr>
                <w:rFonts w:eastAsia="Arial Narrow" w:cs="Calibri"/>
                <w:bCs/>
                <w:color w:val="000000"/>
                <w:lang w:val="en-US" w:eastAsia="en-US"/>
              </w:rPr>
            </w:pPr>
          </w:p>
        </w:tc>
      </w:tr>
      <w:tr w:rsidR="004030CD" w:rsidRPr="004030CD" w14:paraId="11659C4E" w14:textId="77777777" w:rsidTr="006E089E">
        <w:tc>
          <w:tcPr>
            <w:tcW w:w="534" w:type="dxa"/>
            <w:tcBorders>
              <w:top w:val="single" w:sz="4" w:space="0" w:color="auto"/>
              <w:left w:val="single" w:sz="4" w:space="0" w:color="auto"/>
              <w:bottom w:val="single" w:sz="4" w:space="0" w:color="auto"/>
              <w:right w:val="single" w:sz="4" w:space="0" w:color="auto"/>
            </w:tcBorders>
            <w:hideMark/>
          </w:tcPr>
          <w:p w14:paraId="0D91F11B" w14:textId="77777777" w:rsidR="004030CD" w:rsidRPr="004030CD" w:rsidRDefault="004030CD" w:rsidP="006E089E">
            <w:pPr>
              <w:widowControl w:val="0"/>
              <w:autoSpaceDE w:val="0"/>
              <w:autoSpaceDN w:val="0"/>
              <w:adjustRightInd w:val="0"/>
              <w:spacing w:after="0" w:line="240" w:lineRule="auto"/>
              <w:jc w:val="both"/>
              <w:rPr>
                <w:rFonts w:eastAsia="Arial Narrow" w:cs="Calibri"/>
                <w:bCs/>
                <w:color w:val="000000"/>
                <w:lang w:val="en-US" w:eastAsia="en-US"/>
              </w:rPr>
            </w:pPr>
            <w:r w:rsidRPr="004030CD">
              <w:rPr>
                <w:rFonts w:eastAsia="Arial Narrow" w:cs="Calibri"/>
                <w:bCs/>
                <w:color w:val="000000"/>
                <w:lang w:val="en-US" w:eastAsia="en-US"/>
              </w:rPr>
              <w:t>3.</w:t>
            </w:r>
          </w:p>
        </w:tc>
        <w:tc>
          <w:tcPr>
            <w:tcW w:w="3260" w:type="dxa"/>
            <w:tcBorders>
              <w:top w:val="single" w:sz="4" w:space="0" w:color="auto"/>
              <w:left w:val="single" w:sz="4" w:space="0" w:color="auto"/>
              <w:bottom w:val="single" w:sz="4" w:space="0" w:color="auto"/>
              <w:right w:val="single" w:sz="4" w:space="0" w:color="auto"/>
            </w:tcBorders>
          </w:tcPr>
          <w:p w14:paraId="32DB5401" w14:textId="77777777" w:rsidR="004030CD" w:rsidRPr="004030CD" w:rsidRDefault="004030CD" w:rsidP="006E089E">
            <w:pPr>
              <w:widowControl w:val="0"/>
              <w:autoSpaceDE w:val="0"/>
              <w:autoSpaceDN w:val="0"/>
              <w:adjustRightInd w:val="0"/>
              <w:spacing w:after="0" w:line="240" w:lineRule="auto"/>
              <w:rPr>
                <w:rFonts w:eastAsia="Arial Narrow" w:cs="Calibri"/>
                <w:bCs/>
                <w:color w:val="000000"/>
                <w:lang w:val="en-US" w:eastAsia="en-US"/>
              </w:rPr>
            </w:pPr>
          </w:p>
          <w:p w14:paraId="233270DF" w14:textId="77777777" w:rsidR="004030CD" w:rsidRPr="004030CD" w:rsidRDefault="004030CD" w:rsidP="006E089E">
            <w:pPr>
              <w:widowControl w:val="0"/>
              <w:autoSpaceDE w:val="0"/>
              <w:autoSpaceDN w:val="0"/>
              <w:adjustRightInd w:val="0"/>
              <w:spacing w:after="0" w:line="240" w:lineRule="auto"/>
              <w:jc w:val="both"/>
              <w:rPr>
                <w:rFonts w:eastAsia="Arial Narrow" w:cs="Calibri"/>
                <w:bCs/>
                <w:color w:val="000000"/>
                <w:lang w:val="en-US" w:eastAsia="en-US"/>
              </w:rPr>
            </w:pPr>
          </w:p>
        </w:tc>
        <w:tc>
          <w:tcPr>
            <w:tcW w:w="3969" w:type="dxa"/>
            <w:tcBorders>
              <w:top w:val="single" w:sz="4" w:space="0" w:color="auto"/>
              <w:left w:val="single" w:sz="4" w:space="0" w:color="auto"/>
              <w:bottom w:val="single" w:sz="4" w:space="0" w:color="auto"/>
              <w:right w:val="single" w:sz="4" w:space="0" w:color="auto"/>
            </w:tcBorders>
          </w:tcPr>
          <w:p w14:paraId="6120F1ED" w14:textId="77777777" w:rsidR="004030CD" w:rsidRPr="004030CD" w:rsidRDefault="004030CD" w:rsidP="006E089E">
            <w:pPr>
              <w:widowControl w:val="0"/>
              <w:autoSpaceDE w:val="0"/>
              <w:autoSpaceDN w:val="0"/>
              <w:adjustRightInd w:val="0"/>
              <w:spacing w:after="0" w:line="240" w:lineRule="auto"/>
              <w:jc w:val="both"/>
              <w:rPr>
                <w:rFonts w:eastAsia="Arial Narrow" w:cs="Calibri"/>
                <w:bCs/>
                <w:color w:val="000000"/>
                <w:lang w:val="en-US" w:eastAsia="en-US"/>
              </w:rPr>
            </w:pPr>
          </w:p>
        </w:tc>
        <w:tc>
          <w:tcPr>
            <w:tcW w:w="1447" w:type="dxa"/>
            <w:tcBorders>
              <w:top w:val="single" w:sz="4" w:space="0" w:color="auto"/>
              <w:left w:val="single" w:sz="4" w:space="0" w:color="auto"/>
              <w:bottom w:val="single" w:sz="4" w:space="0" w:color="auto"/>
              <w:right w:val="single" w:sz="4" w:space="0" w:color="auto"/>
            </w:tcBorders>
          </w:tcPr>
          <w:p w14:paraId="47EE05E9" w14:textId="77777777" w:rsidR="004030CD" w:rsidRPr="004030CD" w:rsidRDefault="004030CD" w:rsidP="006E089E">
            <w:pPr>
              <w:widowControl w:val="0"/>
              <w:autoSpaceDE w:val="0"/>
              <w:autoSpaceDN w:val="0"/>
              <w:adjustRightInd w:val="0"/>
              <w:spacing w:after="0" w:line="240" w:lineRule="auto"/>
              <w:jc w:val="both"/>
              <w:rPr>
                <w:rFonts w:eastAsia="Arial Narrow" w:cs="Calibri"/>
                <w:bCs/>
                <w:color w:val="000000"/>
                <w:lang w:val="en-US" w:eastAsia="en-US"/>
              </w:rPr>
            </w:pPr>
          </w:p>
        </w:tc>
      </w:tr>
    </w:tbl>
    <w:p w14:paraId="022A1BF4" w14:textId="77777777" w:rsidR="004030CD" w:rsidRPr="004030CD" w:rsidRDefault="004030CD" w:rsidP="004030CD">
      <w:pPr>
        <w:widowControl w:val="0"/>
        <w:autoSpaceDE w:val="0"/>
        <w:autoSpaceDN w:val="0"/>
        <w:adjustRightInd w:val="0"/>
        <w:spacing w:after="0" w:line="240" w:lineRule="auto"/>
        <w:rPr>
          <w:rFonts w:eastAsia="Arial Narrow" w:cs="Calibri"/>
          <w:bCs/>
          <w:color w:val="000000"/>
          <w:lang w:val="en-US" w:eastAsia="en-US"/>
        </w:rPr>
      </w:pPr>
    </w:p>
    <w:p w14:paraId="247F1B49" w14:textId="77777777" w:rsidR="004030CD" w:rsidRPr="004030CD" w:rsidRDefault="004030CD" w:rsidP="004030CD">
      <w:pPr>
        <w:widowControl w:val="0"/>
        <w:autoSpaceDE w:val="0"/>
        <w:autoSpaceDN w:val="0"/>
        <w:adjustRightInd w:val="0"/>
        <w:spacing w:after="0" w:line="240" w:lineRule="auto"/>
        <w:rPr>
          <w:rFonts w:eastAsia="Arial Narrow" w:cs="Calibri"/>
          <w:b/>
          <w:bCs/>
          <w:color w:val="000000"/>
          <w:lang w:val="en-US" w:eastAsia="en-US"/>
        </w:rPr>
      </w:pPr>
      <w:r w:rsidRPr="004030CD">
        <w:rPr>
          <w:rFonts w:eastAsia="Arial Narrow" w:cs="Calibri"/>
          <w:b/>
          <w:bCs/>
          <w:color w:val="000000"/>
          <w:lang w:val="en-US" w:eastAsia="en-US"/>
        </w:rPr>
        <w:t>POVEZANE DRUŽBE</w:t>
      </w:r>
    </w:p>
    <w:p w14:paraId="3B46897A" w14:textId="77777777" w:rsidR="004030CD" w:rsidRPr="004030CD" w:rsidRDefault="004030CD" w:rsidP="004030CD">
      <w:pPr>
        <w:widowControl w:val="0"/>
        <w:autoSpaceDE w:val="0"/>
        <w:autoSpaceDN w:val="0"/>
        <w:adjustRightInd w:val="0"/>
        <w:spacing w:after="0" w:line="240" w:lineRule="auto"/>
        <w:rPr>
          <w:rFonts w:eastAsia="Arial Narrow" w:cs="Calibri"/>
          <w:color w:val="000000"/>
          <w:lang w:val="en-US" w:eastAsia="en-US"/>
        </w:rPr>
      </w:pPr>
      <w:proofErr w:type="spellStart"/>
      <w:r w:rsidRPr="004030CD">
        <w:rPr>
          <w:rFonts w:eastAsia="Arial Narrow" w:cs="Calibri"/>
          <w:iCs/>
          <w:color w:val="000000"/>
          <w:lang w:val="en-US" w:eastAsia="en-US"/>
        </w:rPr>
        <w:t>Opomba</w:t>
      </w:r>
      <w:proofErr w:type="spellEnd"/>
      <w:r w:rsidRPr="004030CD">
        <w:rPr>
          <w:rFonts w:eastAsia="Arial Narrow" w:cs="Calibri"/>
          <w:iCs/>
          <w:color w:val="000000"/>
          <w:lang w:val="en-US" w:eastAsia="en-US"/>
        </w:rPr>
        <w:t xml:space="preserve">: v </w:t>
      </w:r>
      <w:proofErr w:type="spellStart"/>
      <w:r w:rsidRPr="004030CD">
        <w:rPr>
          <w:rFonts w:eastAsia="Arial Narrow" w:cs="Calibri"/>
          <w:iCs/>
          <w:color w:val="000000"/>
          <w:lang w:val="en-US" w:eastAsia="en-US"/>
        </w:rPr>
        <w:t>primeru</w:t>
      </w:r>
      <w:proofErr w:type="spellEnd"/>
      <w:r w:rsidRPr="004030CD">
        <w:rPr>
          <w:rFonts w:eastAsia="Arial Narrow" w:cs="Calibri"/>
          <w:iCs/>
          <w:color w:val="000000"/>
          <w:lang w:val="en-US" w:eastAsia="en-US"/>
        </w:rPr>
        <w:t xml:space="preserve">, da so s </w:t>
      </w:r>
      <w:proofErr w:type="spellStart"/>
      <w:r w:rsidRPr="004030CD">
        <w:rPr>
          <w:rFonts w:eastAsia="Arial Narrow" w:cs="Calibri"/>
          <w:iCs/>
          <w:color w:val="000000"/>
          <w:lang w:val="en-US" w:eastAsia="en-US"/>
        </w:rPr>
        <w:t>ponudnikom</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povezane</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družbe</w:t>
      </w:r>
      <w:proofErr w:type="spellEnd"/>
      <w:r w:rsidRPr="004030CD">
        <w:rPr>
          <w:rFonts w:eastAsia="Arial Narrow" w:cs="Calibri"/>
          <w:iCs/>
          <w:color w:val="000000"/>
          <w:lang w:val="en-US" w:eastAsia="en-US"/>
        </w:rPr>
        <w:t xml:space="preserve">, za </w:t>
      </w:r>
      <w:proofErr w:type="spellStart"/>
      <w:r w:rsidRPr="004030CD">
        <w:rPr>
          <w:rFonts w:eastAsia="Arial Narrow" w:cs="Calibri"/>
          <w:iCs/>
          <w:color w:val="000000"/>
          <w:lang w:val="en-US" w:eastAsia="en-US"/>
        </w:rPr>
        <w:t>katere</w:t>
      </w:r>
      <w:proofErr w:type="spellEnd"/>
      <w:r w:rsidRPr="004030CD">
        <w:rPr>
          <w:rFonts w:eastAsia="Arial Narrow" w:cs="Calibri"/>
          <w:iCs/>
          <w:color w:val="000000"/>
          <w:lang w:val="en-US" w:eastAsia="en-US"/>
        </w:rPr>
        <w:t xml:space="preserve"> se glede </w:t>
      </w:r>
      <w:proofErr w:type="spellStart"/>
      <w:r w:rsidRPr="004030CD">
        <w:rPr>
          <w:rFonts w:eastAsia="Arial Narrow" w:cs="Calibri"/>
          <w:iCs/>
          <w:color w:val="000000"/>
          <w:lang w:val="en-US" w:eastAsia="en-US"/>
        </w:rPr>
        <w:t>na</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določbe</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zakona</w:t>
      </w:r>
      <w:proofErr w:type="spellEnd"/>
      <w:r w:rsidRPr="004030CD">
        <w:rPr>
          <w:rFonts w:eastAsia="Arial Narrow" w:cs="Calibri"/>
          <w:iCs/>
          <w:color w:val="000000"/>
          <w:lang w:val="en-US" w:eastAsia="en-US"/>
        </w:rPr>
        <w:t xml:space="preserve">, ki </w:t>
      </w:r>
      <w:proofErr w:type="spellStart"/>
      <w:r w:rsidRPr="004030CD">
        <w:rPr>
          <w:rFonts w:eastAsia="Arial Narrow" w:cs="Calibri"/>
          <w:iCs/>
          <w:color w:val="000000"/>
          <w:lang w:val="en-US" w:eastAsia="en-US"/>
        </w:rPr>
        <w:t>ureja</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gospodarske</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družbe</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šteje</w:t>
      </w:r>
      <w:proofErr w:type="spellEnd"/>
      <w:r w:rsidRPr="004030CD">
        <w:rPr>
          <w:rFonts w:eastAsia="Arial Narrow" w:cs="Calibri"/>
          <w:iCs/>
          <w:color w:val="000000"/>
          <w:lang w:val="en-US" w:eastAsia="en-US"/>
        </w:rPr>
        <w:t xml:space="preserve">, da so </w:t>
      </w:r>
      <w:proofErr w:type="spellStart"/>
      <w:r w:rsidRPr="004030CD">
        <w:rPr>
          <w:rFonts w:eastAsia="Arial Narrow" w:cs="Calibri"/>
          <w:iCs/>
          <w:color w:val="000000"/>
          <w:lang w:val="en-US" w:eastAsia="en-US"/>
        </w:rPr>
        <w:t>povezane</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družbe</w:t>
      </w:r>
      <w:proofErr w:type="spellEnd"/>
      <w:r w:rsidRPr="004030CD">
        <w:rPr>
          <w:rFonts w:eastAsia="Arial Narrow" w:cs="Calibri"/>
          <w:iCs/>
          <w:color w:val="000000"/>
          <w:lang w:val="en-US" w:eastAsia="en-US"/>
        </w:rPr>
        <w:t xml:space="preserve"> s </w:t>
      </w:r>
      <w:proofErr w:type="spellStart"/>
      <w:r w:rsidRPr="004030CD">
        <w:rPr>
          <w:rFonts w:eastAsia="Arial Narrow" w:cs="Calibri"/>
          <w:iCs/>
          <w:color w:val="000000"/>
          <w:lang w:val="en-US" w:eastAsia="en-US"/>
        </w:rPr>
        <w:t>ponudnikom</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ponudnik</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izpolni</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spodnjo</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tabelo</w:t>
      </w:r>
      <w:proofErr w:type="spellEnd"/>
      <w:r w:rsidRPr="004030CD">
        <w:rPr>
          <w:rFonts w:eastAsia="Arial Narrow" w:cs="Calibri"/>
          <w:iCs/>
          <w:color w:val="000000"/>
          <w:lang w:val="en-US" w:eastAsia="en-US"/>
        </w:rPr>
        <w:t xml:space="preserve"> z </w:t>
      </w:r>
      <w:proofErr w:type="spellStart"/>
      <w:r w:rsidRPr="004030CD">
        <w:rPr>
          <w:rFonts w:eastAsia="Arial Narrow" w:cs="Calibri"/>
          <w:iCs/>
          <w:color w:val="000000"/>
          <w:lang w:val="en-US" w:eastAsia="en-US"/>
        </w:rPr>
        <w:t>naslednjimi</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podatki</w:t>
      </w:r>
      <w:proofErr w:type="spellEnd"/>
      <w:r w:rsidRPr="004030CD">
        <w:rPr>
          <w:rFonts w:eastAsia="Arial Narrow" w:cs="Calibri"/>
          <w:iCs/>
          <w:color w:val="000000"/>
          <w:lang w:val="en-US" w:eastAsia="en-US"/>
        </w:rPr>
        <w:t xml:space="preserve">: </w:t>
      </w:r>
    </w:p>
    <w:p w14:paraId="1C14E284" w14:textId="77777777" w:rsidR="004030CD" w:rsidRPr="004030CD" w:rsidRDefault="004030CD" w:rsidP="004030CD">
      <w:pPr>
        <w:widowControl w:val="0"/>
        <w:numPr>
          <w:ilvl w:val="0"/>
          <w:numId w:val="15"/>
        </w:numPr>
        <w:autoSpaceDE w:val="0"/>
        <w:autoSpaceDN w:val="0"/>
        <w:adjustRightInd w:val="0"/>
        <w:spacing w:after="0" w:line="240" w:lineRule="auto"/>
        <w:jc w:val="both"/>
        <w:rPr>
          <w:rFonts w:eastAsia="Arial Narrow" w:cs="Calibri"/>
          <w:iCs/>
          <w:color w:val="000000"/>
          <w:lang w:val="en-US" w:eastAsia="en-US"/>
        </w:rPr>
      </w:pPr>
      <w:proofErr w:type="spellStart"/>
      <w:r w:rsidRPr="004030CD">
        <w:rPr>
          <w:rFonts w:eastAsia="Arial Narrow" w:cs="Calibri"/>
          <w:iCs/>
          <w:color w:val="000000"/>
          <w:lang w:val="en-US" w:eastAsia="en-US"/>
        </w:rPr>
        <w:t>naziv</w:t>
      </w:r>
      <w:proofErr w:type="spellEnd"/>
      <w:r w:rsidRPr="004030CD">
        <w:rPr>
          <w:rFonts w:eastAsia="Arial Narrow" w:cs="Calibri"/>
          <w:iCs/>
          <w:color w:val="000000"/>
          <w:lang w:val="en-US" w:eastAsia="en-US"/>
        </w:rPr>
        <w:t xml:space="preserve"> in </w:t>
      </w:r>
      <w:proofErr w:type="spellStart"/>
      <w:r w:rsidRPr="004030CD">
        <w:rPr>
          <w:rFonts w:eastAsia="Arial Narrow" w:cs="Calibri"/>
          <w:iCs/>
          <w:color w:val="000000"/>
          <w:lang w:val="en-US" w:eastAsia="en-US"/>
        </w:rPr>
        <w:t>naslov</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povezane</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družbe</w:t>
      </w:r>
      <w:proofErr w:type="spellEnd"/>
      <w:r w:rsidRPr="004030CD">
        <w:rPr>
          <w:rFonts w:eastAsia="Arial Narrow" w:cs="Calibri"/>
          <w:iCs/>
          <w:color w:val="000000"/>
          <w:lang w:val="en-US" w:eastAsia="en-US"/>
        </w:rPr>
        <w:t xml:space="preserve">, </w:t>
      </w:r>
    </w:p>
    <w:p w14:paraId="6842A995" w14:textId="77777777" w:rsidR="004030CD" w:rsidRPr="004030CD" w:rsidRDefault="004030CD" w:rsidP="004030CD">
      <w:pPr>
        <w:widowControl w:val="0"/>
        <w:numPr>
          <w:ilvl w:val="0"/>
          <w:numId w:val="15"/>
        </w:numPr>
        <w:autoSpaceDE w:val="0"/>
        <w:autoSpaceDN w:val="0"/>
        <w:adjustRightInd w:val="0"/>
        <w:spacing w:after="0" w:line="240" w:lineRule="auto"/>
        <w:jc w:val="both"/>
        <w:rPr>
          <w:rFonts w:eastAsia="Arial Narrow" w:cs="Calibri"/>
          <w:iCs/>
          <w:color w:val="000000"/>
          <w:lang w:val="en-US" w:eastAsia="en-US"/>
        </w:rPr>
      </w:pPr>
      <w:proofErr w:type="spellStart"/>
      <w:r w:rsidRPr="004030CD">
        <w:rPr>
          <w:rFonts w:eastAsia="Arial Narrow" w:cs="Calibri"/>
          <w:iCs/>
          <w:color w:val="000000"/>
          <w:lang w:val="en-US" w:eastAsia="en-US"/>
        </w:rPr>
        <w:t>vrsta</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povezave</w:t>
      </w:r>
      <w:proofErr w:type="spellEnd"/>
      <w:r w:rsidRPr="004030CD">
        <w:rPr>
          <w:rFonts w:eastAsia="Arial Narrow" w:cs="Calibri"/>
          <w:iCs/>
          <w:color w:val="000000"/>
          <w:lang w:val="en-US" w:eastAsia="en-US"/>
        </w:rPr>
        <w:t xml:space="preserve"> in/</w:t>
      </w:r>
      <w:proofErr w:type="spellStart"/>
      <w:r w:rsidRPr="004030CD">
        <w:rPr>
          <w:rFonts w:eastAsia="Arial Narrow" w:cs="Calibri"/>
          <w:iCs/>
          <w:color w:val="000000"/>
          <w:lang w:val="en-US" w:eastAsia="en-US"/>
        </w:rPr>
        <w:t>ali</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delež</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lastništva</w:t>
      </w:r>
      <w:proofErr w:type="spellEnd"/>
      <w:r w:rsidRPr="004030CD">
        <w:rPr>
          <w:rFonts w:eastAsia="Arial Narrow" w:cs="Calibri"/>
          <w:iCs/>
          <w:color w:val="000000"/>
          <w:lang w:val="en-US" w:eastAsia="en-US"/>
        </w:rPr>
        <w:t>.</w:t>
      </w:r>
    </w:p>
    <w:p w14:paraId="6070ABD8" w14:textId="77777777" w:rsidR="004030CD" w:rsidRPr="004030CD" w:rsidRDefault="004030CD" w:rsidP="004030CD">
      <w:pPr>
        <w:widowControl w:val="0"/>
        <w:autoSpaceDE w:val="0"/>
        <w:autoSpaceDN w:val="0"/>
        <w:adjustRightInd w:val="0"/>
        <w:spacing w:after="0" w:line="240" w:lineRule="auto"/>
        <w:rPr>
          <w:rFonts w:eastAsia="Arial Narrow" w:cs="Calibri"/>
          <w:color w:val="000000"/>
          <w:lang w:val="en-US" w:eastAsia="en-US"/>
        </w:rPr>
      </w:pPr>
    </w:p>
    <w:p w14:paraId="5D8C1DE8" w14:textId="77777777" w:rsidR="004030CD" w:rsidRDefault="004030CD">
      <w:pPr>
        <w:rPr>
          <w:rFonts w:eastAsia="Arial Narrow" w:cs="Calibri"/>
          <w:iCs/>
          <w:color w:val="000000"/>
          <w:lang w:val="en-US" w:eastAsia="en-US"/>
        </w:rPr>
      </w:pPr>
      <w:r>
        <w:rPr>
          <w:rFonts w:eastAsia="Arial Narrow" w:cs="Calibri"/>
          <w:iCs/>
          <w:color w:val="000000"/>
          <w:lang w:val="en-US" w:eastAsia="en-US"/>
        </w:rPr>
        <w:br w:type="page"/>
      </w:r>
    </w:p>
    <w:p w14:paraId="5D7D5AD4" w14:textId="5F7318D2" w:rsidR="004030CD" w:rsidRPr="004030CD" w:rsidRDefault="004030CD" w:rsidP="005C33CC">
      <w:pPr>
        <w:widowControl w:val="0"/>
        <w:autoSpaceDE w:val="0"/>
        <w:autoSpaceDN w:val="0"/>
        <w:spacing w:after="120" w:line="240" w:lineRule="auto"/>
        <w:jc w:val="both"/>
        <w:rPr>
          <w:rFonts w:eastAsia="Arial Narrow" w:cs="Calibri"/>
          <w:i/>
          <w:iCs/>
          <w:color w:val="000000"/>
          <w:lang w:val="en-US" w:eastAsia="en-US"/>
        </w:rPr>
      </w:pPr>
      <w:proofErr w:type="spellStart"/>
      <w:r w:rsidRPr="004030CD">
        <w:rPr>
          <w:rFonts w:eastAsia="Arial Narrow" w:cs="Calibri"/>
          <w:iCs/>
          <w:color w:val="000000"/>
          <w:lang w:val="en-US" w:eastAsia="en-US"/>
        </w:rPr>
        <w:lastRenderedPageBreak/>
        <w:t>Podatke</w:t>
      </w:r>
      <w:proofErr w:type="spellEnd"/>
      <w:r w:rsidRPr="004030CD">
        <w:rPr>
          <w:rFonts w:eastAsia="Arial Narrow" w:cs="Calibri"/>
          <w:iCs/>
          <w:color w:val="000000"/>
          <w:lang w:val="en-US" w:eastAsia="en-US"/>
        </w:rPr>
        <w:t xml:space="preserve"> je </w:t>
      </w:r>
      <w:proofErr w:type="spellStart"/>
      <w:r w:rsidRPr="004030CD">
        <w:rPr>
          <w:rFonts w:eastAsia="Arial Narrow" w:cs="Calibri"/>
          <w:iCs/>
          <w:color w:val="000000"/>
          <w:lang w:val="en-US" w:eastAsia="en-US"/>
        </w:rPr>
        <w:t>potrebno</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vpisati</w:t>
      </w:r>
      <w:proofErr w:type="spellEnd"/>
      <w:r w:rsidRPr="004030CD">
        <w:rPr>
          <w:rFonts w:eastAsia="Arial Narrow" w:cs="Calibri"/>
          <w:iCs/>
          <w:color w:val="000000"/>
          <w:lang w:val="en-US" w:eastAsia="en-US"/>
        </w:rPr>
        <w:t xml:space="preserve"> za </w:t>
      </w:r>
      <w:proofErr w:type="spellStart"/>
      <w:r w:rsidRPr="004030CD">
        <w:rPr>
          <w:rFonts w:eastAsia="Arial Narrow" w:cs="Calibri"/>
          <w:iCs/>
          <w:color w:val="000000"/>
          <w:lang w:val="en-US" w:eastAsia="en-US"/>
        </w:rPr>
        <w:t>vse</w:t>
      </w:r>
      <w:proofErr w:type="spellEnd"/>
      <w:r w:rsidRPr="004030CD">
        <w:rPr>
          <w:rFonts w:eastAsia="Arial Narrow" w:cs="Calibri"/>
          <w:iCs/>
          <w:color w:val="000000"/>
          <w:lang w:val="en-US" w:eastAsia="en-US"/>
        </w:rPr>
        <w:t xml:space="preserve"> s </w:t>
      </w:r>
      <w:proofErr w:type="spellStart"/>
      <w:r w:rsidRPr="004030CD">
        <w:rPr>
          <w:rFonts w:eastAsia="Arial Narrow" w:cs="Calibri"/>
          <w:iCs/>
          <w:color w:val="000000"/>
          <w:lang w:val="en-US" w:eastAsia="en-US"/>
        </w:rPr>
        <w:t>ponudnikom</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povezane</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družbe</w:t>
      </w:r>
      <w:proofErr w:type="spellEnd"/>
      <w:r w:rsidRPr="004030CD">
        <w:rPr>
          <w:rFonts w:eastAsia="Arial Narrow" w:cs="Calibri"/>
          <w:iCs/>
          <w:color w:val="000000"/>
          <w:lang w:val="en-US" w:eastAsia="en-US"/>
        </w:rPr>
        <w:t>.</w:t>
      </w:r>
      <w:r w:rsidRPr="004030CD">
        <w:rPr>
          <w:rFonts w:eastAsia="Arial Narrow" w:cs="Calibri"/>
          <w:i/>
          <w:iCs/>
          <w:color w:val="000000"/>
          <w:lang w:val="en-US"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2512"/>
        <w:gridCol w:w="3476"/>
        <w:gridCol w:w="2544"/>
      </w:tblGrid>
      <w:tr w:rsidR="004030CD" w:rsidRPr="004030CD" w14:paraId="0CDB0639" w14:textId="77777777" w:rsidTr="006E089E">
        <w:tc>
          <w:tcPr>
            <w:tcW w:w="534" w:type="dxa"/>
            <w:tcBorders>
              <w:top w:val="single" w:sz="4" w:space="0" w:color="auto"/>
              <w:left w:val="single" w:sz="4" w:space="0" w:color="auto"/>
              <w:bottom w:val="single" w:sz="4" w:space="0" w:color="auto"/>
              <w:right w:val="single" w:sz="4" w:space="0" w:color="auto"/>
            </w:tcBorders>
          </w:tcPr>
          <w:p w14:paraId="2D125D4B" w14:textId="77777777" w:rsidR="004030CD" w:rsidRPr="004030CD" w:rsidRDefault="004030CD" w:rsidP="006E089E">
            <w:pPr>
              <w:widowControl w:val="0"/>
              <w:autoSpaceDE w:val="0"/>
              <w:autoSpaceDN w:val="0"/>
              <w:adjustRightInd w:val="0"/>
              <w:spacing w:after="0" w:line="240" w:lineRule="auto"/>
              <w:jc w:val="both"/>
              <w:rPr>
                <w:rFonts w:eastAsia="Arial Narrow" w:cs="Calibri"/>
                <w:b/>
                <w:bCs/>
                <w:color w:val="000000"/>
                <w:lang w:val="en-US" w:eastAsia="en-US"/>
              </w:rPr>
            </w:pPr>
          </w:p>
        </w:tc>
        <w:tc>
          <w:tcPr>
            <w:tcW w:w="2551" w:type="dxa"/>
            <w:tcBorders>
              <w:top w:val="single" w:sz="4" w:space="0" w:color="auto"/>
              <w:left w:val="single" w:sz="4" w:space="0" w:color="auto"/>
              <w:bottom w:val="single" w:sz="4" w:space="0" w:color="auto"/>
              <w:right w:val="single" w:sz="4" w:space="0" w:color="auto"/>
            </w:tcBorders>
            <w:hideMark/>
          </w:tcPr>
          <w:p w14:paraId="3491DDC3" w14:textId="77777777" w:rsidR="004030CD" w:rsidRPr="004030CD" w:rsidRDefault="004030CD" w:rsidP="006E089E">
            <w:pPr>
              <w:widowControl w:val="0"/>
              <w:autoSpaceDE w:val="0"/>
              <w:autoSpaceDN w:val="0"/>
              <w:adjustRightInd w:val="0"/>
              <w:spacing w:after="0" w:line="240" w:lineRule="auto"/>
              <w:jc w:val="both"/>
              <w:rPr>
                <w:rFonts w:eastAsia="Arial Narrow" w:cs="Calibri"/>
                <w:b/>
                <w:bCs/>
                <w:color w:val="000000"/>
                <w:lang w:val="en-US" w:eastAsia="en-US"/>
              </w:rPr>
            </w:pPr>
            <w:r w:rsidRPr="004030CD">
              <w:rPr>
                <w:rFonts w:eastAsia="Arial Narrow" w:cs="Calibri"/>
                <w:color w:val="000000"/>
                <w:lang w:val="en-US" w:eastAsia="en-US"/>
              </w:rPr>
              <w:t>NAZIV POVEZANE DRUŽBE</w:t>
            </w:r>
          </w:p>
        </w:tc>
        <w:tc>
          <w:tcPr>
            <w:tcW w:w="3544" w:type="dxa"/>
            <w:tcBorders>
              <w:top w:val="single" w:sz="4" w:space="0" w:color="auto"/>
              <w:left w:val="single" w:sz="4" w:space="0" w:color="auto"/>
              <w:bottom w:val="single" w:sz="4" w:space="0" w:color="auto"/>
              <w:right w:val="single" w:sz="4" w:space="0" w:color="auto"/>
            </w:tcBorders>
            <w:hideMark/>
          </w:tcPr>
          <w:p w14:paraId="5AF561AC" w14:textId="77777777" w:rsidR="004030CD" w:rsidRPr="004030CD" w:rsidRDefault="004030CD" w:rsidP="006E089E">
            <w:pPr>
              <w:widowControl w:val="0"/>
              <w:autoSpaceDE w:val="0"/>
              <w:autoSpaceDN w:val="0"/>
              <w:adjustRightInd w:val="0"/>
              <w:spacing w:after="0" w:line="240" w:lineRule="auto"/>
              <w:jc w:val="both"/>
              <w:rPr>
                <w:rFonts w:eastAsia="Arial Narrow" w:cs="Calibri"/>
                <w:b/>
                <w:bCs/>
                <w:color w:val="000000"/>
                <w:lang w:val="en-US" w:eastAsia="en-US"/>
              </w:rPr>
            </w:pPr>
            <w:r w:rsidRPr="004030CD">
              <w:rPr>
                <w:rFonts w:eastAsia="Arial Narrow" w:cs="Calibri"/>
                <w:color w:val="000000"/>
                <w:lang w:val="en-US" w:eastAsia="en-US"/>
              </w:rPr>
              <w:t>NASLOV POVEZANE DRUŽBE</w:t>
            </w:r>
          </w:p>
        </w:tc>
        <w:tc>
          <w:tcPr>
            <w:tcW w:w="2581" w:type="dxa"/>
            <w:tcBorders>
              <w:top w:val="single" w:sz="4" w:space="0" w:color="auto"/>
              <w:left w:val="single" w:sz="4" w:space="0" w:color="auto"/>
              <w:bottom w:val="single" w:sz="4" w:space="0" w:color="auto"/>
              <w:right w:val="single" w:sz="4" w:space="0" w:color="auto"/>
            </w:tcBorders>
            <w:hideMark/>
          </w:tcPr>
          <w:p w14:paraId="12B0E98A" w14:textId="77777777" w:rsidR="004030CD" w:rsidRPr="004030CD" w:rsidRDefault="004030CD" w:rsidP="006E089E">
            <w:pPr>
              <w:widowControl w:val="0"/>
              <w:autoSpaceDE w:val="0"/>
              <w:autoSpaceDN w:val="0"/>
              <w:adjustRightInd w:val="0"/>
              <w:spacing w:after="0" w:line="240" w:lineRule="auto"/>
              <w:rPr>
                <w:rFonts w:eastAsia="Arial Narrow" w:cs="Calibri"/>
                <w:color w:val="000000"/>
                <w:lang w:val="en-US" w:eastAsia="en-US"/>
              </w:rPr>
            </w:pPr>
            <w:r w:rsidRPr="004030CD">
              <w:rPr>
                <w:rFonts w:eastAsia="Arial Narrow" w:cs="Calibri"/>
                <w:color w:val="000000"/>
                <w:lang w:val="en-US" w:eastAsia="en-US"/>
              </w:rPr>
              <w:t>VRSTA POVEZAVE/</w:t>
            </w:r>
          </w:p>
          <w:p w14:paraId="27FC15BF" w14:textId="77777777" w:rsidR="004030CD" w:rsidRPr="004030CD" w:rsidRDefault="004030CD" w:rsidP="006E089E">
            <w:pPr>
              <w:widowControl w:val="0"/>
              <w:autoSpaceDE w:val="0"/>
              <w:autoSpaceDN w:val="0"/>
              <w:adjustRightInd w:val="0"/>
              <w:spacing w:after="0" w:line="240" w:lineRule="auto"/>
              <w:jc w:val="both"/>
              <w:rPr>
                <w:rFonts w:eastAsia="Arial Narrow" w:cs="Calibri"/>
                <w:b/>
                <w:bCs/>
                <w:color w:val="000000"/>
                <w:lang w:val="en-US" w:eastAsia="en-US"/>
              </w:rPr>
            </w:pPr>
            <w:r w:rsidRPr="004030CD">
              <w:rPr>
                <w:rFonts w:eastAsia="Arial Narrow" w:cs="Calibri"/>
                <w:color w:val="000000"/>
                <w:lang w:val="en-US" w:eastAsia="en-US"/>
              </w:rPr>
              <w:t>DELEŽ LASTNIŠTVA</w:t>
            </w:r>
          </w:p>
        </w:tc>
      </w:tr>
      <w:tr w:rsidR="004030CD" w:rsidRPr="004030CD" w14:paraId="6C054EAB" w14:textId="77777777" w:rsidTr="006E089E">
        <w:tc>
          <w:tcPr>
            <w:tcW w:w="534" w:type="dxa"/>
            <w:tcBorders>
              <w:top w:val="single" w:sz="4" w:space="0" w:color="auto"/>
              <w:left w:val="single" w:sz="4" w:space="0" w:color="auto"/>
              <w:bottom w:val="single" w:sz="4" w:space="0" w:color="auto"/>
              <w:right w:val="single" w:sz="4" w:space="0" w:color="auto"/>
            </w:tcBorders>
            <w:hideMark/>
          </w:tcPr>
          <w:p w14:paraId="498A7746" w14:textId="77777777" w:rsidR="004030CD" w:rsidRPr="004030CD" w:rsidRDefault="004030CD" w:rsidP="006E089E">
            <w:pPr>
              <w:widowControl w:val="0"/>
              <w:autoSpaceDE w:val="0"/>
              <w:autoSpaceDN w:val="0"/>
              <w:adjustRightInd w:val="0"/>
              <w:spacing w:after="0" w:line="240" w:lineRule="auto"/>
              <w:jc w:val="both"/>
              <w:rPr>
                <w:rFonts w:eastAsia="Arial Narrow" w:cs="Calibri"/>
                <w:bCs/>
                <w:color w:val="000000"/>
                <w:lang w:val="en-US" w:eastAsia="en-US"/>
              </w:rPr>
            </w:pPr>
            <w:r w:rsidRPr="004030CD">
              <w:rPr>
                <w:rFonts w:eastAsia="Arial Narrow" w:cs="Calibri"/>
                <w:bCs/>
                <w:color w:val="000000"/>
                <w:lang w:val="en-US" w:eastAsia="en-US"/>
              </w:rPr>
              <w:t>1.</w:t>
            </w:r>
          </w:p>
        </w:tc>
        <w:tc>
          <w:tcPr>
            <w:tcW w:w="2551" w:type="dxa"/>
            <w:tcBorders>
              <w:top w:val="single" w:sz="4" w:space="0" w:color="auto"/>
              <w:left w:val="single" w:sz="4" w:space="0" w:color="auto"/>
              <w:bottom w:val="single" w:sz="4" w:space="0" w:color="auto"/>
              <w:right w:val="single" w:sz="4" w:space="0" w:color="auto"/>
            </w:tcBorders>
          </w:tcPr>
          <w:p w14:paraId="600E859B" w14:textId="77777777" w:rsidR="004030CD" w:rsidRPr="004030CD" w:rsidRDefault="004030CD" w:rsidP="006E089E">
            <w:pPr>
              <w:widowControl w:val="0"/>
              <w:autoSpaceDE w:val="0"/>
              <w:autoSpaceDN w:val="0"/>
              <w:adjustRightInd w:val="0"/>
              <w:spacing w:after="0" w:line="240" w:lineRule="auto"/>
              <w:rPr>
                <w:rFonts w:eastAsia="Arial Narrow" w:cs="Calibri"/>
                <w:bCs/>
                <w:color w:val="000000"/>
                <w:lang w:val="en-US" w:eastAsia="en-US"/>
              </w:rPr>
            </w:pPr>
          </w:p>
          <w:p w14:paraId="28286899" w14:textId="77777777" w:rsidR="004030CD" w:rsidRPr="004030CD" w:rsidRDefault="004030CD" w:rsidP="006E089E">
            <w:pPr>
              <w:widowControl w:val="0"/>
              <w:autoSpaceDE w:val="0"/>
              <w:autoSpaceDN w:val="0"/>
              <w:adjustRightInd w:val="0"/>
              <w:spacing w:after="0" w:line="240" w:lineRule="auto"/>
              <w:jc w:val="both"/>
              <w:rPr>
                <w:rFonts w:eastAsia="Arial Narrow" w:cs="Calibri"/>
                <w:bCs/>
                <w:color w:val="000000"/>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31416E87" w14:textId="77777777" w:rsidR="004030CD" w:rsidRPr="004030CD" w:rsidRDefault="004030CD" w:rsidP="006E089E">
            <w:pPr>
              <w:widowControl w:val="0"/>
              <w:autoSpaceDE w:val="0"/>
              <w:autoSpaceDN w:val="0"/>
              <w:adjustRightInd w:val="0"/>
              <w:spacing w:after="0" w:line="240" w:lineRule="auto"/>
              <w:jc w:val="both"/>
              <w:rPr>
                <w:rFonts w:eastAsia="Arial Narrow" w:cs="Calibri"/>
                <w:bCs/>
                <w:color w:val="000000"/>
                <w:lang w:val="en-US" w:eastAsia="en-US"/>
              </w:rPr>
            </w:pPr>
          </w:p>
        </w:tc>
        <w:tc>
          <w:tcPr>
            <w:tcW w:w="2581" w:type="dxa"/>
            <w:tcBorders>
              <w:top w:val="single" w:sz="4" w:space="0" w:color="auto"/>
              <w:left w:val="single" w:sz="4" w:space="0" w:color="auto"/>
              <w:bottom w:val="single" w:sz="4" w:space="0" w:color="auto"/>
              <w:right w:val="single" w:sz="4" w:space="0" w:color="auto"/>
            </w:tcBorders>
          </w:tcPr>
          <w:p w14:paraId="363A0CAE" w14:textId="77777777" w:rsidR="004030CD" w:rsidRPr="004030CD" w:rsidRDefault="004030CD" w:rsidP="006E089E">
            <w:pPr>
              <w:widowControl w:val="0"/>
              <w:autoSpaceDE w:val="0"/>
              <w:autoSpaceDN w:val="0"/>
              <w:adjustRightInd w:val="0"/>
              <w:spacing w:after="0" w:line="240" w:lineRule="auto"/>
              <w:jc w:val="both"/>
              <w:rPr>
                <w:rFonts w:eastAsia="Arial Narrow" w:cs="Calibri"/>
                <w:bCs/>
                <w:color w:val="000000"/>
                <w:lang w:val="en-US" w:eastAsia="en-US"/>
              </w:rPr>
            </w:pPr>
          </w:p>
        </w:tc>
      </w:tr>
      <w:tr w:rsidR="004030CD" w:rsidRPr="004030CD" w14:paraId="6927DD77" w14:textId="77777777" w:rsidTr="006E089E">
        <w:tc>
          <w:tcPr>
            <w:tcW w:w="534" w:type="dxa"/>
            <w:tcBorders>
              <w:top w:val="single" w:sz="4" w:space="0" w:color="auto"/>
              <w:left w:val="single" w:sz="4" w:space="0" w:color="auto"/>
              <w:bottom w:val="single" w:sz="4" w:space="0" w:color="auto"/>
              <w:right w:val="single" w:sz="4" w:space="0" w:color="auto"/>
            </w:tcBorders>
            <w:hideMark/>
          </w:tcPr>
          <w:p w14:paraId="22A7DFB2" w14:textId="77777777" w:rsidR="004030CD" w:rsidRPr="004030CD" w:rsidRDefault="004030CD" w:rsidP="006E089E">
            <w:pPr>
              <w:widowControl w:val="0"/>
              <w:autoSpaceDE w:val="0"/>
              <w:autoSpaceDN w:val="0"/>
              <w:adjustRightInd w:val="0"/>
              <w:spacing w:after="0" w:line="240" w:lineRule="auto"/>
              <w:jc w:val="both"/>
              <w:rPr>
                <w:rFonts w:eastAsia="Arial Narrow" w:cs="Calibri"/>
                <w:bCs/>
                <w:color w:val="000000"/>
                <w:lang w:val="en-US" w:eastAsia="en-US"/>
              </w:rPr>
            </w:pPr>
            <w:r w:rsidRPr="004030CD">
              <w:rPr>
                <w:rFonts w:eastAsia="Arial Narrow" w:cs="Calibri"/>
                <w:bCs/>
                <w:color w:val="000000"/>
                <w:lang w:val="en-US" w:eastAsia="en-US"/>
              </w:rPr>
              <w:t>2.</w:t>
            </w:r>
          </w:p>
        </w:tc>
        <w:tc>
          <w:tcPr>
            <w:tcW w:w="2551" w:type="dxa"/>
            <w:tcBorders>
              <w:top w:val="single" w:sz="4" w:space="0" w:color="auto"/>
              <w:left w:val="single" w:sz="4" w:space="0" w:color="auto"/>
              <w:bottom w:val="single" w:sz="4" w:space="0" w:color="auto"/>
              <w:right w:val="single" w:sz="4" w:space="0" w:color="auto"/>
            </w:tcBorders>
          </w:tcPr>
          <w:p w14:paraId="1D3D86F5" w14:textId="77777777" w:rsidR="004030CD" w:rsidRPr="004030CD" w:rsidRDefault="004030CD" w:rsidP="006E089E">
            <w:pPr>
              <w:widowControl w:val="0"/>
              <w:autoSpaceDE w:val="0"/>
              <w:autoSpaceDN w:val="0"/>
              <w:adjustRightInd w:val="0"/>
              <w:spacing w:after="0" w:line="240" w:lineRule="auto"/>
              <w:rPr>
                <w:rFonts w:eastAsia="Arial Narrow" w:cs="Calibri"/>
                <w:bCs/>
                <w:color w:val="000000"/>
                <w:lang w:val="en-US" w:eastAsia="en-US"/>
              </w:rPr>
            </w:pPr>
          </w:p>
          <w:p w14:paraId="5C6F2FEE" w14:textId="77777777" w:rsidR="004030CD" w:rsidRPr="004030CD" w:rsidRDefault="004030CD" w:rsidP="006E089E">
            <w:pPr>
              <w:widowControl w:val="0"/>
              <w:autoSpaceDE w:val="0"/>
              <w:autoSpaceDN w:val="0"/>
              <w:adjustRightInd w:val="0"/>
              <w:spacing w:after="0" w:line="240" w:lineRule="auto"/>
              <w:jc w:val="both"/>
              <w:rPr>
                <w:rFonts w:eastAsia="Arial Narrow" w:cs="Calibri"/>
                <w:bCs/>
                <w:color w:val="000000"/>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308EAFE1" w14:textId="77777777" w:rsidR="004030CD" w:rsidRPr="004030CD" w:rsidRDefault="004030CD" w:rsidP="006E089E">
            <w:pPr>
              <w:widowControl w:val="0"/>
              <w:autoSpaceDE w:val="0"/>
              <w:autoSpaceDN w:val="0"/>
              <w:adjustRightInd w:val="0"/>
              <w:spacing w:after="0" w:line="240" w:lineRule="auto"/>
              <w:jc w:val="both"/>
              <w:rPr>
                <w:rFonts w:eastAsia="Arial Narrow" w:cs="Calibri"/>
                <w:bCs/>
                <w:color w:val="000000"/>
                <w:lang w:val="en-US" w:eastAsia="en-US"/>
              </w:rPr>
            </w:pPr>
          </w:p>
        </w:tc>
        <w:tc>
          <w:tcPr>
            <w:tcW w:w="2581" w:type="dxa"/>
            <w:tcBorders>
              <w:top w:val="single" w:sz="4" w:space="0" w:color="auto"/>
              <w:left w:val="single" w:sz="4" w:space="0" w:color="auto"/>
              <w:bottom w:val="single" w:sz="4" w:space="0" w:color="auto"/>
              <w:right w:val="single" w:sz="4" w:space="0" w:color="auto"/>
            </w:tcBorders>
          </w:tcPr>
          <w:p w14:paraId="6CFE0C39" w14:textId="77777777" w:rsidR="004030CD" w:rsidRPr="004030CD" w:rsidRDefault="004030CD" w:rsidP="006E089E">
            <w:pPr>
              <w:widowControl w:val="0"/>
              <w:autoSpaceDE w:val="0"/>
              <w:autoSpaceDN w:val="0"/>
              <w:adjustRightInd w:val="0"/>
              <w:spacing w:after="0" w:line="240" w:lineRule="auto"/>
              <w:jc w:val="both"/>
              <w:rPr>
                <w:rFonts w:eastAsia="Arial Narrow" w:cs="Calibri"/>
                <w:bCs/>
                <w:color w:val="000000"/>
                <w:lang w:val="en-US" w:eastAsia="en-US"/>
              </w:rPr>
            </w:pPr>
          </w:p>
        </w:tc>
      </w:tr>
      <w:tr w:rsidR="004030CD" w:rsidRPr="004030CD" w14:paraId="33929485" w14:textId="77777777" w:rsidTr="006E089E">
        <w:tc>
          <w:tcPr>
            <w:tcW w:w="534" w:type="dxa"/>
            <w:tcBorders>
              <w:top w:val="single" w:sz="4" w:space="0" w:color="auto"/>
              <w:left w:val="single" w:sz="4" w:space="0" w:color="auto"/>
              <w:bottom w:val="single" w:sz="4" w:space="0" w:color="auto"/>
              <w:right w:val="single" w:sz="4" w:space="0" w:color="auto"/>
            </w:tcBorders>
            <w:hideMark/>
          </w:tcPr>
          <w:p w14:paraId="39681AB0" w14:textId="77777777" w:rsidR="004030CD" w:rsidRPr="004030CD" w:rsidRDefault="004030CD" w:rsidP="006E089E">
            <w:pPr>
              <w:widowControl w:val="0"/>
              <w:autoSpaceDE w:val="0"/>
              <w:autoSpaceDN w:val="0"/>
              <w:adjustRightInd w:val="0"/>
              <w:spacing w:after="0" w:line="240" w:lineRule="auto"/>
              <w:jc w:val="both"/>
              <w:rPr>
                <w:rFonts w:eastAsia="Arial Narrow" w:cs="Calibri"/>
                <w:bCs/>
                <w:color w:val="000000"/>
                <w:lang w:val="en-US" w:eastAsia="en-US"/>
              </w:rPr>
            </w:pPr>
            <w:r w:rsidRPr="004030CD">
              <w:rPr>
                <w:rFonts w:eastAsia="Arial Narrow" w:cs="Calibri"/>
                <w:bCs/>
                <w:color w:val="000000"/>
                <w:lang w:val="en-US" w:eastAsia="en-US"/>
              </w:rPr>
              <w:t>3.</w:t>
            </w:r>
          </w:p>
        </w:tc>
        <w:tc>
          <w:tcPr>
            <w:tcW w:w="2551" w:type="dxa"/>
            <w:tcBorders>
              <w:top w:val="single" w:sz="4" w:space="0" w:color="auto"/>
              <w:left w:val="single" w:sz="4" w:space="0" w:color="auto"/>
              <w:bottom w:val="single" w:sz="4" w:space="0" w:color="auto"/>
              <w:right w:val="single" w:sz="4" w:space="0" w:color="auto"/>
            </w:tcBorders>
          </w:tcPr>
          <w:p w14:paraId="69D4A076" w14:textId="77777777" w:rsidR="004030CD" w:rsidRPr="004030CD" w:rsidRDefault="004030CD" w:rsidP="006E089E">
            <w:pPr>
              <w:widowControl w:val="0"/>
              <w:autoSpaceDE w:val="0"/>
              <w:autoSpaceDN w:val="0"/>
              <w:adjustRightInd w:val="0"/>
              <w:spacing w:after="0" w:line="240" w:lineRule="auto"/>
              <w:rPr>
                <w:rFonts w:eastAsia="Arial Narrow" w:cs="Calibri"/>
                <w:bCs/>
                <w:color w:val="000000"/>
                <w:lang w:val="en-US" w:eastAsia="en-US"/>
              </w:rPr>
            </w:pPr>
          </w:p>
          <w:p w14:paraId="1D1CB67F" w14:textId="77777777" w:rsidR="004030CD" w:rsidRPr="004030CD" w:rsidRDefault="004030CD" w:rsidP="006E089E">
            <w:pPr>
              <w:widowControl w:val="0"/>
              <w:autoSpaceDE w:val="0"/>
              <w:autoSpaceDN w:val="0"/>
              <w:adjustRightInd w:val="0"/>
              <w:spacing w:after="0" w:line="240" w:lineRule="auto"/>
              <w:jc w:val="both"/>
              <w:rPr>
                <w:rFonts w:eastAsia="Arial Narrow" w:cs="Calibri"/>
                <w:bCs/>
                <w:color w:val="000000"/>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191E1A1" w14:textId="77777777" w:rsidR="004030CD" w:rsidRPr="004030CD" w:rsidRDefault="004030CD" w:rsidP="006E089E">
            <w:pPr>
              <w:widowControl w:val="0"/>
              <w:autoSpaceDE w:val="0"/>
              <w:autoSpaceDN w:val="0"/>
              <w:adjustRightInd w:val="0"/>
              <w:spacing w:after="0" w:line="240" w:lineRule="auto"/>
              <w:jc w:val="both"/>
              <w:rPr>
                <w:rFonts w:eastAsia="Arial Narrow" w:cs="Calibri"/>
                <w:bCs/>
                <w:color w:val="000000"/>
                <w:lang w:val="en-US" w:eastAsia="en-US"/>
              </w:rPr>
            </w:pPr>
          </w:p>
        </w:tc>
        <w:tc>
          <w:tcPr>
            <w:tcW w:w="2581" w:type="dxa"/>
            <w:tcBorders>
              <w:top w:val="single" w:sz="4" w:space="0" w:color="auto"/>
              <w:left w:val="single" w:sz="4" w:space="0" w:color="auto"/>
              <w:bottom w:val="single" w:sz="4" w:space="0" w:color="auto"/>
              <w:right w:val="single" w:sz="4" w:space="0" w:color="auto"/>
            </w:tcBorders>
          </w:tcPr>
          <w:p w14:paraId="0489BFE0" w14:textId="77777777" w:rsidR="004030CD" w:rsidRPr="004030CD" w:rsidRDefault="004030CD" w:rsidP="006E089E">
            <w:pPr>
              <w:widowControl w:val="0"/>
              <w:autoSpaceDE w:val="0"/>
              <w:autoSpaceDN w:val="0"/>
              <w:adjustRightInd w:val="0"/>
              <w:spacing w:after="0" w:line="240" w:lineRule="auto"/>
              <w:jc w:val="both"/>
              <w:rPr>
                <w:rFonts w:eastAsia="Arial Narrow" w:cs="Calibri"/>
                <w:bCs/>
                <w:color w:val="000000"/>
                <w:lang w:val="en-US" w:eastAsia="en-US"/>
              </w:rPr>
            </w:pPr>
          </w:p>
        </w:tc>
      </w:tr>
    </w:tbl>
    <w:p w14:paraId="1958893C" w14:textId="77777777" w:rsidR="004030CD" w:rsidRPr="004030CD" w:rsidRDefault="004030CD" w:rsidP="004030CD">
      <w:pPr>
        <w:widowControl w:val="0"/>
        <w:autoSpaceDE w:val="0"/>
        <w:autoSpaceDN w:val="0"/>
        <w:adjustRightInd w:val="0"/>
        <w:spacing w:after="0" w:line="240" w:lineRule="auto"/>
        <w:rPr>
          <w:rFonts w:eastAsia="Arial Narrow" w:cs="Calibri"/>
          <w:bCs/>
          <w:color w:val="000000"/>
          <w:lang w:val="en-US" w:eastAsia="en-US"/>
        </w:rPr>
      </w:pPr>
    </w:p>
    <w:p w14:paraId="7495913E" w14:textId="77777777" w:rsidR="004030CD" w:rsidRPr="004030CD" w:rsidRDefault="004030CD" w:rsidP="004030CD">
      <w:pPr>
        <w:widowControl w:val="0"/>
        <w:autoSpaceDE w:val="0"/>
        <w:autoSpaceDN w:val="0"/>
        <w:adjustRightInd w:val="0"/>
        <w:spacing w:after="0" w:line="240" w:lineRule="auto"/>
        <w:rPr>
          <w:rFonts w:eastAsia="Arial Narrow" w:cs="Calibri"/>
          <w:color w:val="000000"/>
          <w:lang w:val="en-US" w:eastAsia="en-US"/>
        </w:rPr>
      </w:pPr>
      <w:r w:rsidRPr="004030CD">
        <w:rPr>
          <w:rFonts w:eastAsia="Arial Narrow" w:cs="Calibri"/>
          <w:b/>
          <w:bCs/>
          <w:color w:val="000000"/>
          <w:lang w:val="en-US" w:eastAsia="en-US"/>
        </w:rPr>
        <w:t>IZJAVA, DA NI POVEZANIH DRUŽB</w:t>
      </w:r>
    </w:p>
    <w:p w14:paraId="28F1FE8C" w14:textId="77777777" w:rsidR="004030CD" w:rsidRPr="004030CD" w:rsidRDefault="004030CD" w:rsidP="004030CD">
      <w:pPr>
        <w:widowControl w:val="0"/>
        <w:autoSpaceDE w:val="0"/>
        <w:autoSpaceDN w:val="0"/>
        <w:adjustRightInd w:val="0"/>
        <w:spacing w:after="0" w:line="240" w:lineRule="auto"/>
        <w:rPr>
          <w:rFonts w:eastAsia="Arial Narrow" w:cs="Calibri"/>
          <w:color w:val="000000"/>
          <w:lang w:val="en-US" w:eastAsia="en-US"/>
        </w:rPr>
      </w:pPr>
      <w:proofErr w:type="spellStart"/>
      <w:r w:rsidRPr="004030CD">
        <w:rPr>
          <w:rFonts w:eastAsia="Arial Narrow" w:cs="Calibri"/>
          <w:iCs/>
          <w:color w:val="000000"/>
          <w:lang w:val="en-US" w:eastAsia="en-US"/>
        </w:rPr>
        <w:t>Opomba</w:t>
      </w:r>
      <w:proofErr w:type="spellEnd"/>
      <w:r w:rsidRPr="004030CD">
        <w:rPr>
          <w:rFonts w:eastAsia="Arial Narrow" w:cs="Calibri"/>
          <w:iCs/>
          <w:color w:val="000000"/>
          <w:lang w:val="en-US" w:eastAsia="en-US"/>
        </w:rPr>
        <w:t xml:space="preserve">: v </w:t>
      </w:r>
      <w:proofErr w:type="spellStart"/>
      <w:r w:rsidRPr="004030CD">
        <w:rPr>
          <w:rFonts w:eastAsia="Arial Narrow" w:cs="Calibri"/>
          <w:iCs/>
          <w:color w:val="000000"/>
          <w:lang w:val="en-US" w:eastAsia="en-US"/>
        </w:rPr>
        <w:t>primeru</w:t>
      </w:r>
      <w:proofErr w:type="spellEnd"/>
      <w:r w:rsidRPr="004030CD">
        <w:rPr>
          <w:rFonts w:eastAsia="Arial Narrow" w:cs="Calibri"/>
          <w:iCs/>
          <w:color w:val="000000"/>
          <w:lang w:val="en-US" w:eastAsia="en-US"/>
        </w:rPr>
        <w:t xml:space="preserve">, da </w:t>
      </w:r>
      <w:proofErr w:type="spellStart"/>
      <w:r w:rsidRPr="004030CD">
        <w:rPr>
          <w:rFonts w:eastAsia="Arial Narrow" w:cs="Calibri"/>
          <w:iCs/>
          <w:color w:val="000000"/>
          <w:lang w:val="en-US" w:eastAsia="en-US"/>
        </w:rPr>
        <w:t>povezanih</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družb</w:t>
      </w:r>
      <w:proofErr w:type="spellEnd"/>
      <w:r w:rsidRPr="004030CD">
        <w:rPr>
          <w:rFonts w:eastAsia="Arial Narrow" w:cs="Calibri"/>
          <w:iCs/>
          <w:color w:val="000000"/>
          <w:lang w:val="en-US" w:eastAsia="en-US"/>
        </w:rPr>
        <w:t xml:space="preserve"> s </w:t>
      </w:r>
      <w:proofErr w:type="spellStart"/>
      <w:r w:rsidRPr="004030CD">
        <w:rPr>
          <w:rFonts w:eastAsia="Arial Narrow" w:cs="Calibri"/>
          <w:iCs/>
          <w:color w:val="000000"/>
          <w:lang w:val="en-US" w:eastAsia="en-US"/>
        </w:rPr>
        <w:t>ponudnikom</w:t>
      </w:r>
      <w:proofErr w:type="spellEnd"/>
      <w:r w:rsidRPr="004030CD">
        <w:rPr>
          <w:rFonts w:eastAsia="Arial Narrow" w:cs="Calibri"/>
          <w:iCs/>
          <w:color w:val="000000"/>
          <w:lang w:val="en-US" w:eastAsia="en-US"/>
        </w:rPr>
        <w:t xml:space="preserve"> </w:t>
      </w:r>
      <w:proofErr w:type="spellStart"/>
      <w:proofErr w:type="gramStart"/>
      <w:r w:rsidRPr="004030CD">
        <w:rPr>
          <w:rFonts w:eastAsia="Arial Narrow" w:cs="Calibri"/>
          <w:iCs/>
          <w:color w:val="000000"/>
          <w:lang w:val="en-US" w:eastAsia="en-US"/>
        </w:rPr>
        <w:t>ni</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ponudnik</w:t>
      </w:r>
      <w:proofErr w:type="spellEnd"/>
      <w:proofErr w:type="gram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poda</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naslednjo</w:t>
      </w:r>
      <w:proofErr w:type="spellEnd"/>
      <w:r w:rsidRPr="004030CD">
        <w:rPr>
          <w:rFonts w:eastAsia="Arial Narrow" w:cs="Calibri"/>
          <w:iCs/>
          <w:color w:val="000000"/>
          <w:lang w:val="en-US" w:eastAsia="en-US"/>
        </w:rPr>
        <w:t xml:space="preserve"> </w:t>
      </w:r>
      <w:proofErr w:type="spellStart"/>
      <w:r w:rsidRPr="004030CD">
        <w:rPr>
          <w:rFonts w:eastAsia="Arial Narrow" w:cs="Calibri"/>
          <w:iCs/>
          <w:color w:val="000000"/>
          <w:lang w:val="en-US" w:eastAsia="en-US"/>
        </w:rPr>
        <w:t>izjavo</w:t>
      </w:r>
      <w:proofErr w:type="spellEnd"/>
      <w:r w:rsidRPr="004030CD">
        <w:rPr>
          <w:rFonts w:eastAsia="Arial Narrow" w:cs="Calibri"/>
          <w:iCs/>
          <w:color w:val="000000"/>
          <w:lang w:val="en-US" w:eastAsia="en-US"/>
        </w:rPr>
        <w:t>:</w:t>
      </w:r>
    </w:p>
    <w:p w14:paraId="66BF009F" w14:textId="77777777" w:rsidR="004030CD" w:rsidRPr="004030CD" w:rsidRDefault="004030CD" w:rsidP="004030CD">
      <w:pPr>
        <w:widowControl w:val="0"/>
        <w:autoSpaceDE w:val="0"/>
        <w:autoSpaceDN w:val="0"/>
        <w:adjustRightInd w:val="0"/>
        <w:spacing w:after="0" w:line="240" w:lineRule="auto"/>
        <w:rPr>
          <w:rFonts w:eastAsia="Arial Narrow" w:cs="Calibri"/>
          <w:color w:val="000000"/>
          <w:lang w:val="en-US" w:eastAsia="en-US"/>
        </w:rPr>
      </w:pPr>
      <w:proofErr w:type="spellStart"/>
      <w:r w:rsidRPr="004030CD">
        <w:rPr>
          <w:rFonts w:eastAsia="Arial Narrow" w:cs="Calibri"/>
          <w:color w:val="000000"/>
          <w:lang w:val="en-US" w:eastAsia="en-US"/>
        </w:rPr>
        <w:t>Izjavljamo</w:t>
      </w:r>
      <w:proofErr w:type="spellEnd"/>
      <w:r w:rsidRPr="004030CD">
        <w:rPr>
          <w:rFonts w:eastAsia="Arial Narrow" w:cs="Calibri"/>
          <w:color w:val="000000"/>
          <w:lang w:val="en-US" w:eastAsia="en-US"/>
        </w:rPr>
        <w:t xml:space="preserve">, da s </w:t>
      </w:r>
      <w:proofErr w:type="spellStart"/>
      <w:r w:rsidRPr="004030CD">
        <w:rPr>
          <w:rFonts w:eastAsia="Arial Narrow" w:cs="Calibri"/>
          <w:color w:val="000000"/>
          <w:lang w:val="en-US" w:eastAsia="en-US"/>
        </w:rPr>
        <w:t>ponudnikom</w:t>
      </w:r>
      <w:proofErr w:type="spellEnd"/>
      <w:r w:rsidRPr="004030CD">
        <w:rPr>
          <w:rFonts w:eastAsia="Arial Narrow" w:cs="Calibri"/>
          <w:color w:val="000000"/>
          <w:lang w:val="en-US" w:eastAsia="en-US"/>
        </w:rPr>
        <w:t xml:space="preserve"> </w:t>
      </w:r>
      <w:r w:rsidRPr="004030CD">
        <w:rPr>
          <w:rFonts w:eastAsia="Arial Narrow" w:cs="Calibri"/>
          <w:i/>
          <w:iCs/>
          <w:color w:val="000000"/>
          <w:lang w:val="en-US" w:eastAsia="en-US"/>
        </w:rPr>
        <w:t>(</w:t>
      </w:r>
      <w:proofErr w:type="spellStart"/>
      <w:r w:rsidRPr="004030CD">
        <w:rPr>
          <w:rFonts w:eastAsia="Arial Narrow" w:cs="Calibri"/>
          <w:i/>
          <w:iCs/>
          <w:color w:val="000000"/>
          <w:lang w:val="en-US" w:eastAsia="en-US"/>
        </w:rPr>
        <w:t>naziv</w:t>
      </w:r>
      <w:proofErr w:type="spellEnd"/>
      <w:r w:rsidRPr="004030CD">
        <w:rPr>
          <w:rFonts w:eastAsia="Arial Narrow" w:cs="Calibri"/>
          <w:i/>
          <w:iCs/>
          <w:color w:val="000000"/>
          <w:lang w:val="en-US" w:eastAsia="en-US"/>
        </w:rPr>
        <w:t xml:space="preserve"> in </w:t>
      </w:r>
      <w:proofErr w:type="spellStart"/>
      <w:r w:rsidRPr="004030CD">
        <w:rPr>
          <w:rFonts w:eastAsia="Arial Narrow" w:cs="Calibri"/>
          <w:i/>
          <w:iCs/>
          <w:color w:val="000000"/>
          <w:lang w:val="en-US" w:eastAsia="en-US"/>
        </w:rPr>
        <w:t>naslov</w:t>
      </w:r>
      <w:proofErr w:type="spellEnd"/>
      <w:r w:rsidRPr="004030CD">
        <w:rPr>
          <w:rFonts w:eastAsia="Arial Narrow" w:cs="Calibri"/>
          <w:i/>
          <w:iCs/>
          <w:color w:val="000000"/>
          <w:lang w:val="en-US" w:eastAsia="en-US"/>
        </w:rPr>
        <w:t xml:space="preserve"> </w:t>
      </w:r>
      <w:proofErr w:type="spellStart"/>
      <w:r w:rsidRPr="004030CD">
        <w:rPr>
          <w:rFonts w:eastAsia="Arial Narrow" w:cs="Calibri"/>
          <w:i/>
          <w:iCs/>
          <w:color w:val="000000"/>
          <w:lang w:val="en-US" w:eastAsia="en-US"/>
        </w:rPr>
        <w:t>ponudnika</w:t>
      </w:r>
      <w:proofErr w:type="spellEnd"/>
      <w:r w:rsidRPr="004030CD">
        <w:rPr>
          <w:rFonts w:eastAsia="Arial Narrow" w:cs="Calibri"/>
          <w:i/>
          <w:iCs/>
          <w:color w:val="000000"/>
          <w:lang w:val="en-US" w:eastAsia="en-US"/>
        </w:rPr>
        <w:t>)</w:t>
      </w:r>
      <w:r w:rsidRPr="004030CD">
        <w:rPr>
          <w:rFonts w:eastAsia="Arial Narrow" w:cs="Calibri"/>
          <w:color w:val="000000"/>
          <w:lang w:val="en-US" w:eastAsia="en-US"/>
        </w:rPr>
        <w:t xml:space="preserve"> ______________________________________</w:t>
      </w:r>
    </w:p>
    <w:p w14:paraId="4887C3B4" w14:textId="77777777" w:rsidR="004030CD" w:rsidRPr="004030CD" w:rsidRDefault="004030CD" w:rsidP="004030CD">
      <w:pPr>
        <w:widowControl w:val="0"/>
        <w:autoSpaceDE w:val="0"/>
        <w:autoSpaceDN w:val="0"/>
        <w:adjustRightInd w:val="0"/>
        <w:spacing w:after="0" w:line="240" w:lineRule="auto"/>
        <w:rPr>
          <w:rFonts w:eastAsia="Arial Narrow" w:cs="Calibri"/>
          <w:color w:val="000000"/>
          <w:lang w:val="en-US" w:eastAsia="en-US"/>
        </w:rPr>
      </w:pPr>
      <w:r w:rsidRPr="004030CD">
        <w:rPr>
          <w:rFonts w:eastAsia="Arial Narrow" w:cs="Calibri"/>
          <w:color w:val="000000"/>
          <w:lang w:val="en-US" w:eastAsia="en-US"/>
        </w:rPr>
        <w:t>_________________________________________________________________________________</w:t>
      </w:r>
    </w:p>
    <w:p w14:paraId="1B6BB878" w14:textId="77777777" w:rsidR="004030CD" w:rsidRPr="004030CD" w:rsidRDefault="004030CD" w:rsidP="005C33CC">
      <w:pPr>
        <w:widowControl w:val="0"/>
        <w:autoSpaceDE w:val="0"/>
        <w:autoSpaceDN w:val="0"/>
        <w:adjustRightInd w:val="0"/>
        <w:spacing w:after="0" w:line="240" w:lineRule="auto"/>
        <w:jc w:val="both"/>
        <w:rPr>
          <w:rFonts w:eastAsia="Arial Narrow" w:cs="Calibri"/>
          <w:color w:val="000000"/>
          <w:lang w:val="en-US" w:eastAsia="en-US"/>
        </w:rPr>
      </w:pPr>
      <w:proofErr w:type="spellStart"/>
      <w:r w:rsidRPr="004030CD">
        <w:rPr>
          <w:rFonts w:eastAsia="Arial Narrow" w:cs="Calibri"/>
          <w:b/>
          <w:bCs/>
          <w:color w:val="000000"/>
          <w:lang w:val="en-US" w:eastAsia="en-US"/>
        </w:rPr>
        <w:t>ni</w:t>
      </w:r>
      <w:proofErr w:type="spellEnd"/>
      <w:r w:rsidRPr="004030CD">
        <w:rPr>
          <w:rFonts w:eastAsia="Arial Narrow" w:cs="Calibri"/>
          <w:b/>
          <w:bCs/>
          <w:color w:val="000000"/>
          <w:lang w:val="en-US" w:eastAsia="en-US"/>
        </w:rPr>
        <w:t xml:space="preserve"> </w:t>
      </w:r>
      <w:proofErr w:type="spellStart"/>
      <w:r w:rsidRPr="004030CD">
        <w:rPr>
          <w:rFonts w:eastAsia="Arial Narrow" w:cs="Calibri"/>
          <w:b/>
          <w:bCs/>
          <w:color w:val="000000"/>
          <w:lang w:val="en-US" w:eastAsia="en-US"/>
        </w:rPr>
        <w:t>povezanih</w:t>
      </w:r>
      <w:proofErr w:type="spellEnd"/>
      <w:r w:rsidRPr="004030CD">
        <w:rPr>
          <w:rFonts w:eastAsia="Arial Narrow" w:cs="Calibri"/>
          <w:b/>
          <w:bCs/>
          <w:color w:val="000000"/>
          <w:lang w:val="en-US" w:eastAsia="en-US"/>
        </w:rPr>
        <w:t xml:space="preserve"> </w:t>
      </w:r>
      <w:proofErr w:type="spellStart"/>
      <w:r w:rsidRPr="004030CD">
        <w:rPr>
          <w:rFonts w:eastAsia="Arial Narrow" w:cs="Calibri"/>
          <w:b/>
          <w:bCs/>
          <w:color w:val="000000"/>
          <w:lang w:val="en-US" w:eastAsia="en-US"/>
        </w:rPr>
        <w:t>družb</w:t>
      </w:r>
      <w:proofErr w:type="spellEnd"/>
      <w:r w:rsidRPr="004030CD">
        <w:rPr>
          <w:rFonts w:eastAsia="Arial Narrow" w:cs="Calibri"/>
          <w:b/>
          <w:bCs/>
          <w:color w:val="000000"/>
          <w:lang w:val="en-US" w:eastAsia="en-US"/>
        </w:rPr>
        <w:t xml:space="preserve">, za </w:t>
      </w:r>
      <w:proofErr w:type="spellStart"/>
      <w:r w:rsidRPr="004030CD">
        <w:rPr>
          <w:rFonts w:eastAsia="Arial Narrow" w:cs="Calibri"/>
          <w:b/>
          <w:bCs/>
          <w:color w:val="000000"/>
          <w:lang w:val="en-US" w:eastAsia="en-US"/>
        </w:rPr>
        <w:t>katere</w:t>
      </w:r>
      <w:proofErr w:type="spellEnd"/>
      <w:r w:rsidRPr="004030CD">
        <w:rPr>
          <w:rFonts w:eastAsia="Arial Narrow" w:cs="Calibri"/>
          <w:b/>
          <w:bCs/>
          <w:color w:val="000000"/>
          <w:lang w:val="en-US" w:eastAsia="en-US"/>
        </w:rPr>
        <w:t xml:space="preserve"> se glede </w:t>
      </w:r>
      <w:proofErr w:type="spellStart"/>
      <w:r w:rsidRPr="004030CD">
        <w:rPr>
          <w:rFonts w:eastAsia="Arial Narrow" w:cs="Calibri"/>
          <w:b/>
          <w:bCs/>
          <w:color w:val="000000"/>
          <w:lang w:val="en-US" w:eastAsia="en-US"/>
        </w:rPr>
        <w:t>na</w:t>
      </w:r>
      <w:proofErr w:type="spellEnd"/>
      <w:r w:rsidRPr="004030CD">
        <w:rPr>
          <w:rFonts w:eastAsia="Arial Narrow" w:cs="Calibri"/>
          <w:b/>
          <w:bCs/>
          <w:color w:val="000000"/>
          <w:lang w:val="en-US" w:eastAsia="en-US"/>
        </w:rPr>
        <w:t xml:space="preserve"> </w:t>
      </w:r>
      <w:proofErr w:type="spellStart"/>
      <w:r w:rsidRPr="004030CD">
        <w:rPr>
          <w:rFonts w:eastAsia="Arial Narrow" w:cs="Calibri"/>
          <w:b/>
          <w:bCs/>
          <w:color w:val="000000"/>
          <w:lang w:val="en-US" w:eastAsia="en-US"/>
        </w:rPr>
        <w:t>določbe</w:t>
      </w:r>
      <w:proofErr w:type="spellEnd"/>
      <w:r w:rsidRPr="004030CD">
        <w:rPr>
          <w:rFonts w:eastAsia="Arial Narrow" w:cs="Calibri"/>
          <w:b/>
          <w:bCs/>
          <w:color w:val="000000"/>
          <w:lang w:val="en-US" w:eastAsia="en-US"/>
        </w:rPr>
        <w:t xml:space="preserve"> </w:t>
      </w:r>
      <w:proofErr w:type="spellStart"/>
      <w:r w:rsidRPr="004030CD">
        <w:rPr>
          <w:rFonts w:eastAsia="Arial Narrow" w:cs="Calibri"/>
          <w:b/>
          <w:bCs/>
          <w:color w:val="000000"/>
          <w:lang w:val="en-US" w:eastAsia="en-US"/>
        </w:rPr>
        <w:t>zakona</w:t>
      </w:r>
      <w:proofErr w:type="spellEnd"/>
      <w:r w:rsidRPr="004030CD">
        <w:rPr>
          <w:rFonts w:eastAsia="Arial Narrow" w:cs="Calibri"/>
          <w:b/>
          <w:bCs/>
          <w:color w:val="000000"/>
          <w:lang w:val="en-US" w:eastAsia="en-US"/>
        </w:rPr>
        <w:t xml:space="preserve">, ki </w:t>
      </w:r>
      <w:proofErr w:type="spellStart"/>
      <w:r w:rsidRPr="004030CD">
        <w:rPr>
          <w:rFonts w:eastAsia="Arial Narrow" w:cs="Calibri"/>
          <w:b/>
          <w:bCs/>
          <w:color w:val="000000"/>
          <w:lang w:val="en-US" w:eastAsia="en-US"/>
        </w:rPr>
        <w:t>ureja</w:t>
      </w:r>
      <w:proofErr w:type="spellEnd"/>
      <w:r w:rsidRPr="004030CD">
        <w:rPr>
          <w:rFonts w:eastAsia="Arial Narrow" w:cs="Calibri"/>
          <w:b/>
          <w:bCs/>
          <w:color w:val="000000"/>
          <w:lang w:val="en-US" w:eastAsia="en-US"/>
        </w:rPr>
        <w:t xml:space="preserve"> </w:t>
      </w:r>
      <w:proofErr w:type="spellStart"/>
      <w:r w:rsidRPr="004030CD">
        <w:rPr>
          <w:rFonts w:eastAsia="Arial Narrow" w:cs="Calibri"/>
          <w:b/>
          <w:bCs/>
          <w:color w:val="000000"/>
          <w:lang w:val="en-US" w:eastAsia="en-US"/>
        </w:rPr>
        <w:t>gospodarske</w:t>
      </w:r>
      <w:proofErr w:type="spellEnd"/>
      <w:r w:rsidRPr="004030CD">
        <w:rPr>
          <w:rFonts w:eastAsia="Arial Narrow" w:cs="Calibri"/>
          <w:b/>
          <w:bCs/>
          <w:color w:val="000000"/>
          <w:lang w:val="en-US" w:eastAsia="en-US"/>
        </w:rPr>
        <w:t xml:space="preserve"> </w:t>
      </w:r>
      <w:proofErr w:type="spellStart"/>
      <w:r w:rsidRPr="004030CD">
        <w:rPr>
          <w:rFonts w:eastAsia="Arial Narrow" w:cs="Calibri"/>
          <w:b/>
          <w:bCs/>
          <w:color w:val="000000"/>
          <w:lang w:val="en-US" w:eastAsia="en-US"/>
        </w:rPr>
        <w:t>družbe</w:t>
      </w:r>
      <w:proofErr w:type="spellEnd"/>
      <w:r w:rsidRPr="004030CD">
        <w:rPr>
          <w:rFonts w:eastAsia="Arial Narrow" w:cs="Calibri"/>
          <w:b/>
          <w:bCs/>
          <w:color w:val="000000"/>
          <w:lang w:val="en-US" w:eastAsia="en-US"/>
        </w:rPr>
        <w:t xml:space="preserve">, </w:t>
      </w:r>
      <w:proofErr w:type="spellStart"/>
      <w:r w:rsidRPr="004030CD">
        <w:rPr>
          <w:rFonts w:eastAsia="Arial Narrow" w:cs="Calibri"/>
          <w:b/>
          <w:bCs/>
          <w:color w:val="000000"/>
          <w:lang w:val="en-US" w:eastAsia="en-US"/>
        </w:rPr>
        <w:t>šteje</w:t>
      </w:r>
      <w:proofErr w:type="spellEnd"/>
      <w:r w:rsidRPr="004030CD">
        <w:rPr>
          <w:rFonts w:eastAsia="Arial Narrow" w:cs="Calibri"/>
          <w:b/>
          <w:bCs/>
          <w:color w:val="000000"/>
          <w:lang w:val="en-US" w:eastAsia="en-US"/>
        </w:rPr>
        <w:t xml:space="preserve">, da so </w:t>
      </w:r>
      <w:proofErr w:type="spellStart"/>
      <w:r w:rsidRPr="004030CD">
        <w:rPr>
          <w:rFonts w:eastAsia="Arial Narrow" w:cs="Calibri"/>
          <w:b/>
          <w:bCs/>
          <w:color w:val="000000"/>
          <w:lang w:val="en-US" w:eastAsia="en-US"/>
        </w:rPr>
        <w:t>povezane</w:t>
      </w:r>
      <w:proofErr w:type="spellEnd"/>
      <w:r w:rsidRPr="004030CD">
        <w:rPr>
          <w:rFonts w:eastAsia="Arial Narrow" w:cs="Calibri"/>
          <w:b/>
          <w:bCs/>
          <w:color w:val="000000"/>
          <w:lang w:val="en-US" w:eastAsia="en-US"/>
        </w:rPr>
        <w:t>.</w:t>
      </w:r>
    </w:p>
    <w:p w14:paraId="0E909289" w14:textId="77777777" w:rsidR="004030CD" w:rsidRPr="004030CD" w:rsidRDefault="004030CD" w:rsidP="005C33CC">
      <w:pPr>
        <w:widowControl w:val="0"/>
        <w:autoSpaceDE w:val="0"/>
        <w:autoSpaceDN w:val="0"/>
        <w:adjustRightInd w:val="0"/>
        <w:spacing w:after="0" w:line="240" w:lineRule="auto"/>
        <w:jc w:val="both"/>
        <w:rPr>
          <w:rFonts w:eastAsia="Arial Narrow" w:cs="Calibri"/>
          <w:b/>
          <w:bCs/>
          <w:color w:val="000000"/>
          <w:lang w:val="en-US" w:eastAsia="en-US"/>
        </w:rPr>
      </w:pPr>
    </w:p>
    <w:p w14:paraId="5B525B6C" w14:textId="21303E18" w:rsidR="004030CD" w:rsidRDefault="004030CD" w:rsidP="005C33CC">
      <w:pPr>
        <w:widowControl w:val="0"/>
        <w:autoSpaceDE w:val="0"/>
        <w:autoSpaceDN w:val="0"/>
        <w:adjustRightInd w:val="0"/>
        <w:spacing w:after="0" w:line="240" w:lineRule="auto"/>
        <w:jc w:val="both"/>
        <w:rPr>
          <w:rFonts w:eastAsia="Arial Narrow" w:cs="Calibri"/>
          <w:b/>
          <w:bCs/>
          <w:color w:val="000000"/>
          <w:lang w:val="en-US" w:eastAsia="en-US"/>
        </w:rPr>
      </w:pPr>
      <w:r w:rsidRPr="004030CD">
        <w:rPr>
          <w:rFonts w:eastAsia="Arial Narrow" w:cs="Calibri"/>
          <w:b/>
          <w:bCs/>
          <w:color w:val="000000"/>
          <w:lang w:val="en-US" w:eastAsia="en-US"/>
        </w:rPr>
        <w:t xml:space="preserve">S </w:t>
      </w:r>
      <w:proofErr w:type="spellStart"/>
      <w:r w:rsidRPr="004030CD">
        <w:rPr>
          <w:rFonts w:eastAsia="Arial Narrow" w:cs="Calibri"/>
          <w:b/>
          <w:bCs/>
          <w:color w:val="000000"/>
          <w:lang w:val="en-US" w:eastAsia="en-US"/>
        </w:rPr>
        <w:t>podpisom</w:t>
      </w:r>
      <w:proofErr w:type="spellEnd"/>
      <w:r w:rsidRPr="004030CD">
        <w:rPr>
          <w:rFonts w:eastAsia="Arial Narrow" w:cs="Calibri"/>
          <w:b/>
          <w:bCs/>
          <w:color w:val="000000"/>
          <w:lang w:val="en-US" w:eastAsia="en-US"/>
        </w:rPr>
        <w:t xml:space="preserve"> </w:t>
      </w:r>
      <w:proofErr w:type="spellStart"/>
      <w:r w:rsidRPr="004030CD">
        <w:rPr>
          <w:rFonts w:eastAsia="Arial Narrow" w:cs="Calibri"/>
          <w:b/>
          <w:bCs/>
          <w:color w:val="000000"/>
          <w:lang w:val="en-US" w:eastAsia="en-US"/>
        </w:rPr>
        <w:t>te</w:t>
      </w:r>
      <w:proofErr w:type="spellEnd"/>
      <w:r w:rsidRPr="004030CD">
        <w:rPr>
          <w:rFonts w:eastAsia="Arial Narrow" w:cs="Calibri"/>
          <w:b/>
          <w:bCs/>
          <w:color w:val="000000"/>
          <w:lang w:val="en-US" w:eastAsia="en-US"/>
        </w:rPr>
        <w:t xml:space="preserve"> </w:t>
      </w:r>
      <w:proofErr w:type="spellStart"/>
      <w:r w:rsidRPr="004030CD">
        <w:rPr>
          <w:rFonts w:eastAsia="Arial Narrow" w:cs="Calibri"/>
          <w:b/>
          <w:bCs/>
          <w:color w:val="000000"/>
          <w:lang w:val="en-US" w:eastAsia="en-US"/>
        </w:rPr>
        <w:t>Izjave</w:t>
      </w:r>
      <w:proofErr w:type="spellEnd"/>
      <w:r w:rsidRPr="004030CD">
        <w:rPr>
          <w:rFonts w:eastAsia="Arial Narrow" w:cs="Calibri"/>
          <w:b/>
          <w:bCs/>
          <w:color w:val="000000"/>
          <w:lang w:val="en-US" w:eastAsia="en-US"/>
        </w:rPr>
        <w:t xml:space="preserve"> o </w:t>
      </w:r>
      <w:proofErr w:type="spellStart"/>
      <w:r w:rsidRPr="004030CD">
        <w:rPr>
          <w:rFonts w:eastAsia="Arial Narrow" w:cs="Calibri"/>
          <w:b/>
          <w:bCs/>
          <w:color w:val="000000"/>
          <w:lang w:val="en-US" w:eastAsia="en-US"/>
        </w:rPr>
        <w:t>udeležbi</w:t>
      </w:r>
      <w:proofErr w:type="spellEnd"/>
      <w:r w:rsidRPr="004030CD">
        <w:rPr>
          <w:rFonts w:eastAsia="Arial Narrow" w:cs="Calibri"/>
          <w:b/>
          <w:bCs/>
          <w:color w:val="000000"/>
          <w:lang w:val="en-US" w:eastAsia="en-US"/>
        </w:rPr>
        <w:t xml:space="preserve"> </w:t>
      </w:r>
      <w:proofErr w:type="spellStart"/>
      <w:r w:rsidRPr="004030CD">
        <w:rPr>
          <w:rFonts w:eastAsia="Arial Narrow" w:cs="Calibri"/>
          <w:b/>
          <w:bCs/>
          <w:color w:val="000000"/>
          <w:lang w:val="en-US" w:eastAsia="en-US"/>
        </w:rPr>
        <w:t>fizičnih</w:t>
      </w:r>
      <w:proofErr w:type="spellEnd"/>
      <w:r w:rsidRPr="004030CD">
        <w:rPr>
          <w:rFonts w:eastAsia="Arial Narrow" w:cs="Calibri"/>
          <w:b/>
          <w:bCs/>
          <w:color w:val="000000"/>
          <w:lang w:val="en-US" w:eastAsia="en-US"/>
        </w:rPr>
        <w:t xml:space="preserve"> in </w:t>
      </w:r>
      <w:proofErr w:type="spellStart"/>
      <w:r w:rsidRPr="004030CD">
        <w:rPr>
          <w:rFonts w:eastAsia="Arial Narrow" w:cs="Calibri"/>
          <w:b/>
          <w:bCs/>
          <w:color w:val="000000"/>
          <w:lang w:val="en-US" w:eastAsia="en-US"/>
        </w:rPr>
        <w:t>pravnih</w:t>
      </w:r>
      <w:proofErr w:type="spellEnd"/>
      <w:r w:rsidRPr="004030CD">
        <w:rPr>
          <w:rFonts w:eastAsia="Arial Narrow" w:cs="Calibri"/>
          <w:b/>
          <w:bCs/>
          <w:color w:val="000000"/>
          <w:lang w:val="en-US" w:eastAsia="en-US"/>
        </w:rPr>
        <w:t xml:space="preserve"> </w:t>
      </w:r>
      <w:proofErr w:type="spellStart"/>
      <w:r w:rsidRPr="004030CD">
        <w:rPr>
          <w:rFonts w:eastAsia="Arial Narrow" w:cs="Calibri"/>
          <w:b/>
          <w:bCs/>
          <w:color w:val="000000"/>
          <w:lang w:val="en-US" w:eastAsia="en-US"/>
        </w:rPr>
        <w:t>oseb</w:t>
      </w:r>
      <w:proofErr w:type="spellEnd"/>
      <w:r w:rsidRPr="004030CD">
        <w:rPr>
          <w:rFonts w:eastAsia="Arial Narrow" w:cs="Calibri"/>
          <w:b/>
          <w:bCs/>
          <w:color w:val="000000"/>
          <w:lang w:val="en-US" w:eastAsia="en-US"/>
        </w:rPr>
        <w:t xml:space="preserve"> v </w:t>
      </w:r>
      <w:proofErr w:type="spellStart"/>
      <w:r w:rsidRPr="004030CD">
        <w:rPr>
          <w:rFonts w:eastAsia="Arial Narrow" w:cs="Calibri"/>
          <w:b/>
          <w:bCs/>
          <w:color w:val="000000"/>
          <w:lang w:val="en-US" w:eastAsia="en-US"/>
        </w:rPr>
        <w:t>lastništvu</w:t>
      </w:r>
      <w:proofErr w:type="spellEnd"/>
      <w:r w:rsidRPr="004030CD">
        <w:rPr>
          <w:rFonts w:eastAsia="Arial Narrow" w:cs="Calibri"/>
          <w:b/>
          <w:bCs/>
          <w:color w:val="000000"/>
          <w:lang w:val="en-US" w:eastAsia="en-US"/>
        </w:rPr>
        <w:t xml:space="preserve"> </w:t>
      </w:r>
      <w:proofErr w:type="spellStart"/>
      <w:r w:rsidRPr="004030CD">
        <w:rPr>
          <w:rFonts w:eastAsia="Arial Narrow" w:cs="Calibri"/>
          <w:b/>
          <w:bCs/>
          <w:color w:val="000000"/>
          <w:lang w:val="en-US" w:eastAsia="en-US"/>
        </w:rPr>
        <w:t>ponudnika</w:t>
      </w:r>
      <w:proofErr w:type="spellEnd"/>
      <w:r w:rsidRPr="004030CD">
        <w:rPr>
          <w:rFonts w:eastAsia="Arial Narrow" w:cs="Calibri"/>
          <w:b/>
          <w:bCs/>
          <w:color w:val="000000"/>
          <w:lang w:val="en-US" w:eastAsia="en-US"/>
        </w:rPr>
        <w:t xml:space="preserve"> </w:t>
      </w:r>
      <w:proofErr w:type="spellStart"/>
      <w:r w:rsidRPr="004030CD">
        <w:rPr>
          <w:rFonts w:eastAsia="Arial Narrow" w:cs="Calibri"/>
          <w:b/>
          <w:bCs/>
          <w:color w:val="000000"/>
          <w:lang w:val="en-US" w:eastAsia="en-US"/>
        </w:rPr>
        <w:t>jamčimo</w:t>
      </w:r>
      <w:proofErr w:type="spellEnd"/>
      <w:r w:rsidRPr="004030CD">
        <w:rPr>
          <w:rFonts w:eastAsia="Arial Narrow" w:cs="Calibri"/>
          <w:b/>
          <w:bCs/>
          <w:color w:val="000000"/>
          <w:lang w:val="en-US" w:eastAsia="en-US"/>
        </w:rPr>
        <w:t xml:space="preserve"> za </w:t>
      </w:r>
      <w:proofErr w:type="spellStart"/>
      <w:r w:rsidRPr="004030CD">
        <w:rPr>
          <w:rFonts w:eastAsia="Arial Narrow" w:cs="Calibri"/>
          <w:b/>
          <w:bCs/>
          <w:color w:val="000000"/>
          <w:lang w:val="en-US" w:eastAsia="en-US"/>
        </w:rPr>
        <w:t>točnost</w:t>
      </w:r>
      <w:proofErr w:type="spellEnd"/>
      <w:r w:rsidRPr="004030CD">
        <w:rPr>
          <w:rFonts w:eastAsia="Arial Narrow" w:cs="Calibri"/>
          <w:b/>
          <w:bCs/>
          <w:color w:val="000000"/>
          <w:lang w:val="en-US" w:eastAsia="en-US"/>
        </w:rPr>
        <w:t xml:space="preserve"> in </w:t>
      </w:r>
      <w:proofErr w:type="spellStart"/>
      <w:r w:rsidRPr="004030CD">
        <w:rPr>
          <w:rFonts w:eastAsia="Arial Narrow" w:cs="Calibri"/>
          <w:b/>
          <w:bCs/>
          <w:color w:val="000000"/>
          <w:lang w:val="en-US" w:eastAsia="en-US"/>
        </w:rPr>
        <w:t>resničnost</w:t>
      </w:r>
      <w:proofErr w:type="spellEnd"/>
      <w:r w:rsidRPr="004030CD">
        <w:rPr>
          <w:rFonts w:eastAsia="Arial Narrow" w:cs="Calibri"/>
          <w:b/>
          <w:bCs/>
          <w:color w:val="000000"/>
          <w:lang w:val="en-US" w:eastAsia="en-US"/>
        </w:rPr>
        <w:t xml:space="preserve"> </w:t>
      </w:r>
      <w:proofErr w:type="spellStart"/>
      <w:r w:rsidRPr="004030CD">
        <w:rPr>
          <w:rFonts w:eastAsia="Arial Narrow" w:cs="Calibri"/>
          <w:b/>
          <w:bCs/>
          <w:color w:val="000000"/>
          <w:lang w:val="en-US" w:eastAsia="en-US"/>
        </w:rPr>
        <w:t>podatkov</w:t>
      </w:r>
      <w:proofErr w:type="spellEnd"/>
      <w:r w:rsidRPr="004030CD">
        <w:rPr>
          <w:rFonts w:eastAsia="Arial Narrow" w:cs="Calibri"/>
          <w:b/>
          <w:bCs/>
          <w:color w:val="000000"/>
          <w:lang w:val="en-US" w:eastAsia="en-US"/>
        </w:rPr>
        <w:t xml:space="preserve"> ter za </w:t>
      </w:r>
      <w:proofErr w:type="spellStart"/>
      <w:r w:rsidRPr="004030CD">
        <w:rPr>
          <w:rFonts w:eastAsia="Arial Narrow" w:cs="Calibri"/>
          <w:b/>
          <w:bCs/>
          <w:color w:val="000000"/>
          <w:lang w:val="en-US" w:eastAsia="en-US"/>
        </w:rPr>
        <w:t>podano</w:t>
      </w:r>
      <w:proofErr w:type="spellEnd"/>
      <w:r w:rsidRPr="004030CD">
        <w:rPr>
          <w:rFonts w:eastAsia="Arial Narrow" w:cs="Calibri"/>
          <w:b/>
          <w:bCs/>
          <w:color w:val="000000"/>
          <w:lang w:val="en-US" w:eastAsia="en-US"/>
        </w:rPr>
        <w:t xml:space="preserve"> </w:t>
      </w:r>
      <w:proofErr w:type="spellStart"/>
      <w:r w:rsidRPr="004030CD">
        <w:rPr>
          <w:rFonts w:eastAsia="Arial Narrow" w:cs="Calibri"/>
          <w:b/>
          <w:bCs/>
          <w:color w:val="000000"/>
          <w:lang w:val="en-US" w:eastAsia="en-US"/>
        </w:rPr>
        <w:t>izjavo</w:t>
      </w:r>
      <w:proofErr w:type="spellEnd"/>
      <w:r w:rsidRPr="004030CD">
        <w:rPr>
          <w:rFonts w:eastAsia="Arial Narrow" w:cs="Calibri"/>
          <w:b/>
          <w:bCs/>
          <w:color w:val="000000"/>
          <w:lang w:val="en-US" w:eastAsia="en-US"/>
        </w:rPr>
        <w:t xml:space="preserve"> </w:t>
      </w:r>
      <w:proofErr w:type="spellStart"/>
      <w:r w:rsidRPr="004030CD">
        <w:rPr>
          <w:rFonts w:eastAsia="Arial Narrow" w:cs="Calibri"/>
          <w:b/>
          <w:bCs/>
          <w:color w:val="000000"/>
          <w:lang w:val="en-US" w:eastAsia="en-US"/>
        </w:rPr>
        <w:t>prevzemamo</w:t>
      </w:r>
      <w:proofErr w:type="spellEnd"/>
      <w:r w:rsidRPr="004030CD">
        <w:rPr>
          <w:rFonts w:eastAsia="Arial Narrow" w:cs="Calibri"/>
          <w:b/>
          <w:bCs/>
          <w:color w:val="000000"/>
          <w:lang w:val="en-US" w:eastAsia="en-US"/>
        </w:rPr>
        <w:t xml:space="preserve"> </w:t>
      </w:r>
      <w:proofErr w:type="spellStart"/>
      <w:r w:rsidRPr="004030CD">
        <w:rPr>
          <w:rFonts w:eastAsia="Arial Narrow" w:cs="Calibri"/>
          <w:b/>
          <w:bCs/>
          <w:color w:val="000000"/>
          <w:lang w:val="en-US" w:eastAsia="en-US"/>
        </w:rPr>
        <w:t>polno</w:t>
      </w:r>
      <w:proofErr w:type="spellEnd"/>
      <w:r w:rsidRPr="004030CD">
        <w:rPr>
          <w:rFonts w:eastAsia="Arial Narrow" w:cs="Calibri"/>
          <w:b/>
          <w:bCs/>
          <w:color w:val="000000"/>
          <w:lang w:val="en-US" w:eastAsia="en-US"/>
        </w:rPr>
        <w:t xml:space="preserve"> </w:t>
      </w:r>
      <w:proofErr w:type="spellStart"/>
      <w:r w:rsidRPr="004030CD">
        <w:rPr>
          <w:rFonts w:eastAsia="Arial Narrow" w:cs="Calibri"/>
          <w:b/>
          <w:bCs/>
          <w:color w:val="000000"/>
          <w:lang w:val="en-US" w:eastAsia="en-US"/>
        </w:rPr>
        <w:t>odgovornost</w:t>
      </w:r>
      <w:proofErr w:type="spellEnd"/>
      <w:r w:rsidRPr="004030CD">
        <w:rPr>
          <w:rFonts w:eastAsia="Arial Narrow" w:cs="Calibri"/>
          <w:b/>
          <w:bCs/>
          <w:color w:val="000000"/>
          <w:lang w:val="en-US" w:eastAsia="en-US"/>
        </w:rPr>
        <w:t xml:space="preserve">. </w:t>
      </w:r>
      <w:proofErr w:type="spellStart"/>
      <w:r w:rsidRPr="004030CD">
        <w:rPr>
          <w:rFonts w:eastAsia="Arial Narrow" w:cs="Calibri"/>
          <w:b/>
          <w:bCs/>
          <w:color w:val="000000"/>
          <w:lang w:val="en-US" w:eastAsia="en-US"/>
        </w:rPr>
        <w:t>Seznanjeni</w:t>
      </w:r>
      <w:proofErr w:type="spellEnd"/>
      <w:r w:rsidRPr="004030CD">
        <w:rPr>
          <w:rFonts w:eastAsia="Arial Narrow" w:cs="Calibri"/>
          <w:b/>
          <w:bCs/>
          <w:color w:val="000000"/>
          <w:lang w:val="en-US" w:eastAsia="en-US"/>
        </w:rPr>
        <w:t xml:space="preserve"> </w:t>
      </w:r>
      <w:proofErr w:type="spellStart"/>
      <w:r w:rsidRPr="004030CD">
        <w:rPr>
          <w:rFonts w:eastAsia="Arial Narrow" w:cs="Calibri"/>
          <w:b/>
          <w:bCs/>
          <w:color w:val="000000"/>
          <w:lang w:val="en-US" w:eastAsia="en-US"/>
        </w:rPr>
        <w:t>smo</w:t>
      </w:r>
      <w:proofErr w:type="spellEnd"/>
      <w:r w:rsidRPr="004030CD">
        <w:rPr>
          <w:rFonts w:eastAsia="Arial Narrow" w:cs="Calibri"/>
          <w:b/>
          <w:bCs/>
          <w:color w:val="000000"/>
          <w:lang w:val="en-US" w:eastAsia="en-US"/>
        </w:rPr>
        <w:t xml:space="preserve"> z </w:t>
      </w:r>
      <w:proofErr w:type="spellStart"/>
      <w:r w:rsidRPr="004030CD">
        <w:rPr>
          <w:rFonts w:eastAsia="Arial Narrow" w:cs="Calibri"/>
          <w:b/>
          <w:bCs/>
          <w:color w:val="000000"/>
          <w:lang w:val="en-US" w:eastAsia="en-US"/>
        </w:rPr>
        <w:t>določbo</w:t>
      </w:r>
      <w:proofErr w:type="spellEnd"/>
      <w:r w:rsidRPr="004030CD">
        <w:rPr>
          <w:rFonts w:eastAsia="Arial Narrow" w:cs="Calibri"/>
          <w:b/>
          <w:bCs/>
          <w:color w:val="000000"/>
          <w:lang w:val="en-US" w:eastAsia="en-US"/>
        </w:rPr>
        <w:t xml:space="preserve"> </w:t>
      </w:r>
      <w:proofErr w:type="spellStart"/>
      <w:r w:rsidRPr="004030CD">
        <w:rPr>
          <w:rFonts w:eastAsia="Arial Narrow" w:cs="Calibri"/>
          <w:b/>
          <w:bCs/>
          <w:color w:val="000000"/>
          <w:lang w:val="en-US" w:eastAsia="en-US"/>
        </w:rPr>
        <w:t>Z</w:t>
      </w:r>
      <w:r w:rsidR="00946F3D">
        <w:rPr>
          <w:rFonts w:eastAsia="Arial Narrow" w:cs="Calibri"/>
          <w:b/>
          <w:bCs/>
          <w:color w:val="000000"/>
          <w:lang w:val="en-US" w:eastAsia="en-US"/>
        </w:rPr>
        <w:t>I</w:t>
      </w:r>
      <w:r w:rsidRPr="004030CD">
        <w:rPr>
          <w:rFonts w:eastAsia="Arial Narrow" w:cs="Calibri"/>
          <w:b/>
          <w:bCs/>
          <w:color w:val="000000"/>
          <w:lang w:val="en-US" w:eastAsia="en-US"/>
        </w:rPr>
        <w:t>ntPK</w:t>
      </w:r>
      <w:proofErr w:type="spellEnd"/>
      <w:r w:rsidRPr="004030CD">
        <w:rPr>
          <w:rFonts w:eastAsia="Arial Narrow" w:cs="Calibri"/>
          <w:b/>
          <w:bCs/>
          <w:color w:val="000000"/>
          <w:lang w:val="en-US" w:eastAsia="en-US"/>
        </w:rPr>
        <w:t xml:space="preserve">, ki </w:t>
      </w:r>
      <w:proofErr w:type="spellStart"/>
      <w:r w:rsidRPr="004030CD">
        <w:rPr>
          <w:rFonts w:eastAsia="Arial Narrow" w:cs="Calibri"/>
          <w:b/>
          <w:bCs/>
          <w:color w:val="000000"/>
          <w:lang w:val="en-US" w:eastAsia="en-US"/>
        </w:rPr>
        <w:t>določa</w:t>
      </w:r>
      <w:proofErr w:type="spellEnd"/>
      <w:r w:rsidRPr="004030CD">
        <w:rPr>
          <w:rFonts w:eastAsia="Arial Narrow" w:cs="Calibri"/>
          <w:b/>
          <w:bCs/>
          <w:color w:val="000000"/>
          <w:lang w:val="en-US" w:eastAsia="en-US"/>
        </w:rPr>
        <w:t xml:space="preserve">, da je </w:t>
      </w:r>
      <w:proofErr w:type="spellStart"/>
      <w:r w:rsidRPr="004030CD">
        <w:rPr>
          <w:rFonts w:eastAsia="Arial Narrow" w:cs="Calibri"/>
          <w:b/>
          <w:bCs/>
          <w:color w:val="000000"/>
          <w:lang w:val="en-US" w:eastAsia="en-US"/>
        </w:rPr>
        <w:t>pogodba</w:t>
      </w:r>
      <w:proofErr w:type="spellEnd"/>
      <w:r w:rsidRPr="004030CD">
        <w:rPr>
          <w:rFonts w:eastAsia="Arial Narrow" w:cs="Calibri"/>
          <w:b/>
          <w:bCs/>
          <w:color w:val="000000"/>
          <w:lang w:val="en-US" w:eastAsia="en-US"/>
        </w:rPr>
        <w:t xml:space="preserve"> v </w:t>
      </w:r>
      <w:proofErr w:type="spellStart"/>
      <w:r w:rsidRPr="004030CD">
        <w:rPr>
          <w:rFonts w:eastAsia="Arial Narrow" w:cs="Calibri"/>
          <w:b/>
          <w:bCs/>
          <w:color w:val="000000"/>
          <w:lang w:val="en-US" w:eastAsia="en-US"/>
        </w:rPr>
        <w:t>primeru</w:t>
      </w:r>
      <w:proofErr w:type="spellEnd"/>
      <w:r w:rsidRPr="004030CD">
        <w:rPr>
          <w:rFonts w:eastAsia="Arial Narrow" w:cs="Calibri"/>
          <w:b/>
          <w:bCs/>
          <w:color w:val="000000"/>
          <w:lang w:val="en-US" w:eastAsia="en-US"/>
        </w:rPr>
        <w:t xml:space="preserve"> </w:t>
      </w:r>
      <w:proofErr w:type="spellStart"/>
      <w:r w:rsidRPr="004030CD">
        <w:rPr>
          <w:rFonts w:eastAsia="Arial Narrow" w:cs="Calibri"/>
          <w:b/>
          <w:bCs/>
          <w:color w:val="000000"/>
          <w:lang w:val="en-US" w:eastAsia="en-US"/>
        </w:rPr>
        <w:t>lažne</w:t>
      </w:r>
      <w:proofErr w:type="spellEnd"/>
      <w:r w:rsidRPr="004030CD">
        <w:rPr>
          <w:rFonts w:eastAsia="Arial Narrow" w:cs="Calibri"/>
          <w:b/>
          <w:bCs/>
          <w:color w:val="000000"/>
          <w:lang w:val="en-US" w:eastAsia="en-US"/>
        </w:rPr>
        <w:t xml:space="preserve"> </w:t>
      </w:r>
      <w:proofErr w:type="spellStart"/>
      <w:r w:rsidRPr="004030CD">
        <w:rPr>
          <w:rFonts w:eastAsia="Arial Narrow" w:cs="Calibri"/>
          <w:b/>
          <w:bCs/>
          <w:color w:val="000000"/>
          <w:lang w:val="en-US" w:eastAsia="en-US"/>
        </w:rPr>
        <w:t>izjave</w:t>
      </w:r>
      <w:proofErr w:type="spellEnd"/>
      <w:r w:rsidRPr="004030CD">
        <w:rPr>
          <w:rFonts w:eastAsia="Arial Narrow" w:cs="Calibri"/>
          <w:b/>
          <w:bCs/>
          <w:color w:val="000000"/>
          <w:lang w:val="en-US" w:eastAsia="en-US"/>
        </w:rPr>
        <w:t xml:space="preserve"> </w:t>
      </w:r>
      <w:proofErr w:type="spellStart"/>
      <w:r w:rsidRPr="004030CD">
        <w:rPr>
          <w:rFonts w:eastAsia="Arial Narrow" w:cs="Calibri"/>
          <w:b/>
          <w:bCs/>
          <w:color w:val="000000"/>
          <w:lang w:val="en-US" w:eastAsia="en-US"/>
        </w:rPr>
        <w:t>ali</w:t>
      </w:r>
      <w:proofErr w:type="spellEnd"/>
      <w:r w:rsidRPr="004030CD">
        <w:rPr>
          <w:rFonts w:eastAsia="Arial Narrow" w:cs="Calibri"/>
          <w:b/>
          <w:bCs/>
          <w:color w:val="000000"/>
          <w:lang w:val="en-US" w:eastAsia="en-US"/>
        </w:rPr>
        <w:t xml:space="preserve"> </w:t>
      </w:r>
      <w:proofErr w:type="spellStart"/>
      <w:r w:rsidRPr="004030CD">
        <w:rPr>
          <w:rFonts w:eastAsia="Arial Narrow" w:cs="Calibri"/>
          <w:b/>
          <w:bCs/>
          <w:color w:val="000000"/>
          <w:lang w:val="en-US" w:eastAsia="en-US"/>
        </w:rPr>
        <w:t>neresničnih</w:t>
      </w:r>
      <w:proofErr w:type="spellEnd"/>
      <w:r w:rsidRPr="004030CD">
        <w:rPr>
          <w:rFonts w:eastAsia="Arial Narrow" w:cs="Calibri"/>
          <w:b/>
          <w:bCs/>
          <w:color w:val="000000"/>
          <w:lang w:val="en-US" w:eastAsia="en-US"/>
        </w:rPr>
        <w:t xml:space="preserve"> </w:t>
      </w:r>
      <w:proofErr w:type="spellStart"/>
      <w:r w:rsidRPr="004030CD">
        <w:rPr>
          <w:rFonts w:eastAsia="Arial Narrow" w:cs="Calibri"/>
          <w:b/>
          <w:bCs/>
          <w:color w:val="000000"/>
          <w:lang w:val="en-US" w:eastAsia="en-US"/>
        </w:rPr>
        <w:t>podatkov</w:t>
      </w:r>
      <w:proofErr w:type="spellEnd"/>
      <w:r w:rsidRPr="004030CD">
        <w:rPr>
          <w:rFonts w:eastAsia="Arial Narrow" w:cs="Calibri"/>
          <w:b/>
          <w:bCs/>
          <w:color w:val="000000"/>
          <w:lang w:val="en-US" w:eastAsia="en-US"/>
        </w:rPr>
        <w:t xml:space="preserve"> o </w:t>
      </w:r>
      <w:proofErr w:type="spellStart"/>
      <w:r w:rsidRPr="004030CD">
        <w:rPr>
          <w:rFonts w:eastAsia="Arial Narrow" w:cs="Calibri"/>
          <w:b/>
          <w:bCs/>
          <w:color w:val="000000"/>
          <w:lang w:val="en-US" w:eastAsia="en-US"/>
        </w:rPr>
        <w:t>dejstvih</w:t>
      </w:r>
      <w:proofErr w:type="spellEnd"/>
      <w:r w:rsidRPr="004030CD">
        <w:rPr>
          <w:rFonts w:eastAsia="Arial Narrow" w:cs="Calibri"/>
          <w:b/>
          <w:bCs/>
          <w:color w:val="000000"/>
          <w:lang w:val="en-US" w:eastAsia="en-US"/>
        </w:rPr>
        <w:t xml:space="preserve"> v </w:t>
      </w:r>
      <w:proofErr w:type="spellStart"/>
      <w:r w:rsidRPr="004030CD">
        <w:rPr>
          <w:rFonts w:eastAsia="Arial Narrow" w:cs="Calibri"/>
          <w:b/>
          <w:bCs/>
          <w:color w:val="000000"/>
          <w:lang w:val="en-US" w:eastAsia="en-US"/>
        </w:rPr>
        <w:t>izjavi</w:t>
      </w:r>
      <w:proofErr w:type="spellEnd"/>
      <w:r w:rsidRPr="004030CD">
        <w:rPr>
          <w:rFonts w:eastAsia="Arial Narrow" w:cs="Calibri"/>
          <w:b/>
          <w:bCs/>
          <w:color w:val="000000"/>
          <w:lang w:val="en-US" w:eastAsia="en-US"/>
        </w:rPr>
        <w:t xml:space="preserve"> </w:t>
      </w:r>
      <w:proofErr w:type="spellStart"/>
      <w:r w:rsidRPr="004030CD">
        <w:rPr>
          <w:rFonts w:eastAsia="Arial Narrow" w:cs="Calibri"/>
          <w:b/>
          <w:bCs/>
          <w:color w:val="000000"/>
          <w:lang w:val="en-US" w:eastAsia="en-US"/>
        </w:rPr>
        <w:t>nična</w:t>
      </w:r>
      <w:proofErr w:type="spellEnd"/>
      <w:r w:rsidRPr="004030CD">
        <w:rPr>
          <w:rFonts w:eastAsia="Arial Narrow" w:cs="Calibri"/>
          <w:b/>
          <w:bCs/>
          <w:color w:val="000000"/>
          <w:lang w:val="en-US" w:eastAsia="en-US"/>
        </w:rPr>
        <w:t>.</w:t>
      </w:r>
    </w:p>
    <w:p w14:paraId="37C01822" w14:textId="77777777" w:rsidR="005C33CC" w:rsidRDefault="005C33CC" w:rsidP="005C33CC">
      <w:pPr>
        <w:widowControl w:val="0"/>
        <w:autoSpaceDE w:val="0"/>
        <w:autoSpaceDN w:val="0"/>
        <w:adjustRightInd w:val="0"/>
        <w:spacing w:after="0" w:line="240" w:lineRule="auto"/>
        <w:jc w:val="both"/>
        <w:rPr>
          <w:rFonts w:eastAsia="Arial Narrow" w:cs="Calibri"/>
          <w:b/>
          <w:bCs/>
          <w:color w:val="000000"/>
          <w:lang w:val="en-US" w:eastAsia="en-US"/>
        </w:rPr>
      </w:pPr>
    </w:p>
    <w:p w14:paraId="1AE781C7" w14:textId="77777777" w:rsidR="005C33CC" w:rsidRDefault="005C33CC" w:rsidP="005C33CC">
      <w:pPr>
        <w:widowControl w:val="0"/>
        <w:autoSpaceDE w:val="0"/>
        <w:autoSpaceDN w:val="0"/>
        <w:adjustRightInd w:val="0"/>
        <w:spacing w:after="0" w:line="240" w:lineRule="auto"/>
        <w:jc w:val="both"/>
        <w:rPr>
          <w:rFonts w:eastAsia="Arial Narrow" w:cs="Calibri"/>
          <w:b/>
          <w:bCs/>
          <w:color w:val="000000"/>
          <w:lang w:val="en-US" w:eastAsia="en-US"/>
        </w:rPr>
      </w:pPr>
    </w:p>
    <w:p w14:paraId="11F755C5" w14:textId="77777777" w:rsidR="005C33CC" w:rsidRPr="004030CD" w:rsidRDefault="005C33CC" w:rsidP="005C33CC">
      <w:pPr>
        <w:widowControl w:val="0"/>
        <w:autoSpaceDE w:val="0"/>
        <w:autoSpaceDN w:val="0"/>
        <w:adjustRightInd w:val="0"/>
        <w:spacing w:after="0" w:line="240" w:lineRule="auto"/>
        <w:jc w:val="both"/>
        <w:rPr>
          <w:rFonts w:eastAsia="Arial Narrow" w:cs="Calibri"/>
          <w:b/>
          <w:bCs/>
          <w:color w:val="000000"/>
          <w:lang w:val="en-US" w:eastAsia="en-U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030CD" w:rsidRPr="004030CD" w14:paraId="21B440DC" w14:textId="77777777" w:rsidTr="006E089E">
        <w:tc>
          <w:tcPr>
            <w:tcW w:w="3430" w:type="dxa"/>
            <w:hideMark/>
          </w:tcPr>
          <w:p w14:paraId="018A2D48" w14:textId="77777777" w:rsidR="004030CD" w:rsidRPr="004030CD" w:rsidRDefault="004030CD" w:rsidP="006E089E">
            <w:pPr>
              <w:widowControl w:val="0"/>
              <w:tabs>
                <w:tab w:val="left" w:pos="5580"/>
              </w:tabs>
              <w:autoSpaceDE w:val="0"/>
              <w:autoSpaceDN w:val="0"/>
              <w:adjustRightInd w:val="0"/>
              <w:spacing w:before="48" w:after="0" w:line="240" w:lineRule="auto"/>
              <w:jc w:val="center"/>
              <w:rPr>
                <w:rFonts w:eastAsia="Arial Narrow" w:cs="Calibri"/>
                <w:color w:val="000000"/>
                <w:lang w:val="en-US" w:eastAsia="en-US"/>
              </w:rPr>
            </w:pPr>
            <w:r w:rsidRPr="004030CD">
              <w:rPr>
                <w:rFonts w:eastAsia="Arial Narrow" w:cs="Calibri"/>
                <w:color w:val="000000"/>
                <w:lang w:val="en-US" w:eastAsia="en-US"/>
              </w:rPr>
              <w:t xml:space="preserve">Datum in </w:t>
            </w:r>
            <w:proofErr w:type="spellStart"/>
            <w:r w:rsidRPr="004030CD">
              <w:rPr>
                <w:rFonts w:eastAsia="Arial Narrow" w:cs="Calibri"/>
                <w:color w:val="000000"/>
                <w:lang w:val="en-US" w:eastAsia="en-US"/>
              </w:rPr>
              <w:t>kraj</w:t>
            </w:r>
            <w:proofErr w:type="spellEnd"/>
            <w:r w:rsidRPr="004030CD">
              <w:rPr>
                <w:rFonts w:eastAsia="Arial Narrow" w:cs="Calibri"/>
                <w:color w:val="000000"/>
                <w:lang w:val="en-US" w:eastAsia="en-US"/>
              </w:rPr>
              <w:t>:</w:t>
            </w:r>
          </w:p>
        </w:tc>
        <w:tc>
          <w:tcPr>
            <w:tcW w:w="2067" w:type="dxa"/>
          </w:tcPr>
          <w:p w14:paraId="2CF7DDFA" w14:textId="77777777" w:rsidR="004030CD" w:rsidRPr="004030CD" w:rsidRDefault="004030CD" w:rsidP="006E089E">
            <w:pPr>
              <w:widowControl w:val="0"/>
              <w:tabs>
                <w:tab w:val="left" w:pos="5580"/>
              </w:tabs>
              <w:autoSpaceDE w:val="0"/>
              <w:autoSpaceDN w:val="0"/>
              <w:adjustRightInd w:val="0"/>
              <w:spacing w:before="48" w:after="0" w:line="240" w:lineRule="auto"/>
              <w:jc w:val="center"/>
              <w:rPr>
                <w:rFonts w:eastAsia="Arial Narrow" w:cs="Calibri"/>
                <w:color w:val="000000"/>
                <w:lang w:val="en-US" w:eastAsia="en-US"/>
              </w:rPr>
            </w:pPr>
          </w:p>
        </w:tc>
        <w:tc>
          <w:tcPr>
            <w:tcW w:w="3573" w:type="dxa"/>
            <w:hideMark/>
          </w:tcPr>
          <w:p w14:paraId="3C0B89DA" w14:textId="77777777" w:rsidR="004030CD" w:rsidRPr="004030CD" w:rsidRDefault="004030CD" w:rsidP="006E089E">
            <w:pPr>
              <w:widowControl w:val="0"/>
              <w:tabs>
                <w:tab w:val="left" w:pos="5580"/>
              </w:tabs>
              <w:autoSpaceDE w:val="0"/>
              <w:autoSpaceDN w:val="0"/>
              <w:adjustRightInd w:val="0"/>
              <w:spacing w:before="48" w:after="0" w:line="240" w:lineRule="auto"/>
              <w:jc w:val="center"/>
              <w:rPr>
                <w:rFonts w:eastAsia="Arial Narrow" w:cs="Calibri"/>
                <w:color w:val="000000"/>
                <w:lang w:val="en-US" w:eastAsia="en-US"/>
              </w:rPr>
            </w:pPr>
            <w:proofErr w:type="spellStart"/>
            <w:r w:rsidRPr="004030CD">
              <w:rPr>
                <w:rFonts w:eastAsia="Arial Narrow" w:cs="Calibri"/>
                <w:color w:val="000000"/>
                <w:lang w:val="en-US" w:eastAsia="en-US"/>
              </w:rPr>
              <w:t>Žig</w:t>
            </w:r>
            <w:proofErr w:type="spellEnd"/>
            <w:r w:rsidRPr="004030CD">
              <w:rPr>
                <w:rFonts w:eastAsia="Arial Narrow" w:cs="Calibri"/>
                <w:color w:val="000000"/>
                <w:lang w:val="en-US" w:eastAsia="en-US"/>
              </w:rPr>
              <w:t xml:space="preserve"> in </w:t>
            </w:r>
            <w:proofErr w:type="spellStart"/>
            <w:r w:rsidRPr="004030CD">
              <w:rPr>
                <w:rFonts w:eastAsia="Arial Narrow" w:cs="Calibri"/>
                <w:color w:val="000000"/>
                <w:lang w:val="en-US" w:eastAsia="en-US"/>
              </w:rPr>
              <w:t>podpis</w:t>
            </w:r>
            <w:proofErr w:type="spellEnd"/>
            <w:r w:rsidRPr="004030CD">
              <w:rPr>
                <w:rFonts w:eastAsia="Arial Narrow" w:cs="Calibri"/>
                <w:color w:val="000000"/>
                <w:lang w:val="en-US" w:eastAsia="en-US"/>
              </w:rPr>
              <w:t xml:space="preserve"> </w:t>
            </w:r>
            <w:proofErr w:type="spellStart"/>
            <w:r w:rsidRPr="004030CD">
              <w:rPr>
                <w:rFonts w:eastAsia="Arial Narrow" w:cs="Calibri"/>
                <w:color w:val="000000"/>
                <w:lang w:val="en-US" w:eastAsia="en-US"/>
              </w:rPr>
              <w:t>zakonitega</w:t>
            </w:r>
            <w:proofErr w:type="spellEnd"/>
            <w:r w:rsidRPr="004030CD">
              <w:rPr>
                <w:rFonts w:eastAsia="Arial Narrow" w:cs="Calibri"/>
                <w:color w:val="000000"/>
                <w:lang w:val="en-US" w:eastAsia="en-US"/>
              </w:rPr>
              <w:t xml:space="preserve"> </w:t>
            </w:r>
            <w:proofErr w:type="spellStart"/>
            <w:r w:rsidRPr="004030CD">
              <w:rPr>
                <w:rFonts w:eastAsia="Arial Narrow" w:cs="Calibri"/>
                <w:color w:val="000000"/>
                <w:lang w:val="en-US" w:eastAsia="en-US"/>
              </w:rPr>
              <w:t>zastopnika</w:t>
            </w:r>
            <w:proofErr w:type="spellEnd"/>
            <w:r w:rsidRPr="004030CD">
              <w:rPr>
                <w:rFonts w:eastAsia="Arial Narrow" w:cs="Calibri"/>
                <w:color w:val="000000"/>
                <w:lang w:val="en-US" w:eastAsia="en-US"/>
              </w:rPr>
              <w:t>:</w:t>
            </w:r>
          </w:p>
        </w:tc>
      </w:tr>
      <w:tr w:rsidR="004030CD" w:rsidRPr="004030CD" w14:paraId="5407C1A8" w14:textId="77777777" w:rsidTr="006E089E">
        <w:tc>
          <w:tcPr>
            <w:tcW w:w="3430" w:type="dxa"/>
            <w:tcBorders>
              <w:top w:val="nil"/>
              <w:left w:val="nil"/>
              <w:bottom w:val="single" w:sz="4" w:space="0" w:color="auto"/>
              <w:right w:val="nil"/>
            </w:tcBorders>
          </w:tcPr>
          <w:p w14:paraId="1B28ECD3" w14:textId="77777777" w:rsidR="004030CD" w:rsidRPr="004030CD" w:rsidRDefault="004030CD" w:rsidP="006E089E">
            <w:pPr>
              <w:widowControl w:val="0"/>
              <w:tabs>
                <w:tab w:val="left" w:pos="5580"/>
              </w:tabs>
              <w:autoSpaceDE w:val="0"/>
              <w:autoSpaceDN w:val="0"/>
              <w:adjustRightInd w:val="0"/>
              <w:spacing w:before="48" w:after="0" w:line="240" w:lineRule="auto"/>
              <w:rPr>
                <w:rFonts w:eastAsia="Arial Narrow" w:cs="Calibri"/>
                <w:color w:val="000000"/>
                <w:lang w:val="en-US" w:eastAsia="en-US"/>
              </w:rPr>
            </w:pPr>
          </w:p>
          <w:p w14:paraId="0C121746" w14:textId="77777777" w:rsidR="004030CD" w:rsidRPr="004030CD" w:rsidRDefault="004030CD" w:rsidP="006E089E">
            <w:pPr>
              <w:widowControl w:val="0"/>
              <w:tabs>
                <w:tab w:val="left" w:pos="5580"/>
              </w:tabs>
              <w:autoSpaceDE w:val="0"/>
              <w:autoSpaceDN w:val="0"/>
              <w:adjustRightInd w:val="0"/>
              <w:spacing w:before="48" w:after="0" w:line="240" w:lineRule="auto"/>
              <w:jc w:val="both"/>
              <w:rPr>
                <w:rFonts w:eastAsia="Arial Narrow" w:cs="Calibri"/>
                <w:color w:val="000000"/>
                <w:lang w:val="en-US" w:eastAsia="en-US"/>
              </w:rPr>
            </w:pPr>
          </w:p>
        </w:tc>
        <w:tc>
          <w:tcPr>
            <w:tcW w:w="2067" w:type="dxa"/>
          </w:tcPr>
          <w:p w14:paraId="2D1389E2" w14:textId="77777777" w:rsidR="004030CD" w:rsidRPr="004030CD" w:rsidRDefault="004030CD" w:rsidP="006E089E">
            <w:pPr>
              <w:widowControl w:val="0"/>
              <w:tabs>
                <w:tab w:val="left" w:pos="5580"/>
              </w:tabs>
              <w:autoSpaceDE w:val="0"/>
              <w:autoSpaceDN w:val="0"/>
              <w:adjustRightInd w:val="0"/>
              <w:spacing w:before="48" w:after="0" w:line="240" w:lineRule="auto"/>
              <w:jc w:val="both"/>
              <w:rPr>
                <w:rFonts w:eastAsia="Arial Narrow" w:cs="Calibri"/>
                <w:color w:val="000000"/>
                <w:lang w:val="en-US" w:eastAsia="en-US"/>
              </w:rPr>
            </w:pPr>
          </w:p>
        </w:tc>
        <w:tc>
          <w:tcPr>
            <w:tcW w:w="3573" w:type="dxa"/>
            <w:tcBorders>
              <w:top w:val="nil"/>
              <w:left w:val="nil"/>
              <w:bottom w:val="single" w:sz="4" w:space="0" w:color="auto"/>
              <w:right w:val="nil"/>
            </w:tcBorders>
          </w:tcPr>
          <w:p w14:paraId="619D7871" w14:textId="77777777" w:rsidR="004030CD" w:rsidRPr="004030CD" w:rsidRDefault="004030CD" w:rsidP="006E089E">
            <w:pPr>
              <w:widowControl w:val="0"/>
              <w:tabs>
                <w:tab w:val="left" w:pos="5580"/>
              </w:tabs>
              <w:autoSpaceDE w:val="0"/>
              <w:autoSpaceDN w:val="0"/>
              <w:adjustRightInd w:val="0"/>
              <w:spacing w:before="48" w:after="0" w:line="240" w:lineRule="auto"/>
              <w:rPr>
                <w:rFonts w:eastAsia="Arial Narrow" w:cs="Calibri"/>
                <w:color w:val="000000"/>
                <w:lang w:val="en-US" w:eastAsia="en-US"/>
              </w:rPr>
            </w:pPr>
          </w:p>
          <w:p w14:paraId="712282FB" w14:textId="77777777" w:rsidR="004030CD" w:rsidRPr="004030CD" w:rsidRDefault="004030CD" w:rsidP="006E089E">
            <w:pPr>
              <w:widowControl w:val="0"/>
              <w:tabs>
                <w:tab w:val="left" w:pos="5580"/>
              </w:tabs>
              <w:autoSpaceDE w:val="0"/>
              <w:autoSpaceDN w:val="0"/>
              <w:adjustRightInd w:val="0"/>
              <w:spacing w:before="48" w:after="0" w:line="240" w:lineRule="auto"/>
              <w:jc w:val="both"/>
              <w:rPr>
                <w:rFonts w:eastAsia="Arial Narrow" w:cs="Calibri"/>
                <w:color w:val="000000"/>
                <w:lang w:val="en-US" w:eastAsia="en-US"/>
              </w:rPr>
            </w:pPr>
          </w:p>
        </w:tc>
      </w:tr>
    </w:tbl>
    <w:p w14:paraId="51B957E6" w14:textId="6472FA8D" w:rsidR="008E7C3A" w:rsidRDefault="008E7C3A" w:rsidP="00D136FF">
      <w:pPr>
        <w:spacing w:line="288" w:lineRule="auto"/>
        <w:rPr>
          <w:rFonts w:cs="Calibri"/>
          <w:b/>
        </w:rPr>
      </w:pPr>
    </w:p>
    <w:p w14:paraId="2A02F2C1" w14:textId="77777777" w:rsidR="008E7C3A" w:rsidRDefault="008E7C3A">
      <w:pPr>
        <w:rPr>
          <w:rFonts w:cs="Calibri"/>
          <w:b/>
        </w:rPr>
      </w:pPr>
      <w:r>
        <w:rPr>
          <w:rFonts w:cs="Calibri"/>
          <w:b/>
        </w:rPr>
        <w:br w:type="page"/>
      </w:r>
    </w:p>
    <w:p w14:paraId="4E278F6F" w14:textId="3AEDEF04" w:rsidR="008E7C3A" w:rsidRPr="003D766A" w:rsidRDefault="008E7C3A" w:rsidP="008E7C3A">
      <w:pPr>
        <w:spacing w:after="0" w:line="260" w:lineRule="exact"/>
        <w:jc w:val="right"/>
        <w:rPr>
          <w:rFonts w:asciiTheme="minorHAnsi" w:hAnsiTheme="minorHAnsi" w:cstheme="minorHAnsi"/>
          <w:b/>
          <w:bCs/>
        </w:rPr>
      </w:pPr>
      <w:r w:rsidRPr="003D766A">
        <w:rPr>
          <w:rFonts w:asciiTheme="minorHAnsi" w:hAnsiTheme="minorHAnsi" w:cstheme="minorHAnsi"/>
          <w:b/>
          <w:bCs/>
        </w:rPr>
        <w:lastRenderedPageBreak/>
        <w:t>OBR-1</w:t>
      </w:r>
      <w:r>
        <w:rPr>
          <w:rFonts w:asciiTheme="minorHAnsi" w:hAnsiTheme="minorHAnsi" w:cstheme="minorHAnsi"/>
          <w:b/>
          <w:bCs/>
        </w:rPr>
        <w:t>2</w:t>
      </w:r>
    </w:p>
    <w:tbl>
      <w:tblPr>
        <w:tblW w:w="9607" w:type="dxa"/>
        <w:tblLayout w:type="fixed"/>
        <w:tblCellMar>
          <w:left w:w="70" w:type="dxa"/>
          <w:right w:w="70" w:type="dxa"/>
        </w:tblCellMar>
        <w:tblLook w:val="04A0" w:firstRow="1" w:lastRow="0" w:firstColumn="1" w:lastColumn="0" w:noHBand="0" w:noVBand="1"/>
      </w:tblPr>
      <w:tblGrid>
        <w:gridCol w:w="2689"/>
        <w:gridCol w:w="6918"/>
      </w:tblGrid>
      <w:tr w:rsidR="008E7C3A" w:rsidRPr="00B461A7" w14:paraId="36B9DB85" w14:textId="77777777" w:rsidTr="006E089E">
        <w:tc>
          <w:tcPr>
            <w:tcW w:w="2687" w:type="dxa"/>
          </w:tcPr>
          <w:p w14:paraId="5EB66D70" w14:textId="77777777" w:rsidR="008E7C3A" w:rsidRPr="00B461A7" w:rsidRDefault="008E7C3A" w:rsidP="006E089E">
            <w:pPr>
              <w:spacing w:after="0" w:line="260" w:lineRule="exact"/>
              <w:jc w:val="both"/>
              <w:rPr>
                <w:rFonts w:cs="Calibri"/>
                <w:b/>
                <w:sz w:val="24"/>
                <w:szCs w:val="24"/>
              </w:rPr>
            </w:pPr>
            <w:r w:rsidRPr="00B461A7">
              <w:rPr>
                <w:rFonts w:cs="Calibri"/>
                <w:b/>
                <w:sz w:val="24"/>
                <w:szCs w:val="24"/>
              </w:rPr>
              <w:t xml:space="preserve">NAROČNIK: </w:t>
            </w:r>
          </w:p>
          <w:p w14:paraId="179152E8" w14:textId="77777777" w:rsidR="008E7C3A" w:rsidRPr="00B461A7" w:rsidRDefault="008E7C3A" w:rsidP="006E089E">
            <w:pPr>
              <w:spacing w:after="0" w:line="260" w:lineRule="exact"/>
              <w:jc w:val="both"/>
              <w:rPr>
                <w:rFonts w:cs="Calibri"/>
                <w:b/>
                <w:sz w:val="24"/>
                <w:szCs w:val="24"/>
              </w:rPr>
            </w:pPr>
          </w:p>
          <w:p w14:paraId="3D26535E" w14:textId="77777777" w:rsidR="008E7C3A" w:rsidRPr="00B461A7" w:rsidRDefault="008E7C3A" w:rsidP="006E089E">
            <w:pPr>
              <w:spacing w:after="0" w:line="260" w:lineRule="exact"/>
              <w:jc w:val="both"/>
              <w:rPr>
                <w:rFonts w:cs="Calibri"/>
                <w:b/>
                <w:sz w:val="24"/>
                <w:szCs w:val="24"/>
              </w:rPr>
            </w:pPr>
          </w:p>
          <w:p w14:paraId="025902C3" w14:textId="77777777" w:rsidR="008E7C3A" w:rsidRPr="00B461A7" w:rsidRDefault="008E7C3A" w:rsidP="006E089E">
            <w:pPr>
              <w:spacing w:after="0" w:line="260" w:lineRule="exact"/>
              <w:jc w:val="both"/>
              <w:rPr>
                <w:rFonts w:cs="Calibri"/>
                <w:b/>
                <w:sz w:val="24"/>
                <w:szCs w:val="24"/>
              </w:rPr>
            </w:pPr>
          </w:p>
          <w:p w14:paraId="2BCB9C80" w14:textId="77777777" w:rsidR="008E7C3A" w:rsidRPr="00B461A7" w:rsidRDefault="008E7C3A" w:rsidP="006E089E">
            <w:pPr>
              <w:spacing w:after="0" w:line="260" w:lineRule="exact"/>
              <w:jc w:val="both"/>
              <w:rPr>
                <w:rFonts w:cs="Calibri"/>
                <w:b/>
                <w:sz w:val="24"/>
                <w:szCs w:val="24"/>
              </w:rPr>
            </w:pPr>
          </w:p>
          <w:p w14:paraId="3D3FB40B" w14:textId="77777777" w:rsidR="008E7C3A" w:rsidRPr="00B461A7" w:rsidRDefault="008E7C3A" w:rsidP="006E089E">
            <w:pPr>
              <w:spacing w:after="0" w:line="260" w:lineRule="exact"/>
              <w:jc w:val="both"/>
              <w:rPr>
                <w:rFonts w:cs="Calibri"/>
                <w:b/>
                <w:sz w:val="24"/>
                <w:szCs w:val="24"/>
              </w:rPr>
            </w:pPr>
          </w:p>
          <w:p w14:paraId="4FEAD6CC" w14:textId="77777777" w:rsidR="008E7C3A" w:rsidRPr="00B461A7" w:rsidRDefault="008E7C3A" w:rsidP="006E089E">
            <w:pPr>
              <w:spacing w:after="0" w:line="260" w:lineRule="exact"/>
              <w:jc w:val="both"/>
              <w:rPr>
                <w:rFonts w:cs="Calibri"/>
                <w:sz w:val="24"/>
                <w:szCs w:val="24"/>
              </w:rPr>
            </w:pPr>
            <w:r w:rsidRPr="00B461A7">
              <w:rPr>
                <w:rFonts w:cs="Calibri"/>
                <w:sz w:val="24"/>
                <w:szCs w:val="24"/>
              </w:rPr>
              <w:t>in</w:t>
            </w:r>
          </w:p>
          <w:p w14:paraId="7F3F30EA" w14:textId="77777777" w:rsidR="008E7C3A" w:rsidRPr="00B461A7" w:rsidRDefault="008E7C3A" w:rsidP="006E089E">
            <w:pPr>
              <w:spacing w:after="0" w:line="260" w:lineRule="exact"/>
              <w:jc w:val="both"/>
              <w:rPr>
                <w:rFonts w:cs="Calibri"/>
                <w:b/>
                <w:sz w:val="24"/>
                <w:szCs w:val="24"/>
              </w:rPr>
            </w:pPr>
          </w:p>
          <w:p w14:paraId="364474EC" w14:textId="77777777" w:rsidR="008E7C3A" w:rsidRPr="00B461A7" w:rsidRDefault="008E7C3A" w:rsidP="006E089E">
            <w:pPr>
              <w:spacing w:after="0" w:line="260" w:lineRule="exact"/>
              <w:jc w:val="both"/>
              <w:rPr>
                <w:rFonts w:cs="Calibri"/>
                <w:b/>
                <w:sz w:val="24"/>
                <w:szCs w:val="24"/>
              </w:rPr>
            </w:pPr>
            <w:r w:rsidRPr="00B461A7">
              <w:rPr>
                <w:rFonts w:cs="Calibri"/>
                <w:b/>
                <w:sz w:val="24"/>
                <w:szCs w:val="24"/>
              </w:rPr>
              <w:t>UPORABNIK:</w:t>
            </w:r>
          </w:p>
        </w:tc>
        <w:tc>
          <w:tcPr>
            <w:tcW w:w="6913" w:type="dxa"/>
          </w:tcPr>
          <w:p w14:paraId="7B465B92" w14:textId="77777777" w:rsidR="008E7C3A" w:rsidRPr="00B461A7" w:rsidRDefault="008E7C3A" w:rsidP="006E089E">
            <w:pPr>
              <w:spacing w:after="0" w:line="260" w:lineRule="exact"/>
              <w:jc w:val="both"/>
              <w:rPr>
                <w:rFonts w:cs="Calibri"/>
                <w:b/>
                <w:sz w:val="24"/>
                <w:szCs w:val="24"/>
              </w:rPr>
            </w:pPr>
            <w:r w:rsidRPr="00B461A7">
              <w:rPr>
                <w:rFonts w:cs="Calibri"/>
                <w:b/>
                <w:sz w:val="24"/>
                <w:szCs w:val="24"/>
              </w:rPr>
              <w:t>REPUBLIKA SLOVENIJA, MINISTRSTVO ZA ZDRAVJE</w:t>
            </w:r>
          </w:p>
          <w:p w14:paraId="5533E813" w14:textId="77777777" w:rsidR="008E7C3A" w:rsidRPr="00B461A7" w:rsidRDefault="008E7C3A" w:rsidP="006E089E">
            <w:pPr>
              <w:spacing w:after="0" w:line="260" w:lineRule="exact"/>
              <w:jc w:val="both"/>
              <w:rPr>
                <w:rFonts w:cs="Calibri"/>
                <w:b/>
                <w:sz w:val="24"/>
                <w:szCs w:val="24"/>
              </w:rPr>
            </w:pPr>
            <w:r w:rsidRPr="00B461A7">
              <w:rPr>
                <w:rFonts w:cs="Calibri"/>
                <w:b/>
                <w:sz w:val="24"/>
                <w:szCs w:val="24"/>
              </w:rPr>
              <w:t xml:space="preserve">Urad Republike Slovenije za investicije v zdravstvu, </w:t>
            </w:r>
          </w:p>
          <w:p w14:paraId="435AFA71" w14:textId="77777777" w:rsidR="008E7C3A" w:rsidRPr="00B461A7" w:rsidRDefault="008E7C3A" w:rsidP="006E089E">
            <w:pPr>
              <w:spacing w:after="0" w:line="260" w:lineRule="exact"/>
              <w:jc w:val="both"/>
              <w:rPr>
                <w:rFonts w:cs="Calibri"/>
                <w:sz w:val="24"/>
                <w:szCs w:val="24"/>
              </w:rPr>
            </w:pPr>
            <w:r w:rsidRPr="00B461A7">
              <w:rPr>
                <w:rFonts w:cs="Calibri"/>
                <w:b/>
                <w:sz w:val="24"/>
                <w:szCs w:val="24"/>
              </w:rPr>
              <w:t>Ulica Ambrožiča Novljana 7, 1000 Ljubljana</w:t>
            </w:r>
            <w:r w:rsidRPr="00B461A7">
              <w:rPr>
                <w:rFonts w:cs="Calibri"/>
                <w:sz w:val="24"/>
                <w:szCs w:val="24"/>
              </w:rPr>
              <w:t xml:space="preserve">, </w:t>
            </w:r>
          </w:p>
          <w:p w14:paraId="14469D37" w14:textId="77777777" w:rsidR="008E7C3A" w:rsidRPr="00B461A7" w:rsidRDefault="008E7C3A" w:rsidP="006E089E">
            <w:pPr>
              <w:spacing w:after="0" w:line="260" w:lineRule="exact"/>
              <w:jc w:val="both"/>
              <w:rPr>
                <w:rFonts w:cs="Calibri"/>
                <w:sz w:val="24"/>
                <w:szCs w:val="24"/>
              </w:rPr>
            </w:pPr>
            <w:r w:rsidRPr="00B461A7">
              <w:rPr>
                <w:rFonts w:cs="Calibri"/>
                <w:sz w:val="24"/>
                <w:szCs w:val="24"/>
              </w:rPr>
              <w:t>ki ga zastopa Ivan Osrečki, direktor</w:t>
            </w:r>
          </w:p>
          <w:p w14:paraId="740A0A7D" w14:textId="77777777" w:rsidR="008E7C3A" w:rsidRPr="00B461A7" w:rsidRDefault="008E7C3A" w:rsidP="006E089E">
            <w:pPr>
              <w:spacing w:after="0" w:line="260" w:lineRule="exact"/>
              <w:jc w:val="both"/>
              <w:rPr>
                <w:rFonts w:cs="Calibri"/>
                <w:sz w:val="24"/>
                <w:szCs w:val="24"/>
              </w:rPr>
            </w:pPr>
            <w:r w:rsidRPr="00B461A7">
              <w:rPr>
                <w:rFonts w:cs="Calibri"/>
                <w:sz w:val="24"/>
                <w:szCs w:val="24"/>
              </w:rPr>
              <w:t>Matična številka: 2516535000,</w:t>
            </w:r>
          </w:p>
          <w:p w14:paraId="40415080" w14:textId="77777777" w:rsidR="008E7C3A" w:rsidRPr="00B461A7" w:rsidRDefault="008E7C3A" w:rsidP="006E089E">
            <w:pPr>
              <w:spacing w:after="0" w:line="260" w:lineRule="exact"/>
              <w:jc w:val="both"/>
              <w:rPr>
                <w:rFonts w:cs="Calibri"/>
                <w:sz w:val="24"/>
                <w:szCs w:val="24"/>
              </w:rPr>
            </w:pPr>
            <w:r w:rsidRPr="00B461A7">
              <w:rPr>
                <w:rFonts w:cs="Calibri"/>
                <w:sz w:val="24"/>
                <w:szCs w:val="24"/>
              </w:rPr>
              <w:t>D</w:t>
            </w:r>
            <w:r>
              <w:rPr>
                <w:rFonts w:cs="Calibri"/>
                <w:sz w:val="24"/>
                <w:szCs w:val="24"/>
              </w:rPr>
              <w:t>avčna</w:t>
            </w:r>
            <w:r w:rsidRPr="00B461A7">
              <w:rPr>
                <w:rFonts w:cs="Calibri"/>
                <w:sz w:val="24"/>
                <w:szCs w:val="24"/>
              </w:rPr>
              <w:t xml:space="preserve"> številka: 64234894</w:t>
            </w:r>
          </w:p>
          <w:p w14:paraId="24BA1857" w14:textId="77777777" w:rsidR="008E7C3A" w:rsidRPr="00B461A7" w:rsidRDefault="008E7C3A" w:rsidP="006E089E">
            <w:pPr>
              <w:spacing w:after="0" w:line="260" w:lineRule="exact"/>
              <w:jc w:val="both"/>
              <w:rPr>
                <w:rFonts w:cs="Calibri"/>
                <w:sz w:val="24"/>
                <w:szCs w:val="24"/>
              </w:rPr>
            </w:pPr>
          </w:p>
          <w:p w14:paraId="12449348" w14:textId="77777777" w:rsidR="008E7C3A" w:rsidRPr="00B461A7" w:rsidRDefault="008E7C3A" w:rsidP="006E089E">
            <w:pPr>
              <w:spacing w:after="0" w:line="260" w:lineRule="exact"/>
              <w:jc w:val="both"/>
              <w:rPr>
                <w:rFonts w:cs="Calibri"/>
                <w:sz w:val="24"/>
                <w:szCs w:val="24"/>
              </w:rPr>
            </w:pPr>
          </w:p>
          <w:p w14:paraId="1488AD4D" w14:textId="77777777" w:rsidR="008E7C3A" w:rsidRPr="00B461A7" w:rsidRDefault="008E7C3A" w:rsidP="006E089E">
            <w:pPr>
              <w:numPr>
                <w:ilvl w:val="12"/>
                <w:numId w:val="0"/>
              </w:numPr>
              <w:spacing w:after="0" w:line="260" w:lineRule="exact"/>
              <w:rPr>
                <w:rFonts w:cs="Calibri"/>
                <w:b/>
                <w:bCs/>
                <w:sz w:val="24"/>
                <w:szCs w:val="24"/>
              </w:rPr>
            </w:pPr>
            <w:r w:rsidRPr="00B461A7">
              <w:rPr>
                <w:rFonts w:cs="Calibri"/>
                <w:b/>
                <w:sz w:val="24"/>
                <w:szCs w:val="24"/>
              </w:rPr>
              <w:t>BOLNIŠNICA ZA GINEKOLOGIJO IN PORODNIŠTVO KRANJ</w:t>
            </w:r>
          </w:p>
          <w:p w14:paraId="5A6D2EB9" w14:textId="77777777" w:rsidR="008E7C3A" w:rsidRPr="00B461A7" w:rsidRDefault="008E7C3A" w:rsidP="006E089E">
            <w:pPr>
              <w:numPr>
                <w:ilvl w:val="12"/>
                <w:numId w:val="0"/>
              </w:numPr>
              <w:spacing w:after="0" w:line="260" w:lineRule="exact"/>
              <w:rPr>
                <w:rFonts w:cs="Calibri"/>
                <w:b/>
                <w:sz w:val="24"/>
                <w:szCs w:val="24"/>
              </w:rPr>
            </w:pPr>
            <w:r w:rsidRPr="00B461A7">
              <w:rPr>
                <w:rFonts w:cs="Calibri"/>
                <w:b/>
                <w:sz w:val="24"/>
                <w:szCs w:val="24"/>
              </w:rPr>
              <w:t>Kidričeva cesta 38 a, 4000 Kranj,</w:t>
            </w:r>
          </w:p>
          <w:p w14:paraId="29A6618D" w14:textId="77777777" w:rsidR="008E7C3A" w:rsidRPr="00B461A7" w:rsidRDefault="008E7C3A" w:rsidP="006E089E">
            <w:pPr>
              <w:numPr>
                <w:ilvl w:val="12"/>
                <w:numId w:val="0"/>
              </w:numPr>
              <w:spacing w:after="0" w:line="260" w:lineRule="exact"/>
              <w:rPr>
                <w:rFonts w:cs="Calibri"/>
                <w:bCs/>
                <w:sz w:val="24"/>
                <w:szCs w:val="24"/>
              </w:rPr>
            </w:pPr>
            <w:r w:rsidRPr="00B461A7">
              <w:rPr>
                <w:rFonts w:cs="Calibri"/>
                <w:bCs/>
                <w:sz w:val="24"/>
                <w:szCs w:val="24"/>
              </w:rPr>
              <w:t xml:space="preserve">ki </w:t>
            </w:r>
            <w:r>
              <w:rPr>
                <w:rFonts w:cs="Calibri"/>
                <w:bCs/>
                <w:sz w:val="24"/>
                <w:szCs w:val="24"/>
              </w:rPr>
              <w:t>jo</w:t>
            </w:r>
            <w:r w:rsidRPr="00B461A7">
              <w:rPr>
                <w:rFonts w:cs="Calibri"/>
                <w:bCs/>
                <w:sz w:val="24"/>
                <w:szCs w:val="24"/>
              </w:rPr>
              <w:t xml:space="preserve"> zastopa Larisa Hajdinjak, mag. jav. upr., direktorica</w:t>
            </w:r>
          </w:p>
          <w:p w14:paraId="6EF918BD" w14:textId="77777777" w:rsidR="008E7C3A" w:rsidRPr="00B461A7" w:rsidRDefault="008E7C3A" w:rsidP="006E089E">
            <w:pPr>
              <w:tabs>
                <w:tab w:val="left" w:pos="708"/>
                <w:tab w:val="center" w:pos="4536"/>
                <w:tab w:val="right" w:pos="9072"/>
              </w:tabs>
              <w:spacing w:after="0" w:line="260" w:lineRule="exact"/>
              <w:rPr>
                <w:rFonts w:cs="Calibri"/>
                <w:sz w:val="24"/>
                <w:szCs w:val="24"/>
              </w:rPr>
            </w:pPr>
            <w:r w:rsidRPr="00B461A7">
              <w:rPr>
                <w:rFonts w:cs="Calibri"/>
                <w:sz w:val="24"/>
                <w:szCs w:val="24"/>
              </w:rPr>
              <w:t>Matična številka: 5053820</w:t>
            </w:r>
          </w:p>
          <w:p w14:paraId="6537058A" w14:textId="77777777" w:rsidR="008E7C3A" w:rsidRPr="00B461A7" w:rsidRDefault="008E7C3A" w:rsidP="006E089E">
            <w:pPr>
              <w:numPr>
                <w:ilvl w:val="12"/>
                <w:numId w:val="0"/>
              </w:numPr>
              <w:spacing w:after="0" w:line="260" w:lineRule="exact"/>
              <w:rPr>
                <w:rFonts w:cs="Calibri"/>
                <w:sz w:val="24"/>
                <w:szCs w:val="24"/>
              </w:rPr>
            </w:pPr>
            <w:r w:rsidRPr="00B461A7">
              <w:rPr>
                <w:rFonts w:cs="Calibri"/>
                <w:sz w:val="24"/>
                <w:szCs w:val="24"/>
              </w:rPr>
              <w:t>ID številka</w:t>
            </w:r>
            <w:r w:rsidRPr="00B461A7">
              <w:rPr>
                <w:rFonts w:cs="Calibri"/>
                <w:bCs/>
                <w:sz w:val="24"/>
                <w:szCs w:val="24"/>
              </w:rPr>
              <w:t xml:space="preserve">: </w:t>
            </w:r>
            <w:r w:rsidRPr="00B461A7">
              <w:rPr>
                <w:rFonts w:cs="Calibri"/>
                <w:sz w:val="24"/>
                <w:szCs w:val="24"/>
              </w:rPr>
              <w:t>SI</w:t>
            </w:r>
            <w:r>
              <w:rPr>
                <w:rFonts w:cs="Calibri"/>
                <w:sz w:val="24"/>
                <w:szCs w:val="24"/>
              </w:rPr>
              <w:t xml:space="preserve"> </w:t>
            </w:r>
            <w:r w:rsidRPr="00B461A7">
              <w:rPr>
                <w:rFonts w:cs="Calibri"/>
                <w:sz w:val="24"/>
                <w:szCs w:val="24"/>
              </w:rPr>
              <w:t>41851455</w:t>
            </w:r>
          </w:p>
          <w:p w14:paraId="0ADC7B25" w14:textId="77777777" w:rsidR="008E7C3A" w:rsidRPr="00B461A7" w:rsidRDefault="008E7C3A" w:rsidP="006E089E">
            <w:pPr>
              <w:numPr>
                <w:ilvl w:val="12"/>
                <w:numId w:val="0"/>
              </w:numPr>
              <w:spacing w:after="0" w:line="260" w:lineRule="exact"/>
              <w:rPr>
                <w:rFonts w:cs="Calibri"/>
                <w:sz w:val="24"/>
                <w:szCs w:val="24"/>
              </w:rPr>
            </w:pPr>
          </w:p>
          <w:p w14:paraId="476CDF28" w14:textId="77777777" w:rsidR="008E7C3A" w:rsidRPr="00B461A7" w:rsidRDefault="008E7C3A" w:rsidP="006E089E">
            <w:pPr>
              <w:spacing w:after="0" w:line="260" w:lineRule="exact"/>
              <w:jc w:val="both"/>
              <w:rPr>
                <w:rFonts w:cs="Calibri"/>
                <w:sz w:val="24"/>
                <w:szCs w:val="24"/>
              </w:rPr>
            </w:pPr>
          </w:p>
        </w:tc>
      </w:tr>
      <w:tr w:rsidR="008E7C3A" w:rsidRPr="00B461A7" w14:paraId="25F54EFF" w14:textId="77777777" w:rsidTr="006E089E">
        <w:tc>
          <w:tcPr>
            <w:tcW w:w="2687" w:type="dxa"/>
          </w:tcPr>
          <w:p w14:paraId="13275CEE" w14:textId="77777777" w:rsidR="008E7C3A" w:rsidRPr="00B461A7" w:rsidRDefault="008E7C3A" w:rsidP="006E089E">
            <w:pPr>
              <w:spacing w:after="0" w:line="260" w:lineRule="exact"/>
              <w:jc w:val="both"/>
              <w:rPr>
                <w:rFonts w:cs="Calibri"/>
                <w:sz w:val="24"/>
                <w:szCs w:val="24"/>
              </w:rPr>
            </w:pPr>
            <w:r w:rsidRPr="00B461A7">
              <w:rPr>
                <w:rFonts w:cs="Calibri"/>
                <w:sz w:val="24"/>
                <w:szCs w:val="24"/>
              </w:rPr>
              <w:t>ter</w:t>
            </w:r>
          </w:p>
          <w:p w14:paraId="6824C13E" w14:textId="77777777" w:rsidR="008E7C3A" w:rsidRPr="00B461A7" w:rsidRDefault="008E7C3A" w:rsidP="006E089E">
            <w:pPr>
              <w:spacing w:after="0" w:line="260" w:lineRule="exact"/>
              <w:jc w:val="both"/>
              <w:rPr>
                <w:rFonts w:cs="Calibri"/>
                <w:sz w:val="24"/>
                <w:szCs w:val="24"/>
              </w:rPr>
            </w:pPr>
          </w:p>
        </w:tc>
        <w:tc>
          <w:tcPr>
            <w:tcW w:w="6913" w:type="dxa"/>
          </w:tcPr>
          <w:p w14:paraId="65165CDC" w14:textId="77777777" w:rsidR="008E7C3A" w:rsidRPr="00B461A7" w:rsidRDefault="008E7C3A" w:rsidP="006E089E">
            <w:pPr>
              <w:spacing w:after="0" w:line="260" w:lineRule="exact"/>
              <w:jc w:val="both"/>
              <w:rPr>
                <w:rFonts w:cs="Calibri"/>
                <w:sz w:val="24"/>
                <w:szCs w:val="24"/>
              </w:rPr>
            </w:pPr>
          </w:p>
        </w:tc>
      </w:tr>
      <w:tr w:rsidR="008E7C3A" w:rsidRPr="00B461A7" w14:paraId="32A49990" w14:textId="77777777" w:rsidTr="006E089E">
        <w:tc>
          <w:tcPr>
            <w:tcW w:w="2687" w:type="dxa"/>
          </w:tcPr>
          <w:p w14:paraId="4EE455C4" w14:textId="77777777" w:rsidR="008E7C3A" w:rsidRPr="00B461A7" w:rsidRDefault="008E7C3A" w:rsidP="006E089E">
            <w:pPr>
              <w:spacing w:after="0" w:line="260" w:lineRule="exact"/>
              <w:jc w:val="both"/>
              <w:rPr>
                <w:rFonts w:cs="Calibri"/>
                <w:b/>
                <w:sz w:val="24"/>
                <w:szCs w:val="24"/>
              </w:rPr>
            </w:pPr>
            <w:r w:rsidRPr="00B461A7">
              <w:rPr>
                <w:rFonts w:cs="Calibri"/>
                <w:b/>
                <w:sz w:val="24"/>
                <w:szCs w:val="24"/>
              </w:rPr>
              <w:t>DOBAVITELJ:</w:t>
            </w:r>
          </w:p>
        </w:tc>
        <w:tc>
          <w:tcPr>
            <w:tcW w:w="6913" w:type="dxa"/>
          </w:tcPr>
          <w:p w14:paraId="28BB24D5" w14:textId="77777777" w:rsidR="008E7C3A" w:rsidRPr="00B461A7" w:rsidRDefault="008E7C3A" w:rsidP="006E089E">
            <w:pPr>
              <w:spacing w:after="0" w:line="260" w:lineRule="exact"/>
              <w:jc w:val="both"/>
              <w:rPr>
                <w:rFonts w:cs="Calibri"/>
                <w:bCs/>
                <w:sz w:val="24"/>
                <w:szCs w:val="24"/>
              </w:rPr>
            </w:pPr>
          </w:p>
          <w:p w14:paraId="2E80D70C" w14:textId="77777777" w:rsidR="008E7C3A" w:rsidRPr="00B461A7" w:rsidRDefault="008E7C3A" w:rsidP="006E089E">
            <w:pPr>
              <w:spacing w:after="0" w:line="260" w:lineRule="exact"/>
              <w:jc w:val="both"/>
              <w:rPr>
                <w:rFonts w:cs="Calibri"/>
                <w:sz w:val="24"/>
                <w:szCs w:val="24"/>
              </w:rPr>
            </w:pPr>
            <w:r w:rsidRPr="00B461A7">
              <w:rPr>
                <w:rFonts w:cs="Calibri"/>
                <w:bCs/>
                <w:sz w:val="24"/>
                <w:szCs w:val="24"/>
              </w:rPr>
              <w:t>ki ga zastopa ______________________________________</w:t>
            </w:r>
          </w:p>
          <w:p w14:paraId="1FC6AEC5" w14:textId="77777777" w:rsidR="008E7C3A" w:rsidRPr="00B461A7" w:rsidRDefault="008E7C3A" w:rsidP="006E089E">
            <w:pPr>
              <w:spacing w:after="0" w:line="260" w:lineRule="exact"/>
              <w:jc w:val="both"/>
              <w:rPr>
                <w:rFonts w:cs="Calibri"/>
                <w:sz w:val="24"/>
                <w:szCs w:val="24"/>
              </w:rPr>
            </w:pPr>
            <w:r w:rsidRPr="00B461A7">
              <w:rPr>
                <w:rFonts w:cs="Calibri"/>
                <w:sz w:val="24"/>
                <w:szCs w:val="24"/>
              </w:rPr>
              <w:t>Matična številka: ___________________________________</w:t>
            </w:r>
          </w:p>
          <w:p w14:paraId="242B7304" w14:textId="77777777" w:rsidR="008E7C3A" w:rsidRPr="00B461A7" w:rsidRDefault="008E7C3A" w:rsidP="006E089E">
            <w:pPr>
              <w:spacing w:after="0" w:line="260" w:lineRule="exact"/>
              <w:jc w:val="both"/>
              <w:rPr>
                <w:rFonts w:cs="Calibri"/>
                <w:sz w:val="24"/>
                <w:szCs w:val="24"/>
              </w:rPr>
            </w:pPr>
            <w:r w:rsidRPr="00B461A7">
              <w:rPr>
                <w:rFonts w:cs="Calibri"/>
                <w:sz w:val="24"/>
                <w:szCs w:val="24"/>
              </w:rPr>
              <w:t>ID številka: ________________________________________</w:t>
            </w:r>
          </w:p>
          <w:p w14:paraId="31E823D1" w14:textId="77777777" w:rsidR="008E7C3A" w:rsidRPr="00B461A7" w:rsidRDefault="008E7C3A" w:rsidP="006E089E">
            <w:pPr>
              <w:spacing w:after="0" w:line="260" w:lineRule="exact"/>
              <w:jc w:val="both"/>
              <w:rPr>
                <w:rFonts w:cs="Calibri"/>
                <w:sz w:val="24"/>
                <w:szCs w:val="24"/>
              </w:rPr>
            </w:pPr>
            <w:r w:rsidRPr="00B461A7">
              <w:rPr>
                <w:rFonts w:cs="Calibri"/>
                <w:sz w:val="24"/>
                <w:szCs w:val="24"/>
              </w:rPr>
              <w:t>TRR: SI56 ____________, odprt pri _____________________</w:t>
            </w:r>
          </w:p>
          <w:p w14:paraId="31B2C7B8" w14:textId="77777777" w:rsidR="008E7C3A" w:rsidRPr="00B461A7" w:rsidRDefault="008E7C3A" w:rsidP="006E089E">
            <w:pPr>
              <w:spacing w:after="0" w:line="260" w:lineRule="exact"/>
              <w:jc w:val="both"/>
              <w:rPr>
                <w:rFonts w:cs="Calibri"/>
                <w:sz w:val="24"/>
                <w:szCs w:val="24"/>
              </w:rPr>
            </w:pPr>
          </w:p>
        </w:tc>
      </w:tr>
    </w:tbl>
    <w:p w14:paraId="6FA3FA3C" w14:textId="77777777" w:rsidR="008E7C3A" w:rsidRPr="00B461A7" w:rsidRDefault="008E7C3A" w:rsidP="008E7C3A">
      <w:pPr>
        <w:keepNext/>
        <w:spacing w:before="360" w:line="276" w:lineRule="auto"/>
        <w:jc w:val="both"/>
        <w:rPr>
          <w:rFonts w:cs="Arial"/>
          <w:sz w:val="24"/>
          <w:szCs w:val="24"/>
        </w:rPr>
      </w:pPr>
      <w:r w:rsidRPr="00B461A7">
        <w:rPr>
          <w:rFonts w:cs="Arial"/>
          <w:sz w:val="24"/>
          <w:szCs w:val="24"/>
        </w:rPr>
        <w:t>sklepajo</w:t>
      </w:r>
    </w:p>
    <w:p w14:paraId="00C3B03C" w14:textId="77777777" w:rsidR="008E7C3A" w:rsidRDefault="008E7C3A" w:rsidP="008E7C3A">
      <w:pPr>
        <w:spacing w:after="0"/>
        <w:jc w:val="center"/>
        <w:rPr>
          <w:rFonts w:cs="Arial"/>
          <w:b/>
          <w:sz w:val="28"/>
        </w:rPr>
      </w:pPr>
      <w:r w:rsidRPr="00B461A7">
        <w:rPr>
          <w:rFonts w:cs="Arial"/>
          <w:b/>
          <w:sz w:val="28"/>
        </w:rPr>
        <w:t xml:space="preserve">POGODBO št. </w:t>
      </w:r>
    </w:p>
    <w:p w14:paraId="6E4C9894" w14:textId="77777777" w:rsidR="008E7C3A" w:rsidRPr="00B461A7" w:rsidRDefault="008E7C3A" w:rsidP="008E7C3A">
      <w:pPr>
        <w:spacing w:after="0"/>
        <w:jc w:val="center"/>
        <w:rPr>
          <w:rFonts w:cs="Arial"/>
          <w:b/>
          <w:sz w:val="28"/>
        </w:rPr>
      </w:pPr>
      <w:r w:rsidRPr="00B461A7">
        <w:rPr>
          <w:rFonts w:cs="Arial"/>
          <w:sz w:val="28"/>
        </w:rPr>
        <w:t>___________</w:t>
      </w:r>
      <w:r w:rsidRPr="00B461A7">
        <w:rPr>
          <w:rFonts w:cs="Arial"/>
          <w:b/>
          <w:sz w:val="28"/>
        </w:rPr>
        <w:t xml:space="preserve"> </w:t>
      </w:r>
      <w:r w:rsidRPr="00B461A7">
        <w:rPr>
          <w:rFonts w:cs="Arial"/>
          <w:b/>
          <w:bCs/>
          <w:sz w:val="28"/>
        </w:rPr>
        <w:t xml:space="preserve">o dobavi </w:t>
      </w:r>
      <w:proofErr w:type="spellStart"/>
      <w:r w:rsidRPr="00B461A7">
        <w:rPr>
          <w:rFonts w:cs="Arial"/>
          <w:b/>
          <w:bCs/>
          <w:sz w:val="28"/>
        </w:rPr>
        <w:t>mamografa</w:t>
      </w:r>
      <w:proofErr w:type="spellEnd"/>
      <w:r w:rsidRPr="00B461A7">
        <w:rPr>
          <w:rFonts w:cs="Arial"/>
          <w:b/>
          <w:sz w:val="28"/>
        </w:rPr>
        <w:t xml:space="preserve"> </w:t>
      </w:r>
    </w:p>
    <w:p w14:paraId="0B865B1C" w14:textId="77777777" w:rsidR="008E7C3A" w:rsidRPr="00B461A7" w:rsidRDefault="008E7C3A" w:rsidP="008E7C3A">
      <w:pPr>
        <w:rPr>
          <w:rFonts w:cs="Arial"/>
          <w:b/>
        </w:rPr>
      </w:pPr>
    </w:p>
    <w:p w14:paraId="3C61EB0F" w14:textId="77777777" w:rsidR="008E7C3A" w:rsidRPr="00B461A7" w:rsidRDefault="008E7C3A" w:rsidP="008E7C3A">
      <w:pPr>
        <w:rPr>
          <w:rFonts w:asciiTheme="minorHAnsi" w:hAnsiTheme="minorHAnsi" w:cstheme="minorHAnsi"/>
          <w:b/>
          <w:sz w:val="24"/>
          <w:szCs w:val="24"/>
        </w:rPr>
      </w:pPr>
      <w:r w:rsidRPr="00B461A7">
        <w:rPr>
          <w:rFonts w:asciiTheme="minorHAnsi" w:hAnsiTheme="minorHAnsi" w:cstheme="minorHAnsi"/>
          <w:b/>
          <w:sz w:val="24"/>
          <w:szCs w:val="24"/>
        </w:rPr>
        <w:t>UVODNA DOLOČBA</w:t>
      </w:r>
    </w:p>
    <w:p w14:paraId="13836689" w14:textId="77777777" w:rsidR="008E7C3A" w:rsidRPr="00B461A7" w:rsidRDefault="008E7C3A" w:rsidP="008E7C3A">
      <w:pPr>
        <w:keepNext/>
        <w:numPr>
          <w:ilvl w:val="0"/>
          <w:numId w:val="16"/>
        </w:numPr>
        <w:spacing w:after="0" w:line="276" w:lineRule="auto"/>
        <w:ind w:left="284"/>
        <w:jc w:val="center"/>
        <w:rPr>
          <w:rFonts w:asciiTheme="minorHAnsi" w:hAnsiTheme="minorHAnsi" w:cstheme="minorHAnsi"/>
          <w:sz w:val="24"/>
          <w:szCs w:val="24"/>
        </w:rPr>
      </w:pPr>
      <w:r w:rsidRPr="00B461A7">
        <w:rPr>
          <w:rFonts w:asciiTheme="minorHAnsi" w:hAnsiTheme="minorHAnsi" w:cstheme="minorHAnsi"/>
          <w:sz w:val="24"/>
          <w:szCs w:val="24"/>
        </w:rPr>
        <w:t>člen</w:t>
      </w:r>
    </w:p>
    <w:p w14:paraId="33013F35" w14:textId="77777777" w:rsidR="008E7C3A" w:rsidRPr="00B461A7" w:rsidRDefault="008E7C3A" w:rsidP="008E7C3A">
      <w:pPr>
        <w:keepNext/>
        <w:jc w:val="both"/>
        <w:rPr>
          <w:rFonts w:asciiTheme="minorHAnsi" w:hAnsiTheme="minorHAnsi" w:cstheme="minorHAnsi"/>
          <w:sz w:val="24"/>
          <w:szCs w:val="24"/>
        </w:rPr>
      </w:pPr>
      <w:r w:rsidRPr="00B461A7">
        <w:rPr>
          <w:rFonts w:asciiTheme="minorHAnsi" w:hAnsiTheme="minorHAnsi" w:cstheme="minorHAnsi"/>
          <w:sz w:val="24"/>
          <w:szCs w:val="24"/>
        </w:rPr>
        <w:t>Pogodbene stranke uvodoma ugotavljajo, da:</w:t>
      </w:r>
    </w:p>
    <w:p w14:paraId="51E298E3" w14:textId="77777777" w:rsidR="008E7C3A" w:rsidRPr="00B461A7" w:rsidRDefault="008E7C3A" w:rsidP="008E7C3A">
      <w:pPr>
        <w:numPr>
          <w:ilvl w:val="0"/>
          <w:numId w:val="17"/>
        </w:numPr>
        <w:spacing w:after="0" w:line="260" w:lineRule="atLeast"/>
        <w:jc w:val="both"/>
        <w:rPr>
          <w:rFonts w:asciiTheme="minorHAnsi" w:hAnsiTheme="minorHAnsi" w:cstheme="minorHAnsi"/>
          <w:sz w:val="24"/>
          <w:szCs w:val="24"/>
        </w:rPr>
      </w:pPr>
      <w:r w:rsidRPr="00B461A7">
        <w:rPr>
          <w:rFonts w:asciiTheme="minorHAnsi" w:hAnsiTheme="minorHAnsi" w:cstheme="minorHAnsi"/>
          <w:sz w:val="24"/>
          <w:szCs w:val="24"/>
        </w:rPr>
        <w:t xml:space="preserve">sklepajo to pogodbo na podlagi izvedenega javnega naročila po odprtem postopku za predmet »Nakup </w:t>
      </w:r>
      <w:proofErr w:type="spellStart"/>
      <w:r w:rsidRPr="00B461A7">
        <w:rPr>
          <w:rFonts w:asciiTheme="minorHAnsi" w:hAnsiTheme="minorHAnsi" w:cstheme="minorHAnsi"/>
          <w:sz w:val="24"/>
          <w:szCs w:val="24"/>
        </w:rPr>
        <w:t>mamografa</w:t>
      </w:r>
      <w:proofErr w:type="spellEnd"/>
      <w:r w:rsidRPr="00B461A7">
        <w:rPr>
          <w:rFonts w:asciiTheme="minorHAnsi" w:hAnsiTheme="minorHAnsi" w:cstheme="minorHAnsi"/>
          <w:sz w:val="24"/>
          <w:szCs w:val="24"/>
        </w:rPr>
        <w:t xml:space="preserve"> z vzdrževanjem«, z interno oznako 10-JNOP/2026-B</w:t>
      </w:r>
      <w:r w:rsidRPr="00B461A7">
        <w:rPr>
          <w:rFonts w:asciiTheme="minorHAnsi" w:hAnsiTheme="minorHAnsi" w:cstheme="minorHAnsi"/>
          <w:b/>
          <w:sz w:val="24"/>
          <w:szCs w:val="24"/>
        </w:rPr>
        <w:t>;</w:t>
      </w:r>
      <w:r w:rsidRPr="00B461A7">
        <w:rPr>
          <w:rFonts w:asciiTheme="minorHAnsi" w:hAnsiTheme="minorHAnsi" w:cstheme="minorHAnsi"/>
          <w:b/>
          <w:bCs/>
          <w:sz w:val="24"/>
          <w:szCs w:val="24"/>
        </w:rPr>
        <w:t xml:space="preserve"> </w:t>
      </w:r>
      <w:r w:rsidRPr="00B461A7">
        <w:rPr>
          <w:rFonts w:asciiTheme="minorHAnsi" w:hAnsiTheme="minorHAnsi" w:cstheme="minorHAnsi"/>
          <w:sz w:val="24"/>
          <w:szCs w:val="24"/>
        </w:rPr>
        <w:t>objava obvestila o naročilu dne __________ na portalu javnih naročil pod št. objave ______________ in v Uradnem listu EU TED pod št. objave ______;</w:t>
      </w:r>
    </w:p>
    <w:p w14:paraId="7D1024FD" w14:textId="77777777" w:rsidR="008E7C3A" w:rsidRPr="00B461A7" w:rsidRDefault="008E7C3A" w:rsidP="008E7C3A">
      <w:pPr>
        <w:numPr>
          <w:ilvl w:val="0"/>
          <w:numId w:val="17"/>
        </w:numPr>
        <w:spacing w:after="0" w:line="260" w:lineRule="atLeast"/>
        <w:jc w:val="both"/>
        <w:rPr>
          <w:rFonts w:asciiTheme="minorHAnsi" w:hAnsiTheme="minorHAnsi" w:cstheme="minorHAnsi"/>
          <w:sz w:val="24"/>
          <w:szCs w:val="24"/>
        </w:rPr>
      </w:pPr>
      <w:r w:rsidRPr="00B461A7">
        <w:rPr>
          <w:rFonts w:asciiTheme="minorHAnsi" w:hAnsiTheme="minorHAnsi" w:cstheme="minorHAnsi"/>
          <w:sz w:val="24"/>
          <w:szCs w:val="24"/>
        </w:rPr>
        <w:t>je bil dobavitelj na podlagi odločitve o oddaji naročila, št. ___________ z dne _________ (objava na portalu javnih naročil dne _______), izbran kot najugodnejši ponudnik predmetnega javnega naročila;</w:t>
      </w:r>
    </w:p>
    <w:p w14:paraId="6F67E6A8" w14:textId="77777777" w:rsidR="008E7C3A" w:rsidRPr="00B461A7" w:rsidRDefault="008E7C3A" w:rsidP="008E7C3A">
      <w:pPr>
        <w:numPr>
          <w:ilvl w:val="0"/>
          <w:numId w:val="17"/>
        </w:numPr>
        <w:spacing w:after="0" w:line="260" w:lineRule="exact"/>
        <w:jc w:val="both"/>
        <w:rPr>
          <w:rFonts w:asciiTheme="minorHAnsi" w:hAnsiTheme="minorHAnsi" w:cstheme="minorHAnsi"/>
          <w:sz w:val="24"/>
          <w:szCs w:val="24"/>
        </w:rPr>
      </w:pPr>
      <w:r w:rsidRPr="00B461A7">
        <w:rPr>
          <w:rFonts w:asciiTheme="minorHAnsi" w:hAnsiTheme="minorHAnsi" w:cstheme="minorHAnsi"/>
          <w:sz w:val="24"/>
          <w:szCs w:val="24"/>
        </w:rPr>
        <w:t>je dokumentacija v zvezi z oddajo javnega naročila (v nadaljnjem besedilu: dokumentacija) sestavni del te pogodbe, zato so sestavni del te pogodbe tudi vse zahteve in pogoji iz dokumentacije, ki niso izrecno navedeni v tej pogodbi;</w:t>
      </w:r>
    </w:p>
    <w:p w14:paraId="0008B8D7" w14:textId="77777777" w:rsidR="008E7C3A" w:rsidRPr="00B461A7" w:rsidRDefault="008E7C3A" w:rsidP="008E7C3A">
      <w:pPr>
        <w:numPr>
          <w:ilvl w:val="0"/>
          <w:numId w:val="17"/>
        </w:numPr>
        <w:spacing w:after="0" w:line="260" w:lineRule="atLeast"/>
        <w:jc w:val="both"/>
        <w:rPr>
          <w:rFonts w:asciiTheme="minorHAnsi" w:hAnsiTheme="minorHAnsi" w:cstheme="minorHAnsi"/>
          <w:iCs/>
          <w:sz w:val="24"/>
          <w:szCs w:val="24"/>
        </w:rPr>
      </w:pPr>
      <w:r w:rsidRPr="00B461A7">
        <w:rPr>
          <w:rFonts w:asciiTheme="minorHAnsi" w:hAnsiTheme="minorHAnsi" w:cstheme="minorHAnsi"/>
          <w:iCs/>
          <w:sz w:val="24"/>
          <w:szCs w:val="24"/>
        </w:rPr>
        <w:lastRenderedPageBreak/>
        <w:t>bo za po-garancijsko vzdrževanje opreme, ki se dobavlja po tej pogodbi, uporabnik z dobaviteljem sklenil ločeno pogodbo najkasneje do izteka garancijske dobe.</w:t>
      </w:r>
    </w:p>
    <w:p w14:paraId="69A7C2AE" w14:textId="77777777" w:rsidR="008E7C3A" w:rsidRPr="00B461A7" w:rsidRDefault="008E7C3A" w:rsidP="008E7C3A">
      <w:pPr>
        <w:keepNext/>
        <w:spacing w:before="360" w:line="276" w:lineRule="auto"/>
        <w:jc w:val="both"/>
        <w:rPr>
          <w:rFonts w:asciiTheme="minorHAnsi" w:hAnsiTheme="minorHAnsi" w:cstheme="minorHAnsi"/>
          <w:b/>
          <w:sz w:val="24"/>
          <w:szCs w:val="24"/>
        </w:rPr>
      </w:pPr>
      <w:r w:rsidRPr="00B461A7">
        <w:rPr>
          <w:rFonts w:asciiTheme="minorHAnsi" w:hAnsiTheme="minorHAnsi" w:cstheme="minorHAnsi"/>
          <w:b/>
          <w:sz w:val="24"/>
          <w:szCs w:val="24"/>
        </w:rPr>
        <w:t>PREDMET POGODBE</w:t>
      </w:r>
    </w:p>
    <w:p w14:paraId="63E47E5A" w14:textId="77777777" w:rsidR="008E7C3A" w:rsidRPr="00B461A7" w:rsidRDefault="008E7C3A" w:rsidP="008E7C3A">
      <w:pPr>
        <w:keepNext/>
        <w:numPr>
          <w:ilvl w:val="0"/>
          <w:numId w:val="16"/>
        </w:numPr>
        <w:spacing w:after="0" w:line="276" w:lineRule="auto"/>
        <w:ind w:left="426"/>
        <w:jc w:val="center"/>
        <w:rPr>
          <w:rFonts w:asciiTheme="minorHAnsi" w:hAnsiTheme="minorHAnsi" w:cstheme="minorHAnsi"/>
          <w:sz w:val="24"/>
          <w:szCs w:val="24"/>
        </w:rPr>
      </w:pPr>
      <w:r w:rsidRPr="00B461A7">
        <w:rPr>
          <w:rFonts w:asciiTheme="minorHAnsi" w:hAnsiTheme="minorHAnsi" w:cstheme="minorHAnsi"/>
          <w:sz w:val="24"/>
          <w:szCs w:val="24"/>
        </w:rPr>
        <w:t>člen</w:t>
      </w:r>
    </w:p>
    <w:p w14:paraId="4FD034CF" w14:textId="77777777" w:rsidR="008E7C3A" w:rsidRPr="00B461A7"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t xml:space="preserve">Predmet pogodbe </w:t>
      </w:r>
      <w:r w:rsidRPr="00B461A7">
        <w:rPr>
          <w:rFonts w:asciiTheme="minorHAnsi" w:eastAsia="Arial Unicode MS" w:hAnsiTheme="minorHAnsi" w:cstheme="minorHAnsi"/>
          <w:sz w:val="24"/>
          <w:szCs w:val="24"/>
          <w:lang w:eastAsia="x-none"/>
        </w:rPr>
        <w:t>je</w:t>
      </w:r>
      <w:r w:rsidRPr="00B461A7">
        <w:rPr>
          <w:rFonts w:asciiTheme="minorHAnsi" w:hAnsiTheme="minorHAnsi" w:cstheme="minorHAnsi"/>
          <w:sz w:val="24"/>
          <w:szCs w:val="24"/>
        </w:rPr>
        <w:t>:</w:t>
      </w:r>
    </w:p>
    <w:p w14:paraId="0186DB8B" w14:textId="77777777" w:rsidR="008E7C3A" w:rsidRPr="00B461A7" w:rsidRDefault="008E7C3A" w:rsidP="008E7C3A">
      <w:pPr>
        <w:numPr>
          <w:ilvl w:val="0"/>
          <w:numId w:val="17"/>
        </w:numPr>
        <w:contextualSpacing/>
        <w:jc w:val="both"/>
        <w:rPr>
          <w:rFonts w:asciiTheme="minorHAnsi" w:hAnsiTheme="minorHAnsi" w:cstheme="minorHAnsi"/>
          <w:bCs/>
          <w:sz w:val="24"/>
          <w:szCs w:val="24"/>
        </w:rPr>
      </w:pPr>
      <w:r w:rsidRPr="00B461A7">
        <w:rPr>
          <w:rFonts w:asciiTheme="minorHAnsi" w:hAnsiTheme="minorHAnsi" w:cstheme="minorHAnsi"/>
          <w:sz w:val="24"/>
          <w:szCs w:val="24"/>
        </w:rPr>
        <w:t xml:space="preserve">dobava </w:t>
      </w:r>
      <w:r w:rsidRPr="00B461A7">
        <w:rPr>
          <w:rFonts w:asciiTheme="minorHAnsi" w:hAnsiTheme="minorHAnsi" w:cstheme="minorHAnsi"/>
          <w:b/>
          <w:bCs/>
          <w:sz w:val="24"/>
          <w:szCs w:val="24"/>
        </w:rPr>
        <w:t xml:space="preserve">1 kosa </w:t>
      </w:r>
      <w:proofErr w:type="spellStart"/>
      <w:r w:rsidRPr="00B461A7">
        <w:rPr>
          <w:rFonts w:asciiTheme="minorHAnsi" w:hAnsiTheme="minorHAnsi" w:cstheme="minorHAnsi"/>
          <w:b/>
          <w:bCs/>
          <w:sz w:val="24"/>
          <w:szCs w:val="24"/>
        </w:rPr>
        <w:t>mamografa</w:t>
      </w:r>
      <w:proofErr w:type="spellEnd"/>
      <w:r w:rsidRPr="00B461A7">
        <w:rPr>
          <w:rFonts w:asciiTheme="minorHAnsi" w:hAnsiTheme="minorHAnsi" w:cstheme="minorHAnsi"/>
          <w:sz w:val="24"/>
          <w:szCs w:val="24"/>
        </w:rPr>
        <w:t>, znamke ________________, model ____________</w:t>
      </w:r>
      <w:r w:rsidRPr="00B461A7">
        <w:rPr>
          <w:rFonts w:asciiTheme="minorHAnsi" w:eastAsia="Arial Unicode MS" w:hAnsiTheme="minorHAnsi" w:cstheme="minorHAnsi"/>
          <w:sz w:val="24"/>
          <w:szCs w:val="24"/>
        </w:rPr>
        <w:t xml:space="preserve"> </w:t>
      </w:r>
      <w:r w:rsidRPr="00B461A7">
        <w:rPr>
          <w:rFonts w:asciiTheme="minorHAnsi" w:hAnsiTheme="minorHAnsi" w:cstheme="minorHAnsi"/>
          <w:sz w:val="24"/>
          <w:szCs w:val="24"/>
        </w:rPr>
        <w:t>za uporabnika, vključno z namestitvijo in vgradnjo oz. montažo dobavljene opreme z vsemi elementi, ki so potrebni za priključitev in delovanje opreme ter izvedbo šolanja uporabnikovega osebja za pravilno rokovanje z dobavljeno opremo</w:t>
      </w:r>
      <w:r>
        <w:rPr>
          <w:rFonts w:asciiTheme="minorHAnsi" w:hAnsiTheme="minorHAnsi" w:cstheme="minorHAnsi"/>
          <w:sz w:val="24"/>
          <w:szCs w:val="24"/>
        </w:rPr>
        <w:t>,</w:t>
      </w:r>
    </w:p>
    <w:p w14:paraId="2DA11E04" w14:textId="230D67D3" w:rsidR="008E7C3A" w:rsidRPr="00B461A7" w:rsidRDefault="008E7C3A" w:rsidP="008E7C3A">
      <w:pPr>
        <w:numPr>
          <w:ilvl w:val="0"/>
          <w:numId w:val="17"/>
        </w:numPr>
        <w:contextualSpacing/>
        <w:jc w:val="both"/>
        <w:rPr>
          <w:rFonts w:asciiTheme="minorHAnsi" w:hAnsiTheme="minorHAnsi" w:cstheme="minorHAnsi"/>
          <w:bCs/>
          <w:sz w:val="24"/>
          <w:szCs w:val="24"/>
        </w:rPr>
      </w:pPr>
      <w:r w:rsidRPr="00B461A7">
        <w:rPr>
          <w:rFonts w:asciiTheme="minorHAnsi" w:hAnsiTheme="minorHAnsi" w:cstheme="minorHAnsi"/>
          <w:bCs/>
          <w:sz w:val="24"/>
          <w:szCs w:val="24"/>
        </w:rPr>
        <w:t>demontaža</w:t>
      </w:r>
      <w:r w:rsidR="00D925C5">
        <w:rPr>
          <w:rFonts w:asciiTheme="minorHAnsi" w:hAnsiTheme="minorHAnsi" w:cstheme="minorHAnsi"/>
          <w:bCs/>
          <w:sz w:val="24"/>
          <w:szCs w:val="24"/>
        </w:rPr>
        <w:t xml:space="preserve"> </w:t>
      </w:r>
      <w:r w:rsidRPr="00B461A7">
        <w:rPr>
          <w:rFonts w:asciiTheme="minorHAnsi" w:hAnsiTheme="minorHAnsi" w:cstheme="minorHAnsi"/>
          <w:bCs/>
          <w:sz w:val="24"/>
          <w:szCs w:val="24"/>
        </w:rPr>
        <w:t>in odvoz stare opreme</w:t>
      </w:r>
      <w:r w:rsidR="003B1F6F">
        <w:rPr>
          <w:rFonts w:asciiTheme="minorHAnsi" w:hAnsiTheme="minorHAnsi" w:cstheme="minorHAnsi"/>
          <w:bCs/>
          <w:sz w:val="24"/>
          <w:szCs w:val="24"/>
        </w:rPr>
        <w:t xml:space="preserve"> ter prevzem stare RTG cevi</w:t>
      </w:r>
      <w:r w:rsidRPr="00B461A7">
        <w:rPr>
          <w:rFonts w:asciiTheme="minorHAnsi" w:hAnsiTheme="minorHAnsi" w:cstheme="minorHAnsi"/>
          <w:bCs/>
          <w:sz w:val="24"/>
          <w:szCs w:val="24"/>
        </w:rPr>
        <w:t xml:space="preserve">. </w:t>
      </w:r>
    </w:p>
    <w:p w14:paraId="190953FA" w14:textId="77777777" w:rsidR="008E7C3A" w:rsidRPr="00B461A7" w:rsidRDefault="008E7C3A" w:rsidP="008E7C3A">
      <w:pPr>
        <w:keepNext/>
        <w:spacing w:before="360" w:line="276" w:lineRule="auto"/>
        <w:jc w:val="both"/>
        <w:rPr>
          <w:rFonts w:asciiTheme="minorHAnsi" w:hAnsiTheme="minorHAnsi" w:cstheme="minorHAnsi"/>
          <w:b/>
          <w:sz w:val="24"/>
          <w:szCs w:val="24"/>
        </w:rPr>
      </w:pPr>
      <w:r w:rsidRPr="00B461A7">
        <w:rPr>
          <w:rFonts w:asciiTheme="minorHAnsi" w:hAnsiTheme="minorHAnsi" w:cstheme="minorHAnsi"/>
          <w:b/>
          <w:sz w:val="24"/>
          <w:szCs w:val="24"/>
        </w:rPr>
        <w:t>ROK IN KRAJ DOBAVE</w:t>
      </w:r>
    </w:p>
    <w:p w14:paraId="15E7589B" w14:textId="77777777" w:rsidR="008E7C3A" w:rsidRPr="00B461A7" w:rsidRDefault="008E7C3A" w:rsidP="008E7C3A">
      <w:pPr>
        <w:keepNext/>
        <w:numPr>
          <w:ilvl w:val="0"/>
          <w:numId w:val="16"/>
        </w:numPr>
        <w:spacing w:after="0" w:line="260" w:lineRule="exact"/>
        <w:ind w:left="426"/>
        <w:jc w:val="center"/>
        <w:rPr>
          <w:rFonts w:asciiTheme="minorHAnsi" w:hAnsiTheme="minorHAnsi" w:cstheme="minorHAnsi"/>
          <w:sz w:val="24"/>
          <w:szCs w:val="24"/>
        </w:rPr>
      </w:pPr>
      <w:r w:rsidRPr="00B461A7">
        <w:rPr>
          <w:rFonts w:asciiTheme="minorHAnsi" w:hAnsiTheme="minorHAnsi" w:cstheme="minorHAnsi"/>
          <w:sz w:val="24"/>
          <w:szCs w:val="24"/>
        </w:rPr>
        <w:t>člen</w:t>
      </w:r>
    </w:p>
    <w:p w14:paraId="673EE5AB" w14:textId="679A86EC" w:rsidR="008E7C3A" w:rsidRPr="00B461A7" w:rsidRDefault="008E7C3A" w:rsidP="008E7C3A">
      <w:pPr>
        <w:jc w:val="both"/>
        <w:rPr>
          <w:rFonts w:asciiTheme="minorHAnsi" w:hAnsiTheme="minorHAnsi" w:cstheme="minorHAnsi"/>
          <w:iCs/>
          <w:sz w:val="24"/>
          <w:szCs w:val="24"/>
        </w:rPr>
      </w:pPr>
      <w:r w:rsidRPr="00B461A7">
        <w:rPr>
          <w:rFonts w:asciiTheme="minorHAnsi" w:hAnsiTheme="minorHAnsi" w:cstheme="minorHAnsi"/>
          <w:iCs/>
          <w:sz w:val="24"/>
          <w:szCs w:val="24"/>
        </w:rPr>
        <w:t xml:space="preserve">Rok za izvedbo vseh pogodbenih obveznosti je </w:t>
      </w:r>
      <w:r w:rsidRPr="003E6B7E">
        <w:rPr>
          <w:rFonts w:asciiTheme="minorHAnsi" w:hAnsiTheme="minorHAnsi" w:cstheme="minorHAnsi"/>
          <w:b/>
          <w:bCs/>
          <w:iCs/>
          <w:sz w:val="24"/>
          <w:szCs w:val="24"/>
        </w:rPr>
        <w:t>45 dni</w:t>
      </w:r>
      <w:r w:rsidRPr="00B461A7">
        <w:rPr>
          <w:rFonts w:asciiTheme="minorHAnsi" w:hAnsiTheme="minorHAnsi" w:cstheme="minorHAnsi"/>
          <w:iCs/>
          <w:sz w:val="24"/>
          <w:szCs w:val="24"/>
        </w:rPr>
        <w:t xml:space="preserve"> od sklenitve pogodbe in se izteče z uspešno opravljenim količinskim in kakovostnim prevzemom opravljenih pogodbenih obveznosti (podpis primopredajnega zapisnika).</w:t>
      </w:r>
    </w:p>
    <w:p w14:paraId="72FDD1E2" w14:textId="77777777" w:rsidR="008E7C3A" w:rsidRPr="00B461A7" w:rsidRDefault="008E7C3A" w:rsidP="008E7C3A">
      <w:pPr>
        <w:jc w:val="both"/>
        <w:rPr>
          <w:rFonts w:asciiTheme="minorHAnsi" w:hAnsiTheme="minorHAnsi" w:cstheme="minorHAnsi"/>
          <w:iCs/>
          <w:sz w:val="24"/>
          <w:szCs w:val="24"/>
        </w:rPr>
      </w:pPr>
      <w:r w:rsidRPr="00B461A7">
        <w:rPr>
          <w:rFonts w:asciiTheme="minorHAnsi" w:hAnsiTheme="minorHAnsi" w:cstheme="minorHAnsi"/>
          <w:iCs/>
          <w:sz w:val="24"/>
          <w:szCs w:val="24"/>
        </w:rPr>
        <w:t>Rok za izvedbo vseh pogodbenih obveznosti vključuje:</w:t>
      </w:r>
    </w:p>
    <w:p w14:paraId="0E69BDE5" w14:textId="77777777" w:rsidR="008E7C3A" w:rsidRPr="00B461A7" w:rsidRDefault="008E7C3A" w:rsidP="0079677F">
      <w:pPr>
        <w:numPr>
          <w:ilvl w:val="0"/>
          <w:numId w:val="17"/>
        </w:numPr>
        <w:spacing w:after="0" w:line="260" w:lineRule="atLeast"/>
        <w:ind w:hanging="357"/>
        <w:jc w:val="both"/>
        <w:rPr>
          <w:rFonts w:asciiTheme="minorHAnsi" w:hAnsiTheme="minorHAnsi" w:cstheme="minorHAnsi"/>
          <w:sz w:val="24"/>
          <w:szCs w:val="24"/>
        </w:rPr>
      </w:pPr>
      <w:r w:rsidRPr="00B461A7">
        <w:rPr>
          <w:rFonts w:asciiTheme="minorHAnsi" w:hAnsiTheme="minorHAnsi" w:cstheme="minorHAnsi"/>
          <w:iCs/>
          <w:sz w:val="24"/>
          <w:szCs w:val="24"/>
        </w:rPr>
        <w:t>dobavo opreme (</w:t>
      </w:r>
      <w:r w:rsidRPr="00B461A7">
        <w:rPr>
          <w:rFonts w:asciiTheme="minorHAnsi" w:hAnsiTheme="minorHAnsi" w:cstheme="minorHAnsi"/>
          <w:sz w:val="24"/>
          <w:szCs w:val="24"/>
        </w:rPr>
        <w:t xml:space="preserve">vnos, namestitev in montaža novega </w:t>
      </w:r>
      <w:proofErr w:type="spellStart"/>
      <w:r w:rsidRPr="00B461A7">
        <w:rPr>
          <w:rFonts w:asciiTheme="minorHAnsi" w:hAnsiTheme="minorHAnsi" w:cstheme="minorHAnsi"/>
          <w:sz w:val="24"/>
          <w:szCs w:val="24"/>
        </w:rPr>
        <w:t>mamografa</w:t>
      </w:r>
      <w:proofErr w:type="spellEnd"/>
      <w:r w:rsidRPr="00B461A7">
        <w:rPr>
          <w:rFonts w:asciiTheme="minorHAnsi" w:hAnsiTheme="minorHAnsi" w:cstheme="minorHAnsi"/>
          <w:sz w:val="24"/>
          <w:szCs w:val="24"/>
        </w:rPr>
        <w:t>, vključno s potrebnimi prilagoditvami instalacijskih priključkov ter zaključnim čiščenjem prostora oz. odvozom embalaže),</w:t>
      </w:r>
    </w:p>
    <w:p w14:paraId="09A6B829" w14:textId="77777777" w:rsidR="008E7C3A" w:rsidRPr="00B461A7" w:rsidRDefault="008E7C3A" w:rsidP="0079677F">
      <w:pPr>
        <w:numPr>
          <w:ilvl w:val="0"/>
          <w:numId w:val="17"/>
        </w:numPr>
        <w:spacing w:after="0" w:line="260" w:lineRule="atLeast"/>
        <w:ind w:hanging="357"/>
        <w:jc w:val="both"/>
        <w:rPr>
          <w:rFonts w:asciiTheme="minorHAnsi" w:hAnsiTheme="minorHAnsi" w:cstheme="minorHAnsi"/>
          <w:sz w:val="24"/>
          <w:szCs w:val="24"/>
        </w:rPr>
      </w:pPr>
      <w:r w:rsidRPr="00B461A7">
        <w:rPr>
          <w:rFonts w:asciiTheme="minorHAnsi" w:hAnsiTheme="minorHAnsi" w:cstheme="minorHAnsi"/>
          <w:iCs/>
          <w:sz w:val="24"/>
          <w:szCs w:val="24"/>
        </w:rPr>
        <w:t xml:space="preserve">montažo, </w:t>
      </w:r>
      <w:r>
        <w:rPr>
          <w:rFonts w:asciiTheme="minorHAnsi" w:hAnsiTheme="minorHAnsi" w:cstheme="minorHAnsi"/>
          <w:iCs/>
          <w:sz w:val="24"/>
          <w:szCs w:val="24"/>
        </w:rPr>
        <w:t xml:space="preserve">zagon, </w:t>
      </w:r>
      <w:r w:rsidRPr="00B461A7">
        <w:rPr>
          <w:rFonts w:asciiTheme="minorHAnsi" w:hAnsiTheme="minorHAnsi" w:cstheme="minorHAnsi"/>
          <w:iCs/>
          <w:sz w:val="24"/>
          <w:szCs w:val="24"/>
        </w:rPr>
        <w:t>primopredajo in šolanje.</w:t>
      </w:r>
    </w:p>
    <w:p w14:paraId="5BF3B8B0" w14:textId="77777777" w:rsidR="008E7C3A" w:rsidRDefault="008E7C3A" w:rsidP="008E7C3A">
      <w:pPr>
        <w:jc w:val="both"/>
        <w:rPr>
          <w:rFonts w:asciiTheme="minorHAnsi" w:eastAsia="Arial Unicode MS" w:hAnsiTheme="minorHAnsi" w:cstheme="minorHAnsi"/>
          <w:sz w:val="24"/>
          <w:szCs w:val="24"/>
        </w:rPr>
      </w:pPr>
    </w:p>
    <w:p w14:paraId="30010FD4" w14:textId="77777777" w:rsidR="008E7C3A" w:rsidRPr="00B461A7" w:rsidRDefault="008E7C3A" w:rsidP="008E7C3A">
      <w:pPr>
        <w:jc w:val="both"/>
        <w:rPr>
          <w:rFonts w:asciiTheme="minorHAnsi" w:eastAsia="Arial Unicode MS" w:hAnsiTheme="minorHAnsi" w:cstheme="minorHAnsi"/>
          <w:sz w:val="24"/>
          <w:szCs w:val="24"/>
        </w:rPr>
      </w:pPr>
      <w:r w:rsidRPr="00B461A7">
        <w:rPr>
          <w:rFonts w:asciiTheme="minorHAnsi" w:eastAsia="Arial Unicode MS" w:hAnsiTheme="minorHAnsi" w:cstheme="minorHAnsi"/>
          <w:sz w:val="24"/>
          <w:szCs w:val="24"/>
        </w:rPr>
        <w:t>Kraj dobave: Bolnišnica za ginekologijo in porodništvo Kranj, Kidričeva cesta 38a, 4000 Kranj, Center za bolezni dojk.</w:t>
      </w:r>
    </w:p>
    <w:p w14:paraId="33C91454" w14:textId="77777777" w:rsidR="008E7C3A" w:rsidRPr="00B461A7" w:rsidRDefault="008E7C3A" w:rsidP="008E7C3A">
      <w:pPr>
        <w:jc w:val="both"/>
        <w:rPr>
          <w:rFonts w:asciiTheme="minorHAnsi" w:eastAsia="Arial Unicode MS" w:hAnsiTheme="minorHAnsi" w:cstheme="minorHAnsi"/>
          <w:sz w:val="24"/>
          <w:szCs w:val="24"/>
        </w:rPr>
      </w:pPr>
      <w:r w:rsidRPr="00B461A7">
        <w:rPr>
          <w:rFonts w:asciiTheme="minorHAnsi" w:eastAsia="Arial Unicode MS" w:hAnsiTheme="minorHAnsi" w:cstheme="minorHAnsi"/>
          <w:sz w:val="24"/>
          <w:szCs w:val="24"/>
        </w:rPr>
        <w:t>Opremo prevzame in preizkusi uporabnik, o čemer se sestavi in podpiše primopredajni zapisnik.</w:t>
      </w:r>
    </w:p>
    <w:p w14:paraId="441DABF6" w14:textId="77777777" w:rsidR="008E7C3A" w:rsidRPr="00B461A7" w:rsidRDefault="008E7C3A" w:rsidP="008E7C3A">
      <w:pPr>
        <w:keepNext/>
        <w:numPr>
          <w:ilvl w:val="0"/>
          <w:numId w:val="16"/>
        </w:numPr>
        <w:spacing w:after="0" w:line="260" w:lineRule="exact"/>
        <w:ind w:left="426"/>
        <w:jc w:val="center"/>
        <w:rPr>
          <w:rFonts w:asciiTheme="minorHAnsi" w:hAnsiTheme="minorHAnsi" w:cstheme="minorHAnsi"/>
          <w:sz w:val="24"/>
          <w:szCs w:val="24"/>
        </w:rPr>
      </w:pPr>
      <w:r w:rsidRPr="00B461A7">
        <w:rPr>
          <w:rFonts w:asciiTheme="minorHAnsi" w:hAnsiTheme="minorHAnsi" w:cstheme="minorHAnsi"/>
          <w:sz w:val="24"/>
          <w:szCs w:val="24"/>
        </w:rPr>
        <w:t>člen</w:t>
      </w:r>
    </w:p>
    <w:p w14:paraId="415AE737" w14:textId="77777777" w:rsidR="008E7C3A" w:rsidRPr="00B461A7"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t>Dobavitelj mora naročnika in uporabnika o nameravani dobavi obvestiti preko e-pošte vsaj pet (5) delovnih dni pred dobavo. V obvestilu mora navesti uro možnega začetka dobave. Uporabnik mora prevzem potrditi ali predlagati drugačen termin najkasneje en (1) delovni dan po prejemu obvestila. Opreme, ki ni bila tako najavljena ali katere dobava poteka v nasprotju z dogovorjenim načinom, uporabnik ni dolžan sprejeti.</w:t>
      </w:r>
    </w:p>
    <w:p w14:paraId="57650391" w14:textId="77777777" w:rsidR="008E7C3A" w:rsidRPr="00B461A7" w:rsidRDefault="008E7C3A" w:rsidP="008E7C3A">
      <w:pPr>
        <w:jc w:val="both"/>
        <w:rPr>
          <w:rFonts w:asciiTheme="minorHAnsi" w:eastAsia="Arial Unicode MS" w:hAnsiTheme="minorHAnsi" w:cstheme="minorHAnsi"/>
          <w:sz w:val="24"/>
          <w:szCs w:val="24"/>
        </w:rPr>
      </w:pPr>
      <w:r w:rsidRPr="00B461A7">
        <w:rPr>
          <w:rFonts w:asciiTheme="minorHAnsi" w:eastAsia="Arial Unicode MS" w:hAnsiTheme="minorHAnsi" w:cstheme="minorHAnsi"/>
          <w:sz w:val="24"/>
          <w:szCs w:val="24"/>
        </w:rPr>
        <w:t>Oprema, za katero se bo ugotovilo, da kakorkoli odstopa od navedb v dokumentaciji ali ponudbeni dokumentaciji ali ni skladna z določili te pogodbe ali specifikacijami, bo zavrnjena, zaradi česar dobavitelj preide v zamudo. Enako velja, če bo neskladnost ugotovljena za katerikoli dokument, ki bi moral biti opremi priložen.</w:t>
      </w:r>
    </w:p>
    <w:p w14:paraId="5946C2AB" w14:textId="77777777" w:rsidR="008E7C3A" w:rsidRPr="00B461A7" w:rsidRDefault="008E7C3A" w:rsidP="008E7C3A">
      <w:pPr>
        <w:keepNext/>
        <w:numPr>
          <w:ilvl w:val="0"/>
          <w:numId w:val="16"/>
        </w:numPr>
        <w:spacing w:after="0" w:line="260" w:lineRule="exact"/>
        <w:ind w:left="426"/>
        <w:jc w:val="center"/>
        <w:rPr>
          <w:rFonts w:asciiTheme="minorHAnsi" w:hAnsiTheme="minorHAnsi" w:cstheme="minorHAnsi"/>
          <w:sz w:val="24"/>
          <w:szCs w:val="24"/>
        </w:rPr>
      </w:pPr>
      <w:r w:rsidRPr="00B461A7">
        <w:rPr>
          <w:rFonts w:asciiTheme="minorHAnsi" w:hAnsiTheme="minorHAnsi" w:cstheme="minorHAnsi"/>
          <w:sz w:val="24"/>
          <w:szCs w:val="24"/>
        </w:rPr>
        <w:lastRenderedPageBreak/>
        <w:t>člen</w:t>
      </w:r>
    </w:p>
    <w:p w14:paraId="0AA6F0AB" w14:textId="77777777" w:rsidR="008E7C3A" w:rsidRPr="00B461A7" w:rsidRDefault="008E7C3A" w:rsidP="008E7C3A">
      <w:pPr>
        <w:jc w:val="both"/>
        <w:rPr>
          <w:rFonts w:asciiTheme="minorHAnsi" w:eastAsia="Arial Unicode MS" w:hAnsiTheme="minorHAnsi" w:cstheme="minorHAnsi"/>
          <w:sz w:val="24"/>
          <w:szCs w:val="24"/>
        </w:rPr>
      </w:pPr>
      <w:r w:rsidRPr="00B461A7">
        <w:rPr>
          <w:rFonts w:asciiTheme="minorHAnsi" w:eastAsia="Arial Unicode MS" w:hAnsiTheme="minorHAnsi" w:cstheme="minorHAnsi"/>
          <w:sz w:val="24"/>
          <w:szCs w:val="24"/>
        </w:rPr>
        <w:t>Če se izkaže, da dobava ponujene opreme ni možna zaradi objektivnega razloga, ki nastopi po sklenitvi pogodbe, lahko naročnik pogodbo brez kakršnihkoli obveznosti razdre, lahko pa sprejme nadomestno izpolnitev skladno s predpisi, ki urejajo obligacijsko področje, pri tem pa mora imeti nadomestna oprema v vsakem pogledu enake ali boljše lastnosti.</w:t>
      </w:r>
    </w:p>
    <w:p w14:paraId="416B7BBB" w14:textId="77777777" w:rsidR="008E7C3A" w:rsidRPr="00B461A7" w:rsidRDefault="008E7C3A" w:rsidP="008E7C3A">
      <w:pPr>
        <w:keepNext/>
        <w:spacing w:before="360" w:line="276" w:lineRule="auto"/>
        <w:jc w:val="both"/>
        <w:rPr>
          <w:rFonts w:asciiTheme="minorHAnsi" w:hAnsiTheme="minorHAnsi" w:cstheme="minorHAnsi"/>
          <w:b/>
          <w:sz w:val="24"/>
          <w:szCs w:val="24"/>
        </w:rPr>
      </w:pPr>
      <w:r w:rsidRPr="00B461A7">
        <w:rPr>
          <w:rFonts w:asciiTheme="minorHAnsi" w:hAnsiTheme="minorHAnsi" w:cstheme="minorHAnsi"/>
          <w:b/>
          <w:sz w:val="24"/>
          <w:szCs w:val="24"/>
        </w:rPr>
        <w:t>PRIMOPREDAJA</w:t>
      </w:r>
    </w:p>
    <w:p w14:paraId="537683D5" w14:textId="77777777" w:rsidR="008E7C3A" w:rsidRPr="00B461A7" w:rsidRDefault="008E7C3A" w:rsidP="008E7C3A">
      <w:pPr>
        <w:keepNext/>
        <w:numPr>
          <w:ilvl w:val="0"/>
          <w:numId w:val="16"/>
        </w:numPr>
        <w:spacing w:after="0" w:line="260" w:lineRule="exact"/>
        <w:ind w:left="284"/>
        <w:jc w:val="center"/>
        <w:rPr>
          <w:rFonts w:asciiTheme="minorHAnsi" w:hAnsiTheme="minorHAnsi" w:cstheme="minorHAnsi"/>
          <w:sz w:val="24"/>
          <w:szCs w:val="24"/>
        </w:rPr>
      </w:pPr>
      <w:r w:rsidRPr="00B461A7">
        <w:rPr>
          <w:rFonts w:asciiTheme="minorHAnsi" w:hAnsiTheme="minorHAnsi" w:cstheme="minorHAnsi"/>
          <w:sz w:val="24"/>
          <w:szCs w:val="24"/>
        </w:rPr>
        <w:t>člen</w:t>
      </w:r>
    </w:p>
    <w:p w14:paraId="04AC667D" w14:textId="77777777" w:rsidR="008E7C3A" w:rsidRPr="00B461A7" w:rsidRDefault="008E7C3A" w:rsidP="008E7C3A">
      <w:pPr>
        <w:jc w:val="both"/>
        <w:rPr>
          <w:rFonts w:asciiTheme="minorHAnsi" w:eastAsia="Arial Unicode MS" w:hAnsiTheme="minorHAnsi" w:cstheme="minorHAnsi"/>
          <w:sz w:val="24"/>
          <w:szCs w:val="24"/>
        </w:rPr>
      </w:pPr>
      <w:r w:rsidRPr="00B461A7">
        <w:rPr>
          <w:rFonts w:asciiTheme="minorHAnsi" w:hAnsiTheme="minorHAnsi" w:cstheme="minorHAnsi"/>
          <w:sz w:val="24"/>
          <w:szCs w:val="24"/>
        </w:rPr>
        <w:t xml:space="preserve">Primopredajo je mogoče opraviti le na podlagi uspešnega predhodnega kakovostnega in količinskega pregleda opreme, zagona in preizkusa delovanja opreme </w:t>
      </w:r>
      <w:r w:rsidRPr="00B461A7">
        <w:rPr>
          <w:rFonts w:asciiTheme="minorHAnsi" w:eastAsia="Arial Unicode MS" w:hAnsiTheme="minorHAnsi" w:cstheme="minorHAnsi"/>
          <w:sz w:val="24"/>
          <w:szCs w:val="24"/>
        </w:rPr>
        <w:t>v prisotnosti odgovorne osebe uporabnika</w:t>
      </w:r>
      <w:r w:rsidRPr="00B461A7">
        <w:rPr>
          <w:rFonts w:asciiTheme="minorHAnsi" w:hAnsiTheme="minorHAnsi" w:cstheme="minorHAnsi"/>
          <w:sz w:val="24"/>
          <w:szCs w:val="24"/>
        </w:rPr>
        <w:t>, vseh izvedenih funkcionalnih preizkusov in preverjanja doseganja zahtevanih parametrov dobavljene opreme, vključno z odpravo pomanjkljivosti. Z</w:t>
      </w:r>
      <w:r w:rsidRPr="00B461A7">
        <w:rPr>
          <w:rFonts w:asciiTheme="minorHAnsi" w:eastAsia="Arial Unicode MS" w:hAnsiTheme="minorHAnsi" w:cstheme="minorHAnsi"/>
          <w:sz w:val="24"/>
          <w:szCs w:val="24"/>
        </w:rPr>
        <w:t xml:space="preserve">a opremo, za katero je tako posebej določeno oz. to zahteva njen namen, je potrebno opraviti še vse postopke validacij in kalibracij. </w:t>
      </w:r>
    </w:p>
    <w:p w14:paraId="64E4704C" w14:textId="6D362A8E" w:rsidR="008E7C3A" w:rsidRDefault="008E7C3A" w:rsidP="0079677F">
      <w:pPr>
        <w:spacing w:after="0" w:line="260" w:lineRule="atLeast"/>
        <w:jc w:val="both"/>
        <w:rPr>
          <w:rFonts w:asciiTheme="minorHAnsi" w:hAnsiTheme="minorHAnsi" w:cstheme="minorHAnsi"/>
          <w:sz w:val="24"/>
          <w:szCs w:val="24"/>
        </w:rPr>
      </w:pPr>
      <w:r w:rsidRPr="00B461A7">
        <w:rPr>
          <w:rFonts w:asciiTheme="minorHAnsi" w:hAnsiTheme="minorHAnsi" w:cstheme="minorHAnsi"/>
          <w:sz w:val="24"/>
          <w:szCs w:val="24"/>
        </w:rPr>
        <w:t>Uporabnik in dobavitelj se dogovorita o datumu, poteku in načinu izvedbe primopredaje.</w:t>
      </w:r>
      <w:r w:rsidR="0079677F">
        <w:rPr>
          <w:rFonts w:asciiTheme="minorHAnsi" w:hAnsiTheme="minorHAnsi" w:cstheme="minorHAnsi"/>
          <w:sz w:val="24"/>
          <w:szCs w:val="24"/>
        </w:rPr>
        <w:t xml:space="preserve"> </w:t>
      </w:r>
      <w:r w:rsidRPr="00B461A7">
        <w:rPr>
          <w:rFonts w:asciiTheme="minorHAnsi" w:hAnsiTheme="minorHAnsi" w:cstheme="minorHAnsi"/>
          <w:sz w:val="24"/>
          <w:szCs w:val="24"/>
        </w:rPr>
        <w:t>Na primopredaji je lahko prisoten tudi naročnik.</w:t>
      </w:r>
    </w:p>
    <w:p w14:paraId="75D45D94" w14:textId="77777777" w:rsidR="00756BE5" w:rsidRPr="00B461A7" w:rsidRDefault="00756BE5" w:rsidP="0079677F">
      <w:pPr>
        <w:spacing w:after="0" w:line="260" w:lineRule="atLeast"/>
        <w:jc w:val="both"/>
        <w:rPr>
          <w:rFonts w:asciiTheme="minorHAnsi" w:hAnsiTheme="minorHAnsi" w:cstheme="minorHAnsi"/>
          <w:sz w:val="24"/>
          <w:szCs w:val="24"/>
        </w:rPr>
      </w:pPr>
    </w:p>
    <w:p w14:paraId="2AB4F7DD" w14:textId="77777777" w:rsidR="008E7C3A" w:rsidRPr="00B461A7" w:rsidRDefault="008E7C3A" w:rsidP="0079677F">
      <w:pPr>
        <w:spacing w:after="0" w:line="260" w:lineRule="atLeast"/>
        <w:jc w:val="both"/>
        <w:rPr>
          <w:rFonts w:asciiTheme="minorHAnsi" w:hAnsiTheme="minorHAnsi" w:cstheme="minorHAnsi"/>
          <w:sz w:val="24"/>
          <w:szCs w:val="24"/>
        </w:rPr>
      </w:pPr>
      <w:r w:rsidRPr="00B461A7">
        <w:rPr>
          <w:rFonts w:asciiTheme="minorHAnsi" w:hAnsiTheme="minorHAnsi" w:cstheme="minorHAnsi"/>
          <w:sz w:val="24"/>
          <w:szCs w:val="24"/>
        </w:rPr>
        <w:t xml:space="preserve">Ob primopredaji opreme je dobavitelj dolžan predati uporabniku tudi vso </w:t>
      </w:r>
      <w:r w:rsidRPr="00B461A7">
        <w:rPr>
          <w:rFonts w:asciiTheme="minorHAnsi" w:hAnsiTheme="minorHAnsi" w:cstheme="minorHAnsi"/>
          <w:bCs/>
          <w:sz w:val="24"/>
          <w:szCs w:val="24"/>
        </w:rPr>
        <w:t>potrebno dokumentacijo, ki se nanaša na opremo, kot na primer</w:t>
      </w:r>
      <w:r w:rsidRPr="00B461A7">
        <w:rPr>
          <w:rFonts w:asciiTheme="minorHAnsi" w:hAnsiTheme="minorHAnsi" w:cstheme="minorHAnsi"/>
          <w:sz w:val="24"/>
          <w:szCs w:val="24"/>
        </w:rPr>
        <w:t>:</w:t>
      </w:r>
    </w:p>
    <w:p w14:paraId="7B95B478" w14:textId="77777777" w:rsidR="008E7C3A" w:rsidRPr="00B461A7" w:rsidRDefault="008E7C3A" w:rsidP="0079677F">
      <w:pPr>
        <w:numPr>
          <w:ilvl w:val="0"/>
          <w:numId w:val="18"/>
        </w:numPr>
        <w:spacing w:after="0" w:line="260" w:lineRule="atLeast"/>
        <w:ind w:left="567" w:hanging="357"/>
        <w:jc w:val="both"/>
        <w:rPr>
          <w:rFonts w:asciiTheme="minorHAnsi" w:hAnsiTheme="minorHAnsi" w:cstheme="minorHAnsi"/>
          <w:bCs/>
          <w:sz w:val="24"/>
          <w:szCs w:val="24"/>
        </w:rPr>
      </w:pPr>
      <w:r w:rsidRPr="00B461A7">
        <w:rPr>
          <w:rFonts w:asciiTheme="minorHAnsi" w:hAnsiTheme="minorHAnsi" w:cstheme="minorHAnsi"/>
          <w:bCs/>
          <w:sz w:val="24"/>
          <w:szCs w:val="24"/>
        </w:rPr>
        <w:t xml:space="preserve">certifikate, izjave o skladnosti s standardi, </w:t>
      </w:r>
      <w:r w:rsidRPr="00B461A7">
        <w:rPr>
          <w:rFonts w:asciiTheme="minorHAnsi" w:hAnsiTheme="minorHAnsi" w:cstheme="minorHAnsi"/>
          <w:sz w:val="24"/>
          <w:szCs w:val="24"/>
        </w:rPr>
        <w:t xml:space="preserve">ustrezne tehnične, projektne in ostale dokumente, </w:t>
      </w:r>
    </w:p>
    <w:p w14:paraId="393961F8" w14:textId="77777777" w:rsidR="008E7C3A" w:rsidRPr="00B461A7" w:rsidRDefault="008E7C3A" w:rsidP="0079677F">
      <w:pPr>
        <w:numPr>
          <w:ilvl w:val="0"/>
          <w:numId w:val="18"/>
        </w:numPr>
        <w:spacing w:after="0" w:line="260" w:lineRule="atLeast"/>
        <w:ind w:left="567" w:hanging="357"/>
        <w:jc w:val="both"/>
        <w:rPr>
          <w:rFonts w:asciiTheme="minorHAnsi" w:hAnsiTheme="minorHAnsi" w:cstheme="minorHAnsi"/>
          <w:bCs/>
          <w:sz w:val="24"/>
          <w:szCs w:val="24"/>
        </w:rPr>
      </w:pPr>
      <w:r w:rsidRPr="00B461A7">
        <w:rPr>
          <w:rFonts w:asciiTheme="minorHAnsi" w:hAnsiTheme="minorHAnsi" w:cstheme="minorHAnsi"/>
          <w:bCs/>
          <w:sz w:val="24"/>
          <w:szCs w:val="24"/>
        </w:rPr>
        <w:t>garancijske liste za brezhibno delovanje opreme,</w:t>
      </w:r>
    </w:p>
    <w:p w14:paraId="69704307" w14:textId="77777777" w:rsidR="008E7C3A" w:rsidRPr="00B461A7" w:rsidRDefault="008E7C3A" w:rsidP="0079677F">
      <w:pPr>
        <w:numPr>
          <w:ilvl w:val="0"/>
          <w:numId w:val="18"/>
        </w:numPr>
        <w:spacing w:after="0" w:line="260" w:lineRule="atLeast"/>
        <w:ind w:left="567" w:hanging="357"/>
        <w:jc w:val="both"/>
        <w:rPr>
          <w:rFonts w:asciiTheme="minorHAnsi" w:hAnsiTheme="minorHAnsi" w:cstheme="minorHAnsi"/>
          <w:bCs/>
          <w:sz w:val="24"/>
          <w:szCs w:val="24"/>
        </w:rPr>
      </w:pPr>
      <w:r w:rsidRPr="00B461A7">
        <w:rPr>
          <w:rFonts w:asciiTheme="minorHAnsi" w:hAnsiTheme="minorHAnsi" w:cstheme="minorHAnsi"/>
          <w:bCs/>
          <w:sz w:val="24"/>
          <w:szCs w:val="24"/>
        </w:rPr>
        <w:t>originalna navodila za uporabo, obratovanje in vzdrževanje v slovenskem jeziku (izjemoma v angleškem jeziku, če to odobri uporabnik),</w:t>
      </w:r>
    </w:p>
    <w:p w14:paraId="12C85EE1" w14:textId="77777777" w:rsidR="008E7C3A" w:rsidRPr="00B461A7" w:rsidRDefault="008E7C3A" w:rsidP="0079677F">
      <w:pPr>
        <w:numPr>
          <w:ilvl w:val="0"/>
          <w:numId w:val="18"/>
        </w:numPr>
        <w:spacing w:after="0" w:line="260" w:lineRule="atLeast"/>
        <w:ind w:left="567" w:hanging="357"/>
        <w:jc w:val="both"/>
        <w:rPr>
          <w:rFonts w:asciiTheme="minorHAnsi" w:hAnsiTheme="minorHAnsi" w:cstheme="minorHAnsi"/>
          <w:bCs/>
          <w:sz w:val="24"/>
          <w:szCs w:val="24"/>
        </w:rPr>
      </w:pPr>
      <w:r w:rsidRPr="00B461A7">
        <w:rPr>
          <w:rFonts w:asciiTheme="minorHAnsi" w:hAnsiTheme="minorHAnsi" w:cstheme="minorHAnsi"/>
          <w:bCs/>
          <w:sz w:val="24"/>
          <w:szCs w:val="24"/>
        </w:rPr>
        <w:t>seznam pooblaščenih serviserjev za dobavljeno opremo,</w:t>
      </w:r>
    </w:p>
    <w:p w14:paraId="2BEC9077" w14:textId="77777777" w:rsidR="008E7C3A" w:rsidRPr="00B461A7" w:rsidRDefault="008E7C3A" w:rsidP="0079677F">
      <w:pPr>
        <w:numPr>
          <w:ilvl w:val="0"/>
          <w:numId w:val="18"/>
        </w:numPr>
        <w:spacing w:after="0" w:line="260" w:lineRule="atLeast"/>
        <w:ind w:left="567" w:hanging="357"/>
        <w:jc w:val="both"/>
        <w:rPr>
          <w:rFonts w:asciiTheme="minorHAnsi" w:hAnsiTheme="minorHAnsi" w:cstheme="minorHAnsi"/>
          <w:bCs/>
          <w:sz w:val="24"/>
          <w:szCs w:val="24"/>
        </w:rPr>
      </w:pPr>
      <w:r w:rsidRPr="00B461A7">
        <w:rPr>
          <w:rFonts w:asciiTheme="minorHAnsi" w:hAnsiTheme="minorHAnsi" w:cstheme="minorHAnsi"/>
          <w:bCs/>
          <w:sz w:val="24"/>
          <w:szCs w:val="24"/>
        </w:rPr>
        <w:t>kompletno tehnično dokumentacijo oz. tehnični opis za vzdrževanje in odpravo napak (</w:t>
      </w:r>
      <w:proofErr w:type="spellStart"/>
      <w:r w:rsidRPr="00B461A7">
        <w:rPr>
          <w:rFonts w:asciiTheme="minorHAnsi" w:hAnsiTheme="minorHAnsi" w:cstheme="minorHAnsi"/>
          <w:bCs/>
          <w:sz w:val="24"/>
          <w:szCs w:val="24"/>
        </w:rPr>
        <w:t>Service</w:t>
      </w:r>
      <w:proofErr w:type="spellEnd"/>
      <w:r w:rsidRPr="00B461A7">
        <w:rPr>
          <w:rFonts w:asciiTheme="minorHAnsi" w:hAnsiTheme="minorHAnsi" w:cstheme="minorHAnsi"/>
          <w:bCs/>
          <w:sz w:val="24"/>
          <w:szCs w:val="24"/>
        </w:rPr>
        <w:t xml:space="preserve"> manual), ki mora vsebovati podatke o montaži, priključitvi, delovanju, uporabi in vzdrževanju, navodila o odpravi motenj in okvar, servisih, opozorila na nevarnosti pri uporabi in načine za njihovo odpravo, opozorila na nevarne lastnosti opreme, navodila za hrambo, podatke in skice rezervnih delov itd.,</w:t>
      </w:r>
    </w:p>
    <w:p w14:paraId="2D6EFDF2" w14:textId="77777777" w:rsidR="008E7C3A" w:rsidRPr="00B461A7" w:rsidRDefault="008E7C3A" w:rsidP="0079677F">
      <w:pPr>
        <w:numPr>
          <w:ilvl w:val="0"/>
          <w:numId w:val="18"/>
        </w:numPr>
        <w:spacing w:after="0" w:line="260" w:lineRule="atLeast"/>
        <w:ind w:left="567" w:hanging="357"/>
        <w:jc w:val="both"/>
        <w:rPr>
          <w:rFonts w:asciiTheme="minorHAnsi" w:hAnsiTheme="minorHAnsi" w:cstheme="minorHAnsi"/>
          <w:bCs/>
          <w:sz w:val="24"/>
          <w:szCs w:val="24"/>
        </w:rPr>
      </w:pPr>
      <w:r w:rsidRPr="00B461A7">
        <w:rPr>
          <w:rFonts w:asciiTheme="minorHAnsi" w:hAnsiTheme="minorHAnsi" w:cstheme="minorHAnsi"/>
          <w:bCs/>
          <w:sz w:val="24"/>
          <w:szCs w:val="24"/>
        </w:rPr>
        <w:t xml:space="preserve">spisek nujnih rezervnih delov z informativnimi cenami, </w:t>
      </w:r>
    </w:p>
    <w:p w14:paraId="16110927" w14:textId="77777777" w:rsidR="008E7C3A" w:rsidRDefault="008E7C3A" w:rsidP="0079677F">
      <w:pPr>
        <w:numPr>
          <w:ilvl w:val="0"/>
          <w:numId w:val="18"/>
        </w:numPr>
        <w:spacing w:after="0" w:line="260" w:lineRule="atLeast"/>
        <w:ind w:left="567" w:hanging="357"/>
        <w:jc w:val="both"/>
        <w:rPr>
          <w:rFonts w:asciiTheme="minorHAnsi" w:hAnsiTheme="minorHAnsi" w:cstheme="minorHAnsi"/>
          <w:bCs/>
          <w:sz w:val="24"/>
          <w:szCs w:val="24"/>
        </w:rPr>
      </w:pPr>
      <w:r w:rsidRPr="00B461A7">
        <w:rPr>
          <w:rFonts w:asciiTheme="minorHAnsi" w:hAnsiTheme="minorHAnsi" w:cstheme="minorHAnsi"/>
          <w:bCs/>
          <w:sz w:val="24"/>
          <w:szCs w:val="24"/>
        </w:rPr>
        <w:t>instalacijska poročila vključno s konfiguracijo sistema.</w:t>
      </w:r>
    </w:p>
    <w:p w14:paraId="6B5E92C6" w14:textId="77777777" w:rsidR="00BB3DBB" w:rsidRDefault="00BB3DBB" w:rsidP="00BB3DBB">
      <w:pPr>
        <w:spacing w:after="0" w:line="260" w:lineRule="atLeast"/>
        <w:jc w:val="both"/>
        <w:rPr>
          <w:rFonts w:asciiTheme="minorHAnsi" w:hAnsiTheme="minorHAnsi" w:cstheme="minorHAnsi"/>
          <w:bCs/>
          <w:sz w:val="24"/>
          <w:szCs w:val="24"/>
        </w:rPr>
      </w:pPr>
    </w:p>
    <w:p w14:paraId="59A404DD" w14:textId="386CFFB4" w:rsidR="00BB3DBB" w:rsidRDefault="00BB3DBB" w:rsidP="00BB3DBB">
      <w:pPr>
        <w:spacing w:after="0" w:line="260" w:lineRule="atLeast"/>
        <w:jc w:val="both"/>
        <w:rPr>
          <w:rFonts w:asciiTheme="minorHAnsi" w:hAnsiTheme="minorHAnsi" w:cstheme="minorHAnsi"/>
          <w:bCs/>
          <w:sz w:val="24"/>
          <w:szCs w:val="24"/>
        </w:rPr>
      </w:pPr>
      <w:r>
        <w:rPr>
          <w:rFonts w:asciiTheme="minorHAnsi" w:hAnsiTheme="minorHAnsi" w:cstheme="minorHAnsi"/>
          <w:bCs/>
          <w:sz w:val="24"/>
          <w:szCs w:val="24"/>
        </w:rPr>
        <w:t>Primopredaja se šteje za uspešno opravljeno, ko so kumulativno izpolnjeni vsi naslednji pogoji:</w:t>
      </w:r>
    </w:p>
    <w:p w14:paraId="65D0E878" w14:textId="507B485A" w:rsidR="00BB3DBB" w:rsidRDefault="00BB3DBB" w:rsidP="00BB3DBB">
      <w:pPr>
        <w:pStyle w:val="Odstavekseznama"/>
        <w:numPr>
          <w:ilvl w:val="0"/>
          <w:numId w:val="18"/>
        </w:numPr>
        <w:spacing w:after="0" w:line="260" w:lineRule="atLeast"/>
        <w:jc w:val="both"/>
        <w:rPr>
          <w:rFonts w:asciiTheme="minorHAnsi" w:hAnsiTheme="minorHAnsi" w:cstheme="minorHAnsi"/>
          <w:bCs/>
          <w:sz w:val="24"/>
          <w:szCs w:val="24"/>
        </w:rPr>
      </w:pPr>
      <w:r>
        <w:rPr>
          <w:rFonts w:asciiTheme="minorHAnsi" w:hAnsiTheme="minorHAnsi" w:cstheme="minorHAnsi"/>
          <w:bCs/>
          <w:sz w:val="24"/>
          <w:szCs w:val="24"/>
        </w:rPr>
        <w:t>star oprema je demontirana in odstranjena skladno s pogodbo,</w:t>
      </w:r>
    </w:p>
    <w:p w14:paraId="4C3B9EFB" w14:textId="5ACD7E87" w:rsidR="00BB3DBB" w:rsidRDefault="00BB3DBB" w:rsidP="00BB3DBB">
      <w:pPr>
        <w:pStyle w:val="Odstavekseznama"/>
        <w:numPr>
          <w:ilvl w:val="0"/>
          <w:numId w:val="18"/>
        </w:numPr>
        <w:spacing w:after="0" w:line="260" w:lineRule="atLeast"/>
        <w:jc w:val="both"/>
        <w:rPr>
          <w:rFonts w:asciiTheme="minorHAnsi" w:hAnsiTheme="minorHAnsi" w:cstheme="minorHAnsi"/>
          <w:bCs/>
          <w:sz w:val="24"/>
          <w:szCs w:val="24"/>
        </w:rPr>
      </w:pPr>
      <w:r>
        <w:rPr>
          <w:rFonts w:asciiTheme="minorHAnsi" w:hAnsiTheme="minorHAnsi" w:cstheme="minorHAnsi"/>
          <w:bCs/>
          <w:sz w:val="24"/>
          <w:szCs w:val="24"/>
        </w:rPr>
        <w:t>nova oprema je dobavljena, vnesena, nameščena, priključena in pripravljena za varno ter funkcionalno uporabo,</w:t>
      </w:r>
    </w:p>
    <w:p w14:paraId="63A29519" w14:textId="56686B54" w:rsidR="00BB3DBB" w:rsidRDefault="00BB3DBB" w:rsidP="00BB3DBB">
      <w:pPr>
        <w:pStyle w:val="Odstavekseznama"/>
        <w:numPr>
          <w:ilvl w:val="0"/>
          <w:numId w:val="18"/>
        </w:numPr>
        <w:spacing w:after="0" w:line="260" w:lineRule="atLeast"/>
        <w:jc w:val="both"/>
        <w:rPr>
          <w:rFonts w:asciiTheme="minorHAnsi" w:hAnsiTheme="minorHAnsi" w:cstheme="minorHAnsi"/>
          <w:bCs/>
          <w:sz w:val="24"/>
          <w:szCs w:val="24"/>
        </w:rPr>
      </w:pPr>
      <w:r>
        <w:rPr>
          <w:rFonts w:asciiTheme="minorHAnsi" w:hAnsiTheme="minorHAnsi" w:cstheme="minorHAnsi"/>
          <w:bCs/>
          <w:sz w:val="24"/>
          <w:szCs w:val="24"/>
        </w:rPr>
        <w:t>uspešno je izveden zagon sistema,</w:t>
      </w:r>
    </w:p>
    <w:p w14:paraId="4C40D856" w14:textId="3A4CF1D6" w:rsidR="00BB3DBB" w:rsidRDefault="00BB3DBB" w:rsidP="00BB3DBB">
      <w:pPr>
        <w:pStyle w:val="Odstavekseznama"/>
        <w:numPr>
          <w:ilvl w:val="0"/>
          <w:numId w:val="18"/>
        </w:numPr>
        <w:spacing w:after="0" w:line="260" w:lineRule="atLeast"/>
        <w:jc w:val="both"/>
        <w:rPr>
          <w:rFonts w:asciiTheme="minorHAnsi" w:hAnsiTheme="minorHAnsi" w:cstheme="minorHAnsi"/>
          <w:bCs/>
          <w:sz w:val="24"/>
          <w:szCs w:val="24"/>
        </w:rPr>
      </w:pPr>
      <w:r>
        <w:rPr>
          <w:rFonts w:asciiTheme="minorHAnsi" w:hAnsiTheme="minorHAnsi" w:cstheme="minorHAnsi"/>
          <w:bCs/>
          <w:sz w:val="24"/>
          <w:szCs w:val="24"/>
        </w:rPr>
        <w:t>uspešno so izvedeni funkcionalni preizkusi delovanja opreme in vseh zahtevanih funkcionalnosti,</w:t>
      </w:r>
    </w:p>
    <w:p w14:paraId="5B3F8F9B" w14:textId="77777777" w:rsidR="00BB3DBB" w:rsidRDefault="00BB3DBB" w:rsidP="00BB3DBB">
      <w:pPr>
        <w:pStyle w:val="Odstavekseznama"/>
        <w:numPr>
          <w:ilvl w:val="0"/>
          <w:numId w:val="18"/>
        </w:numPr>
        <w:spacing w:after="0" w:line="260" w:lineRule="atLeast"/>
        <w:jc w:val="both"/>
        <w:rPr>
          <w:rFonts w:asciiTheme="minorHAnsi" w:hAnsiTheme="minorHAnsi" w:cstheme="minorHAnsi"/>
          <w:bCs/>
          <w:sz w:val="24"/>
          <w:szCs w:val="24"/>
        </w:rPr>
      </w:pPr>
      <w:r>
        <w:rPr>
          <w:rFonts w:asciiTheme="minorHAnsi" w:hAnsiTheme="minorHAnsi" w:cstheme="minorHAnsi"/>
          <w:bCs/>
          <w:sz w:val="24"/>
          <w:szCs w:val="24"/>
        </w:rPr>
        <w:lastRenderedPageBreak/>
        <w:t>uspešno je preverjena povezljivost in komunikacija sistema z obstoječim RIS/PACS oziroma drugimi zahtevanimi informacijskimi sistemi in DICOM funkcionalnostmi, v obsegu, ki je predmet naročila,</w:t>
      </w:r>
    </w:p>
    <w:p w14:paraId="46D201F1" w14:textId="77777777" w:rsidR="00BB3DBB" w:rsidRDefault="00BB3DBB" w:rsidP="00BB3DBB">
      <w:pPr>
        <w:pStyle w:val="Odstavekseznama"/>
        <w:numPr>
          <w:ilvl w:val="0"/>
          <w:numId w:val="18"/>
        </w:numPr>
        <w:spacing w:after="0" w:line="260" w:lineRule="atLeast"/>
        <w:jc w:val="both"/>
        <w:rPr>
          <w:rFonts w:asciiTheme="minorHAnsi" w:hAnsiTheme="minorHAnsi" w:cstheme="minorHAnsi"/>
          <w:bCs/>
          <w:sz w:val="24"/>
          <w:szCs w:val="24"/>
        </w:rPr>
      </w:pPr>
      <w:r>
        <w:rPr>
          <w:rFonts w:asciiTheme="minorHAnsi" w:hAnsiTheme="minorHAnsi" w:cstheme="minorHAnsi"/>
          <w:bCs/>
          <w:sz w:val="24"/>
          <w:szCs w:val="24"/>
        </w:rPr>
        <w:t>izvedene so vse zahtevane kalibracije, nastavitve, validacije, kontrole kakovosti in druga potrebna opravila za redno uporabo aparata,</w:t>
      </w:r>
    </w:p>
    <w:p w14:paraId="5F4645AC" w14:textId="77777777" w:rsidR="00A549F1" w:rsidRDefault="00A549F1" w:rsidP="00BB3DBB">
      <w:pPr>
        <w:pStyle w:val="Odstavekseznama"/>
        <w:numPr>
          <w:ilvl w:val="0"/>
          <w:numId w:val="18"/>
        </w:numPr>
        <w:spacing w:after="0" w:line="260" w:lineRule="atLeast"/>
        <w:jc w:val="both"/>
        <w:rPr>
          <w:rFonts w:asciiTheme="minorHAnsi" w:hAnsiTheme="minorHAnsi" w:cstheme="minorHAnsi"/>
          <w:bCs/>
          <w:sz w:val="24"/>
          <w:szCs w:val="24"/>
        </w:rPr>
      </w:pPr>
      <w:r>
        <w:rPr>
          <w:rFonts w:asciiTheme="minorHAnsi" w:hAnsiTheme="minorHAnsi" w:cstheme="minorHAnsi"/>
          <w:bCs/>
          <w:sz w:val="24"/>
          <w:szCs w:val="24"/>
        </w:rPr>
        <w:t>uporabniku je predana vsa zahtevana dokumentacija,</w:t>
      </w:r>
    </w:p>
    <w:p w14:paraId="3BFBB6B2" w14:textId="77777777" w:rsidR="00A549F1" w:rsidRDefault="00A549F1" w:rsidP="00BB3DBB">
      <w:pPr>
        <w:pStyle w:val="Odstavekseznama"/>
        <w:numPr>
          <w:ilvl w:val="0"/>
          <w:numId w:val="18"/>
        </w:numPr>
        <w:spacing w:after="0" w:line="260" w:lineRule="atLeast"/>
        <w:jc w:val="both"/>
        <w:rPr>
          <w:rFonts w:asciiTheme="minorHAnsi" w:hAnsiTheme="minorHAnsi" w:cstheme="minorHAnsi"/>
          <w:bCs/>
          <w:sz w:val="24"/>
          <w:szCs w:val="24"/>
        </w:rPr>
      </w:pPr>
      <w:r>
        <w:rPr>
          <w:rFonts w:asciiTheme="minorHAnsi" w:hAnsiTheme="minorHAnsi" w:cstheme="minorHAnsi"/>
          <w:bCs/>
          <w:sz w:val="24"/>
          <w:szCs w:val="24"/>
        </w:rPr>
        <w:t>izvedeno je šolanje uporabnikov, skladno s pogodbo,</w:t>
      </w:r>
    </w:p>
    <w:p w14:paraId="685C7814" w14:textId="2CA8971B" w:rsidR="00A549F1" w:rsidRDefault="00A549F1" w:rsidP="00BB3DBB">
      <w:pPr>
        <w:pStyle w:val="Odstavekseznama"/>
        <w:numPr>
          <w:ilvl w:val="0"/>
          <w:numId w:val="18"/>
        </w:numPr>
        <w:spacing w:after="0" w:line="260" w:lineRule="atLeast"/>
        <w:jc w:val="both"/>
        <w:rPr>
          <w:rFonts w:asciiTheme="minorHAnsi" w:hAnsiTheme="minorHAnsi" w:cstheme="minorHAnsi"/>
          <w:bCs/>
          <w:sz w:val="24"/>
          <w:szCs w:val="24"/>
        </w:rPr>
      </w:pPr>
      <w:r>
        <w:rPr>
          <w:rFonts w:asciiTheme="minorHAnsi" w:hAnsiTheme="minorHAnsi" w:cstheme="minorHAnsi"/>
          <w:bCs/>
          <w:sz w:val="24"/>
          <w:szCs w:val="24"/>
        </w:rPr>
        <w:t>prostor je po izvedbi del očiščen, brez odpadne embalaže in v stanju, ki omogoča redno uporabo opreme</w:t>
      </w:r>
      <w:r w:rsidR="00756BE5">
        <w:rPr>
          <w:rFonts w:asciiTheme="minorHAnsi" w:hAnsiTheme="minorHAnsi" w:cstheme="minorHAnsi"/>
          <w:bCs/>
          <w:sz w:val="24"/>
          <w:szCs w:val="24"/>
        </w:rPr>
        <w:t>,</w:t>
      </w:r>
    </w:p>
    <w:p w14:paraId="098FD396" w14:textId="28C67C7F" w:rsidR="00BB3DBB" w:rsidRPr="00BB3DBB" w:rsidRDefault="00A549F1" w:rsidP="00BB3DBB">
      <w:pPr>
        <w:pStyle w:val="Odstavekseznama"/>
        <w:numPr>
          <w:ilvl w:val="0"/>
          <w:numId w:val="18"/>
        </w:numPr>
        <w:spacing w:after="0" w:line="260" w:lineRule="atLeast"/>
        <w:jc w:val="both"/>
        <w:rPr>
          <w:rFonts w:asciiTheme="minorHAnsi" w:hAnsiTheme="minorHAnsi" w:cstheme="minorHAnsi"/>
          <w:bCs/>
          <w:sz w:val="24"/>
          <w:szCs w:val="24"/>
        </w:rPr>
      </w:pPr>
      <w:r>
        <w:rPr>
          <w:rFonts w:asciiTheme="minorHAnsi" w:hAnsiTheme="minorHAnsi" w:cstheme="minorHAnsi"/>
          <w:bCs/>
          <w:sz w:val="24"/>
          <w:szCs w:val="24"/>
        </w:rPr>
        <w:t>podpisan je primopredajni zapisnik s pripadajočimi prilogami.</w:t>
      </w:r>
    </w:p>
    <w:p w14:paraId="2698E7A6" w14:textId="77777777" w:rsidR="008E7C3A" w:rsidRPr="00B461A7" w:rsidRDefault="008E7C3A" w:rsidP="008E7C3A">
      <w:pPr>
        <w:jc w:val="both"/>
        <w:rPr>
          <w:rFonts w:asciiTheme="minorHAnsi" w:hAnsiTheme="minorHAnsi" w:cstheme="minorHAnsi"/>
          <w:sz w:val="24"/>
          <w:szCs w:val="24"/>
        </w:rPr>
      </w:pPr>
    </w:p>
    <w:p w14:paraId="52FB93E9" w14:textId="77777777" w:rsidR="008E7C3A" w:rsidRDefault="008E7C3A" w:rsidP="008E7C3A">
      <w:pPr>
        <w:jc w:val="both"/>
        <w:rPr>
          <w:rFonts w:asciiTheme="minorHAnsi" w:eastAsia="Arial Unicode MS" w:hAnsiTheme="minorHAnsi" w:cstheme="minorHAnsi"/>
          <w:sz w:val="24"/>
          <w:szCs w:val="24"/>
        </w:rPr>
      </w:pPr>
      <w:r w:rsidRPr="00B461A7">
        <w:rPr>
          <w:rFonts w:asciiTheme="minorHAnsi" w:hAnsiTheme="minorHAnsi" w:cstheme="minorHAnsi"/>
          <w:sz w:val="24"/>
          <w:szCs w:val="24"/>
        </w:rPr>
        <w:t xml:space="preserve">O primopredaji se sestavi zapisnik, ki ga podpišeta uporabnik in dobavitelj. Če je na primopredaji prisoten naročnik, zapisnik podpiše tudi naročnik. </w:t>
      </w:r>
      <w:r w:rsidRPr="00B461A7">
        <w:rPr>
          <w:rFonts w:asciiTheme="minorHAnsi" w:eastAsia="Arial Unicode MS" w:hAnsiTheme="minorHAnsi" w:cstheme="minorHAnsi"/>
          <w:sz w:val="24"/>
          <w:szCs w:val="24"/>
        </w:rPr>
        <w:t>Primopredajo opreme je mogoče opraviti po izvedenem šolanju osebja uporabnika, zato je seznam prisotnih oseb uporabnika na šolanju sestavni del primopredajnega zapisnika (navedba v samem zapisniku ali kot priloga zapisnika).</w:t>
      </w:r>
    </w:p>
    <w:p w14:paraId="419EEC5B" w14:textId="6E092826" w:rsidR="00A549F1" w:rsidRDefault="00A549F1" w:rsidP="008E7C3A">
      <w:pPr>
        <w:jc w:val="both"/>
        <w:rPr>
          <w:rFonts w:asciiTheme="minorHAnsi" w:eastAsia="Arial Unicode MS" w:hAnsiTheme="minorHAnsi" w:cstheme="minorHAnsi"/>
          <w:sz w:val="24"/>
          <w:szCs w:val="24"/>
        </w:rPr>
      </w:pPr>
      <w:r>
        <w:rPr>
          <w:rFonts w:asciiTheme="minorHAnsi" w:eastAsia="Arial Unicode MS" w:hAnsiTheme="minorHAnsi" w:cstheme="minorHAnsi"/>
          <w:sz w:val="24"/>
          <w:szCs w:val="24"/>
        </w:rPr>
        <w:t>Dobavitelj mora ob primopredaji najmanj predložiti naslednjo dokumentacijo:</w:t>
      </w:r>
    </w:p>
    <w:p w14:paraId="34E86879" w14:textId="12D10427" w:rsidR="00A549F1" w:rsidRDefault="00A549F1" w:rsidP="00A549F1">
      <w:pPr>
        <w:pStyle w:val="Odstavekseznama"/>
        <w:numPr>
          <w:ilvl w:val="0"/>
          <w:numId w:val="18"/>
        </w:numPr>
        <w:jc w:val="both"/>
        <w:rPr>
          <w:rFonts w:asciiTheme="minorHAnsi" w:eastAsia="Arial Unicode MS" w:hAnsiTheme="minorHAnsi" w:cstheme="minorHAnsi"/>
          <w:sz w:val="24"/>
          <w:szCs w:val="24"/>
        </w:rPr>
      </w:pPr>
      <w:r>
        <w:rPr>
          <w:rFonts w:asciiTheme="minorHAnsi" w:eastAsia="Arial Unicode MS" w:hAnsiTheme="minorHAnsi" w:cstheme="minorHAnsi"/>
          <w:sz w:val="24"/>
          <w:szCs w:val="24"/>
        </w:rPr>
        <w:t>primopredajni zapisnik,</w:t>
      </w:r>
    </w:p>
    <w:p w14:paraId="44ADE1F0" w14:textId="315E88CF" w:rsidR="00A549F1" w:rsidRDefault="00A549F1" w:rsidP="00A549F1">
      <w:pPr>
        <w:pStyle w:val="Odstavekseznama"/>
        <w:numPr>
          <w:ilvl w:val="0"/>
          <w:numId w:val="18"/>
        </w:numPr>
        <w:jc w:val="both"/>
        <w:rPr>
          <w:rFonts w:asciiTheme="minorHAnsi" w:eastAsia="Arial Unicode MS" w:hAnsiTheme="minorHAnsi" w:cstheme="minorHAnsi"/>
          <w:sz w:val="24"/>
          <w:szCs w:val="24"/>
        </w:rPr>
      </w:pPr>
      <w:r>
        <w:rPr>
          <w:rFonts w:asciiTheme="minorHAnsi" w:eastAsia="Arial Unicode MS" w:hAnsiTheme="minorHAnsi" w:cstheme="minorHAnsi"/>
          <w:sz w:val="24"/>
          <w:szCs w:val="24"/>
        </w:rPr>
        <w:t>zapisnik o uspešno izvedenem zagonu in funkcionalnem preizkusu,</w:t>
      </w:r>
    </w:p>
    <w:p w14:paraId="0337969E" w14:textId="32B55FFD" w:rsidR="00A549F1" w:rsidRDefault="00A549F1" w:rsidP="00A549F1">
      <w:pPr>
        <w:pStyle w:val="Odstavekseznama"/>
        <w:numPr>
          <w:ilvl w:val="0"/>
          <w:numId w:val="18"/>
        </w:numPr>
        <w:jc w:val="both"/>
        <w:rPr>
          <w:rFonts w:asciiTheme="minorHAnsi" w:eastAsia="Arial Unicode MS" w:hAnsiTheme="minorHAnsi" w:cstheme="minorHAnsi"/>
          <w:sz w:val="24"/>
          <w:szCs w:val="24"/>
        </w:rPr>
      </w:pPr>
      <w:r>
        <w:rPr>
          <w:rFonts w:asciiTheme="minorHAnsi" w:eastAsia="Arial Unicode MS" w:hAnsiTheme="minorHAnsi" w:cstheme="minorHAnsi"/>
          <w:sz w:val="24"/>
          <w:szCs w:val="24"/>
        </w:rPr>
        <w:t>seznam dobavljene opreme in pripadajoče dodatne opreme,</w:t>
      </w:r>
    </w:p>
    <w:p w14:paraId="1C98B6A0" w14:textId="6E393B28" w:rsidR="00A549F1" w:rsidRDefault="00A549F1" w:rsidP="00A549F1">
      <w:pPr>
        <w:pStyle w:val="Odstavekseznama"/>
        <w:numPr>
          <w:ilvl w:val="0"/>
          <w:numId w:val="18"/>
        </w:numPr>
        <w:jc w:val="both"/>
        <w:rPr>
          <w:rFonts w:asciiTheme="minorHAnsi" w:eastAsia="Arial Unicode MS" w:hAnsiTheme="minorHAnsi" w:cstheme="minorHAnsi"/>
          <w:sz w:val="24"/>
          <w:szCs w:val="24"/>
        </w:rPr>
      </w:pPr>
      <w:r>
        <w:rPr>
          <w:rFonts w:asciiTheme="minorHAnsi" w:eastAsia="Arial Unicode MS" w:hAnsiTheme="minorHAnsi" w:cstheme="minorHAnsi"/>
          <w:sz w:val="24"/>
          <w:szCs w:val="24"/>
        </w:rPr>
        <w:t>serijske številke dobavljene opreme in njenih bistvenih sestavnih delov,</w:t>
      </w:r>
    </w:p>
    <w:p w14:paraId="126720E0" w14:textId="6EB2DE8F" w:rsidR="00A549F1" w:rsidRDefault="00A549F1" w:rsidP="00A549F1">
      <w:pPr>
        <w:pStyle w:val="Odstavekseznama"/>
        <w:numPr>
          <w:ilvl w:val="0"/>
          <w:numId w:val="18"/>
        </w:numPr>
        <w:jc w:val="both"/>
        <w:rPr>
          <w:rFonts w:asciiTheme="minorHAnsi" w:eastAsia="Arial Unicode MS" w:hAnsiTheme="minorHAnsi" w:cstheme="minorHAnsi"/>
          <w:sz w:val="24"/>
          <w:szCs w:val="24"/>
        </w:rPr>
      </w:pPr>
      <w:r>
        <w:rPr>
          <w:rFonts w:asciiTheme="minorHAnsi" w:eastAsia="Arial Unicode MS" w:hAnsiTheme="minorHAnsi" w:cstheme="minorHAnsi"/>
          <w:sz w:val="24"/>
          <w:szCs w:val="24"/>
        </w:rPr>
        <w:t>podatke o nameščeni programski opremi oziroma verzijah sistema, kjer je to relevantno,</w:t>
      </w:r>
    </w:p>
    <w:p w14:paraId="2B19E68B" w14:textId="3FDC78DE" w:rsidR="00A549F1" w:rsidRDefault="00A549F1" w:rsidP="00A549F1">
      <w:pPr>
        <w:pStyle w:val="Odstavekseznama"/>
        <w:numPr>
          <w:ilvl w:val="0"/>
          <w:numId w:val="18"/>
        </w:numPr>
        <w:jc w:val="both"/>
        <w:rPr>
          <w:rFonts w:asciiTheme="minorHAnsi" w:eastAsia="Arial Unicode MS" w:hAnsiTheme="minorHAnsi" w:cstheme="minorHAnsi"/>
          <w:sz w:val="24"/>
          <w:szCs w:val="24"/>
        </w:rPr>
      </w:pPr>
      <w:r>
        <w:rPr>
          <w:rFonts w:asciiTheme="minorHAnsi" w:eastAsia="Arial Unicode MS" w:hAnsiTheme="minorHAnsi" w:cstheme="minorHAnsi"/>
          <w:sz w:val="24"/>
          <w:szCs w:val="24"/>
        </w:rPr>
        <w:t>dokazila o skladnosti in varni uporabi opreme,</w:t>
      </w:r>
    </w:p>
    <w:p w14:paraId="41940746" w14:textId="110CFEC4" w:rsidR="00A549F1" w:rsidRDefault="00A549F1" w:rsidP="00A549F1">
      <w:pPr>
        <w:pStyle w:val="Odstavekseznama"/>
        <w:numPr>
          <w:ilvl w:val="0"/>
          <w:numId w:val="18"/>
        </w:numPr>
        <w:jc w:val="both"/>
        <w:rPr>
          <w:rFonts w:asciiTheme="minorHAnsi" w:eastAsia="Arial Unicode MS" w:hAnsiTheme="minorHAnsi" w:cstheme="minorHAnsi"/>
          <w:sz w:val="24"/>
          <w:szCs w:val="24"/>
        </w:rPr>
      </w:pPr>
      <w:r>
        <w:rPr>
          <w:rFonts w:asciiTheme="minorHAnsi" w:eastAsia="Arial Unicode MS" w:hAnsiTheme="minorHAnsi" w:cstheme="minorHAnsi"/>
          <w:sz w:val="24"/>
          <w:szCs w:val="24"/>
        </w:rPr>
        <w:t>navo</w:t>
      </w:r>
      <w:r w:rsidR="007E6DF1">
        <w:rPr>
          <w:rFonts w:asciiTheme="minorHAnsi" w:eastAsia="Arial Unicode MS" w:hAnsiTheme="minorHAnsi" w:cstheme="minorHAnsi"/>
          <w:sz w:val="24"/>
          <w:szCs w:val="24"/>
        </w:rPr>
        <w:t>dila za uporabo in vzdrževanje v zahtevanem jeziku,</w:t>
      </w:r>
    </w:p>
    <w:p w14:paraId="356A5629" w14:textId="40F358BB" w:rsidR="007E6DF1" w:rsidRDefault="007E6DF1" w:rsidP="00A549F1">
      <w:pPr>
        <w:pStyle w:val="Odstavekseznama"/>
        <w:numPr>
          <w:ilvl w:val="0"/>
          <w:numId w:val="18"/>
        </w:numPr>
        <w:jc w:val="both"/>
        <w:rPr>
          <w:rFonts w:asciiTheme="minorHAnsi" w:eastAsia="Arial Unicode MS" w:hAnsiTheme="minorHAnsi" w:cstheme="minorHAnsi"/>
          <w:sz w:val="24"/>
          <w:szCs w:val="24"/>
        </w:rPr>
      </w:pPr>
      <w:r>
        <w:rPr>
          <w:rFonts w:asciiTheme="minorHAnsi" w:eastAsia="Arial Unicode MS" w:hAnsiTheme="minorHAnsi" w:cstheme="minorHAnsi"/>
          <w:sz w:val="24"/>
          <w:szCs w:val="24"/>
        </w:rPr>
        <w:t>servisne kontakte in postopek prijave napak,</w:t>
      </w:r>
    </w:p>
    <w:p w14:paraId="5A8A0890" w14:textId="18A9BB8A" w:rsidR="007E6DF1" w:rsidRDefault="007E6DF1" w:rsidP="00A549F1">
      <w:pPr>
        <w:pStyle w:val="Odstavekseznama"/>
        <w:numPr>
          <w:ilvl w:val="0"/>
          <w:numId w:val="18"/>
        </w:numPr>
        <w:jc w:val="both"/>
        <w:rPr>
          <w:rFonts w:asciiTheme="minorHAnsi" w:eastAsia="Arial Unicode MS" w:hAnsiTheme="minorHAnsi" w:cstheme="minorHAnsi"/>
          <w:sz w:val="24"/>
          <w:szCs w:val="24"/>
        </w:rPr>
      </w:pPr>
      <w:r>
        <w:rPr>
          <w:rFonts w:asciiTheme="minorHAnsi" w:eastAsia="Arial Unicode MS" w:hAnsiTheme="minorHAnsi" w:cstheme="minorHAnsi"/>
          <w:sz w:val="24"/>
          <w:szCs w:val="24"/>
        </w:rPr>
        <w:t>seznam izvedenih šolanj z listo prisotnosti,</w:t>
      </w:r>
    </w:p>
    <w:p w14:paraId="1FEB5515" w14:textId="4E6A14C0" w:rsidR="007E6DF1" w:rsidRDefault="007E6DF1" w:rsidP="00A549F1">
      <w:pPr>
        <w:pStyle w:val="Odstavekseznama"/>
        <w:numPr>
          <w:ilvl w:val="0"/>
          <w:numId w:val="18"/>
        </w:numPr>
        <w:jc w:val="both"/>
        <w:rPr>
          <w:rFonts w:asciiTheme="minorHAnsi" w:eastAsia="Arial Unicode MS" w:hAnsiTheme="minorHAnsi" w:cstheme="minorHAnsi"/>
          <w:sz w:val="24"/>
          <w:szCs w:val="24"/>
        </w:rPr>
      </w:pPr>
      <w:r>
        <w:rPr>
          <w:rFonts w:asciiTheme="minorHAnsi" w:eastAsia="Arial Unicode MS" w:hAnsiTheme="minorHAnsi" w:cstheme="minorHAnsi"/>
          <w:sz w:val="24"/>
          <w:szCs w:val="24"/>
        </w:rPr>
        <w:t>zapisnik o demontaži in odstranitvi stare opreme,</w:t>
      </w:r>
    </w:p>
    <w:p w14:paraId="75B0409A" w14:textId="1A3F485B" w:rsidR="007E6DF1" w:rsidRDefault="007E6DF1" w:rsidP="00A549F1">
      <w:pPr>
        <w:pStyle w:val="Odstavekseznama"/>
        <w:numPr>
          <w:ilvl w:val="0"/>
          <w:numId w:val="18"/>
        </w:numPr>
        <w:jc w:val="both"/>
        <w:rPr>
          <w:rFonts w:asciiTheme="minorHAnsi" w:eastAsia="Arial Unicode MS" w:hAnsiTheme="minorHAnsi" w:cstheme="minorHAnsi"/>
          <w:sz w:val="24"/>
          <w:szCs w:val="24"/>
        </w:rPr>
      </w:pPr>
      <w:r>
        <w:rPr>
          <w:rFonts w:asciiTheme="minorHAnsi" w:eastAsia="Arial Unicode MS" w:hAnsiTheme="minorHAnsi" w:cstheme="minorHAnsi"/>
          <w:sz w:val="24"/>
          <w:szCs w:val="24"/>
        </w:rPr>
        <w:t>foto-dokumentacijo stanja pred demontažo in po njej,</w:t>
      </w:r>
    </w:p>
    <w:p w14:paraId="6B843A74" w14:textId="6D064A65" w:rsidR="007E6DF1" w:rsidRDefault="007E6DF1" w:rsidP="00A549F1">
      <w:pPr>
        <w:pStyle w:val="Odstavekseznama"/>
        <w:numPr>
          <w:ilvl w:val="0"/>
          <w:numId w:val="18"/>
        </w:numPr>
        <w:jc w:val="both"/>
        <w:rPr>
          <w:rFonts w:asciiTheme="minorHAnsi" w:eastAsia="Arial Unicode MS" w:hAnsiTheme="minorHAnsi" w:cstheme="minorHAnsi"/>
          <w:sz w:val="24"/>
          <w:szCs w:val="24"/>
        </w:rPr>
      </w:pPr>
      <w:r>
        <w:rPr>
          <w:rFonts w:asciiTheme="minorHAnsi" w:eastAsia="Arial Unicode MS" w:hAnsiTheme="minorHAnsi" w:cstheme="minorHAnsi"/>
          <w:sz w:val="24"/>
          <w:szCs w:val="24"/>
        </w:rPr>
        <w:t>izjavo o varni odkl</w:t>
      </w:r>
      <w:r w:rsidR="00193A31">
        <w:rPr>
          <w:rFonts w:asciiTheme="minorHAnsi" w:eastAsia="Arial Unicode MS" w:hAnsiTheme="minorHAnsi" w:cstheme="minorHAnsi"/>
          <w:sz w:val="24"/>
          <w:szCs w:val="24"/>
        </w:rPr>
        <w:t>opitvi</w:t>
      </w:r>
      <w:r>
        <w:rPr>
          <w:rFonts w:asciiTheme="minorHAnsi" w:eastAsia="Arial Unicode MS" w:hAnsiTheme="minorHAnsi" w:cstheme="minorHAnsi"/>
          <w:sz w:val="24"/>
          <w:szCs w:val="24"/>
        </w:rPr>
        <w:t xml:space="preserve"> opreme ter predaji prostora v ustreznem stanju,</w:t>
      </w:r>
    </w:p>
    <w:p w14:paraId="5AC62494" w14:textId="113EF7DA" w:rsidR="007E6DF1" w:rsidRPr="008E1626" w:rsidRDefault="009C2361" w:rsidP="008E1626">
      <w:pPr>
        <w:pStyle w:val="Odstavekseznama"/>
        <w:numPr>
          <w:ilvl w:val="0"/>
          <w:numId w:val="18"/>
        </w:numPr>
        <w:jc w:val="both"/>
        <w:rPr>
          <w:rFonts w:asciiTheme="minorHAnsi" w:eastAsia="Arial Unicode MS" w:hAnsiTheme="minorHAnsi" w:cstheme="minorHAnsi"/>
          <w:sz w:val="24"/>
          <w:szCs w:val="24"/>
        </w:rPr>
      </w:pPr>
      <w:r>
        <w:rPr>
          <w:rFonts w:asciiTheme="minorHAnsi" w:eastAsia="Arial Unicode MS" w:hAnsiTheme="minorHAnsi" w:cstheme="minorHAnsi"/>
          <w:sz w:val="24"/>
          <w:szCs w:val="24"/>
        </w:rPr>
        <w:t>uradno dokumentacijo demontaže in odvoza obstoječega aparata ter uradno dokumentacijo o prevzemu stare RTG cevi</w:t>
      </w:r>
      <w:r w:rsidR="00193A31" w:rsidRPr="008E1626">
        <w:rPr>
          <w:rFonts w:asciiTheme="minorHAnsi" w:eastAsia="Arial Unicode MS" w:hAnsiTheme="minorHAnsi" w:cstheme="minorHAnsi"/>
          <w:sz w:val="24"/>
          <w:szCs w:val="24"/>
        </w:rPr>
        <w:t xml:space="preserve">, </w:t>
      </w:r>
    </w:p>
    <w:p w14:paraId="1F38A95D" w14:textId="1FB1D3B8" w:rsidR="00193A31" w:rsidRDefault="00193A31" w:rsidP="00A549F1">
      <w:pPr>
        <w:pStyle w:val="Odstavekseznama"/>
        <w:numPr>
          <w:ilvl w:val="0"/>
          <w:numId w:val="18"/>
        </w:numPr>
        <w:jc w:val="both"/>
        <w:rPr>
          <w:rFonts w:asciiTheme="minorHAnsi" w:eastAsia="Arial Unicode MS" w:hAnsiTheme="minorHAnsi" w:cstheme="minorHAnsi"/>
          <w:sz w:val="24"/>
          <w:szCs w:val="24"/>
        </w:rPr>
      </w:pPr>
      <w:r>
        <w:rPr>
          <w:rFonts w:asciiTheme="minorHAnsi" w:eastAsia="Arial Unicode MS" w:hAnsiTheme="minorHAnsi" w:cstheme="minorHAnsi"/>
          <w:sz w:val="24"/>
          <w:szCs w:val="24"/>
        </w:rPr>
        <w:t>po potrebi tudi zapisnik o ravnanju z morebitnimi podatki ali nosilci podatkov, če ti obstajajo kot del stare opreme ali spremljajoče delovne postaje.</w:t>
      </w:r>
    </w:p>
    <w:p w14:paraId="0D8E99F7" w14:textId="77777777" w:rsidR="00A549F1" w:rsidRPr="00A549F1" w:rsidRDefault="00A549F1" w:rsidP="00A549F1">
      <w:pPr>
        <w:pStyle w:val="Odstavekseznama"/>
        <w:jc w:val="both"/>
        <w:rPr>
          <w:rFonts w:asciiTheme="minorHAnsi" w:eastAsia="Arial Unicode MS" w:hAnsiTheme="minorHAnsi" w:cstheme="minorHAnsi"/>
          <w:sz w:val="24"/>
          <w:szCs w:val="24"/>
        </w:rPr>
      </w:pPr>
    </w:p>
    <w:p w14:paraId="18662BDC" w14:textId="77777777" w:rsidR="008E7C3A" w:rsidRPr="00B461A7" w:rsidRDefault="008E7C3A" w:rsidP="008E7C3A">
      <w:pPr>
        <w:keepNext/>
        <w:spacing w:before="360" w:line="276" w:lineRule="auto"/>
        <w:jc w:val="both"/>
        <w:rPr>
          <w:rFonts w:asciiTheme="minorHAnsi" w:hAnsiTheme="minorHAnsi" w:cstheme="minorHAnsi"/>
          <w:b/>
          <w:i/>
          <w:sz w:val="24"/>
          <w:szCs w:val="24"/>
        </w:rPr>
      </w:pPr>
      <w:r w:rsidRPr="00B461A7">
        <w:rPr>
          <w:rFonts w:asciiTheme="minorHAnsi" w:hAnsiTheme="minorHAnsi" w:cstheme="minorHAnsi"/>
          <w:b/>
          <w:i/>
          <w:sz w:val="24"/>
          <w:szCs w:val="24"/>
        </w:rPr>
        <w:lastRenderedPageBreak/>
        <w:t>Opcijsko: PODIZVAJALCI</w:t>
      </w:r>
    </w:p>
    <w:p w14:paraId="22AD6513" w14:textId="77777777" w:rsidR="008E7C3A" w:rsidRPr="00B461A7" w:rsidRDefault="008E7C3A" w:rsidP="008E7C3A">
      <w:pPr>
        <w:keepNext/>
        <w:jc w:val="center"/>
        <w:rPr>
          <w:rFonts w:asciiTheme="minorHAnsi" w:hAnsiTheme="minorHAnsi" w:cstheme="minorHAnsi"/>
          <w:i/>
          <w:iCs/>
          <w:sz w:val="24"/>
          <w:szCs w:val="24"/>
        </w:rPr>
      </w:pPr>
      <w:r w:rsidRPr="00B461A7">
        <w:rPr>
          <w:rFonts w:asciiTheme="minorHAnsi" w:hAnsiTheme="minorHAnsi" w:cstheme="minorHAnsi"/>
          <w:i/>
          <w:iCs/>
          <w:sz w:val="24"/>
          <w:szCs w:val="24"/>
        </w:rPr>
        <w:t>7. člen</w:t>
      </w:r>
    </w:p>
    <w:p w14:paraId="710B4EAF" w14:textId="77777777" w:rsidR="008E7C3A" w:rsidRPr="00B461A7" w:rsidRDefault="008E7C3A" w:rsidP="008E7C3A">
      <w:pPr>
        <w:jc w:val="both"/>
        <w:rPr>
          <w:rFonts w:asciiTheme="minorHAnsi" w:hAnsiTheme="minorHAnsi" w:cstheme="minorHAnsi"/>
          <w:i/>
          <w:iCs/>
          <w:sz w:val="24"/>
          <w:szCs w:val="24"/>
        </w:rPr>
      </w:pPr>
      <w:r w:rsidRPr="00B461A7">
        <w:rPr>
          <w:rFonts w:asciiTheme="minorHAnsi" w:hAnsiTheme="minorHAnsi" w:cstheme="minorHAnsi"/>
          <w:i/>
          <w:iCs/>
          <w:sz w:val="24"/>
          <w:szCs w:val="24"/>
        </w:rPr>
        <w:t>Pogodbene stranke soglašajo, da bo dobavitelj predmet pogodbe deloma izpolnil sam, deloma pa s podizvajalcem __________ (naziv, polni naslov, matična številka, davčna številka), ki bo opravil ___ % delež posla po tej pogodbi ter opravljal naloge ___________.</w:t>
      </w:r>
    </w:p>
    <w:p w14:paraId="59D68609" w14:textId="77777777" w:rsidR="008E7C3A" w:rsidRPr="00B461A7" w:rsidRDefault="008E7C3A" w:rsidP="008E7C3A">
      <w:pPr>
        <w:jc w:val="both"/>
        <w:rPr>
          <w:rFonts w:asciiTheme="minorHAnsi" w:hAnsiTheme="minorHAnsi" w:cstheme="minorHAnsi"/>
          <w:i/>
          <w:iCs/>
          <w:sz w:val="24"/>
          <w:szCs w:val="24"/>
        </w:rPr>
      </w:pPr>
      <w:r w:rsidRPr="00B461A7">
        <w:rPr>
          <w:rFonts w:asciiTheme="minorHAnsi" w:hAnsiTheme="minorHAnsi" w:cstheme="minorHAnsi"/>
          <w:i/>
          <w:iCs/>
          <w:sz w:val="24"/>
          <w:szCs w:val="24"/>
        </w:rPr>
        <w:t>Naročnik bo za vsa dela, opravljena po tej pogodbi, ne glede na to, ali jih dejansko opravi dobavitelj ali podizvajalec, plačal dobavitelju, ker podizvajalec ni zahteval neposrednega plačila.</w:t>
      </w:r>
    </w:p>
    <w:p w14:paraId="15E0E7DB" w14:textId="77777777" w:rsidR="008E7C3A" w:rsidRPr="00B461A7" w:rsidRDefault="008E7C3A" w:rsidP="008E7C3A">
      <w:pPr>
        <w:jc w:val="both"/>
        <w:rPr>
          <w:rFonts w:asciiTheme="minorHAnsi" w:hAnsiTheme="minorHAnsi" w:cstheme="minorHAnsi"/>
          <w:i/>
          <w:iCs/>
          <w:sz w:val="24"/>
          <w:szCs w:val="24"/>
        </w:rPr>
      </w:pPr>
      <w:r w:rsidRPr="00B461A7">
        <w:rPr>
          <w:rFonts w:asciiTheme="minorHAnsi" w:hAnsiTheme="minorHAnsi" w:cstheme="minorHAnsi"/>
          <w:i/>
          <w:iCs/>
          <w:sz w:val="24"/>
          <w:szCs w:val="24"/>
        </w:rPr>
        <w:t xml:space="preserve">ALI </w:t>
      </w:r>
    </w:p>
    <w:p w14:paraId="702B7534" w14:textId="77777777" w:rsidR="008E7C3A" w:rsidRPr="00B461A7" w:rsidRDefault="008E7C3A" w:rsidP="008E7C3A">
      <w:pPr>
        <w:jc w:val="both"/>
        <w:rPr>
          <w:rFonts w:asciiTheme="minorHAnsi" w:hAnsiTheme="minorHAnsi" w:cstheme="minorHAnsi"/>
          <w:i/>
          <w:iCs/>
          <w:sz w:val="24"/>
          <w:szCs w:val="24"/>
        </w:rPr>
      </w:pPr>
      <w:r w:rsidRPr="00B461A7">
        <w:rPr>
          <w:rFonts w:asciiTheme="minorHAnsi" w:hAnsiTheme="minorHAnsi" w:cstheme="minorHAnsi"/>
          <w:i/>
          <w:iCs/>
          <w:sz w:val="24"/>
          <w:szCs w:val="24"/>
        </w:rPr>
        <w:t>Podizvajalec zahteva neposredno plačilo.</w:t>
      </w:r>
    </w:p>
    <w:p w14:paraId="4E3C3204" w14:textId="77777777" w:rsidR="008E7C3A" w:rsidRPr="00B461A7" w:rsidRDefault="008E7C3A" w:rsidP="008E7C3A">
      <w:pPr>
        <w:jc w:val="both"/>
        <w:rPr>
          <w:rFonts w:asciiTheme="minorHAnsi" w:hAnsiTheme="minorHAnsi" w:cstheme="minorHAnsi"/>
          <w:i/>
          <w:iCs/>
          <w:sz w:val="24"/>
          <w:szCs w:val="24"/>
        </w:rPr>
      </w:pPr>
      <w:r w:rsidRPr="00B461A7">
        <w:rPr>
          <w:rFonts w:asciiTheme="minorHAnsi" w:hAnsiTheme="minorHAnsi" w:cstheme="minorHAnsi"/>
          <w:i/>
          <w:iCs/>
          <w:sz w:val="24"/>
          <w:szCs w:val="24"/>
        </w:rPr>
        <w:t>Če se med izvajanjem te pogodbe zamenja podizvajalec ali če dobavitelj za izvajanje predmeta te pogodbe sklene pogodbo z novim podizvajalcem, mora dobavitelj naročniku in uporabniku v 5-ih dneh po spremembi predložiti:</w:t>
      </w:r>
    </w:p>
    <w:p w14:paraId="7657B378" w14:textId="77777777" w:rsidR="008E7C3A" w:rsidRPr="00B461A7" w:rsidRDefault="008E7C3A" w:rsidP="008E7C3A">
      <w:pPr>
        <w:numPr>
          <w:ilvl w:val="0"/>
          <w:numId w:val="22"/>
        </w:numPr>
        <w:spacing w:after="0" w:line="260" w:lineRule="atLeast"/>
        <w:jc w:val="both"/>
        <w:rPr>
          <w:rFonts w:asciiTheme="minorHAnsi" w:hAnsiTheme="minorHAnsi" w:cstheme="minorHAnsi"/>
          <w:i/>
          <w:iCs/>
          <w:sz w:val="24"/>
          <w:szCs w:val="24"/>
        </w:rPr>
      </w:pPr>
      <w:r w:rsidRPr="00B461A7">
        <w:rPr>
          <w:rFonts w:asciiTheme="minorHAnsi" w:hAnsiTheme="minorHAnsi" w:cstheme="minorHAnsi"/>
          <w:i/>
          <w:iCs/>
          <w:sz w:val="24"/>
          <w:szCs w:val="24"/>
        </w:rPr>
        <w:t>podatke in dokumente iz drugega odstavka 94. člena ZJN-3,</w:t>
      </w:r>
    </w:p>
    <w:p w14:paraId="1D8CF1A4" w14:textId="77777777" w:rsidR="008E7C3A" w:rsidRPr="00B461A7" w:rsidRDefault="008E7C3A" w:rsidP="008E7C3A">
      <w:pPr>
        <w:numPr>
          <w:ilvl w:val="0"/>
          <w:numId w:val="22"/>
        </w:numPr>
        <w:spacing w:after="0" w:line="260" w:lineRule="atLeast"/>
        <w:jc w:val="both"/>
        <w:rPr>
          <w:rFonts w:asciiTheme="minorHAnsi" w:hAnsiTheme="minorHAnsi" w:cstheme="minorHAnsi"/>
          <w:i/>
          <w:iCs/>
          <w:sz w:val="24"/>
          <w:szCs w:val="24"/>
        </w:rPr>
      </w:pPr>
      <w:r w:rsidRPr="00B461A7">
        <w:rPr>
          <w:rFonts w:asciiTheme="minorHAnsi" w:hAnsiTheme="minorHAnsi" w:cstheme="minorHAnsi"/>
          <w:i/>
          <w:iCs/>
          <w:sz w:val="24"/>
          <w:szCs w:val="24"/>
        </w:rPr>
        <w:t>svojo pisno izjavo in pisno izjavo prvotnega podizvajalca, da je poravnal vse nesporne obveznosti prvotnemu podizvajalcu, če je bil le-ta zamenjan,</w:t>
      </w:r>
    </w:p>
    <w:p w14:paraId="431EDB8C" w14:textId="77777777" w:rsidR="008E7C3A" w:rsidRPr="00B461A7" w:rsidRDefault="008E7C3A" w:rsidP="008E7C3A">
      <w:pPr>
        <w:numPr>
          <w:ilvl w:val="0"/>
          <w:numId w:val="22"/>
        </w:numPr>
        <w:spacing w:after="0" w:line="260" w:lineRule="atLeast"/>
        <w:jc w:val="both"/>
        <w:rPr>
          <w:rFonts w:asciiTheme="minorHAnsi" w:hAnsiTheme="minorHAnsi" w:cstheme="minorHAnsi"/>
          <w:i/>
          <w:iCs/>
          <w:sz w:val="24"/>
          <w:szCs w:val="24"/>
        </w:rPr>
      </w:pPr>
      <w:r w:rsidRPr="00B461A7">
        <w:rPr>
          <w:rFonts w:asciiTheme="minorHAnsi" w:hAnsiTheme="minorHAnsi" w:cstheme="minorHAnsi"/>
          <w:i/>
          <w:iCs/>
          <w:sz w:val="24"/>
          <w:szCs w:val="24"/>
        </w:rPr>
        <w:t>soglasje novega podizvajalca, da naročnik namesto dobavitelja poravna podizvajalčevo terjatev do dobavitelja, če je novi podizvajalec zahteval neposredna plačila za svoje storitve.</w:t>
      </w:r>
    </w:p>
    <w:p w14:paraId="11D961D4" w14:textId="77777777" w:rsidR="008E7C3A" w:rsidRPr="00B461A7" w:rsidRDefault="008E7C3A" w:rsidP="008E7C3A">
      <w:pPr>
        <w:jc w:val="both"/>
        <w:rPr>
          <w:rFonts w:asciiTheme="minorHAnsi" w:hAnsiTheme="minorHAnsi" w:cstheme="minorHAnsi"/>
          <w:i/>
          <w:iCs/>
          <w:sz w:val="24"/>
          <w:szCs w:val="24"/>
        </w:rPr>
      </w:pPr>
    </w:p>
    <w:p w14:paraId="5B8ABEEE" w14:textId="77777777" w:rsidR="008E7C3A" w:rsidRPr="00B461A7" w:rsidRDefault="008E7C3A" w:rsidP="008E7C3A">
      <w:pPr>
        <w:jc w:val="both"/>
        <w:rPr>
          <w:rFonts w:asciiTheme="minorHAnsi" w:hAnsiTheme="minorHAnsi" w:cstheme="minorHAnsi"/>
          <w:i/>
          <w:iCs/>
          <w:sz w:val="24"/>
          <w:szCs w:val="24"/>
        </w:rPr>
      </w:pPr>
      <w:r w:rsidRPr="00B461A7">
        <w:rPr>
          <w:rFonts w:asciiTheme="minorHAnsi" w:hAnsiTheme="minorHAnsi" w:cstheme="minorHAnsi"/>
          <w:i/>
          <w:iCs/>
          <w:sz w:val="24"/>
          <w:szCs w:val="24"/>
        </w:rPr>
        <w:t>Dobavitelj odgovarja za opravljeno delo podizvajalca in drugih subjektov, ki so po njegovem naročilu delali pri prevzetem poslu, kot da bi ga sam opravil (smiselna uporaba 630. člena Obligacijskega zakonika).</w:t>
      </w:r>
    </w:p>
    <w:p w14:paraId="74CBA426" w14:textId="77777777" w:rsidR="008E7C3A" w:rsidRPr="00B461A7" w:rsidRDefault="008E7C3A" w:rsidP="008E7C3A">
      <w:pPr>
        <w:keepNext/>
        <w:spacing w:before="360" w:line="276" w:lineRule="auto"/>
        <w:jc w:val="both"/>
        <w:rPr>
          <w:rFonts w:asciiTheme="minorHAnsi" w:hAnsiTheme="minorHAnsi" w:cstheme="minorHAnsi"/>
          <w:b/>
          <w:sz w:val="24"/>
          <w:szCs w:val="24"/>
        </w:rPr>
      </w:pPr>
      <w:r w:rsidRPr="00B461A7">
        <w:rPr>
          <w:rFonts w:asciiTheme="minorHAnsi" w:hAnsiTheme="minorHAnsi" w:cstheme="minorHAnsi"/>
          <w:b/>
          <w:sz w:val="24"/>
          <w:szCs w:val="24"/>
        </w:rPr>
        <w:t>POGODBENA VREDNOST</w:t>
      </w:r>
    </w:p>
    <w:p w14:paraId="43653107" w14:textId="77777777" w:rsidR="008E7C3A" w:rsidRPr="00B461A7" w:rsidRDefault="008E7C3A" w:rsidP="008E7C3A">
      <w:pPr>
        <w:keepNext/>
        <w:numPr>
          <w:ilvl w:val="0"/>
          <w:numId w:val="23"/>
        </w:numPr>
        <w:spacing w:after="0" w:line="260" w:lineRule="exact"/>
        <w:jc w:val="center"/>
        <w:rPr>
          <w:rFonts w:asciiTheme="minorHAnsi" w:hAnsiTheme="minorHAnsi" w:cstheme="minorHAnsi"/>
          <w:sz w:val="24"/>
          <w:szCs w:val="24"/>
        </w:rPr>
      </w:pPr>
      <w:r w:rsidRPr="00B461A7">
        <w:rPr>
          <w:rFonts w:asciiTheme="minorHAnsi" w:hAnsiTheme="minorHAnsi" w:cstheme="minorHAnsi"/>
          <w:sz w:val="24"/>
          <w:szCs w:val="24"/>
        </w:rPr>
        <w:t>člen</w:t>
      </w:r>
    </w:p>
    <w:p w14:paraId="1C16B0B0" w14:textId="77777777" w:rsidR="008E7C3A" w:rsidRPr="00B461A7" w:rsidRDefault="008E7C3A" w:rsidP="008E7C3A">
      <w:pPr>
        <w:rPr>
          <w:rFonts w:asciiTheme="minorHAnsi" w:hAnsiTheme="minorHAnsi" w:cstheme="minorHAnsi"/>
          <w:sz w:val="24"/>
          <w:szCs w:val="24"/>
        </w:rPr>
      </w:pPr>
      <w:r w:rsidRPr="00B461A7">
        <w:rPr>
          <w:rFonts w:asciiTheme="minorHAnsi" w:hAnsiTheme="minorHAnsi" w:cstheme="minorHAnsi"/>
          <w:sz w:val="24"/>
          <w:szCs w:val="24"/>
        </w:rPr>
        <w:t>Pogodbena vrednost znaša _____________EUR brez DDV oz</w:t>
      </w:r>
      <w:r w:rsidRPr="00B461A7">
        <w:rPr>
          <w:rFonts w:asciiTheme="minorHAnsi" w:hAnsiTheme="minorHAnsi" w:cstheme="minorHAnsi"/>
          <w:b/>
          <w:bCs/>
          <w:sz w:val="24"/>
          <w:szCs w:val="24"/>
        </w:rPr>
        <w:t>. ____________ EUR z DDV</w:t>
      </w:r>
      <w:r w:rsidRPr="00B461A7">
        <w:rPr>
          <w:rFonts w:asciiTheme="minorHAnsi" w:hAnsiTheme="minorHAnsi" w:cstheme="minorHAnsi"/>
          <w:sz w:val="24"/>
          <w:szCs w:val="24"/>
        </w:rPr>
        <w:t>.</w:t>
      </w:r>
    </w:p>
    <w:p w14:paraId="2D850CEE" w14:textId="77777777" w:rsidR="008E7C3A" w:rsidRPr="00B461A7"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t xml:space="preserve">V pogodbeni vrednosti so zajeti tudi drugi stroški, ki niso posebej specificirani, so pa potrebni za funkcionalno zagotovitev delovanja predmeta pogodbe, ne glede na to, ali so ta dela izrecno navedena v pogodbi ali ne. </w:t>
      </w:r>
    </w:p>
    <w:tbl>
      <w:tblPr>
        <w:tblStyle w:val="Tabelamrea"/>
        <w:tblW w:w="0" w:type="auto"/>
        <w:tblLook w:val="04A0" w:firstRow="1" w:lastRow="0" w:firstColumn="1" w:lastColumn="0" w:noHBand="0" w:noVBand="1"/>
      </w:tblPr>
      <w:tblGrid>
        <w:gridCol w:w="2056"/>
        <w:gridCol w:w="600"/>
        <w:gridCol w:w="889"/>
        <w:gridCol w:w="1843"/>
        <w:gridCol w:w="1701"/>
        <w:gridCol w:w="1971"/>
      </w:tblGrid>
      <w:tr w:rsidR="008E7C3A" w:rsidRPr="00B461A7" w14:paraId="0DADF457" w14:textId="77777777" w:rsidTr="006E089E">
        <w:trPr>
          <w:trHeight w:val="495"/>
        </w:trPr>
        <w:tc>
          <w:tcPr>
            <w:tcW w:w="2056" w:type="dxa"/>
            <w:shd w:val="clear" w:color="auto" w:fill="D9D9D9"/>
            <w:vAlign w:val="center"/>
          </w:tcPr>
          <w:p w14:paraId="644DDAC1" w14:textId="77777777" w:rsidR="008E7C3A" w:rsidRPr="00B461A7" w:rsidRDefault="008E7C3A" w:rsidP="006E089E">
            <w:pPr>
              <w:jc w:val="center"/>
              <w:rPr>
                <w:rFonts w:asciiTheme="minorHAnsi" w:hAnsiTheme="minorHAnsi" w:cstheme="minorHAnsi"/>
                <w:b/>
                <w:bCs/>
                <w:sz w:val="24"/>
                <w:szCs w:val="24"/>
              </w:rPr>
            </w:pPr>
            <w:r w:rsidRPr="00B461A7">
              <w:rPr>
                <w:rFonts w:asciiTheme="minorHAnsi" w:hAnsiTheme="minorHAnsi" w:cstheme="minorHAnsi"/>
                <w:b/>
                <w:bCs/>
                <w:sz w:val="24"/>
                <w:szCs w:val="24"/>
              </w:rPr>
              <w:t>Predmet</w:t>
            </w:r>
          </w:p>
        </w:tc>
        <w:tc>
          <w:tcPr>
            <w:tcW w:w="594" w:type="dxa"/>
            <w:shd w:val="clear" w:color="auto" w:fill="D9D9D9"/>
            <w:vAlign w:val="center"/>
          </w:tcPr>
          <w:p w14:paraId="19CE0538" w14:textId="77777777" w:rsidR="008E7C3A" w:rsidRPr="00B461A7" w:rsidRDefault="008E7C3A" w:rsidP="006E089E">
            <w:pPr>
              <w:jc w:val="center"/>
              <w:rPr>
                <w:rFonts w:asciiTheme="minorHAnsi" w:hAnsiTheme="minorHAnsi" w:cstheme="minorHAnsi"/>
                <w:b/>
                <w:bCs/>
                <w:sz w:val="24"/>
                <w:szCs w:val="24"/>
              </w:rPr>
            </w:pPr>
            <w:r w:rsidRPr="00B461A7">
              <w:rPr>
                <w:rFonts w:asciiTheme="minorHAnsi" w:hAnsiTheme="minorHAnsi" w:cstheme="minorHAnsi"/>
                <w:b/>
                <w:bCs/>
                <w:sz w:val="24"/>
                <w:szCs w:val="24"/>
              </w:rPr>
              <w:t>Kol.</w:t>
            </w:r>
          </w:p>
        </w:tc>
        <w:tc>
          <w:tcPr>
            <w:tcW w:w="889" w:type="dxa"/>
            <w:shd w:val="clear" w:color="auto" w:fill="D9D9D9"/>
            <w:vAlign w:val="center"/>
          </w:tcPr>
          <w:p w14:paraId="0FAAE66D" w14:textId="77777777" w:rsidR="008E7C3A" w:rsidRPr="00B461A7" w:rsidRDefault="008E7C3A" w:rsidP="006E089E">
            <w:pPr>
              <w:jc w:val="center"/>
              <w:rPr>
                <w:rFonts w:asciiTheme="minorHAnsi" w:hAnsiTheme="minorHAnsi" w:cstheme="minorHAnsi"/>
                <w:b/>
                <w:bCs/>
                <w:sz w:val="24"/>
                <w:szCs w:val="24"/>
              </w:rPr>
            </w:pPr>
            <w:r w:rsidRPr="00B461A7">
              <w:rPr>
                <w:rFonts w:asciiTheme="minorHAnsi" w:hAnsiTheme="minorHAnsi" w:cstheme="minorHAnsi"/>
                <w:b/>
                <w:bCs/>
                <w:sz w:val="24"/>
                <w:szCs w:val="24"/>
              </w:rPr>
              <w:t>Enota</w:t>
            </w:r>
          </w:p>
        </w:tc>
        <w:tc>
          <w:tcPr>
            <w:tcW w:w="1843" w:type="dxa"/>
            <w:shd w:val="clear" w:color="auto" w:fill="D9D9D9"/>
            <w:vAlign w:val="center"/>
          </w:tcPr>
          <w:p w14:paraId="2A56961A" w14:textId="77777777" w:rsidR="008E7C3A" w:rsidRPr="00B461A7" w:rsidRDefault="008E7C3A" w:rsidP="006E089E">
            <w:pPr>
              <w:jc w:val="center"/>
              <w:rPr>
                <w:rFonts w:asciiTheme="minorHAnsi" w:hAnsiTheme="minorHAnsi" w:cstheme="minorHAnsi"/>
                <w:b/>
                <w:bCs/>
                <w:sz w:val="24"/>
                <w:szCs w:val="24"/>
              </w:rPr>
            </w:pPr>
            <w:r w:rsidRPr="00B461A7">
              <w:rPr>
                <w:rFonts w:asciiTheme="minorHAnsi" w:hAnsiTheme="minorHAnsi" w:cstheme="minorHAnsi"/>
                <w:b/>
                <w:bCs/>
                <w:sz w:val="24"/>
                <w:szCs w:val="24"/>
              </w:rPr>
              <w:t>Cena brez DDV</w:t>
            </w:r>
          </w:p>
        </w:tc>
        <w:tc>
          <w:tcPr>
            <w:tcW w:w="1701" w:type="dxa"/>
            <w:shd w:val="clear" w:color="auto" w:fill="D9D9D9"/>
            <w:vAlign w:val="center"/>
          </w:tcPr>
          <w:p w14:paraId="56C92741" w14:textId="77777777" w:rsidR="008E7C3A" w:rsidRPr="00B461A7" w:rsidRDefault="008E7C3A" w:rsidP="006E089E">
            <w:pPr>
              <w:jc w:val="center"/>
              <w:rPr>
                <w:rFonts w:asciiTheme="minorHAnsi" w:hAnsiTheme="minorHAnsi" w:cstheme="minorHAnsi"/>
                <w:b/>
                <w:bCs/>
                <w:sz w:val="24"/>
                <w:szCs w:val="24"/>
              </w:rPr>
            </w:pPr>
            <w:r w:rsidRPr="00B461A7">
              <w:rPr>
                <w:rFonts w:asciiTheme="minorHAnsi" w:hAnsiTheme="minorHAnsi" w:cstheme="minorHAnsi"/>
                <w:b/>
                <w:bCs/>
                <w:sz w:val="24"/>
                <w:szCs w:val="24"/>
              </w:rPr>
              <w:t>Vrednost DDV</w:t>
            </w:r>
          </w:p>
        </w:tc>
        <w:tc>
          <w:tcPr>
            <w:tcW w:w="1971" w:type="dxa"/>
            <w:shd w:val="clear" w:color="auto" w:fill="D9D9D9"/>
            <w:vAlign w:val="center"/>
          </w:tcPr>
          <w:p w14:paraId="7DF3D136" w14:textId="77777777" w:rsidR="008E7C3A" w:rsidRPr="00B461A7" w:rsidRDefault="008E7C3A" w:rsidP="006E089E">
            <w:pPr>
              <w:jc w:val="center"/>
              <w:rPr>
                <w:rFonts w:asciiTheme="minorHAnsi" w:hAnsiTheme="minorHAnsi" w:cstheme="minorHAnsi"/>
                <w:b/>
                <w:bCs/>
                <w:sz w:val="24"/>
                <w:szCs w:val="24"/>
              </w:rPr>
            </w:pPr>
            <w:r w:rsidRPr="00B461A7">
              <w:rPr>
                <w:rFonts w:asciiTheme="minorHAnsi" w:hAnsiTheme="minorHAnsi" w:cstheme="minorHAnsi"/>
                <w:b/>
                <w:bCs/>
                <w:sz w:val="24"/>
                <w:szCs w:val="24"/>
              </w:rPr>
              <w:t>Cena z DDV</w:t>
            </w:r>
          </w:p>
        </w:tc>
      </w:tr>
      <w:tr w:rsidR="008E7C3A" w:rsidRPr="00B461A7" w14:paraId="22E23FCD" w14:textId="77777777" w:rsidTr="006E089E">
        <w:trPr>
          <w:trHeight w:val="545"/>
        </w:trPr>
        <w:tc>
          <w:tcPr>
            <w:tcW w:w="2056" w:type="dxa"/>
            <w:vAlign w:val="center"/>
          </w:tcPr>
          <w:p w14:paraId="65835A7C" w14:textId="77777777" w:rsidR="008E7C3A" w:rsidRPr="00B461A7" w:rsidRDefault="008E7C3A" w:rsidP="006E089E">
            <w:pPr>
              <w:rPr>
                <w:rFonts w:asciiTheme="minorHAnsi" w:hAnsiTheme="minorHAnsi" w:cstheme="minorHAnsi"/>
                <w:i/>
                <w:iCs/>
                <w:sz w:val="24"/>
                <w:szCs w:val="24"/>
              </w:rPr>
            </w:pPr>
            <w:bookmarkStart w:id="47" w:name="_Hlk204757308"/>
            <w:r w:rsidRPr="00B461A7">
              <w:rPr>
                <w:rFonts w:asciiTheme="minorHAnsi" w:hAnsiTheme="minorHAnsi" w:cstheme="minorHAnsi"/>
                <w:sz w:val="24"/>
                <w:szCs w:val="24"/>
              </w:rPr>
              <w:t xml:space="preserve">Dobava </w:t>
            </w:r>
            <w:proofErr w:type="spellStart"/>
            <w:r w:rsidRPr="00B461A7">
              <w:rPr>
                <w:rFonts w:asciiTheme="minorHAnsi" w:hAnsiTheme="minorHAnsi" w:cstheme="minorHAnsi"/>
                <w:bCs/>
                <w:sz w:val="24"/>
                <w:szCs w:val="24"/>
              </w:rPr>
              <w:t>mamografa</w:t>
            </w:r>
            <w:proofErr w:type="spellEnd"/>
          </w:p>
        </w:tc>
        <w:tc>
          <w:tcPr>
            <w:tcW w:w="594" w:type="dxa"/>
            <w:vAlign w:val="center"/>
          </w:tcPr>
          <w:p w14:paraId="7B333FAE" w14:textId="77777777" w:rsidR="008E7C3A" w:rsidRPr="00B461A7" w:rsidRDefault="008E7C3A" w:rsidP="006E089E">
            <w:pPr>
              <w:jc w:val="center"/>
              <w:rPr>
                <w:rFonts w:asciiTheme="minorHAnsi" w:hAnsiTheme="minorHAnsi" w:cstheme="minorHAnsi"/>
                <w:sz w:val="24"/>
                <w:szCs w:val="24"/>
              </w:rPr>
            </w:pPr>
            <w:r w:rsidRPr="00B461A7">
              <w:rPr>
                <w:rFonts w:asciiTheme="minorHAnsi" w:hAnsiTheme="minorHAnsi" w:cstheme="minorHAnsi"/>
                <w:sz w:val="24"/>
                <w:szCs w:val="24"/>
              </w:rPr>
              <w:t>1</w:t>
            </w:r>
          </w:p>
        </w:tc>
        <w:tc>
          <w:tcPr>
            <w:tcW w:w="889" w:type="dxa"/>
            <w:vAlign w:val="center"/>
          </w:tcPr>
          <w:p w14:paraId="781EE0FB" w14:textId="77777777" w:rsidR="008E7C3A" w:rsidRPr="00B461A7" w:rsidRDefault="008E7C3A" w:rsidP="006E089E">
            <w:pPr>
              <w:jc w:val="center"/>
              <w:rPr>
                <w:rFonts w:asciiTheme="minorHAnsi" w:hAnsiTheme="minorHAnsi" w:cstheme="minorHAnsi"/>
                <w:sz w:val="24"/>
                <w:szCs w:val="24"/>
              </w:rPr>
            </w:pPr>
            <w:r w:rsidRPr="00B461A7">
              <w:rPr>
                <w:rFonts w:asciiTheme="minorHAnsi" w:hAnsiTheme="minorHAnsi" w:cstheme="minorHAnsi"/>
                <w:sz w:val="24"/>
                <w:szCs w:val="24"/>
              </w:rPr>
              <w:t>kos</w:t>
            </w:r>
          </w:p>
        </w:tc>
        <w:tc>
          <w:tcPr>
            <w:tcW w:w="1843" w:type="dxa"/>
            <w:vAlign w:val="center"/>
          </w:tcPr>
          <w:p w14:paraId="53A9F73E" w14:textId="77777777" w:rsidR="008E7C3A" w:rsidRPr="00B461A7" w:rsidRDefault="008E7C3A" w:rsidP="006E089E">
            <w:pPr>
              <w:jc w:val="right"/>
              <w:rPr>
                <w:rFonts w:asciiTheme="minorHAnsi" w:hAnsiTheme="minorHAnsi" w:cstheme="minorHAnsi"/>
                <w:sz w:val="24"/>
                <w:szCs w:val="24"/>
              </w:rPr>
            </w:pPr>
          </w:p>
        </w:tc>
        <w:tc>
          <w:tcPr>
            <w:tcW w:w="1701" w:type="dxa"/>
            <w:vAlign w:val="center"/>
          </w:tcPr>
          <w:p w14:paraId="3A7EDB51" w14:textId="77777777" w:rsidR="008E7C3A" w:rsidRPr="00B461A7" w:rsidRDefault="008E7C3A" w:rsidP="006E089E">
            <w:pPr>
              <w:jc w:val="right"/>
              <w:rPr>
                <w:rFonts w:asciiTheme="minorHAnsi" w:hAnsiTheme="minorHAnsi" w:cstheme="minorHAnsi"/>
                <w:sz w:val="24"/>
                <w:szCs w:val="24"/>
              </w:rPr>
            </w:pPr>
          </w:p>
        </w:tc>
        <w:tc>
          <w:tcPr>
            <w:tcW w:w="1971" w:type="dxa"/>
            <w:vAlign w:val="center"/>
          </w:tcPr>
          <w:p w14:paraId="2FB08B71" w14:textId="77777777" w:rsidR="008E7C3A" w:rsidRPr="00B461A7" w:rsidRDefault="008E7C3A" w:rsidP="006E089E">
            <w:pPr>
              <w:jc w:val="right"/>
              <w:rPr>
                <w:rFonts w:asciiTheme="minorHAnsi" w:hAnsiTheme="minorHAnsi" w:cstheme="minorHAnsi"/>
                <w:sz w:val="24"/>
                <w:szCs w:val="24"/>
              </w:rPr>
            </w:pPr>
          </w:p>
        </w:tc>
      </w:tr>
      <w:bookmarkEnd w:id="47"/>
      <w:tr w:rsidR="008E7C3A" w:rsidRPr="00B461A7" w14:paraId="56127B6A" w14:textId="77777777" w:rsidTr="006E089E">
        <w:trPr>
          <w:trHeight w:val="545"/>
        </w:trPr>
        <w:tc>
          <w:tcPr>
            <w:tcW w:w="2056" w:type="dxa"/>
            <w:vAlign w:val="center"/>
          </w:tcPr>
          <w:p w14:paraId="5CB65577" w14:textId="77777777" w:rsidR="008E7C3A" w:rsidRPr="00B461A7" w:rsidRDefault="008E7C3A" w:rsidP="006E089E">
            <w:pPr>
              <w:rPr>
                <w:rFonts w:asciiTheme="minorHAnsi" w:hAnsiTheme="minorHAnsi" w:cstheme="minorHAnsi"/>
                <w:sz w:val="24"/>
                <w:szCs w:val="24"/>
              </w:rPr>
            </w:pPr>
            <w:r w:rsidRPr="00B461A7">
              <w:rPr>
                <w:rFonts w:asciiTheme="minorHAnsi" w:hAnsiTheme="minorHAnsi" w:cstheme="minorHAnsi"/>
                <w:sz w:val="24"/>
                <w:szCs w:val="24"/>
              </w:rPr>
              <w:t>Šolanje osebja uporabnika</w:t>
            </w:r>
          </w:p>
        </w:tc>
        <w:tc>
          <w:tcPr>
            <w:tcW w:w="594" w:type="dxa"/>
            <w:vAlign w:val="center"/>
          </w:tcPr>
          <w:p w14:paraId="59F9A6B2" w14:textId="77777777" w:rsidR="008E7C3A" w:rsidRPr="00B461A7" w:rsidRDefault="008E7C3A" w:rsidP="006E089E">
            <w:pPr>
              <w:jc w:val="center"/>
              <w:rPr>
                <w:rFonts w:asciiTheme="minorHAnsi" w:hAnsiTheme="minorHAnsi" w:cstheme="minorHAnsi"/>
                <w:sz w:val="24"/>
                <w:szCs w:val="24"/>
              </w:rPr>
            </w:pPr>
            <w:r w:rsidRPr="00B461A7">
              <w:rPr>
                <w:rFonts w:asciiTheme="minorHAnsi" w:hAnsiTheme="minorHAnsi" w:cstheme="minorHAnsi"/>
                <w:sz w:val="24"/>
                <w:szCs w:val="24"/>
              </w:rPr>
              <w:t>1</w:t>
            </w:r>
          </w:p>
        </w:tc>
        <w:tc>
          <w:tcPr>
            <w:tcW w:w="889" w:type="dxa"/>
            <w:vAlign w:val="center"/>
          </w:tcPr>
          <w:p w14:paraId="597CED27" w14:textId="77777777" w:rsidR="008E7C3A" w:rsidRPr="00B461A7" w:rsidRDefault="008E7C3A" w:rsidP="006E089E">
            <w:pPr>
              <w:jc w:val="center"/>
              <w:rPr>
                <w:rFonts w:asciiTheme="minorHAnsi" w:hAnsiTheme="minorHAnsi" w:cstheme="minorHAnsi"/>
                <w:sz w:val="24"/>
                <w:szCs w:val="24"/>
              </w:rPr>
            </w:pPr>
            <w:proofErr w:type="spellStart"/>
            <w:r w:rsidRPr="00B461A7">
              <w:rPr>
                <w:rFonts w:asciiTheme="minorHAnsi" w:hAnsiTheme="minorHAnsi" w:cstheme="minorHAnsi"/>
                <w:sz w:val="24"/>
                <w:szCs w:val="24"/>
              </w:rPr>
              <w:t>kpl</w:t>
            </w:r>
            <w:proofErr w:type="spellEnd"/>
          </w:p>
        </w:tc>
        <w:tc>
          <w:tcPr>
            <w:tcW w:w="1843" w:type="dxa"/>
            <w:vAlign w:val="center"/>
          </w:tcPr>
          <w:p w14:paraId="28A2DFFD" w14:textId="77777777" w:rsidR="008E7C3A" w:rsidRPr="00B461A7" w:rsidRDefault="008E7C3A" w:rsidP="006E089E">
            <w:pPr>
              <w:jc w:val="right"/>
              <w:rPr>
                <w:rFonts w:asciiTheme="minorHAnsi" w:hAnsiTheme="minorHAnsi" w:cstheme="minorHAnsi"/>
                <w:sz w:val="24"/>
                <w:szCs w:val="24"/>
              </w:rPr>
            </w:pPr>
          </w:p>
        </w:tc>
        <w:tc>
          <w:tcPr>
            <w:tcW w:w="1701" w:type="dxa"/>
            <w:vAlign w:val="center"/>
          </w:tcPr>
          <w:p w14:paraId="0B77B931" w14:textId="77777777" w:rsidR="008E7C3A" w:rsidRPr="00B461A7" w:rsidRDefault="008E7C3A" w:rsidP="006E089E">
            <w:pPr>
              <w:jc w:val="right"/>
              <w:rPr>
                <w:rFonts w:asciiTheme="minorHAnsi" w:hAnsiTheme="minorHAnsi" w:cstheme="minorHAnsi"/>
                <w:sz w:val="24"/>
                <w:szCs w:val="24"/>
              </w:rPr>
            </w:pPr>
          </w:p>
        </w:tc>
        <w:tc>
          <w:tcPr>
            <w:tcW w:w="1971" w:type="dxa"/>
            <w:vAlign w:val="center"/>
          </w:tcPr>
          <w:p w14:paraId="0B083CD5" w14:textId="77777777" w:rsidR="008E7C3A" w:rsidRPr="00B461A7" w:rsidRDefault="008E7C3A" w:rsidP="006E089E">
            <w:pPr>
              <w:jc w:val="right"/>
              <w:rPr>
                <w:rFonts w:asciiTheme="minorHAnsi" w:hAnsiTheme="minorHAnsi" w:cstheme="minorHAnsi"/>
                <w:sz w:val="24"/>
                <w:szCs w:val="24"/>
              </w:rPr>
            </w:pPr>
          </w:p>
        </w:tc>
      </w:tr>
      <w:tr w:rsidR="008E7C3A" w:rsidRPr="00B461A7" w14:paraId="6574CE60" w14:textId="77777777" w:rsidTr="006E089E">
        <w:trPr>
          <w:trHeight w:val="545"/>
        </w:trPr>
        <w:tc>
          <w:tcPr>
            <w:tcW w:w="2056" w:type="dxa"/>
            <w:vAlign w:val="center"/>
          </w:tcPr>
          <w:p w14:paraId="1E1568A7" w14:textId="336A5DA0" w:rsidR="008E7C3A" w:rsidRPr="00B461A7" w:rsidRDefault="008E7C3A" w:rsidP="006E089E">
            <w:pPr>
              <w:rPr>
                <w:rFonts w:asciiTheme="minorHAnsi" w:hAnsiTheme="minorHAnsi" w:cstheme="minorHAnsi"/>
                <w:sz w:val="24"/>
                <w:szCs w:val="24"/>
              </w:rPr>
            </w:pPr>
            <w:r w:rsidRPr="00B461A7">
              <w:rPr>
                <w:rFonts w:asciiTheme="minorHAnsi" w:hAnsiTheme="minorHAnsi" w:cstheme="minorHAnsi"/>
                <w:sz w:val="24"/>
                <w:szCs w:val="24"/>
              </w:rPr>
              <w:lastRenderedPageBreak/>
              <w:t>Demontaža</w:t>
            </w:r>
            <w:r w:rsidR="00D925C5">
              <w:rPr>
                <w:rFonts w:asciiTheme="minorHAnsi" w:hAnsiTheme="minorHAnsi" w:cstheme="minorHAnsi"/>
                <w:sz w:val="24"/>
                <w:szCs w:val="24"/>
              </w:rPr>
              <w:t xml:space="preserve"> </w:t>
            </w:r>
            <w:r w:rsidRPr="00B461A7">
              <w:rPr>
                <w:rFonts w:asciiTheme="minorHAnsi" w:hAnsiTheme="minorHAnsi" w:cstheme="minorHAnsi"/>
                <w:sz w:val="24"/>
                <w:szCs w:val="24"/>
              </w:rPr>
              <w:t>in odvoz stare opreme</w:t>
            </w:r>
            <w:r w:rsidR="00620892">
              <w:rPr>
                <w:rFonts w:asciiTheme="minorHAnsi" w:hAnsiTheme="minorHAnsi" w:cstheme="minorHAnsi"/>
                <w:sz w:val="24"/>
                <w:szCs w:val="24"/>
              </w:rPr>
              <w:t xml:space="preserve"> ter prevzem RTG cevi</w:t>
            </w:r>
          </w:p>
        </w:tc>
        <w:tc>
          <w:tcPr>
            <w:tcW w:w="594" w:type="dxa"/>
            <w:vAlign w:val="center"/>
          </w:tcPr>
          <w:p w14:paraId="365C8BA9" w14:textId="77777777" w:rsidR="008E7C3A" w:rsidRPr="00B461A7" w:rsidRDefault="008E7C3A" w:rsidP="006E089E">
            <w:pPr>
              <w:jc w:val="center"/>
              <w:rPr>
                <w:rFonts w:asciiTheme="minorHAnsi" w:hAnsiTheme="minorHAnsi" w:cstheme="minorHAnsi"/>
                <w:sz w:val="24"/>
                <w:szCs w:val="24"/>
              </w:rPr>
            </w:pPr>
            <w:r w:rsidRPr="00B461A7">
              <w:rPr>
                <w:rFonts w:asciiTheme="minorHAnsi" w:hAnsiTheme="minorHAnsi" w:cstheme="minorHAnsi"/>
                <w:sz w:val="24"/>
                <w:szCs w:val="24"/>
              </w:rPr>
              <w:t>1</w:t>
            </w:r>
          </w:p>
        </w:tc>
        <w:tc>
          <w:tcPr>
            <w:tcW w:w="889" w:type="dxa"/>
            <w:vAlign w:val="center"/>
          </w:tcPr>
          <w:p w14:paraId="1766A6B1" w14:textId="77777777" w:rsidR="008E7C3A" w:rsidRPr="00B461A7" w:rsidRDefault="008E7C3A" w:rsidP="006E089E">
            <w:pPr>
              <w:jc w:val="center"/>
              <w:rPr>
                <w:rFonts w:asciiTheme="minorHAnsi" w:hAnsiTheme="minorHAnsi" w:cstheme="minorHAnsi"/>
                <w:sz w:val="24"/>
                <w:szCs w:val="24"/>
              </w:rPr>
            </w:pPr>
            <w:proofErr w:type="spellStart"/>
            <w:r w:rsidRPr="00B461A7">
              <w:rPr>
                <w:rFonts w:asciiTheme="minorHAnsi" w:hAnsiTheme="minorHAnsi" w:cstheme="minorHAnsi"/>
                <w:sz w:val="24"/>
                <w:szCs w:val="24"/>
              </w:rPr>
              <w:t>kpl</w:t>
            </w:r>
            <w:proofErr w:type="spellEnd"/>
          </w:p>
        </w:tc>
        <w:tc>
          <w:tcPr>
            <w:tcW w:w="1843" w:type="dxa"/>
            <w:vAlign w:val="center"/>
          </w:tcPr>
          <w:p w14:paraId="5815950A" w14:textId="77777777" w:rsidR="008E7C3A" w:rsidRPr="00B461A7" w:rsidRDefault="008E7C3A" w:rsidP="006E089E">
            <w:pPr>
              <w:jc w:val="right"/>
              <w:rPr>
                <w:rFonts w:asciiTheme="minorHAnsi" w:hAnsiTheme="minorHAnsi" w:cstheme="minorHAnsi"/>
                <w:sz w:val="24"/>
                <w:szCs w:val="24"/>
              </w:rPr>
            </w:pPr>
          </w:p>
        </w:tc>
        <w:tc>
          <w:tcPr>
            <w:tcW w:w="1701" w:type="dxa"/>
            <w:vAlign w:val="center"/>
          </w:tcPr>
          <w:p w14:paraId="4F037813" w14:textId="77777777" w:rsidR="008E7C3A" w:rsidRPr="00B461A7" w:rsidRDefault="008E7C3A" w:rsidP="006E089E">
            <w:pPr>
              <w:jc w:val="right"/>
              <w:rPr>
                <w:rFonts w:asciiTheme="minorHAnsi" w:hAnsiTheme="minorHAnsi" w:cstheme="minorHAnsi"/>
                <w:sz w:val="24"/>
                <w:szCs w:val="24"/>
              </w:rPr>
            </w:pPr>
          </w:p>
        </w:tc>
        <w:tc>
          <w:tcPr>
            <w:tcW w:w="1971" w:type="dxa"/>
            <w:vAlign w:val="center"/>
          </w:tcPr>
          <w:p w14:paraId="532249C4" w14:textId="77777777" w:rsidR="008E7C3A" w:rsidRPr="00B461A7" w:rsidRDefault="008E7C3A" w:rsidP="006E089E">
            <w:pPr>
              <w:jc w:val="right"/>
              <w:rPr>
                <w:rFonts w:asciiTheme="minorHAnsi" w:hAnsiTheme="minorHAnsi" w:cstheme="minorHAnsi"/>
                <w:sz w:val="24"/>
                <w:szCs w:val="24"/>
              </w:rPr>
            </w:pPr>
          </w:p>
        </w:tc>
      </w:tr>
      <w:tr w:rsidR="008E7C3A" w:rsidRPr="00B461A7" w14:paraId="238EF2DF" w14:textId="77777777" w:rsidTr="006E089E">
        <w:trPr>
          <w:trHeight w:val="485"/>
        </w:trPr>
        <w:tc>
          <w:tcPr>
            <w:tcW w:w="3539" w:type="dxa"/>
            <w:gridSpan w:val="3"/>
            <w:vAlign w:val="center"/>
          </w:tcPr>
          <w:p w14:paraId="4D1E2179" w14:textId="77777777" w:rsidR="008E7C3A" w:rsidRPr="00B461A7" w:rsidRDefault="008E7C3A" w:rsidP="006E089E">
            <w:pPr>
              <w:jc w:val="right"/>
              <w:rPr>
                <w:rFonts w:asciiTheme="minorHAnsi" w:hAnsiTheme="minorHAnsi" w:cstheme="minorHAnsi"/>
                <w:b/>
                <w:bCs/>
                <w:sz w:val="24"/>
                <w:szCs w:val="24"/>
              </w:rPr>
            </w:pPr>
            <w:r w:rsidRPr="00B461A7">
              <w:rPr>
                <w:rFonts w:asciiTheme="minorHAnsi" w:hAnsiTheme="minorHAnsi" w:cstheme="minorHAnsi"/>
                <w:b/>
                <w:bCs/>
                <w:sz w:val="24"/>
                <w:szCs w:val="24"/>
              </w:rPr>
              <w:t>SKUPAJ:</w:t>
            </w:r>
          </w:p>
        </w:tc>
        <w:tc>
          <w:tcPr>
            <w:tcW w:w="1843" w:type="dxa"/>
            <w:vAlign w:val="center"/>
          </w:tcPr>
          <w:p w14:paraId="17F70EAE" w14:textId="77777777" w:rsidR="008E7C3A" w:rsidRPr="00B461A7" w:rsidRDefault="008E7C3A" w:rsidP="006E089E">
            <w:pPr>
              <w:jc w:val="right"/>
              <w:rPr>
                <w:rFonts w:asciiTheme="minorHAnsi" w:hAnsiTheme="minorHAnsi" w:cstheme="minorHAnsi"/>
                <w:b/>
                <w:bCs/>
                <w:sz w:val="24"/>
                <w:szCs w:val="24"/>
              </w:rPr>
            </w:pPr>
          </w:p>
        </w:tc>
        <w:tc>
          <w:tcPr>
            <w:tcW w:w="1701" w:type="dxa"/>
            <w:vAlign w:val="center"/>
          </w:tcPr>
          <w:p w14:paraId="7BFAD604" w14:textId="77777777" w:rsidR="008E7C3A" w:rsidRPr="00B461A7" w:rsidRDefault="008E7C3A" w:rsidP="006E089E">
            <w:pPr>
              <w:jc w:val="right"/>
              <w:rPr>
                <w:rFonts w:asciiTheme="minorHAnsi" w:hAnsiTheme="minorHAnsi" w:cstheme="minorHAnsi"/>
                <w:b/>
                <w:bCs/>
                <w:sz w:val="24"/>
                <w:szCs w:val="24"/>
              </w:rPr>
            </w:pPr>
          </w:p>
        </w:tc>
        <w:tc>
          <w:tcPr>
            <w:tcW w:w="1971" w:type="dxa"/>
            <w:vAlign w:val="center"/>
          </w:tcPr>
          <w:p w14:paraId="60F1491E" w14:textId="77777777" w:rsidR="008E7C3A" w:rsidRPr="00B461A7" w:rsidRDefault="008E7C3A" w:rsidP="006E089E">
            <w:pPr>
              <w:jc w:val="right"/>
              <w:rPr>
                <w:rFonts w:asciiTheme="minorHAnsi" w:hAnsiTheme="minorHAnsi" w:cstheme="minorHAnsi"/>
                <w:b/>
                <w:bCs/>
                <w:sz w:val="24"/>
                <w:szCs w:val="24"/>
              </w:rPr>
            </w:pPr>
          </w:p>
        </w:tc>
      </w:tr>
    </w:tbl>
    <w:p w14:paraId="3E0808DD" w14:textId="77777777" w:rsidR="008E7C3A" w:rsidRPr="00B461A7" w:rsidRDefault="008E7C3A" w:rsidP="008E7C3A">
      <w:pPr>
        <w:jc w:val="both"/>
        <w:rPr>
          <w:rFonts w:asciiTheme="minorHAnsi" w:hAnsiTheme="minorHAnsi" w:cstheme="minorHAnsi"/>
          <w:sz w:val="24"/>
          <w:szCs w:val="24"/>
        </w:rPr>
      </w:pPr>
    </w:p>
    <w:p w14:paraId="5548D46F" w14:textId="77777777" w:rsidR="008E7C3A" w:rsidRPr="00B461A7" w:rsidRDefault="008E7C3A" w:rsidP="008E7C3A">
      <w:pPr>
        <w:keepNext/>
        <w:spacing w:before="360" w:line="276" w:lineRule="auto"/>
        <w:jc w:val="both"/>
        <w:rPr>
          <w:rFonts w:asciiTheme="minorHAnsi" w:hAnsiTheme="minorHAnsi" w:cstheme="minorHAnsi"/>
          <w:b/>
          <w:sz w:val="24"/>
          <w:szCs w:val="24"/>
        </w:rPr>
      </w:pPr>
      <w:bookmarkStart w:id="48" w:name="_Toc318711898"/>
      <w:bookmarkStart w:id="49" w:name="_Toc318723627"/>
      <w:bookmarkStart w:id="50" w:name="_Toc318723759"/>
      <w:bookmarkStart w:id="51" w:name="_Toc322609487"/>
      <w:bookmarkStart w:id="52" w:name="_Toc322678188"/>
      <w:bookmarkStart w:id="53" w:name="_Toc332714692"/>
      <w:bookmarkStart w:id="54" w:name="_Toc402938177"/>
      <w:bookmarkStart w:id="55" w:name="_Toc402956133"/>
      <w:bookmarkStart w:id="56" w:name="_Toc405979803"/>
      <w:bookmarkStart w:id="57" w:name="_Toc406654020"/>
      <w:bookmarkStart w:id="58" w:name="_Toc446451053"/>
      <w:r w:rsidRPr="00B461A7">
        <w:rPr>
          <w:rFonts w:asciiTheme="minorHAnsi" w:hAnsiTheme="minorHAnsi" w:cstheme="minorHAnsi"/>
          <w:b/>
          <w:sz w:val="24"/>
          <w:szCs w:val="24"/>
        </w:rPr>
        <w:t>PLAČIL</w:t>
      </w:r>
      <w:bookmarkEnd w:id="48"/>
      <w:bookmarkEnd w:id="49"/>
      <w:bookmarkEnd w:id="50"/>
      <w:bookmarkEnd w:id="51"/>
      <w:bookmarkEnd w:id="52"/>
      <w:bookmarkEnd w:id="53"/>
      <w:bookmarkEnd w:id="54"/>
      <w:bookmarkEnd w:id="55"/>
      <w:bookmarkEnd w:id="56"/>
      <w:bookmarkEnd w:id="57"/>
      <w:bookmarkEnd w:id="58"/>
      <w:r w:rsidRPr="00B461A7">
        <w:rPr>
          <w:rFonts w:asciiTheme="minorHAnsi" w:hAnsiTheme="minorHAnsi" w:cstheme="minorHAnsi"/>
          <w:b/>
          <w:sz w:val="24"/>
          <w:szCs w:val="24"/>
        </w:rPr>
        <w:t>NI POGOJI</w:t>
      </w:r>
    </w:p>
    <w:p w14:paraId="660A9178" w14:textId="77777777" w:rsidR="008E7C3A" w:rsidRPr="00B461A7" w:rsidRDefault="008E7C3A" w:rsidP="008E7C3A">
      <w:pPr>
        <w:keepNext/>
        <w:numPr>
          <w:ilvl w:val="0"/>
          <w:numId w:val="23"/>
        </w:numPr>
        <w:spacing w:after="0" w:line="260" w:lineRule="exact"/>
        <w:ind w:left="426"/>
        <w:jc w:val="center"/>
        <w:rPr>
          <w:rFonts w:asciiTheme="minorHAnsi" w:hAnsiTheme="minorHAnsi" w:cstheme="minorHAnsi"/>
          <w:sz w:val="24"/>
          <w:szCs w:val="24"/>
        </w:rPr>
      </w:pPr>
      <w:r w:rsidRPr="00B461A7">
        <w:rPr>
          <w:rFonts w:asciiTheme="minorHAnsi" w:hAnsiTheme="minorHAnsi" w:cstheme="minorHAnsi"/>
          <w:sz w:val="24"/>
          <w:szCs w:val="24"/>
        </w:rPr>
        <w:t>člen</w:t>
      </w:r>
    </w:p>
    <w:p w14:paraId="3E7B9F0E" w14:textId="77777777" w:rsidR="008E7C3A" w:rsidRPr="00B461A7"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t xml:space="preserve">Dobavitelj izstavi račun za dobavljeno opremo </w:t>
      </w:r>
      <w:r w:rsidRPr="00B461A7">
        <w:rPr>
          <w:rFonts w:asciiTheme="minorHAnsi" w:hAnsiTheme="minorHAnsi" w:cstheme="minorHAnsi"/>
          <w:b/>
          <w:bCs/>
          <w:sz w:val="24"/>
          <w:szCs w:val="24"/>
        </w:rPr>
        <w:t xml:space="preserve">naročniku </w:t>
      </w:r>
      <w:r w:rsidRPr="00B461A7">
        <w:rPr>
          <w:rFonts w:asciiTheme="minorHAnsi" w:hAnsiTheme="minorHAnsi" w:cstheme="minorHAnsi"/>
          <w:sz w:val="24"/>
          <w:szCs w:val="24"/>
        </w:rPr>
        <w:t>po opravljeni dobavi. Obvezna priloga računa je obojestransko podpisan primopredajni zapisnik</w:t>
      </w:r>
      <w:r>
        <w:rPr>
          <w:rFonts w:asciiTheme="minorHAnsi" w:hAnsiTheme="minorHAnsi" w:cstheme="minorHAnsi"/>
          <w:sz w:val="24"/>
          <w:szCs w:val="24"/>
        </w:rPr>
        <w:t xml:space="preserve"> in</w:t>
      </w:r>
      <w:r w:rsidRPr="00B461A7">
        <w:rPr>
          <w:rFonts w:asciiTheme="minorHAnsi" w:hAnsiTheme="minorHAnsi" w:cstheme="minorHAnsi"/>
          <w:sz w:val="24"/>
          <w:szCs w:val="24"/>
        </w:rPr>
        <w:t xml:space="preserve"> dobavnica. </w:t>
      </w:r>
    </w:p>
    <w:p w14:paraId="2791BC98" w14:textId="77777777" w:rsidR="008E7C3A" w:rsidRPr="00B461A7"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t xml:space="preserve">Za </w:t>
      </w:r>
      <w:r w:rsidRPr="00B461A7">
        <w:rPr>
          <w:rFonts w:asciiTheme="minorHAnsi" w:hAnsiTheme="minorHAnsi" w:cstheme="minorHAnsi"/>
          <w:iCs/>
          <w:sz w:val="24"/>
          <w:szCs w:val="24"/>
        </w:rPr>
        <w:t xml:space="preserve">šolanje osebja uporabnika </w:t>
      </w:r>
      <w:r>
        <w:rPr>
          <w:rFonts w:asciiTheme="minorHAnsi" w:hAnsiTheme="minorHAnsi" w:cstheme="minorHAnsi"/>
          <w:iCs/>
          <w:sz w:val="24"/>
          <w:szCs w:val="24"/>
        </w:rPr>
        <w:t xml:space="preserve">ter demontažo in odvoz stare opreme </w:t>
      </w:r>
      <w:r w:rsidRPr="00B461A7">
        <w:rPr>
          <w:rFonts w:asciiTheme="minorHAnsi" w:hAnsiTheme="minorHAnsi" w:cstheme="minorHAnsi"/>
          <w:sz w:val="24"/>
          <w:szCs w:val="24"/>
        </w:rPr>
        <w:t xml:space="preserve">dobavitelj izstavi račun </w:t>
      </w:r>
      <w:r w:rsidRPr="00B461A7">
        <w:rPr>
          <w:rFonts w:asciiTheme="minorHAnsi" w:hAnsiTheme="minorHAnsi" w:cstheme="minorHAnsi"/>
          <w:b/>
          <w:bCs/>
          <w:sz w:val="24"/>
          <w:szCs w:val="24"/>
        </w:rPr>
        <w:t>uporabniku</w:t>
      </w:r>
      <w:r w:rsidRPr="00B461A7">
        <w:rPr>
          <w:rFonts w:asciiTheme="minorHAnsi" w:hAnsiTheme="minorHAnsi" w:cstheme="minorHAnsi"/>
          <w:sz w:val="24"/>
          <w:szCs w:val="24"/>
        </w:rPr>
        <w:t xml:space="preserve"> po opravljenih storitvah.</w:t>
      </w:r>
    </w:p>
    <w:p w14:paraId="1CFCEB43" w14:textId="77777777" w:rsidR="008E7C3A" w:rsidRPr="00B461A7"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t>Račun se mora sklicevati na številko pogodbe, na podlagi katere se izstavlja.</w:t>
      </w:r>
    </w:p>
    <w:p w14:paraId="2DDA2D3A" w14:textId="77777777" w:rsidR="008E7C3A" w:rsidRPr="00B461A7"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t xml:space="preserve">Dobavitelj pošlje naročniku oz. uporabniku račun in spremljajočo dokumentacijo izključno v elektronski obliki preko spletne aplikacije </w:t>
      </w:r>
      <w:proofErr w:type="spellStart"/>
      <w:r w:rsidRPr="00B461A7">
        <w:rPr>
          <w:rFonts w:asciiTheme="minorHAnsi" w:hAnsiTheme="minorHAnsi" w:cstheme="minorHAnsi"/>
          <w:sz w:val="24"/>
          <w:szCs w:val="24"/>
        </w:rPr>
        <w:t>UJPnet</w:t>
      </w:r>
      <w:proofErr w:type="spellEnd"/>
      <w:r w:rsidRPr="00B461A7">
        <w:rPr>
          <w:rFonts w:asciiTheme="minorHAnsi" w:hAnsiTheme="minorHAnsi" w:cstheme="minorHAnsi"/>
          <w:sz w:val="24"/>
          <w:szCs w:val="24"/>
        </w:rPr>
        <w:t xml:space="preserve"> (e-račun), ki mora biti skladen z evropskim standardom in veljavnim zakonom, ki ureja opravljanje plačilnih storitev za proračunske uporabnike.</w:t>
      </w:r>
    </w:p>
    <w:p w14:paraId="2605D347" w14:textId="77777777" w:rsidR="008E7C3A" w:rsidRPr="00B461A7" w:rsidRDefault="008E7C3A" w:rsidP="008E7C3A">
      <w:pPr>
        <w:jc w:val="both"/>
        <w:rPr>
          <w:rFonts w:asciiTheme="minorHAnsi" w:eastAsia="Calibri" w:hAnsiTheme="minorHAnsi" w:cstheme="minorHAnsi"/>
          <w:sz w:val="24"/>
          <w:szCs w:val="24"/>
        </w:rPr>
      </w:pPr>
      <w:r w:rsidRPr="00B461A7">
        <w:rPr>
          <w:rFonts w:asciiTheme="minorHAnsi" w:eastAsia="Calibri" w:hAnsiTheme="minorHAnsi" w:cstheme="minorHAnsi"/>
          <w:sz w:val="24"/>
          <w:szCs w:val="24"/>
        </w:rPr>
        <w:t xml:space="preserve">Naročnik oz. uporabnik bo plačal račun </w:t>
      </w:r>
      <w:bookmarkStart w:id="59" w:name="_Hlk134092230"/>
      <w:r w:rsidRPr="00B461A7">
        <w:rPr>
          <w:rFonts w:asciiTheme="minorHAnsi" w:eastAsia="Calibri" w:hAnsiTheme="minorHAnsi" w:cstheme="minorHAnsi"/>
          <w:sz w:val="24"/>
          <w:szCs w:val="24"/>
        </w:rPr>
        <w:t>v zakonskem roku. 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bookmarkEnd w:id="59"/>
    <w:p w14:paraId="48871007" w14:textId="77777777" w:rsidR="008E7C3A"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t xml:space="preserve">Do </w:t>
      </w:r>
      <w:r>
        <w:rPr>
          <w:rFonts w:asciiTheme="minorHAnsi" w:hAnsiTheme="minorHAnsi" w:cstheme="minorHAnsi"/>
          <w:sz w:val="24"/>
          <w:szCs w:val="24"/>
        </w:rPr>
        <w:t>potrditve računa</w:t>
      </w:r>
      <w:r w:rsidRPr="00B461A7">
        <w:rPr>
          <w:rFonts w:asciiTheme="minorHAnsi" w:hAnsiTheme="minorHAnsi" w:cstheme="minorHAnsi"/>
          <w:sz w:val="24"/>
          <w:szCs w:val="24"/>
        </w:rPr>
        <w:t xml:space="preserve"> ne more priti preden dobavitelj ne preda finančnega zavarovanja za odpravo napak v garancijskem roku. V kolikor ne bi prišlo do pravočasne predaje tega finančnega zavarovanja, ima naročnik pravico, da unovči polni znesek finančnega zavarovanja za dobro izvedbo pogodbenih obveznosti, ki v takšnem primeru postane pogodbena kazen zaradi </w:t>
      </w:r>
      <w:proofErr w:type="spellStart"/>
      <w:r w:rsidRPr="00B461A7">
        <w:rPr>
          <w:rFonts w:asciiTheme="minorHAnsi" w:hAnsiTheme="minorHAnsi" w:cstheme="minorHAnsi"/>
          <w:sz w:val="24"/>
          <w:szCs w:val="24"/>
        </w:rPr>
        <w:t>nepredaje</w:t>
      </w:r>
      <w:proofErr w:type="spellEnd"/>
      <w:r w:rsidRPr="00B461A7">
        <w:rPr>
          <w:rFonts w:asciiTheme="minorHAnsi" w:hAnsiTheme="minorHAnsi" w:cstheme="minorHAnsi"/>
          <w:sz w:val="24"/>
          <w:szCs w:val="24"/>
        </w:rPr>
        <w:t xml:space="preserve"> finančnega zavarovanja za odpravo napak v garancijskem roku. </w:t>
      </w:r>
    </w:p>
    <w:p w14:paraId="6037BC6E" w14:textId="50C97FE8" w:rsidR="00756BE5" w:rsidRPr="00B461A7" w:rsidRDefault="00756BE5" w:rsidP="008E7C3A">
      <w:pPr>
        <w:jc w:val="both"/>
        <w:rPr>
          <w:rFonts w:asciiTheme="minorHAnsi" w:hAnsiTheme="minorHAnsi" w:cstheme="minorHAnsi"/>
          <w:sz w:val="24"/>
          <w:szCs w:val="24"/>
        </w:rPr>
      </w:pPr>
      <w:r w:rsidRPr="00756BE5">
        <w:rPr>
          <w:rFonts w:asciiTheme="minorHAnsi" w:hAnsiTheme="minorHAnsi" w:cstheme="minorHAnsi"/>
          <w:sz w:val="24"/>
          <w:szCs w:val="24"/>
        </w:rPr>
        <w:t>Pogodbene stranke so soglasne, da je izpolnitev te pogodbe vezana na proračunske zmogljivosti naročnika v letu 2026. Če pride do spremembe v proračunu ali programu dela naročnika oz. do proračunskih ukrepov, ki neposredno vplivajo na to pogodbo, so stranke soglasne, da s sklenitvijo dodatka to pogodbo ustrezno spremenijo.</w:t>
      </w:r>
    </w:p>
    <w:p w14:paraId="007EB018" w14:textId="77777777" w:rsidR="008E7C3A" w:rsidRPr="00B461A7" w:rsidRDefault="008E7C3A" w:rsidP="008E7C3A">
      <w:pPr>
        <w:keepNext/>
        <w:spacing w:before="360" w:line="276" w:lineRule="auto"/>
        <w:jc w:val="both"/>
        <w:rPr>
          <w:rFonts w:asciiTheme="minorHAnsi" w:hAnsiTheme="minorHAnsi" w:cstheme="minorHAnsi"/>
          <w:b/>
          <w:sz w:val="24"/>
          <w:szCs w:val="24"/>
        </w:rPr>
      </w:pPr>
      <w:r w:rsidRPr="00B461A7">
        <w:rPr>
          <w:rFonts w:asciiTheme="minorHAnsi" w:hAnsiTheme="minorHAnsi" w:cstheme="minorHAnsi"/>
          <w:b/>
          <w:sz w:val="24"/>
          <w:szCs w:val="24"/>
        </w:rPr>
        <w:t>GARANCIJSKI ROKI, VZDRŽEVANJE IN ODPRAVA NAPAK</w:t>
      </w:r>
    </w:p>
    <w:p w14:paraId="17362A24" w14:textId="77777777" w:rsidR="008E7C3A" w:rsidRPr="00B461A7" w:rsidRDefault="008E7C3A" w:rsidP="008E7C3A">
      <w:pPr>
        <w:keepNext/>
        <w:numPr>
          <w:ilvl w:val="0"/>
          <w:numId w:val="23"/>
        </w:numPr>
        <w:spacing w:after="0" w:line="260" w:lineRule="atLeast"/>
        <w:ind w:left="426"/>
        <w:jc w:val="center"/>
        <w:rPr>
          <w:rFonts w:asciiTheme="minorHAnsi" w:hAnsiTheme="minorHAnsi" w:cstheme="minorHAnsi"/>
          <w:sz w:val="24"/>
          <w:szCs w:val="24"/>
        </w:rPr>
      </w:pPr>
      <w:r w:rsidRPr="00B461A7">
        <w:rPr>
          <w:rFonts w:asciiTheme="minorHAnsi" w:hAnsiTheme="minorHAnsi" w:cstheme="minorHAnsi"/>
          <w:sz w:val="24"/>
          <w:szCs w:val="24"/>
        </w:rPr>
        <w:t>člen</w:t>
      </w:r>
    </w:p>
    <w:p w14:paraId="13FB5B02" w14:textId="1AD1105D" w:rsidR="008E7C3A" w:rsidRPr="00B461A7"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t xml:space="preserve">Dobavitelj garantira, da je oprema, dobavljena po tej pogodbi, nova, nerabljena in ni obnovljena ter da predstavlja najnovejši model oz. izvedbo, ki vključuje zadnje spremembe in </w:t>
      </w:r>
      <w:r w:rsidRPr="00B461A7">
        <w:rPr>
          <w:rFonts w:asciiTheme="minorHAnsi" w:hAnsiTheme="minorHAnsi" w:cstheme="minorHAnsi"/>
          <w:sz w:val="24"/>
          <w:szCs w:val="24"/>
        </w:rPr>
        <w:lastRenderedPageBreak/>
        <w:t xml:space="preserve">izboljšave v konstrukciji in materialih ter je proizvedena največ </w:t>
      </w:r>
      <w:r w:rsidRPr="00471F53">
        <w:rPr>
          <w:rFonts w:asciiTheme="minorHAnsi" w:hAnsiTheme="minorHAnsi" w:cstheme="minorHAnsi"/>
          <w:sz w:val="24"/>
          <w:szCs w:val="24"/>
        </w:rPr>
        <w:t>12 mesecev</w:t>
      </w:r>
      <w:r w:rsidRPr="00B461A7">
        <w:rPr>
          <w:rFonts w:asciiTheme="minorHAnsi" w:hAnsiTheme="minorHAnsi" w:cstheme="minorHAnsi"/>
          <w:sz w:val="24"/>
          <w:szCs w:val="24"/>
        </w:rPr>
        <w:t xml:space="preserve"> pred datumom sklenitve pogodbe. Dobavitelj tudi garantira, da oprema nima pravnih ali stvarnih napak ali pomanjkljivosti, ki bi izhajale iz konstrukcije, uporabljenih materialov ali iz kakršnekoli napake ali opustitve na strani dobavitelja.</w:t>
      </w:r>
    </w:p>
    <w:p w14:paraId="2CDF15FC" w14:textId="77777777" w:rsidR="008E7C3A" w:rsidRPr="00B461A7"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t>Za opremo, ki je predmet te pogodbe, dobavitelj zagotavlja 24-mesečni garancijski rok za brezhibno tehnično delovanje. Garancijski rok teče od dneva podpisa primopredajnega zapisnika. Če je oprema v garancijskem roku zamenjana ali bistveno popravljena, začne teči garancijski rok znova in je dobavitelj dolžan izročiti nov garancijski list.</w:t>
      </w:r>
    </w:p>
    <w:p w14:paraId="055B33DD" w14:textId="77777777" w:rsidR="008E7C3A" w:rsidRPr="00B461A7" w:rsidRDefault="008E7C3A" w:rsidP="008E7C3A">
      <w:pPr>
        <w:keepNext/>
        <w:numPr>
          <w:ilvl w:val="0"/>
          <w:numId w:val="23"/>
        </w:numPr>
        <w:spacing w:after="0" w:line="260" w:lineRule="atLeast"/>
        <w:ind w:left="284"/>
        <w:jc w:val="center"/>
        <w:rPr>
          <w:rFonts w:asciiTheme="minorHAnsi" w:hAnsiTheme="minorHAnsi" w:cstheme="minorHAnsi"/>
          <w:sz w:val="24"/>
          <w:szCs w:val="24"/>
        </w:rPr>
      </w:pPr>
      <w:r w:rsidRPr="00B461A7">
        <w:rPr>
          <w:rFonts w:asciiTheme="minorHAnsi" w:hAnsiTheme="minorHAnsi" w:cstheme="minorHAnsi"/>
          <w:sz w:val="24"/>
          <w:szCs w:val="24"/>
        </w:rPr>
        <w:t>člen</w:t>
      </w:r>
    </w:p>
    <w:p w14:paraId="16E14FCF" w14:textId="77777777" w:rsidR="008E7C3A" w:rsidRPr="00B461A7"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t xml:space="preserve">Dobavitelj v času garancijskega roka zagotavlja »popolno« preventivno in izredno vzdrževanje opreme na svoje stroške, pri čemer upošteva tudi zahteve iz razpisne dokumentacije javnega naročila. </w:t>
      </w:r>
    </w:p>
    <w:p w14:paraId="5CBF81F7" w14:textId="4F60049F" w:rsidR="008E7C3A" w:rsidRPr="00B461A7"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t xml:space="preserve">»Popolno« preventivno vzdrževanje pomeni zagotavljaje izvajanja rednih vzdrževalnih servisov po navodilih proizvajalca (najmanj </w:t>
      </w:r>
      <w:r w:rsidR="00D925C5">
        <w:rPr>
          <w:rFonts w:asciiTheme="minorHAnsi" w:hAnsiTheme="minorHAnsi" w:cstheme="minorHAnsi"/>
          <w:sz w:val="24"/>
          <w:szCs w:val="24"/>
        </w:rPr>
        <w:t>2x</w:t>
      </w:r>
      <w:r w:rsidRPr="00B461A7">
        <w:rPr>
          <w:rFonts w:asciiTheme="minorHAnsi" w:hAnsiTheme="minorHAnsi" w:cstheme="minorHAnsi"/>
          <w:sz w:val="24"/>
          <w:szCs w:val="24"/>
        </w:rPr>
        <w:t xml:space="preserve"> letno), vključno z vsemi rezervnimi deli (tudi dragi rezervni deli) in potrošnim materialom, stroški dela in potnimi stroški; npr.: kontrola stanja opreme in njene funkcionalnosti, odkrivanje napak in odprava le-teh, preverjanje in </w:t>
      </w:r>
      <w:proofErr w:type="spellStart"/>
      <w:r w:rsidRPr="00B461A7">
        <w:rPr>
          <w:rFonts w:asciiTheme="minorHAnsi" w:hAnsiTheme="minorHAnsi" w:cstheme="minorHAnsi"/>
          <w:sz w:val="24"/>
          <w:szCs w:val="24"/>
        </w:rPr>
        <w:t>optimiranje</w:t>
      </w:r>
      <w:proofErr w:type="spellEnd"/>
      <w:r w:rsidRPr="00B461A7">
        <w:rPr>
          <w:rFonts w:asciiTheme="minorHAnsi" w:hAnsiTheme="minorHAnsi" w:cstheme="minorHAnsi"/>
          <w:sz w:val="24"/>
          <w:szCs w:val="24"/>
        </w:rPr>
        <w:t xml:space="preserve"> funkcijskih parametrov delovanja, čiščenje opreme, izdaja servisnega poročila in nalepka na opremi z datumom in podpisom izvedbe pregleda</w:t>
      </w:r>
      <w:r w:rsidR="00D925C5">
        <w:rPr>
          <w:rFonts w:asciiTheme="minorHAnsi" w:hAnsiTheme="minorHAnsi" w:cstheme="minorHAnsi"/>
          <w:sz w:val="24"/>
          <w:szCs w:val="24"/>
        </w:rPr>
        <w:t>.</w:t>
      </w:r>
    </w:p>
    <w:p w14:paraId="39E9C70C" w14:textId="77777777" w:rsidR="008E7C3A" w:rsidRPr="00B461A7" w:rsidRDefault="008E7C3A" w:rsidP="008E7C3A">
      <w:pPr>
        <w:rPr>
          <w:rFonts w:asciiTheme="minorHAnsi" w:hAnsiTheme="minorHAnsi" w:cstheme="minorHAnsi"/>
          <w:sz w:val="24"/>
          <w:szCs w:val="24"/>
        </w:rPr>
      </w:pPr>
    </w:p>
    <w:p w14:paraId="5885DF24" w14:textId="77777777" w:rsidR="008E7C3A" w:rsidRPr="00B461A7"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t xml:space="preserve">Izredno vzdrževanje v času garancijskega roka pomeni servisna popravila/odpravo napak na opremi z zamenjavo iztrošenih, okvarjenih delov in potrošnega materiala za predmetno opremo ter vzpostavitev opreme v fazo pravilnega in brezhibnega delovanja. Servis se opravlja po pozivu uporabnika z vključenimi vsemi rezervnimi deli in potrošnimi materiali, ter ostalim potrebnim materialom in drobnim inventarjem za izvajanje storitev, vključno s transportnimi in vsemi ostalimi stroški. </w:t>
      </w:r>
    </w:p>
    <w:p w14:paraId="22CE425E" w14:textId="77777777" w:rsidR="008E7C3A" w:rsidRPr="00B461A7" w:rsidRDefault="008E7C3A" w:rsidP="008E7C3A">
      <w:pPr>
        <w:keepNext/>
        <w:numPr>
          <w:ilvl w:val="0"/>
          <w:numId w:val="23"/>
        </w:numPr>
        <w:spacing w:after="0" w:line="260" w:lineRule="atLeast"/>
        <w:ind w:left="426"/>
        <w:jc w:val="center"/>
        <w:rPr>
          <w:rFonts w:asciiTheme="minorHAnsi" w:hAnsiTheme="minorHAnsi" w:cstheme="minorHAnsi"/>
          <w:sz w:val="24"/>
          <w:szCs w:val="24"/>
        </w:rPr>
      </w:pPr>
      <w:r w:rsidRPr="00B461A7">
        <w:rPr>
          <w:rFonts w:asciiTheme="minorHAnsi" w:hAnsiTheme="minorHAnsi" w:cstheme="minorHAnsi"/>
          <w:sz w:val="24"/>
          <w:szCs w:val="24"/>
        </w:rPr>
        <w:t>člen</w:t>
      </w:r>
    </w:p>
    <w:p w14:paraId="5DD4E544" w14:textId="77777777" w:rsidR="008E7C3A" w:rsidRPr="00B461A7"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t xml:space="preserve">Servisna dela, ki so potrebna zaradi </w:t>
      </w:r>
      <w:proofErr w:type="spellStart"/>
      <w:r w:rsidRPr="00B461A7">
        <w:rPr>
          <w:rFonts w:asciiTheme="minorHAnsi" w:hAnsiTheme="minorHAnsi" w:cstheme="minorHAnsi"/>
          <w:sz w:val="24"/>
          <w:szCs w:val="24"/>
        </w:rPr>
        <w:t>strojeloma</w:t>
      </w:r>
      <w:proofErr w:type="spellEnd"/>
      <w:r w:rsidRPr="00B461A7">
        <w:rPr>
          <w:rFonts w:asciiTheme="minorHAnsi" w:hAnsiTheme="minorHAnsi" w:cstheme="minorHAnsi"/>
          <w:sz w:val="24"/>
          <w:szCs w:val="24"/>
        </w:rPr>
        <w:t xml:space="preserve"> ali napačnega ravnanja uporabnika z opremo, ne pomenijo rednih vzdrževalnih del in jih dobavitelj uporabniku zaračuna po uradnem ceniku, pri čemer morajo cene rezervnih delov odražati realne cene na trgu, dobavitelj pa mora predložiti cenik rezervnih delov in potrošnega materiala ter cene delovne ure serviserja. </w:t>
      </w:r>
      <w:proofErr w:type="spellStart"/>
      <w:r w:rsidRPr="00B461A7">
        <w:rPr>
          <w:rFonts w:asciiTheme="minorHAnsi" w:hAnsiTheme="minorHAnsi" w:cstheme="minorHAnsi"/>
          <w:sz w:val="24"/>
          <w:szCs w:val="24"/>
        </w:rPr>
        <w:t>Strojelom</w:t>
      </w:r>
      <w:proofErr w:type="spellEnd"/>
      <w:r w:rsidRPr="00B461A7">
        <w:rPr>
          <w:rFonts w:asciiTheme="minorHAnsi" w:hAnsiTheme="minorHAnsi" w:cstheme="minorHAnsi"/>
          <w:sz w:val="24"/>
          <w:szCs w:val="24"/>
        </w:rPr>
        <w:t xml:space="preserve"> je zunanja poškodba kot posledica napačnega ravnanja, ki ni na strani dobavitelja oz. ravnanja uporabnika, ki niso dovoljena in opisana v navodilih za rokovanje oz. niso bila vključena v aplikacijsko šolanje uporabnikov.</w:t>
      </w:r>
    </w:p>
    <w:p w14:paraId="4B6C48BB" w14:textId="77777777" w:rsidR="008E7C3A" w:rsidRPr="00B461A7" w:rsidRDefault="008E7C3A" w:rsidP="008E7C3A">
      <w:pPr>
        <w:rPr>
          <w:rFonts w:asciiTheme="minorHAnsi" w:hAnsiTheme="minorHAnsi" w:cstheme="minorHAnsi"/>
          <w:sz w:val="24"/>
          <w:szCs w:val="24"/>
        </w:rPr>
      </w:pPr>
    </w:p>
    <w:p w14:paraId="142EFE69" w14:textId="77777777" w:rsidR="008E7C3A" w:rsidRPr="00B461A7"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t>Ob tem mora dobavitelj – serviser zagotavljati enak odzivni čas kot v garancijskem roku in izvajati tudi vsa intervencijska popravila oz. servisiranje.</w:t>
      </w:r>
    </w:p>
    <w:p w14:paraId="69E2B8C4" w14:textId="77777777" w:rsidR="008E7C3A" w:rsidRPr="00B461A7" w:rsidRDefault="008E7C3A" w:rsidP="008E7C3A">
      <w:pPr>
        <w:rPr>
          <w:rFonts w:asciiTheme="minorHAnsi" w:hAnsiTheme="minorHAnsi" w:cstheme="minorHAnsi"/>
          <w:sz w:val="24"/>
          <w:szCs w:val="24"/>
        </w:rPr>
      </w:pPr>
    </w:p>
    <w:p w14:paraId="39D72101" w14:textId="77777777" w:rsidR="008E7C3A" w:rsidRPr="00B461A7" w:rsidRDefault="008E7C3A" w:rsidP="008E7C3A">
      <w:pPr>
        <w:keepNext/>
        <w:numPr>
          <w:ilvl w:val="0"/>
          <w:numId w:val="23"/>
        </w:numPr>
        <w:spacing w:after="0" w:line="260" w:lineRule="atLeast"/>
        <w:ind w:left="426"/>
        <w:jc w:val="center"/>
        <w:rPr>
          <w:rFonts w:asciiTheme="minorHAnsi" w:hAnsiTheme="minorHAnsi" w:cstheme="minorHAnsi"/>
          <w:sz w:val="24"/>
          <w:szCs w:val="24"/>
        </w:rPr>
      </w:pPr>
      <w:r w:rsidRPr="00B461A7">
        <w:rPr>
          <w:rFonts w:asciiTheme="minorHAnsi" w:hAnsiTheme="minorHAnsi" w:cstheme="minorHAnsi"/>
          <w:sz w:val="24"/>
          <w:szCs w:val="24"/>
        </w:rPr>
        <w:t>člen</w:t>
      </w:r>
    </w:p>
    <w:p w14:paraId="0D19E920" w14:textId="77777777" w:rsidR="008E7C3A" w:rsidRPr="00B461A7"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t xml:space="preserve">Prijava napake mora biti izvedena telefonsko, slediti ji mora pisna potrditev na dogovorjen elektronski naslov. </w:t>
      </w:r>
    </w:p>
    <w:p w14:paraId="36112839" w14:textId="77777777" w:rsidR="008E7C3A" w:rsidRPr="00B461A7"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t>Pri prijavi okvare je potrebno navesti:</w:t>
      </w:r>
    </w:p>
    <w:p w14:paraId="4B40E401" w14:textId="77777777" w:rsidR="008E7C3A" w:rsidRPr="00B461A7"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t xml:space="preserve">a) naziv uporabnika in ime osebe, ki okvaro prijavlja, </w:t>
      </w:r>
    </w:p>
    <w:p w14:paraId="1377D747" w14:textId="77777777" w:rsidR="008E7C3A" w:rsidRPr="00B461A7"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t xml:space="preserve">b) lokacijo opreme, </w:t>
      </w:r>
    </w:p>
    <w:p w14:paraId="778A7B42" w14:textId="77777777" w:rsidR="008E7C3A" w:rsidRPr="00B461A7"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t xml:space="preserve">c) vrsto in tip opreme v okvari, </w:t>
      </w:r>
    </w:p>
    <w:p w14:paraId="16A78339" w14:textId="77777777" w:rsidR="008E7C3A" w:rsidRPr="00B461A7"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t xml:space="preserve">d) opis okvare. </w:t>
      </w:r>
    </w:p>
    <w:p w14:paraId="3361D915" w14:textId="77777777" w:rsidR="008E7C3A" w:rsidRPr="00B461A7" w:rsidRDefault="008E7C3A" w:rsidP="008E7C3A">
      <w:pPr>
        <w:jc w:val="both"/>
        <w:rPr>
          <w:rFonts w:asciiTheme="minorHAnsi" w:hAnsiTheme="minorHAnsi" w:cstheme="minorHAnsi"/>
          <w:sz w:val="24"/>
          <w:szCs w:val="24"/>
        </w:rPr>
      </w:pPr>
      <w:bookmarkStart w:id="60" w:name="_Hlk177668563"/>
      <w:bookmarkStart w:id="61" w:name="_Hlk174489943"/>
      <w:r w:rsidRPr="00B461A7">
        <w:rPr>
          <w:rFonts w:asciiTheme="minorHAnsi" w:eastAsia="Calibri" w:hAnsiTheme="minorHAnsi" w:cstheme="minorHAnsi"/>
          <w:sz w:val="24"/>
          <w:szCs w:val="24"/>
        </w:rPr>
        <w:t xml:space="preserve">Odzivni čas je največ 2 uri po prijavi okvare, ko se mora serviser odzvati vsaj po telefonu in začeti z odpravo napake s pomočjo oddaljenega dostopa. V kolikor okvara zahteva servisni poseg na oddelku, potem se mora serviser najpozneje v 4 urah oglasiti na oddelku in pričeti z ugotavljanjem vzrokov okvare in odpravljanjem težav. </w:t>
      </w:r>
      <w:r w:rsidRPr="00B461A7">
        <w:rPr>
          <w:rFonts w:asciiTheme="minorHAnsi" w:hAnsiTheme="minorHAnsi" w:cstheme="minorHAnsi"/>
          <w:sz w:val="24"/>
          <w:szCs w:val="24"/>
        </w:rPr>
        <w:t>Odprava napak mora biti izvedena najkasneje v 48 urah od prijave napake, v kolikor je za odpravo napake potrebno naročiti rezervne dele iz tujine, se ta rok lahko podaljša na največ pet dni. Če so navedeni roki preseženi, ima uporabnik pravico naročiti odpravo napak pri tretji osebi na stroške dobavitelja ali unovčiti ustrezno zavarovanje</w:t>
      </w:r>
      <w:bookmarkEnd w:id="60"/>
      <w:r w:rsidRPr="00B461A7">
        <w:rPr>
          <w:rFonts w:asciiTheme="minorHAnsi" w:hAnsiTheme="minorHAnsi" w:cstheme="minorHAnsi"/>
          <w:sz w:val="24"/>
          <w:szCs w:val="24"/>
        </w:rPr>
        <w:t>.</w:t>
      </w:r>
    </w:p>
    <w:bookmarkEnd w:id="61"/>
    <w:p w14:paraId="4BD1B705" w14:textId="77777777" w:rsidR="008E7C3A" w:rsidRPr="00B461A7"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t>Servisiranje opreme se opravlja praviloma pri uporabniku.</w:t>
      </w:r>
      <w:r>
        <w:rPr>
          <w:rFonts w:asciiTheme="minorHAnsi" w:hAnsiTheme="minorHAnsi" w:cstheme="minorHAnsi"/>
          <w:sz w:val="24"/>
          <w:szCs w:val="24"/>
        </w:rPr>
        <w:t xml:space="preserve"> V kolikor vrsta napake to omogoča, jo lahko dobavitelj odpravi na daljavo.</w:t>
      </w:r>
    </w:p>
    <w:p w14:paraId="47672417" w14:textId="77777777" w:rsidR="008E7C3A" w:rsidRPr="00B461A7"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t>Če dobavitelj, potem ko je dobil takšno obvestilo, v dogovorjenem roku ne odpravi napak na opremi, lahko uporabnik sam izvrši vse aktivnosti, ki so potrebne za odpravo napak. Vse rizike in stroške, ki bi izhajali iz takšnega ukrepanja uporabnika, nosi dobavitelj.</w:t>
      </w:r>
    </w:p>
    <w:p w14:paraId="5AE06810" w14:textId="77777777" w:rsidR="008E7C3A" w:rsidRPr="00B461A7"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t xml:space="preserve">V primeru, da popravilo ni končano v roku 30 dni oz. če se ista napaka na opremi pojavi najmanj trikrat, je dobavitelj dolžan zagotoviti drugo, enakovredno novo opremo. </w:t>
      </w:r>
    </w:p>
    <w:p w14:paraId="6E050241" w14:textId="77777777" w:rsidR="008E7C3A" w:rsidRPr="00B461A7"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t>Dobavitelj jamči za kakovost opravljenih storitev šest (6) mesecev od dneva popravila. Za zamenjane rezervne dele začne teči garancijski rok od dneva popravila.</w:t>
      </w:r>
    </w:p>
    <w:p w14:paraId="56CAE335" w14:textId="77777777" w:rsidR="006E089E" w:rsidRDefault="008E7C3A" w:rsidP="00A74369">
      <w:pPr>
        <w:jc w:val="both"/>
        <w:rPr>
          <w:rFonts w:asciiTheme="minorHAnsi" w:hAnsiTheme="minorHAnsi" w:cstheme="minorHAnsi"/>
          <w:sz w:val="24"/>
          <w:szCs w:val="24"/>
        </w:rPr>
      </w:pPr>
      <w:r w:rsidRPr="00B461A7">
        <w:rPr>
          <w:rFonts w:asciiTheme="minorHAnsi" w:hAnsiTheme="minorHAnsi" w:cstheme="minorHAnsi"/>
          <w:sz w:val="24"/>
          <w:szCs w:val="24"/>
        </w:rPr>
        <w:t>Dobavitelj se zavezuje zagotavljati nadomestne dele še najmanj 10</w:t>
      </w:r>
      <w:r w:rsidRPr="00B461A7">
        <w:rPr>
          <w:rFonts w:asciiTheme="minorHAnsi" w:hAnsiTheme="minorHAnsi" w:cstheme="minorHAnsi"/>
          <w:color w:val="FF0000"/>
          <w:sz w:val="24"/>
          <w:szCs w:val="24"/>
        </w:rPr>
        <w:t xml:space="preserve"> </w:t>
      </w:r>
      <w:r w:rsidRPr="00B461A7">
        <w:rPr>
          <w:rFonts w:asciiTheme="minorHAnsi" w:hAnsiTheme="minorHAnsi" w:cstheme="minorHAnsi"/>
          <w:sz w:val="24"/>
          <w:szCs w:val="24"/>
        </w:rPr>
        <w:t xml:space="preserve">let po izteku garancijskega roka. </w:t>
      </w:r>
    </w:p>
    <w:p w14:paraId="63391204" w14:textId="407B3B63" w:rsidR="008E7C3A" w:rsidRPr="00B461A7" w:rsidRDefault="008E7C3A" w:rsidP="006E089E">
      <w:pPr>
        <w:jc w:val="both"/>
        <w:rPr>
          <w:rFonts w:asciiTheme="minorHAnsi" w:hAnsiTheme="minorHAnsi" w:cstheme="minorHAnsi"/>
          <w:b/>
          <w:sz w:val="24"/>
          <w:szCs w:val="24"/>
        </w:rPr>
      </w:pPr>
      <w:r w:rsidRPr="00B461A7">
        <w:rPr>
          <w:rFonts w:asciiTheme="minorHAnsi" w:hAnsiTheme="minorHAnsi" w:cstheme="minorHAnsi"/>
          <w:b/>
          <w:sz w:val="24"/>
          <w:szCs w:val="24"/>
        </w:rPr>
        <w:t xml:space="preserve">PRAVICE IN OBVEZNOSTI POGODBENIH STRANK </w:t>
      </w:r>
    </w:p>
    <w:p w14:paraId="1F750B02" w14:textId="77777777" w:rsidR="008E7C3A" w:rsidRPr="00B461A7" w:rsidRDefault="008E7C3A" w:rsidP="008E7C3A">
      <w:pPr>
        <w:keepNext/>
        <w:numPr>
          <w:ilvl w:val="0"/>
          <w:numId w:val="23"/>
        </w:numPr>
        <w:spacing w:after="0" w:line="260" w:lineRule="atLeast"/>
        <w:ind w:left="426"/>
        <w:jc w:val="center"/>
        <w:rPr>
          <w:rFonts w:asciiTheme="minorHAnsi" w:hAnsiTheme="minorHAnsi" w:cstheme="minorHAnsi"/>
          <w:sz w:val="24"/>
          <w:szCs w:val="24"/>
        </w:rPr>
      </w:pPr>
      <w:r w:rsidRPr="00B461A7">
        <w:rPr>
          <w:rFonts w:asciiTheme="minorHAnsi" w:hAnsiTheme="minorHAnsi" w:cstheme="minorHAnsi"/>
          <w:sz w:val="24"/>
          <w:szCs w:val="24"/>
        </w:rPr>
        <w:t>člen</w:t>
      </w:r>
    </w:p>
    <w:p w14:paraId="68340040" w14:textId="77777777" w:rsidR="008E7C3A" w:rsidRPr="00B461A7" w:rsidRDefault="008E7C3A" w:rsidP="008E7C3A">
      <w:pPr>
        <w:keepNext/>
        <w:jc w:val="both"/>
        <w:rPr>
          <w:rFonts w:asciiTheme="minorHAnsi" w:hAnsiTheme="minorHAnsi" w:cstheme="minorHAnsi"/>
          <w:sz w:val="24"/>
          <w:szCs w:val="24"/>
        </w:rPr>
      </w:pPr>
      <w:r w:rsidRPr="00B461A7">
        <w:rPr>
          <w:rFonts w:asciiTheme="minorHAnsi" w:hAnsiTheme="minorHAnsi" w:cstheme="minorHAnsi"/>
          <w:sz w:val="24"/>
          <w:szCs w:val="24"/>
        </w:rPr>
        <w:t>Obveznosti naročnika so:</w:t>
      </w:r>
    </w:p>
    <w:p w14:paraId="2DFA7DC1" w14:textId="77777777" w:rsidR="008E7C3A" w:rsidRPr="00B461A7" w:rsidRDefault="008E7C3A" w:rsidP="008E7C3A">
      <w:pPr>
        <w:numPr>
          <w:ilvl w:val="0"/>
          <w:numId w:val="19"/>
        </w:numPr>
        <w:spacing w:after="0" w:line="260" w:lineRule="exact"/>
        <w:ind w:left="426"/>
        <w:jc w:val="both"/>
        <w:rPr>
          <w:rFonts w:asciiTheme="minorHAnsi" w:hAnsiTheme="minorHAnsi" w:cstheme="minorHAnsi"/>
          <w:sz w:val="24"/>
          <w:szCs w:val="24"/>
        </w:rPr>
      </w:pPr>
      <w:r w:rsidRPr="00B461A7">
        <w:rPr>
          <w:rFonts w:asciiTheme="minorHAnsi" w:hAnsiTheme="minorHAnsi" w:cstheme="minorHAnsi"/>
          <w:sz w:val="24"/>
          <w:szCs w:val="24"/>
        </w:rPr>
        <w:t>pravočasno obveščati dobavitelja in uporabnika o vseh spremembah in novo nastalih situacijah, ki bi lahko imele vpliv na izvršitev prevzetih pogodbenih obveznosti in realizacijo predmeta pogodbe;</w:t>
      </w:r>
    </w:p>
    <w:p w14:paraId="7DB71B2B" w14:textId="77777777" w:rsidR="008E7C3A" w:rsidRPr="00B461A7" w:rsidRDefault="008E7C3A" w:rsidP="008E7C3A">
      <w:pPr>
        <w:numPr>
          <w:ilvl w:val="0"/>
          <w:numId w:val="19"/>
        </w:numPr>
        <w:spacing w:after="0" w:line="260" w:lineRule="exact"/>
        <w:ind w:left="426"/>
        <w:jc w:val="both"/>
        <w:rPr>
          <w:rFonts w:asciiTheme="minorHAnsi" w:hAnsiTheme="minorHAnsi" w:cstheme="minorHAnsi"/>
          <w:sz w:val="24"/>
          <w:szCs w:val="24"/>
        </w:rPr>
      </w:pPr>
      <w:r w:rsidRPr="00B461A7">
        <w:rPr>
          <w:rFonts w:asciiTheme="minorHAnsi" w:hAnsiTheme="minorHAnsi" w:cstheme="minorHAnsi"/>
          <w:sz w:val="24"/>
          <w:szCs w:val="24"/>
        </w:rPr>
        <w:lastRenderedPageBreak/>
        <w:t>tekoče spremljati izvajanje pogodbenih obveznosti;</w:t>
      </w:r>
    </w:p>
    <w:p w14:paraId="749A3A74" w14:textId="77777777" w:rsidR="008E7C3A" w:rsidRPr="00B461A7" w:rsidRDefault="008E7C3A" w:rsidP="008E7C3A">
      <w:pPr>
        <w:numPr>
          <w:ilvl w:val="0"/>
          <w:numId w:val="19"/>
        </w:numPr>
        <w:spacing w:after="0" w:line="260" w:lineRule="exact"/>
        <w:ind w:left="426"/>
        <w:jc w:val="both"/>
        <w:rPr>
          <w:rFonts w:asciiTheme="minorHAnsi" w:hAnsiTheme="minorHAnsi" w:cstheme="minorHAnsi"/>
          <w:sz w:val="24"/>
          <w:szCs w:val="24"/>
        </w:rPr>
      </w:pPr>
      <w:r w:rsidRPr="00B461A7">
        <w:rPr>
          <w:rFonts w:asciiTheme="minorHAnsi" w:hAnsiTheme="minorHAnsi" w:cstheme="minorHAnsi"/>
          <w:sz w:val="24"/>
          <w:szCs w:val="24"/>
        </w:rPr>
        <w:t>urediti plačilne obveznosti, izhajajoč iz pogodbe;</w:t>
      </w:r>
    </w:p>
    <w:p w14:paraId="5BC15B77" w14:textId="77777777" w:rsidR="008E7C3A" w:rsidRPr="00B461A7" w:rsidRDefault="008E7C3A" w:rsidP="008E7C3A">
      <w:pPr>
        <w:numPr>
          <w:ilvl w:val="0"/>
          <w:numId w:val="19"/>
        </w:numPr>
        <w:spacing w:after="0" w:line="260" w:lineRule="exact"/>
        <w:ind w:left="426"/>
        <w:jc w:val="both"/>
        <w:rPr>
          <w:rFonts w:asciiTheme="minorHAnsi" w:hAnsiTheme="minorHAnsi" w:cstheme="minorHAnsi"/>
          <w:sz w:val="24"/>
          <w:szCs w:val="24"/>
        </w:rPr>
      </w:pPr>
      <w:r w:rsidRPr="00B461A7">
        <w:rPr>
          <w:rFonts w:asciiTheme="minorHAnsi" w:hAnsiTheme="minorHAnsi" w:cstheme="minorHAnsi"/>
          <w:sz w:val="24"/>
          <w:szCs w:val="24"/>
        </w:rPr>
        <w:t>dobavljeno opremo predati uporabniku v posest.</w:t>
      </w:r>
    </w:p>
    <w:p w14:paraId="23DED0A7" w14:textId="77777777" w:rsidR="008E7C3A" w:rsidRPr="00B461A7" w:rsidRDefault="008E7C3A" w:rsidP="008E7C3A">
      <w:pPr>
        <w:jc w:val="both"/>
        <w:rPr>
          <w:rFonts w:asciiTheme="minorHAnsi" w:hAnsiTheme="minorHAnsi" w:cstheme="minorHAnsi"/>
          <w:sz w:val="24"/>
          <w:szCs w:val="24"/>
        </w:rPr>
      </w:pPr>
    </w:p>
    <w:p w14:paraId="35F76A24" w14:textId="77777777" w:rsidR="008E7C3A" w:rsidRPr="00B461A7"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t>Naročnik si pridržuje pravico, da kadarkoli v teku izvajanja pogodbe in času trajanja garancijske dobe pri neodvisni instituciji preveri usklajenost dobavljene opreme in materiala s predloženimi potrdili oz. certifikati. V primeru ugotovljenih nepravilnosti oz. odstopanj stroške neodvisne institucije nosi dobavitelj, v nasprotnem primeru pa naročnik. Dobavitelj se zaveže na lastne stroške odpraviti ugotovljene nepravilnosti oz. zamenjati vgrajeni material.</w:t>
      </w:r>
    </w:p>
    <w:p w14:paraId="6FAFA7E3" w14:textId="77777777" w:rsidR="008E7C3A" w:rsidRPr="00B461A7" w:rsidRDefault="008E7C3A" w:rsidP="008E7C3A">
      <w:pPr>
        <w:rPr>
          <w:rFonts w:asciiTheme="minorHAnsi" w:hAnsiTheme="minorHAnsi" w:cstheme="minorHAnsi"/>
          <w:sz w:val="24"/>
          <w:szCs w:val="24"/>
        </w:rPr>
      </w:pPr>
    </w:p>
    <w:p w14:paraId="40C8B43D" w14:textId="77777777" w:rsidR="008E7C3A" w:rsidRPr="00B461A7" w:rsidRDefault="008E7C3A" w:rsidP="008E7C3A">
      <w:pPr>
        <w:keepNext/>
        <w:numPr>
          <w:ilvl w:val="0"/>
          <w:numId w:val="23"/>
        </w:numPr>
        <w:spacing w:after="0" w:line="260" w:lineRule="atLeast"/>
        <w:ind w:left="426"/>
        <w:jc w:val="center"/>
        <w:rPr>
          <w:rFonts w:asciiTheme="minorHAnsi" w:hAnsiTheme="minorHAnsi" w:cstheme="minorHAnsi"/>
          <w:sz w:val="24"/>
          <w:szCs w:val="24"/>
        </w:rPr>
      </w:pPr>
      <w:r w:rsidRPr="00B461A7">
        <w:rPr>
          <w:rFonts w:asciiTheme="minorHAnsi" w:hAnsiTheme="minorHAnsi" w:cstheme="minorHAnsi"/>
          <w:sz w:val="24"/>
          <w:szCs w:val="24"/>
        </w:rPr>
        <w:t>člen</w:t>
      </w:r>
    </w:p>
    <w:p w14:paraId="6EB75CE7" w14:textId="77777777" w:rsidR="008E7C3A" w:rsidRPr="00B461A7" w:rsidRDefault="008E7C3A" w:rsidP="008E7C3A">
      <w:pPr>
        <w:keepNext/>
        <w:rPr>
          <w:rFonts w:asciiTheme="minorHAnsi" w:hAnsiTheme="minorHAnsi" w:cstheme="minorHAnsi"/>
          <w:sz w:val="24"/>
          <w:szCs w:val="24"/>
        </w:rPr>
      </w:pPr>
      <w:r w:rsidRPr="00B461A7">
        <w:rPr>
          <w:rFonts w:asciiTheme="minorHAnsi" w:hAnsiTheme="minorHAnsi" w:cstheme="minorHAnsi"/>
          <w:sz w:val="24"/>
          <w:szCs w:val="24"/>
        </w:rPr>
        <w:t>Obveznosti uporabnika so:</w:t>
      </w:r>
    </w:p>
    <w:p w14:paraId="0B73F478" w14:textId="77777777" w:rsidR="008E7C3A" w:rsidRPr="00B461A7" w:rsidRDefault="008E7C3A" w:rsidP="0025497E">
      <w:pPr>
        <w:numPr>
          <w:ilvl w:val="0"/>
          <w:numId w:val="20"/>
        </w:numPr>
        <w:spacing w:after="0" w:line="260" w:lineRule="exact"/>
        <w:ind w:left="425" w:hanging="357"/>
        <w:jc w:val="both"/>
        <w:rPr>
          <w:rFonts w:asciiTheme="minorHAnsi" w:hAnsiTheme="minorHAnsi" w:cstheme="minorHAnsi"/>
          <w:sz w:val="24"/>
          <w:szCs w:val="24"/>
        </w:rPr>
      </w:pPr>
      <w:r w:rsidRPr="00B461A7">
        <w:rPr>
          <w:rFonts w:asciiTheme="minorHAnsi" w:hAnsiTheme="minorHAnsi" w:cstheme="minorHAnsi"/>
          <w:sz w:val="24"/>
          <w:szCs w:val="24"/>
        </w:rPr>
        <w:t>dobavitelju zagotoviti nemoten dostop do lokacije, kjer bo dobavljena oprema nameščena;</w:t>
      </w:r>
    </w:p>
    <w:p w14:paraId="7A765E75" w14:textId="77777777" w:rsidR="008E7C3A" w:rsidRPr="00B461A7" w:rsidRDefault="008E7C3A" w:rsidP="0025497E">
      <w:pPr>
        <w:numPr>
          <w:ilvl w:val="0"/>
          <w:numId w:val="20"/>
        </w:numPr>
        <w:spacing w:after="0" w:line="260" w:lineRule="exact"/>
        <w:ind w:left="425" w:hanging="357"/>
        <w:jc w:val="both"/>
        <w:rPr>
          <w:rFonts w:asciiTheme="minorHAnsi" w:hAnsiTheme="minorHAnsi" w:cstheme="minorHAnsi"/>
          <w:sz w:val="24"/>
          <w:szCs w:val="24"/>
        </w:rPr>
      </w:pPr>
      <w:r w:rsidRPr="00B461A7">
        <w:rPr>
          <w:rFonts w:asciiTheme="minorHAnsi" w:hAnsiTheme="minorHAnsi" w:cstheme="minorHAnsi"/>
          <w:sz w:val="24"/>
          <w:szCs w:val="24"/>
        </w:rPr>
        <w:t>dobavitelju omogočiti nemoteno delo (zagotovitev uporabe elektrike, dvigala, ipd.);</w:t>
      </w:r>
    </w:p>
    <w:p w14:paraId="2A12978E" w14:textId="77777777" w:rsidR="008E7C3A" w:rsidRPr="00B461A7" w:rsidRDefault="008E7C3A" w:rsidP="0025497E">
      <w:pPr>
        <w:numPr>
          <w:ilvl w:val="0"/>
          <w:numId w:val="20"/>
        </w:numPr>
        <w:spacing w:after="0" w:line="260" w:lineRule="exact"/>
        <w:ind w:left="425" w:hanging="357"/>
        <w:jc w:val="both"/>
        <w:rPr>
          <w:rFonts w:asciiTheme="minorHAnsi" w:hAnsiTheme="minorHAnsi" w:cstheme="minorHAnsi"/>
          <w:sz w:val="24"/>
          <w:szCs w:val="24"/>
        </w:rPr>
      </w:pPr>
      <w:r w:rsidRPr="00B461A7">
        <w:rPr>
          <w:rFonts w:asciiTheme="minorHAnsi" w:hAnsiTheme="minorHAnsi" w:cstheme="minorHAnsi"/>
          <w:sz w:val="24"/>
          <w:szCs w:val="24"/>
        </w:rPr>
        <w:t>aktivno sodelovati s strokovnim osebjem pri količinskem in kakovostnem pregledu opreme in jo z zapisnikom prevzeti v uporabo;</w:t>
      </w:r>
    </w:p>
    <w:p w14:paraId="264CEF8A" w14:textId="77777777" w:rsidR="008E7C3A" w:rsidRPr="00B461A7" w:rsidRDefault="008E7C3A" w:rsidP="0025497E">
      <w:pPr>
        <w:numPr>
          <w:ilvl w:val="0"/>
          <w:numId w:val="20"/>
        </w:numPr>
        <w:spacing w:after="0" w:line="260" w:lineRule="exact"/>
        <w:ind w:left="425" w:hanging="357"/>
        <w:jc w:val="both"/>
        <w:rPr>
          <w:rFonts w:asciiTheme="minorHAnsi" w:hAnsiTheme="minorHAnsi" w:cstheme="minorHAnsi"/>
          <w:sz w:val="24"/>
          <w:szCs w:val="24"/>
        </w:rPr>
      </w:pPr>
      <w:r w:rsidRPr="00B461A7">
        <w:rPr>
          <w:rFonts w:asciiTheme="minorHAnsi" w:hAnsiTheme="minorHAnsi" w:cstheme="minorHAnsi"/>
          <w:sz w:val="24"/>
          <w:szCs w:val="24"/>
        </w:rPr>
        <w:t>zagotoviti strokovno osebje za šolanje za uporabo opreme, ki ga organizira dobavitelj;</w:t>
      </w:r>
    </w:p>
    <w:p w14:paraId="708E4983" w14:textId="77777777" w:rsidR="008E7C3A" w:rsidRPr="00B461A7" w:rsidRDefault="008E7C3A" w:rsidP="0025497E">
      <w:pPr>
        <w:numPr>
          <w:ilvl w:val="0"/>
          <w:numId w:val="20"/>
        </w:numPr>
        <w:spacing w:after="0" w:line="260" w:lineRule="exact"/>
        <w:ind w:left="425" w:hanging="357"/>
        <w:jc w:val="both"/>
        <w:rPr>
          <w:rFonts w:asciiTheme="minorHAnsi" w:hAnsiTheme="minorHAnsi" w:cstheme="minorHAnsi"/>
          <w:sz w:val="24"/>
          <w:szCs w:val="24"/>
        </w:rPr>
      </w:pPr>
      <w:r w:rsidRPr="00B461A7">
        <w:rPr>
          <w:rFonts w:asciiTheme="minorHAnsi" w:hAnsiTheme="minorHAnsi" w:cstheme="minorHAnsi"/>
          <w:sz w:val="24"/>
          <w:szCs w:val="24"/>
        </w:rPr>
        <w:t>s prevzeto opremo ravnati s skrbnostjo dobrega gospodarja in v skladu z navodili za uporabo in vzdrževanje, ki jih preda dobavitelj;</w:t>
      </w:r>
    </w:p>
    <w:p w14:paraId="1DA71244" w14:textId="77777777" w:rsidR="008E7C3A" w:rsidRPr="00B461A7" w:rsidRDefault="008E7C3A" w:rsidP="0025497E">
      <w:pPr>
        <w:numPr>
          <w:ilvl w:val="0"/>
          <w:numId w:val="20"/>
        </w:numPr>
        <w:spacing w:after="0" w:line="260" w:lineRule="exact"/>
        <w:ind w:left="425" w:hanging="357"/>
        <w:jc w:val="both"/>
        <w:rPr>
          <w:rFonts w:asciiTheme="minorHAnsi" w:hAnsiTheme="minorHAnsi" w:cstheme="minorHAnsi"/>
          <w:sz w:val="24"/>
          <w:szCs w:val="24"/>
        </w:rPr>
      </w:pPr>
      <w:r w:rsidRPr="00B461A7">
        <w:rPr>
          <w:rFonts w:asciiTheme="minorHAnsi" w:hAnsiTheme="minorHAnsi" w:cstheme="minorHAnsi"/>
          <w:sz w:val="24"/>
          <w:szCs w:val="24"/>
        </w:rPr>
        <w:t>v času garancijskega roka v roku 24 ur obveščati dobavitelja o ugotovljenih napakah na opremi in sodelovati pri odpravi napak, če je to zaradi narave napake potrebno.</w:t>
      </w:r>
    </w:p>
    <w:p w14:paraId="2D746EEE" w14:textId="77777777" w:rsidR="008E7C3A" w:rsidRPr="00B461A7" w:rsidRDefault="008E7C3A" w:rsidP="008E7C3A">
      <w:pPr>
        <w:rPr>
          <w:rFonts w:asciiTheme="minorHAnsi" w:hAnsiTheme="minorHAnsi" w:cstheme="minorHAnsi"/>
          <w:sz w:val="24"/>
          <w:szCs w:val="24"/>
        </w:rPr>
      </w:pPr>
    </w:p>
    <w:p w14:paraId="66D06B16" w14:textId="77777777" w:rsidR="008E7C3A" w:rsidRPr="00B461A7" w:rsidRDefault="008E7C3A" w:rsidP="008E7C3A">
      <w:pPr>
        <w:keepNext/>
        <w:numPr>
          <w:ilvl w:val="0"/>
          <w:numId w:val="23"/>
        </w:numPr>
        <w:spacing w:after="0" w:line="260" w:lineRule="atLeast"/>
        <w:ind w:left="426"/>
        <w:jc w:val="center"/>
        <w:rPr>
          <w:rFonts w:asciiTheme="minorHAnsi" w:hAnsiTheme="minorHAnsi" w:cstheme="minorHAnsi"/>
          <w:sz w:val="24"/>
          <w:szCs w:val="24"/>
        </w:rPr>
      </w:pPr>
      <w:r w:rsidRPr="00B461A7">
        <w:rPr>
          <w:rFonts w:asciiTheme="minorHAnsi" w:hAnsiTheme="minorHAnsi" w:cstheme="minorHAnsi"/>
          <w:sz w:val="24"/>
          <w:szCs w:val="24"/>
        </w:rPr>
        <w:t>člen</w:t>
      </w:r>
    </w:p>
    <w:p w14:paraId="64A927E5" w14:textId="77777777" w:rsidR="008E7C3A" w:rsidRPr="00B461A7" w:rsidRDefault="008E7C3A" w:rsidP="008E7C3A">
      <w:pPr>
        <w:keepNext/>
        <w:rPr>
          <w:rFonts w:asciiTheme="minorHAnsi" w:hAnsiTheme="minorHAnsi" w:cstheme="minorHAnsi"/>
          <w:sz w:val="24"/>
          <w:szCs w:val="24"/>
        </w:rPr>
      </w:pPr>
      <w:r w:rsidRPr="00B461A7">
        <w:rPr>
          <w:rFonts w:asciiTheme="minorHAnsi" w:hAnsiTheme="minorHAnsi" w:cstheme="minorHAnsi"/>
          <w:sz w:val="24"/>
          <w:szCs w:val="24"/>
        </w:rPr>
        <w:t>Obveznosti dobavitelja so:</w:t>
      </w:r>
    </w:p>
    <w:p w14:paraId="486C7487" w14:textId="77777777" w:rsidR="008E7C3A" w:rsidRPr="00B461A7" w:rsidRDefault="008E7C3A" w:rsidP="0025497E">
      <w:pPr>
        <w:numPr>
          <w:ilvl w:val="0"/>
          <w:numId w:val="21"/>
        </w:numPr>
        <w:spacing w:after="0" w:line="260" w:lineRule="exact"/>
        <w:ind w:left="425" w:hanging="357"/>
        <w:jc w:val="both"/>
        <w:rPr>
          <w:rFonts w:asciiTheme="minorHAnsi" w:hAnsiTheme="minorHAnsi" w:cstheme="minorHAnsi"/>
          <w:sz w:val="24"/>
          <w:szCs w:val="24"/>
        </w:rPr>
      </w:pPr>
      <w:r w:rsidRPr="00B461A7">
        <w:rPr>
          <w:rFonts w:asciiTheme="minorHAnsi" w:hAnsiTheme="minorHAnsi" w:cstheme="minorHAnsi"/>
          <w:sz w:val="24"/>
          <w:szCs w:val="24"/>
        </w:rPr>
        <w:t>izvesti vse prevzete pogodbene obveznosti strokovno pravilno, vestno, kakovostno, v dogovorjenem roku ter skladno z zahtevami, navedenimi v tehničnih zahtevah dokumentacije;</w:t>
      </w:r>
    </w:p>
    <w:p w14:paraId="03BF2DF2" w14:textId="63299B77" w:rsidR="008E7C3A" w:rsidRDefault="008E7C3A" w:rsidP="0025497E">
      <w:pPr>
        <w:numPr>
          <w:ilvl w:val="0"/>
          <w:numId w:val="21"/>
        </w:numPr>
        <w:spacing w:after="0" w:line="260" w:lineRule="exact"/>
        <w:ind w:left="425" w:hanging="357"/>
        <w:jc w:val="both"/>
        <w:rPr>
          <w:rFonts w:asciiTheme="minorHAnsi" w:hAnsiTheme="minorHAnsi" w:cstheme="minorHAnsi"/>
          <w:sz w:val="24"/>
          <w:szCs w:val="24"/>
        </w:rPr>
      </w:pPr>
      <w:r w:rsidRPr="00B461A7">
        <w:rPr>
          <w:rFonts w:asciiTheme="minorHAnsi" w:hAnsiTheme="minorHAnsi" w:cstheme="minorHAnsi"/>
          <w:sz w:val="24"/>
          <w:szCs w:val="24"/>
        </w:rPr>
        <w:t>izvesti šolanje strokovnega osebja uporabnika za pravilno rokovanje z dobavljeno opremo</w:t>
      </w:r>
      <w:r w:rsidR="00756BE5">
        <w:rPr>
          <w:rFonts w:asciiTheme="minorHAnsi" w:hAnsiTheme="minorHAnsi" w:cstheme="minorHAnsi"/>
          <w:sz w:val="24"/>
          <w:szCs w:val="24"/>
        </w:rPr>
        <w:t xml:space="preserve"> takoj po inštalaciji aparata</w:t>
      </w:r>
      <w:r w:rsidR="00471F53">
        <w:rPr>
          <w:rFonts w:asciiTheme="minorHAnsi" w:hAnsiTheme="minorHAnsi" w:cstheme="minorHAnsi"/>
          <w:sz w:val="24"/>
          <w:szCs w:val="24"/>
        </w:rPr>
        <w:t xml:space="preserve">, </w:t>
      </w:r>
      <w:r w:rsidR="00756BE5">
        <w:rPr>
          <w:rFonts w:asciiTheme="minorHAnsi" w:hAnsiTheme="minorHAnsi" w:cstheme="minorHAnsi"/>
          <w:sz w:val="24"/>
          <w:szCs w:val="24"/>
        </w:rPr>
        <w:t>ki ni</w:t>
      </w:r>
      <w:r w:rsidR="00471F53">
        <w:rPr>
          <w:rFonts w:asciiTheme="minorHAnsi" w:hAnsiTheme="minorHAnsi" w:cstheme="minorHAnsi"/>
          <w:sz w:val="24"/>
          <w:szCs w:val="24"/>
        </w:rPr>
        <w:t xml:space="preserve"> krajše od treh (3) delovnih dni</w:t>
      </w:r>
      <w:r w:rsidRPr="00B461A7">
        <w:rPr>
          <w:rFonts w:asciiTheme="minorHAnsi" w:hAnsiTheme="minorHAnsi" w:cstheme="minorHAnsi"/>
          <w:sz w:val="24"/>
          <w:szCs w:val="24"/>
        </w:rPr>
        <w:t>;</w:t>
      </w:r>
    </w:p>
    <w:p w14:paraId="58525AA7" w14:textId="77777777" w:rsidR="008E7C3A" w:rsidRPr="00B461A7" w:rsidRDefault="008E7C3A" w:rsidP="0025497E">
      <w:pPr>
        <w:numPr>
          <w:ilvl w:val="0"/>
          <w:numId w:val="21"/>
        </w:numPr>
        <w:spacing w:after="0" w:line="260" w:lineRule="atLeast"/>
        <w:ind w:left="425" w:hanging="357"/>
        <w:jc w:val="both"/>
        <w:rPr>
          <w:rFonts w:asciiTheme="minorHAnsi" w:hAnsiTheme="minorHAnsi" w:cstheme="minorHAnsi"/>
          <w:sz w:val="24"/>
          <w:szCs w:val="24"/>
        </w:rPr>
      </w:pPr>
      <w:r w:rsidRPr="00B461A7">
        <w:rPr>
          <w:rFonts w:asciiTheme="minorHAnsi" w:hAnsiTheme="minorHAnsi" w:cstheme="minorHAnsi"/>
          <w:sz w:val="24"/>
          <w:szCs w:val="24"/>
        </w:rPr>
        <w:t>sproti obveščati naročnika in uporabnika o tekoči problematiki in nastalih situacijah, ki bi lahko vplivale na izvršitev prevzetih pogodbenih obveznosti;</w:t>
      </w:r>
    </w:p>
    <w:p w14:paraId="6A6CAC48" w14:textId="5B41BDAA" w:rsidR="008E7C3A" w:rsidRPr="00B461A7" w:rsidRDefault="008E7C3A" w:rsidP="0025497E">
      <w:pPr>
        <w:numPr>
          <w:ilvl w:val="0"/>
          <w:numId w:val="21"/>
        </w:numPr>
        <w:spacing w:after="0" w:line="260" w:lineRule="exact"/>
        <w:ind w:left="425" w:hanging="357"/>
        <w:jc w:val="both"/>
        <w:rPr>
          <w:rFonts w:asciiTheme="minorHAnsi" w:hAnsiTheme="minorHAnsi" w:cstheme="minorHAnsi"/>
          <w:sz w:val="24"/>
          <w:szCs w:val="24"/>
        </w:rPr>
      </w:pPr>
      <w:r w:rsidRPr="00B461A7">
        <w:rPr>
          <w:rFonts w:asciiTheme="minorHAnsi" w:eastAsia="Calibri" w:hAnsiTheme="minorHAnsi" w:cstheme="minorHAnsi"/>
          <w:sz w:val="24"/>
          <w:szCs w:val="24"/>
        </w:rPr>
        <w:t xml:space="preserve">poskrbeti za namestitev in montažo vse dobavljene opreme in morebitne prilagoditve na vse vrste inštalacijskih priključkov v predvidenem prostoru za </w:t>
      </w:r>
      <w:proofErr w:type="spellStart"/>
      <w:r w:rsidRPr="00B461A7">
        <w:rPr>
          <w:rFonts w:asciiTheme="minorHAnsi" w:eastAsia="Calibri" w:hAnsiTheme="minorHAnsi" w:cstheme="minorHAnsi"/>
          <w:sz w:val="24"/>
          <w:szCs w:val="24"/>
        </w:rPr>
        <w:t>mamograf</w:t>
      </w:r>
      <w:proofErr w:type="spellEnd"/>
      <w:r w:rsidRPr="00B461A7">
        <w:rPr>
          <w:rFonts w:asciiTheme="minorHAnsi" w:eastAsia="Calibri" w:hAnsiTheme="minorHAnsi" w:cstheme="minorHAnsi"/>
          <w:sz w:val="24"/>
          <w:szCs w:val="24"/>
        </w:rPr>
        <w:t xml:space="preserve"> ter ureditev prostora (pleskanje)</w:t>
      </w:r>
      <w:r w:rsidR="00756BE5">
        <w:rPr>
          <w:rFonts w:asciiTheme="minorHAnsi" w:eastAsia="Calibri" w:hAnsiTheme="minorHAnsi" w:cstheme="minorHAnsi"/>
          <w:sz w:val="24"/>
          <w:szCs w:val="24"/>
        </w:rPr>
        <w:t>;</w:t>
      </w:r>
    </w:p>
    <w:p w14:paraId="661A2A69" w14:textId="3C963B36" w:rsidR="008E7C3A" w:rsidRPr="00B461A7" w:rsidRDefault="008E7C3A" w:rsidP="008E7C3A">
      <w:pPr>
        <w:numPr>
          <w:ilvl w:val="0"/>
          <w:numId w:val="21"/>
        </w:numPr>
        <w:spacing w:after="0" w:line="260" w:lineRule="exact"/>
        <w:ind w:left="426"/>
        <w:jc w:val="both"/>
        <w:rPr>
          <w:rFonts w:asciiTheme="minorHAnsi" w:hAnsiTheme="minorHAnsi" w:cstheme="minorHAnsi"/>
          <w:sz w:val="24"/>
          <w:szCs w:val="24"/>
        </w:rPr>
      </w:pPr>
      <w:proofErr w:type="spellStart"/>
      <w:r w:rsidRPr="00B461A7">
        <w:rPr>
          <w:rFonts w:asciiTheme="minorHAnsi" w:eastAsia="Calibri" w:hAnsiTheme="minorHAnsi" w:cstheme="minorHAnsi"/>
          <w:sz w:val="24"/>
          <w:szCs w:val="24"/>
          <w:lang w:val="it-IT"/>
        </w:rPr>
        <w:t>opraviti</w:t>
      </w:r>
      <w:proofErr w:type="spellEnd"/>
      <w:r w:rsidRPr="00B461A7">
        <w:rPr>
          <w:rFonts w:asciiTheme="minorHAnsi" w:eastAsia="Calibri" w:hAnsiTheme="minorHAnsi" w:cstheme="minorHAnsi"/>
          <w:sz w:val="24"/>
          <w:szCs w:val="24"/>
          <w:lang w:val="it-IT"/>
        </w:rPr>
        <w:t xml:space="preserve"> </w:t>
      </w:r>
      <w:proofErr w:type="spellStart"/>
      <w:r w:rsidRPr="00B461A7">
        <w:rPr>
          <w:rFonts w:asciiTheme="minorHAnsi" w:eastAsia="Calibri" w:hAnsiTheme="minorHAnsi" w:cstheme="minorHAnsi"/>
          <w:sz w:val="24"/>
          <w:szCs w:val="24"/>
          <w:lang w:val="it-IT"/>
        </w:rPr>
        <w:t>zagon</w:t>
      </w:r>
      <w:proofErr w:type="spellEnd"/>
      <w:r w:rsidRPr="00B461A7">
        <w:rPr>
          <w:rFonts w:asciiTheme="minorHAnsi" w:eastAsia="Calibri" w:hAnsiTheme="minorHAnsi" w:cstheme="minorHAnsi"/>
          <w:sz w:val="24"/>
          <w:szCs w:val="24"/>
          <w:lang w:val="it-IT"/>
        </w:rPr>
        <w:t xml:space="preserve"> in </w:t>
      </w:r>
      <w:proofErr w:type="spellStart"/>
      <w:r w:rsidRPr="00B461A7">
        <w:rPr>
          <w:rFonts w:asciiTheme="minorHAnsi" w:eastAsia="Calibri" w:hAnsiTheme="minorHAnsi" w:cstheme="minorHAnsi"/>
          <w:sz w:val="24"/>
          <w:szCs w:val="24"/>
          <w:lang w:val="it-IT"/>
        </w:rPr>
        <w:t>preizkus</w:t>
      </w:r>
      <w:proofErr w:type="spellEnd"/>
      <w:r w:rsidRPr="00B461A7">
        <w:rPr>
          <w:rFonts w:asciiTheme="minorHAnsi" w:eastAsia="Calibri" w:hAnsiTheme="minorHAnsi" w:cstheme="minorHAnsi"/>
          <w:sz w:val="24"/>
          <w:szCs w:val="24"/>
          <w:lang w:val="it-IT"/>
        </w:rPr>
        <w:t xml:space="preserve"> </w:t>
      </w:r>
      <w:proofErr w:type="spellStart"/>
      <w:r w:rsidRPr="00B461A7">
        <w:rPr>
          <w:rFonts w:asciiTheme="minorHAnsi" w:eastAsia="Calibri" w:hAnsiTheme="minorHAnsi" w:cstheme="minorHAnsi"/>
          <w:sz w:val="24"/>
          <w:szCs w:val="24"/>
          <w:lang w:val="it-IT"/>
        </w:rPr>
        <w:t>funkcionalnega</w:t>
      </w:r>
      <w:proofErr w:type="spellEnd"/>
      <w:r w:rsidRPr="00B461A7">
        <w:rPr>
          <w:rFonts w:asciiTheme="minorHAnsi" w:eastAsia="Calibri" w:hAnsiTheme="minorHAnsi" w:cstheme="minorHAnsi"/>
          <w:sz w:val="24"/>
          <w:szCs w:val="24"/>
          <w:lang w:val="it-IT"/>
        </w:rPr>
        <w:t xml:space="preserve"> </w:t>
      </w:r>
      <w:proofErr w:type="spellStart"/>
      <w:r w:rsidRPr="00B461A7">
        <w:rPr>
          <w:rFonts w:asciiTheme="minorHAnsi" w:eastAsia="Calibri" w:hAnsiTheme="minorHAnsi" w:cstheme="minorHAnsi"/>
          <w:sz w:val="24"/>
          <w:szCs w:val="24"/>
          <w:lang w:val="it-IT"/>
        </w:rPr>
        <w:t>delovanja</w:t>
      </w:r>
      <w:proofErr w:type="spellEnd"/>
      <w:r w:rsidRPr="00B461A7">
        <w:rPr>
          <w:rFonts w:asciiTheme="minorHAnsi" w:eastAsia="Calibri" w:hAnsiTheme="minorHAnsi" w:cstheme="minorHAnsi"/>
          <w:sz w:val="24"/>
          <w:szCs w:val="24"/>
          <w:lang w:val="it-IT"/>
        </w:rPr>
        <w:t xml:space="preserve"> </w:t>
      </w:r>
      <w:proofErr w:type="spellStart"/>
      <w:r w:rsidRPr="00B461A7">
        <w:rPr>
          <w:rFonts w:asciiTheme="minorHAnsi" w:eastAsia="Calibri" w:hAnsiTheme="minorHAnsi" w:cstheme="minorHAnsi"/>
          <w:sz w:val="24"/>
          <w:szCs w:val="24"/>
          <w:lang w:val="it-IT"/>
        </w:rPr>
        <w:t>vse</w:t>
      </w:r>
      <w:proofErr w:type="spellEnd"/>
      <w:r w:rsidRPr="00B461A7">
        <w:rPr>
          <w:rFonts w:asciiTheme="minorHAnsi" w:eastAsia="Calibri" w:hAnsiTheme="minorHAnsi" w:cstheme="minorHAnsi"/>
          <w:sz w:val="24"/>
          <w:szCs w:val="24"/>
          <w:lang w:val="it-IT"/>
        </w:rPr>
        <w:t xml:space="preserve"> </w:t>
      </w:r>
      <w:proofErr w:type="spellStart"/>
      <w:r w:rsidRPr="00B461A7">
        <w:rPr>
          <w:rFonts w:asciiTheme="minorHAnsi" w:eastAsia="Calibri" w:hAnsiTheme="minorHAnsi" w:cstheme="minorHAnsi"/>
          <w:sz w:val="24"/>
          <w:szCs w:val="24"/>
          <w:lang w:val="it-IT"/>
        </w:rPr>
        <w:t>nameščene</w:t>
      </w:r>
      <w:proofErr w:type="spellEnd"/>
      <w:r w:rsidRPr="00B461A7">
        <w:rPr>
          <w:rFonts w:asciiTheme="minorHAnsi" w:eastAsia="Calibri" w:hAnsiTheme="minorHAnsi" w:cstheme="minorHAnsi"/>
          <w:sz w:val="24"/>
          <w:szCs w:val="24"/>
          <w:lang w:val="it-IT"/>
        </w:rPr>
        <w:t xml:space="preserve"> </w:t>
      </w:r>
      <w:proofErr w:type="spellStart"/>
      <w:r w:rsidRPr="00B461A7">
        <w:rPr>
          <w:rFonts w:asciiTheme="minorHAnsi" w:eastAsia="Calibri" w:hAnsiTheme="minorHAnsi" w:cstheme="minorHAnsi"/>
          <w:sz w:val="24"/>
          <w:szCs w:val="24"/>
          <w:lang w:val="it-IT"/>
        </w:rPr>
        <w:t>opreme</w:t>
      </w:r>
      <w:proofErr w:type="spellEnd"/>
      <w:r w:rsidRPr="00B461A7">
        <w:rPr>
          <w:rFonts w:asciiTheme="minorHAnsi" w:eastAsia="Calibri" w:hAnsiTheme="minorHAnsi" w:cstheme="minorHAnsi"/>
          <w:sz w:val="24"/>
          <w:szCs w:val="24"/>
          <w:lang w:val="it-IT"/>
        </w:rPr>
        <w:t xml:space="preserve">, </w:t>
      </w:r>
      <w:proofErr w:type="spellStart"/>
      <w:r w:rsidRPr="00B461A7">
        <w:rPr>
          <w:rFonts w:asciiTheme="minorHAnsi" w:eastAsia="Calibri" w:hAnsiTheme="minorHAnsi" w:cstheme="minorHAnsi"/>
          <w:sz w:val="24"/>
          <w:szCs w:val="24"/>
          <w:lang w:val="it-IT"/>
        </w:rPr>
        <w:t>pri</w:t>
      </w:r>
      <w:proofErr w:type="spellEnd"/>
      <w:r w:rsidRPr="00B461A7">
        <w:rPr>
          <w:rFonts w:asciiTheme="minorHAnsi" w:eastAsia="Calibri" w:hAnsiTheme="minorHAnsi" w:cstheme="minorHAnsi"/>
          <w:sz w:val="24"/>
          <w:szCs w:val="24"/>
          <w:lang w:val="it-IT"/>
        </w:rPr>
        <w:t xml:space="preserve"> </w:t>
      </w:r>
      <w:proofErr w:type="spellStart"/>
      <w:r w:rsidRPr="00B461A7">
        <w:rPr>
          <w:rFonts w:asciiTheme="minorHAnsi" w:eastAsia="Calibri" w:hAnsiTheme="minorHAnsi" w:cstheme="minorHAnsi"/>
          <w:sz w:val="24"/>
          <w:szCs w:val="24"/>
          <w:lang w:val="it-IT"/>
        </w:rPr>
        <w:t>čemer</w:t>
      </w:r>
      <w:proofErr w:type="spellEnd"/>
      <w:r w:rsidRPr="00B461A7">
        <w:rPr>
          <w:rFonts w:asciiTheme="minorHAnsi" w:eastAsia="Calibri" w:hAnsiTheme="minorHAnsi" w:cstheme="minorHAnsi"/>
          <w:sz w:val="24"/>
          <w:szCs w:val="24"/>
          <w:lang w:val="it-IT"/>
        </w:rPr>
        <w:t xml:space="preserve"> mora </w:t>
      </w:r>
      <w:proofErr w:type="spellStart"/>
      <w:r w:rsidRPr="00B461A7">
        <w:rPr>
          <w:rFonts w:asciiTheme="minorHAnsi" w:eastAsia="Calibri" w:hAnsiTheme="minorHAnsi" w:cstheme="minorHAnsi"/>
          <w:sz w:val="24"/>
          <w:szCs w:val="24"/>
          <w:lang w:val="it-IT"/>
        </w:rPr>
        <w:t>oprema</w:t>
      </w:r>
      <w:proofErr w:type="spellEnd"/>
      <w:r w:rsidRPr="00B461A7">
        <w:rPr>
          <w:rFonts w:asciiTheme="minorHAnsi" w:eastAsia="Calibri" w:hAnsiTheme="minorHAnsi" w:cstheme="minorHAnsi"/>
          <w:sz w:val="24"/>
          <w:szCs w:val="24"/>
          <w:lang w:val="it-IT"/>
        </w:rPr>
        <w:t xml:space="preserve"> </w:t>
      </w:r>
      <w:proofErr w:type="spellStart"/>
      <w:r w:rsidRPr="00B461A7">
        <w:rPr>
          <w:rFonts w:asciiTheme="minorHAnsi" w:eastAsia="Calibri" w:hAnsiTheme="minorHAnsi" w:cstheme="minorHAnsi"/>
          <w:sz w:val="24"/>
          <w:szCs w:val="24"/>
          <w:lang w:val="it-IT"/>
        </w:rPr>
        <w:t>dosegati</w:t>
      </w:r>
      <w:proofErr w:type="spellEnd"/>
      <w:r w:rsidRPr="00B461A7">
        <w:rPr>
          <w:rFonts w:asciiTheme="minorHAnsi" w:eastAsia="Calibri" w:hAnsiTheme="minorHAnsi" w:cstheme="minorHAnsi"/>
          <w:sz w:val="24"/>
          <w:szCs w:val="24"/>
          <w:lang w:val="it-IT"/>
        </w:rPr>
        <w:t xml:space="preserve"> </w:t>
      </w:r>
      <w:proofErr w:type="spellStart"/>
      <w:r w:rsidRPr="00B461A7">
        <w:rPr>
          <w:rFonts w:asciiTheme="minorHAnsi" w:eastAsia="Calibri" w:hAnsiTheme="minorHAnsi" w:cstheme="minorHAnsi"/>
          <w:sz w:val="24"/>
          <w:szCs w:val="24"/>
          <w:lang w:val="it-IT"/>
        </w:rPr>
        <w:t>vse</w:t>
      </w:r>
      <w:proofErr w:type="spellEnd"/>
      <w:r w:rsidRPr="00B461A7">
        <w:rPr>
          <w:rFonts w:asciiTheme="minorHAnsi" w:eastAsia="Calibri" w:hAnsiTheme="minorHAnsi" w:cstheme="minorHAnsi"/>
          <w:sz w:val="24"/>
          <w:szCs w:val="24"/>
          <w:lang w:val="it-IT"/>
        </w:rPr>
        <w:t xml:space="preserve"> </w:t>
      </w:r>
      <w:proofErr w:type="spellStart"/>
      <w:r w:rsidRPr="00B461A7">
        <w:rPr>
          <w:rFonts w:asciiTheme="minorHAnsi" w:eastAsia="Calibri" w:hAnsiTheme="minorHAnsi" w:cstheme="minorHAnsi"/>
          <w:sz w:val="24"/>
          <w:szCs w:val="24"/>
          <w:lang w:val="it-IT"/>
        </w:rPr>
        <w:t>zahtevane</w:t>
      </w:r>
      <w:proofErr w:type="spellEnd"/>
      <w:r w:rsidRPr="00B461A7">
        <w:rPr>
          <w:rFonts w:asciiTheme="minorHAnsi" w:eastAsia="Calibri" w:hAnsiTheme="minorHAnsi" w:cstheme="minorHAnsi"/>
          <w:sz w:val="24"/>
          <w:szCs w:val="24"/>
          <w:lang w:val="it-IT"/>
        </w:rPr>
        <w:t xml:space="preserve"> </w:t>
      </w:r>
      <w:proofErr w:type="spellStart"/>
      <w:r w:rsidRPr="00B461A7">
        <w:rPr>
          <w:rFonts w:asciiTheme="minorHAnsi" w:eastAsia="Calibri" w:hAnsiTheme="minorHAnsi" w:cstheme="minorHAnsi"/>
          <w:sz w:val="24"/>
          <w:szCs w:val="24"/>
          <w:lang w:val="it-IT"/>
        </w:rPr>
        <w:t>parametre</w:t>
      </w:r>
      <w:proofErr w:type="spellEnd"/>
      <w:r w:rsidR="00756BE5">
        <w:rPr>
          <w:rFonts w:asciiTheme="minorHAnsi" w:eastAsia="Calibri" w:hAnsiTheme="minorHAnsi" w:cstheme="minorHAnsi"/>
          <w:sz w:val="24"/>
          <w:szCs w:val="24"/>
          <w:lang w:val="it-IT"/>
        </w:rPr>
        <w:t>;</w:t>
      </w:r>
    </w:p>
    <w:p w14:paraId="14D9D956" w14:textId="77777777" w:rsidR="008E7C3A" w:rsidRPr="00B461A7" w:rsidRDefault="008E7C3A" w:rsidP="008E7C3A">
      <w:pPr>
        <w:numPr>
          <w:ilvl w:val="0"/>
          <w:numId w:val="21"/>
        </w:numPr>
        <w:spacing w:after="0" w:line="260" w:lineRule="exact"/>
        <w:ind w:left="426"/>
        <w:jc w:val="both"/>
        <w:rPr>
          <w:rFonts w:asciiTheme="minorHAnsi" w:hAnsiTheme="minorHAnsi" w:cstheme="minorHAnsi"/>
          <w:sz w:val="24"/>
          <w:szCs w:val="24"/>
        </w:rPr>
      </w:pPr>
      <w:r w:rsidRPr="00B461A7">
        <w:rPr>
          <w:rFonts w:asciiTheme="minorHAnsi" w:eastAsia="Calibri" w:hAnsiTheme="minorHAnsi" w:cstheme="minorHAnsi"/>
          <w:sz w:val="24"/>
          <w:szCs w:val="24"/>
        </w:rPr>
        <w:t>uporabniku predati vso tehnično in a-testno dokumentacijo ter navodila za uporabo in vzdrževanje.</w:t>
      </w:r>
    </w:p>
    <w:p w14:paraId="04736DE5" w14:textId="77777777" w:rsidR="008E7C3A" w:rsidRPr="00B461A7" w:rsidRDefault="008E7C3A" w:rsidP="008E7C3A">
      <w:pPr>
        <w:keepNext/>
        <w:spacing w:before="360" w:line="276" w:lineRule="auto"/>
        <w:jc w:val="both"/>
        <w:rPr>
          <w:rFonts w:asciiTheme="minorHAnsi" w:hAnsiTheme="minorHAnsi" w:cstheme="minorHAnsi"/>
          <w:b/>
          <w:sz w:val="24"/>
          <w:szCs w:val="24"/>
        </w:rPr>
      </w:pPr>
      <w:r w:rsidRPr="00B461A7">
        <w:rPr>
          <w:rFonts w:asciiTheme="minorHAnsi" w:hAnsiTheme="minorHAnsi" w:cstheme="minorHAnsi"/>
          <w:b/>
          <w:sz w:val="24"/>
          <w:szCs w:val="24"/>
        </w:rPr>
        <w:lastRenderedPageBreak/>
        <w:t>POGODBENA KAZEN</w:t>
      </w:r>
    </w:p>
    <w:p w14:paraId="5B4B9FC4" w14:textId="77777777" w:rsidR="008E7C3A" w:rsidRPr="00B461A7" w:rsidRDefault="008E7C3A" w:rsidP="008E7C3A">
      <w:pPr>
        <w:keepNext/>
        <w:numPr>
          <w:ilvl w:val="0"/>
          <w:numId w:val="23"/>
        </w:numPr>
        <w:spacing w:after="0" w:line="260" w:lineRule="atLeast"/>
        <w:ind w:left="284"/>
        <w:jc w:val="center"/>
        <w:rPr>
          <w:rFonts w:asciiTheme="minorHAnsi" w:hAnsiTheme="minorHAnsi" w:cstheme="minorHAnsi"/>
          <w:sz w:val="24"/>
          <w:szCs w:val="24"/>
        </w:rPr>
      </w:pPr>
      <w:r w:rsidRPr="00B461A7">
        <w:rPr>
          <w:rFonts w:asciiTheme="minorHAnsi" w:hAnsiTheme="minorHAnsi" w:cstheme="minorHAnsi"/>
          <w:sz w:val="24"/>
          <w:szCs w:val="24"/>
        </w:rPr>
        <w:t>člen</w:t>
      </w:r>
    </w:p>
    <w:p w14:paraId="7F3CF72B" w14:textId="6109A695" w:rsidR="008E7C3A" w:rsidRPr="00B461A7" w:rsidRDefault="00D22FBC" w:rsidP="008E7C3A">
      <w:pPr>
        <w:jc w:val="both"/>
        <w:rPr>
          <w:rFonts w:asciiTheme="minorHAnsi" w:hAnsiTheme="minorHAnsi" w:cstheme="minorHAnsi"/>
          <w:sz w:val="24"/>
          <w:szCs w:val="24"/>
        </w:rPr>
      </w:pPr>
      <w:r w:rsidRPr="00D22FBC">
        <w:rPr>
          <w:rFonts w:asciiTheme="minorHAnsi" w:hAnsiTheme="minorHAnsi" w:cstheme="minorHAnsi"/>
          <w:sz w:val="24"/>
          <w:szCs w:val="24"/>
        </w:rPr>
        <w:t>V primeru, da dobavitelj po svoji krivdi zamuja z izvedbo pogodbenih obveznosti oziroma z uspešno primopredajo predmeta pogodbe, lahko naročnik dobavitelju zaračuna pogodbeno kazen v višini 3.000 EUR za vsak dan zamude.</w:t>
      </w:r>
    </w:p>
    <w:p w14:paraId="60E32C13" w14:textId="77777777" w:rsidR="008E7C3A" w:rsidRPr="00B461A7"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t xml:space="preserve">V primeru odstopa od pogodbe iz razlogov na strani </w:t>
      </w:r>
      <w:r w:rsidRPr="00B461A7">
        <w:rPr>
          <w:rFonts w:asciiTheme="minorHAnsi" w:eastAsia="Arial Unicode MS" w:hAnsiTheme="minorHAnsi" w:cstheme="minorHAnsi"/>
          <w:sz w:val="24"/>
          <w:szCs w:val="24"/>
        </w:rPr>
        <w:t xml:space="preserve">dobavitelja </w:t>
      </w:r>
      <w:r w:rsidRPr="00B461A7">
        <w:rPr>
          <w:rFonts w:asciiTheme="minorHAnsi" w:hAnsiTheme="minorHAnsi" w:cstheme="minorHAnsi"/>
          <w:sz w:val="24"/>
          <w:szCs w:val="24"/>
        </w:rPr>
        <w:t xml:space="preserve">znaša pogodbena kazen </w:t>
      </w:r>
      <w:r>
        <w:rPr>
          <w:rFonts w:asciiTheme="minorHAnsi" w:hAnsiTheme="minorHAnsi" w:cstheme="minorHAnsi"/>
          <w:sz w:val="24"/>
          <w:szCs w:val="24"/>
        </w:rPr>
        <w:t>2</w:t>
      </w:r>
      <w:r w:rsidRPr="00B461A7">
        <w:rPr>
          <w:rFonts w:asciiTheme="minorHAnsi" w:hAnsiTheme="minorHAnsi" w:cstheme="minorHAnsi"/>
          <w:sz w:val="24"/>
          <w:szCs w:val="24"/>
        </w:rPr>
        <w:t xml:space="preserve">0 % pogodbene vrednosti z DDV. </w:t>
      </w:r>
    </w:p>
    <w:p w14:paraId="061EADB2" w14:textId="77777777" w:rsidR="008E7C3A" w:rsidRPr="00B461A7"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t>Različne vrste pogodbene kazni se seštevajo in se med seboj ne izključujejo.</w:t>
      </w:r>
    </w:p>
    <w:p w14:paraId="61FA4281" w14:textId="77777777" w:rsidR="008E7C3A" w:rsidRPr="00B461A7"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t>Če bi zaradi napak pri izpolnitvi naročila naročniku ali uporabniku nastala škoda, ki je večja od pogodbene kazni ali bi izvedba izgubila pomen, lahko naročnik nadomestno izpolnitev naroči pri drugem dobavitelju na stroške zamudnika, lahko pa razdre pogodbo in zahteva povrnitev dejanske škode.</w:t>
      </w:r>
    </w:p>
    <w:p w14:paraId="58D63B95" w14:textId="77777777" w:rsidR="008E7C3A"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t>Uveljavljanje pogodbene kazni ne izključuje unovčitve finančnega zavarovanja.</w:t>
      </w:r>
    </w:p>
    <w:p w14:paraId="2DB8B279" w14:textId="77777777" w:rsidR="008E7C3A" w:rsidRPr="00B461A7" w:rsidRDefault="008E7C3A" w:rsidP="008E7C3A">
      <w:pPr>
        <w:keepNext/>
        <w:spacing w:before="360" w:line="276" w:lineRule="auto"/>
        <w:jc w:val="both"/>
        <w:rPr>
          <w:rFonts w:asciiTheme="minorHAnsi" w:hAnsiTheme="minorHAnsi" w:cstheme="minorHAnsi"/>
          <w:b/>
          <w:sz w:val="24"/>
          <w:szCs w:val="24"/>
        </w:rPr>
      </w:pPr>
      <w:r w:rsidRPr="00B461A7">
        <w:rPr>
          <w:rFonts w:asciiTheme="minorHAnsi" w:hAnsiTheme="minorHAnsi" w:cstheme="minorHAnsi"/>
          <w:b/>
          <w:sz w:val="24"/>
          <w:szCs w:val="24"/>
        </w:rPr>
        <w:t>FINANČNA ZAVAROVANJA</w:t>
      </w:r>
    </w:p>
    <w:p w14:paraId="21A3A2A7" w14:textId="77777777" w:rsidR="008E7C3A" w:rsidRPr="00B461A7" w:rsidRDefault="008E7C3A" w:rsidP="008E7C3A">
      <w:pPr>
        <w:keepNext/>
        <w:numPr>
          <w:ilvl w:val="0"/>
          <w:numId w:val="23"/>
        </w:numPr>
        <w:spacing w:after="0" w:line="260" w:lineRule="atLeast"/>
        <w:ind w:left="426"/>
        <w:jc w:val="center"/>
        <w:rPr>
          <w:rFonts w:asciiTheme="minorHAnsi" w:hAnsiTheme="minorHAnsi" w:cstheme="minorHAnsi"/>
          <w:sz w:val="24"/>
          <w:szCs w:val="24"/>
        </w:rPr>
      </w:pPr>
      <w:r w:rsidRPr="00B461A7">
        <w:rPr>
          <w:rFonts w:asciiTheme="minorHAnsi" w:hAnsiTheme="minorHAnsi" w:cstheme="minorHAnsi"/>
          <w:sz w:val="24"/>
          <w:szCs w:val="24"/>
        </w:rPr>
        <w:t>člen</w:t>
      </w:r>
    </w:p>
    <w:p w14:paraId="1DA39A37" w14:textId="3D33C7E1" w:rsidR="008E7C3A" w:rsidRPr="00B461A7"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t xml:space="preserve">Dobavitelj </w:t>
      </w:r>
      <w:r w:rsidRPr="00B461A7">
        <w:rPr>
          <w:rFonts w:asciiTheme="minorHAnsi" w:eastAsia="Arial Unicode MS" w:hAnsiTheme="minorHAnsi" w:cstheme="minorHAnsi"/>
          <w:sz w:val="24"/>
          <w:szCs w:val="24"/>
        </w:rPr>
        <w:t xml:space="preserve">mora najkasneje v 10 dneh od sklenitve te pogodbe </w:t>
      </w:r>
      <w:r w:rsidRPr="00B461A7">
        <w:rPr>
          <w:rFonts w:asciiTheme="minorHAnsi" w:eastAsia="Arial Unicode MS" w:hAnsiTheme="minorHAnsi" w:cstheme="minorHAnsi"/>
          <w:b/>
          <w:bCs/>
          <w:sz w:val="24"/>
          <w:szCs w:val="24"/>
        </w:rPr>
        <w:t>naročniku</w:t>
      </w:r>
      <w:r w:rsidRPr="00B461A7">
        <w:rPr>
          <w:rFonts w:asciiTheme="minorHAnsi" w:eastAsia="Arial Unicode MS" w:hAnsiTheme="minorHAnsi" w:cstheme="minorHAnsi"/>
          <w:sz w:val="24"/>
          <w:szCs w:val="24"/>
        </w:rPr>
        <w:t xml:space="preserve"> </w:t>
      </w:r>
      <w:r>
        <w:rPr>
          <w:rFonts w:asciiTheme="minorHAnsi" w:eastAsia="Arial Unicode MS" w:hAnsiTheme="minorHAnsi" w:cstheme="minorHAnsi"/>
          <w:sz w:val="24"/>
          <w:szCs w:val="24"/>
        </w:rPr>
        <w:t xml:space="preserve">UIZ </w:t>
      </w:r>
      <w:r w:rsidRPr="00B461A7">
        <w:rPr>
          <w:rFonts w:asciiTheme="minorHAnsi" w:eastAsia="Arial Unicode MS" w:hAnsiTheme="minorHAnsi" w:cstheme="minorHAnsi"/>
          <w:sz w:val="24"/>
          <w:szCs w:val="24"/>
        </w:rPr>
        <w:t xml:space="preserve">izročiti finančno zavarovanje za dobro izvedbo pogodbenih obveznosti glede na vzorec iz dokumentacije v višini </w:t>
      </w:r>
      <w:r w:rsidR="0069206F">
        <w:rPr>
          <w:rFonts w:asciiTheme="minorHAnsi" w:eastAsia="Arial Unicode MS" w:hAnsiTheme="minorHAnsi" w:cstheme="minorHAnsi"/>
          <w:sz w:val="24"/>
          <w:szCs w:val="24"/>
        </w:rPr>
        <w:t>10</w:t>
      </w:r>
      <w:r w:rsidR="00C4676A">
        <w:rPr>
          <w:rFonts w:asciiTheme="minorHAnsi" w:eastAsia="Arial Unicode MS" w:hAnsiTheme="minorHAnsi" w:cstheme="minorHAnsi"/>
          <w:sz w:val="24"/>
          <w:szCs w:val="24"/>
        </w:rPr>
        <w:t xml:space="preserve"> </w:t>
      </w:r>
      <w:r w:rsidRPr="00B461A7">
        <w:rPr>
          <w:rFonts w:asciiTheme="minorHAnsi" w:eastAsia="Arial Unicode MS" w:hAnsiTheme="minorHAnsi" w:cstheme="minorHAnsi"/>
          <w:sz w:val="24"/>
          <w:szCs w:val="24"/>
        </w:rPr>
        <w:t xml:space="preserve">% od </w:t>
      </w:r>
      <w:r>
        <w:rPr>
          <w:rFonts w:asciiTheme="minorHAnsi" w:eastAsia="Arial Unicode MS" w:hAnsiTheme="minorHAnsi" w:cstheme="minorHAnsi"/>
          <w:sz w:val="24"/>
          <w:szCs w:val="24"/>
        </w:rPr>
        <w:t xml:space="preserve">skupne </w:t>
      </w:r>
      <w:r w:rsidRPr="00B461A7">
        <w:rPr>
          <w:rFonts w:asciiTheme="minorHAnsi" w:eastAsia="Arial Unicode MS" w:hAnsiTheme="minorHAnsi" w:cstheme="minorHAnsi"/>
          <w:sz w:val="24"/>
          <w:szCs w:val="24"/>
        </w:rPr>
        <w:t xml:space="preserve">pogodbene vrednosti z DDV, ki ga lahko naročnik unovči v primeru, če </w:t>
      </w:r>
      <w:r w:rsidRPr="00B461A7">
        <w:rPr>
          <w:rFonts w:asciiTheme="minorHAnsi" w:hAnsiTheme="minorHAnsi" w:cstheme="minorHAnsi"/>
          <w:sz w:val="24"/>
          <w:szCs w:val="24"/>
        </w:rPr>
        <w:t>dobavitelj:</w:t>
      </w:r>
    </w:p>
    <w:p w14:paraId="285FF6A4" w14:textId="77777777" w:rsidR="008E7C3A" w:rsidRPr="00B461A7" w:rsidRDefault="008E7C3A" w:rsidP="008E7C3A">
      <w:pPr>
        <w:numPr>
          <w:ilvl w:val="0"/>
          <w:numId w:val="21"/>
        </w:numPr>
        <w:spacing w:after="0" w:line="260" w:lineRule="atLeast"/>
        <w:jc w:val="both"/>
        <w:rPr>
          <w:rFonts w:asciiTheme="minorHAnsi" w:eastAsia="Arial Unicode MS" w:hAnsiTheme="minorHAnsi" w:cstheme="minorHAnsi"/>
          <w:sz w:val="24"/>
          <w:szCs w:val="24"/>
        </w:rPr>
      </w:pPr>
      <w:r w:rsidRPr="00B461A7">
        <w:rPr>
          <w:rFonts w:asciiTheme="minorHAnsi" w:eastAsia="Arial Unicode MS" w:hAnsiTheme="minorHAnsi" w:cstheme="minorHAnsi"/>
          <w:sz w:val="24"/>
          <w:szCs w:val="24"/>
        </w:rPr>
        <w:t>opreme ne dobavi, ne dobavi pravočasno ali pravilno ali dobavi opremo z napakami, ki jih na poziv naročnika ali uporabnika ne odpravi v roku 3 dni.</w:t>
      </w:r>
    </w:p>
    <w:p w14:paraId="0485B013" w14:textId="77777777" w:rsidR="008E7C3A" w:rsidRPr="00B461A7" w:rsidRDefault="008E7C3A" w:rsidP="008E7C3A">
      <w:pPr>
        <w:ind w:left="720"/>
        <w:contextualSpacing/>
        <w:jc w:val="both"/>
        <w:rPr>
          <w:rFonts w:asciiTheme="minorHAnsi" w:eastAsia="Arial Unicode MS" w:hAnsiTheme="minorHAnsi" w:cstheme="minorHAnsi"/>
          <w:sz w:val="24"/>
          <w:szCs w:val="24"/>
        </w:rPr>
      </w:pPr>
    </w:p>
    <w:p w14:paraId="17C068C0" w14:textId="77777777" w:rsidR="008E7C3A" w:rsidRPr="00B461A7"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t>Finančno zavarovanje za dobro izvedbo pogodbenih obveznosti mora biti veljavno vsaj še 30 dni po preteku dobavnega roka.</w:t>
      </w:r>
    </w:p>
    <w:p w14:paraId="4B7F48CB" w14:textId="77777777" w:rsidR="008E7C3A" w:rsidRPr="00B461A7"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t>Če se med trajanjem te pogodbe spremeni rok za izvedbo pogodbenih obveznosti ali zviša skupna vrednost pogodbe, mora dobavitelj ustrezno temu spremeniti tudi finančno zavarovanje za dobro izvedbo pogodbenih obveznosti oz. podaljšati njegovo veljavnost na svoje stroške.</w:t>
      </w:r>
    </w:p>
    <w:p w14:paraId="6D1872AE" w14:textId="77777777" w:rsidR="008E7C3A" w:rsidRPr="00B461A7" w:rsidRDefault="008E7C3A" w:rsidP="008E7C3A">
      <w:pPr>
        <w:keepNext/>
        <w:numPr>
          <w:ilvl w:val="0"/>
          <w:numId w:val="23"/>
        </w:numPr>
        <w:spacing w:after="0" w:line="260" w:lineRule="atLeast"/>
        <w:ind w:left="426"/>
        <w:jc w:val="center"/>
        <w:rPr>
          <w:rFonts w:asciiTheme="minorHAnsi" w:hAnsiTheme="minorHAnsi" w:cstheme="minorHAnsi"/>
          <w:sz w:val="24"/>
          <w:szCs w:val="24"/>
        </w:rPr>
      </w:pPr>
      <w:r w:rsidRPr="00B461A7">
        <w:rPr>
          <w:rFonts w:asciiTheme="minorHAnsi" w:hAnsiTheme="minorHAnsi" w:cstheme="minorHAnsi"/>
          <w:sz w:val="24"/>
          <w:szCs w:val="24"/>
        </w:rPr>
        <w:t>člen</w:t>
      </w:r>
    </w:p>
    <w:p w14:paraId="5DF45C5E" w14:textId="14F48F1B" w:rsidR="008E7C3A" w:rsidRPr="00B461A7"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t>Dobavitelj mora najkasneje v roku 1</w:t>
      </w:r>
      <w:r w:rsidR="00B41866">
        <w:rPr>
          <w:rFonts w:asciiTheme="minorHAnsi" w:hAnsiTheme="minorHAnsi" w:cstheme="minorHAnsi"/>
          <w:sz w:val="24"/>
          <w:szCs w:val="24"/>
        </w:rPr>
        <w:t>0</w:t>
      </w:r>
      <w:r w:rsidRPr="00B461A7">
        <w:rPr>
          <w:rFonts w:asciiTheme="minorHAnsi" w:hAnsiTheme="minorHAnsi" w:cstheme="minorHAnsi"/>
          <w:sz w:val="24"/>
          <w:szCs w:val="24"/>
        </w:rPr>
        <w:t xml:space="preserve"> dni po primopredaji </w:t>
      </w:r>
      <w:r w:rsidRPr="00B461A7">
        <w:rPr>
          <w:rFonts w:asciiTheme="minorHAnsi" w:hAnsiTheme="minorHAnsi" w:cstheme="minorHAnsi"/>
          <w:b/>
          <w:bCs/>
          <w:sz w:val="24"/>
          <w:szCs w:val="24"/>
        </w:rPr>
        <w:t>uporabniku</w:t>
      </w:r>
      <w:r w:rsidRPr="00B461A7">
        <w:rPr>
          <w:rFonts w:asciiTheme="minorHAnsi" w:hAnsiTheme="minorHAnsi" w:cstheme="minorHAnsi"/>
          <w:sz w:val="24"/>
          <w:szCs w:val="24"/>
        </w:rPr>
        <w:t xml:space="preserve"> </w:t>
      </w:r>
      <w:r>
        <w:rPr>
          <w:rFonts w:asciiTheme="minorHAnsi" w:hAnsiTheme="minorHAnsi" w:cstheme="minorHAnsi"/>
          <w:sz w:val="24"/>
          <w:szCs w:val="24"/>
        </w:rPr>
        <w:t xml:space="preserve">BGP Kranj </w:t>
      </w:r>
      <w:r w:rsidRPr="00B461A7">
        <w:rPr>
          <w:rFonts w:asciiTheme="minorHAnsi" w:hAnsiTheme="minorHAnsi" w:cstheme="minorHAnsi"/>
          <w:sz w:val="24"/>
          <w:szCs w:val="24"/>
        </w:rPr>
        <w:t xml:space="preserve">izročiti finančno zavarovanje za odpravo napak v garancijskem roku v višini 5 % od vrednosti </w:t>
      </w:r>
      <w:r>
        <w:rPr>
          <w:rFonts w:asciiTheme="minorHAnsi" w:hAnsiTheme="minorHAnsi" w:cstheme="minorHAnsi"/>
          <w:sz w:val="24"/>
          <w:szCs w:val="24"/>
        </w:rPr>
        <w:t xml:space="preserve">postavke »Dobava </w:t>
      </w:r>
      <w:proofErr w:type="spellStart"/>
      <w:r>
        <w:rPr>
          <w:rFonts w:asciiTheme="minorHAnsi" w:hAnsiTheme="minorHAnsi" w:cstheme="minorHAnsi"/>
          <w:sz w:val="24"/>
          <w:szCs w:val="24"/>
        </w:rPr>
        <w:t>mamografa</w:t>
      </w:r>
      <w:proofErr w:type="spellEnd"/>
      <w:r>
        <w:rPr>
          <w:rFonts w:asciiTheme="minorHAnsi" w:hAnsiTheme="minorHAnsi" w:cstheme="minorHAnsi"/>
          <w:sz w:val="24"/>
          <w:szCs w:val="24"/>
        </w:rPr>
        <w:t xml:space="preserve">« </w:t>
      </w:r>
      <w:r w:rsidRPr="00B461A7">
        <w:rPr>
          <w:rFonts w:asciiTheme="minorHAnsi" w:hAnsiTheme="minorHAnsi" w:cstheme="minorHAnsi"/>
          <w:sz w:val="24"/>
          <w:szCs w:val="24"/>
        </w:rPr>
        <w:t>z DDV, ki ga lahko uporabnik unovči, če dobavitelj ne bo izvrševal garancijskih obveznosti v rokih in na način, kot je opredeljeno v tej pogodbi.</w:t>
      </w:r>
    </w:p>
    <w:p w14:paraId="0288765E" w14:textId="77777777" w:rsidR="008E7C3A" w:rsidRPr="00B461A7"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t>Veljavnost finančnega zavarovanja za odpravo napak v garancijskem roku mora biti vsaj še 30 dni po izteku garancijskega roka.</w:t>
      </w:r>
    </w:p>
    <w:p w14:paraId="48319D0F" w14:textId="77777777" w:rsidR="008E7C3A" w:rsidRPr="00B461A7"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lastRenderedPageBreak/>
        <w:t>V kolikor se garancijski rok podaljša, mora dobavitelj za enak čas podaljšati tudi rok trajanja zavarovanja za odpravo napak v garancijskem roku.</w:t>
      </w:r>
    </w:p>
    <w:p w14:paraId="32632909" w14:textId="77777777" w:rsidR="008E7C3A" w:rsidRPr="00B461A7"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t>Uporabnik lahko navedeno finančno zavarovaje unovči, če je predhodno pisno obvestil dobavitelja o kršitvi garancijskih obveznosti in zahteval izpolnitev v roku dva (2) dni po prejemu obvestila, dobavitelj pa ni zadovoljivo ukrepal. Če se kršitev garancijskih obveznosti ponovi več kot trikrat, predhodno obvestilo ni več potrebno. Uporabnik mora dobavitelja o tem, da je unovčil finančno zavarovanje, pisno obvestiti najkasneje 3 dni po dnevu, ko ga je je predložil v izplačilo.</w:t>
      </w:r>
    </w:p>
    <w:p w14:paraId="212A0DEC" w14:textId="77777777" w:rsidR="008E7C3A" w:rsidRPr="00B461A7" w:rsidRDefault="008E7C3A" w:rsidP="008E7C3A">
      <w:pPr>
        <w:keepNext/>
        <w:numPr>
          <w:ilvl w:val="0"/>
          <w:numId w:val="23"/>
        </w:numPr>
        <w:spacing w:after="0" w:line="260" w:lineRule="atLeast"/>
        <w:ind w:left="426"/>
        <w:jc w:val="center"/>
        <w:rPr>
          <w:rFonts w:asciiTheme="minorHAnsi" w:hAnsiTheme="minorHAnsi" w:cstheme="minorHAnsi"/>
          <w:sz w:val="24"/>
          <w:szCs w:val="24"/>
        </w:rPr>
      </w:pPr>
      <w:r w:rsidRPr="00B461A7">
        <w:rPr>
          <w:rFonts w:asciiTheme="minorHAnsi" w:hAnsiTheme="minorHAnsi" w:cstheme="minorHAnsi"/>
          <w:sz w:val="24"/>
          <w:szCs w:val="24"/>
        </w:rPr>
        <w:t>člen</w:t>
      </w:r>
    </w:p>
    <w:p w14:paraId="6564CD6E" w14:textId="77777777" w:rsidR="008E7C3A" w:rsidRPr="00B461A7"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t xml:space="preserve">Dobavitelj lahko kot zavarovanje predloži bančno garancijo s strani poslovne banke ali kavcijsko zavarovanje zavarovalnice, oboje v državi naročnika.  </w:t>
      </w:r>
    </w:p>
    <w:p w14:paraId="6729E5BA" w14:textId="77777777" w:rsidR="008E7C3A" w:rsidRPr="00B461A7"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4D5EF892" w14:textId="77777777" w:rsidR="008E7C3A" w:rsidRPr="00B461A7" w:rsidRDefault="008E7C3A" w:rsidP="008E7C3A">
      <w:pPr>
        <w:keepNext/>
        <w:numPr>
          <w:ilvl w:val="0"/>
          <w:numId w:val="23"/>
        </w:numPr>
        <w:spacing w:after="0" w:line="260" w:lineRule="atLeast"/>
        <w:ind w:left="426"/>
        <w:jc w:val="center"/>
        <w:rPr>
          <w:rFonts w:asciiTheme="minorHAnsi" w:hAnsiTheme="minorHAnsi" w:cstheme="minorHAnsi"/>
          <w:sz w:val="24"/>
          <w:szCs w:val="24"/>
        </w:rPr>
      </w:pPr>
      <w:r w:rsidRPr="00B461A7">
        <w:rPr>
          <w:rFonts w:asciiTheme="minorHAnsi" w:hAnsiTheme="minorHAnsi" w:cstheme="minorHAnsi"/>
          <w:sz w:val="24"/>
          <w:szCs w:val="24"/>
        </w:rPr>
        <w:t>člen</w:t>
      </w:r>
    </w:p>
    <w:p w14:paraId="4F72D760" w14:textId="77777777" w:rsidR="008E7C3A" w:rsidRPr="00B461A7"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t>Dobavitelj ne sme v imenu naročnika brez njegovega soglasja dajati izjav (ustno, pisno ali preko elektronske pošte) za javnost, neposredno, preko medijev ali preko predstavnikov medijev. Prav tako ne sme dajati kakršnakoli zagotovila in izjave tretjim osebam o izvajanju pogodbenih obveznosti. Vsa uradna komunikacija mora potekati preko naročnika oz. po pooblastilu naročnika.</w:t>
      </w:r>
    </w:p>
    <w:p w14:paraId="03BD4BA8" w14:textId="77777777" w:rsidR="008E7C3A" w:rsidRPr="00B461A7" w:rsidRDefault="008E7C3A" w:rsidP="008E7C3A">
      <w:pPr>
        <w:keepNext/>
        <w:spacing w:before="360" w:line="276" w:lineRule="auto"/>
        <w:jc w:val="both"/>
        <w:rPr>
          <w:rFonts w:asciiTheme="minorHAnsi" w:hAnsiTheme="minorHAnsi" w:cstheme="minorHAnsi"/>
          <w:b/>
          <w:sz w:val="24"/>
          <w:szCs w:val="24"/>
        </w:rPr>
      </w:pPr>
      <w:r w:rsidRPr="00B461A7">
        <w:rPr>
          <w:rFonts w:asciiTheme="minorHAnsi" w:hAnsiTheme="minorHAnsi" w:cstheme="minorHAnsi"/>
          <w:b/>
          <w:sz w:val="24"/>
          <w:szCs w:val="24"/>
        </w:rPr>
        <w:t>SKRBNIKI POGODBE</w:t>
      </w:r>
    </w:p>
    <w:p w14:paraId="100C0DFA" w14:textId="77777777" w:rsidR="008E7C3A" w:rsidRPr="00B461A7" w:rsidRDefault="008E7C3A" w:rsidP="008E7C3A">
      <w:pPr>
        <w:keepNext/>
        <w:numPr>
          <w:ilvl w:val="0"/>
          <w:numId w:val="23"/>
        </w:numPr>
        <w:spacing w:after="0" w:line="260" w:lineRule="atLeast"/>
        <w:ind w:left="426"/>
        <w:jc w:val="center"/>
        <w:rPr>
          <w:rFonts w:asciiTheme="minorHAnsi" w:hAnsiTheme="minorHAnsi" w:cstheme="minorHAnsi"/>
          <w:sz w:val="24"/>
          <w:szCs w:val="24"/>
        </w:rPr>
      </w:pPr>
      <w:r w:rsidRPr="00B461A7">
        <w:rPr>
          <w:rFonts w:asciiTheme="minorHAnsi" w:hAnsiTheme="minorHAnsi" w:cstheme="minorHAnsi"/>
          <w:sz w:val="24"/>
          <w:szCs w:val="24"/>
        </w:rPr>
        <w:t>člen</w:t>
      </w:r>
    </w:p>
    <w:p w14:paraId="3980EE29" w14:textId="77777777" w:rsidR="008E7C3A" w:rsidRPr="00B461A7" w:rsidRDefault="008E7C3A" w:rsidP="008E7C3A">
      <w:pPr>
        <w:rPr>
          <w:rFonts w:asciiTheme="minorHAnsi" w:hAnsiTheme="minorHAnsi" w:cstheme="minorHAnsi"/>
          <w:sz w:val="24"/>
          <w:szCs w:val="24"/>
        </w:rPr>
      </w:pPr>
      <w:r w:rsidRPr="00B461A7">
        <w:rPr>
          <w:rFonts w:asciiTheme="minorHAnsi" w:hAnsiTheme="minorHAnsi" w:cstheme="minorHAnsi"/>
          <w:sz w:val="24"/>
          <w:szCs w:val="24"/>
        </w:rPr>
        <w:t>Skrbnik pogodbe na strani naročnika je _________________, tel. št. ________, e-naslov: _________.</w:t>
      </w:r>
    </w:p>
    <w:p w14:paraId="223D7988" w14:textId="77777777" w:rsidR="008E7C3A" w:rsidRPr="00B461A7" w:rsidRDefault="008E7C3A" w:rsidP="008E7C3A">
      <w:pPr>
        <w:rPr>
          <w:rFonts w:asciiTheme="minorHAnsi" w:hAnsiTheme="minorHAnsi" w:cstheme="minorHAnsi"/>
          <w:sz w:val="24"/>
          <w:szCs w:val="24"/>
        </w:rPr>
      </w:pPr>
      <w:r w:rsidRPr="00B461A7">
        <w:rPr>
          <w:rFonts w:asciiTheme="minorHAnsi" w:hAnsiTheme="minorHAnsi" w:cstheme="minorHAnsi"/>
          <w:sz w:val="24"/>
          <w:szCs w:val="24"/>
        </w:rPr>
        <w:t>Skrbnik pogodbe na strani uporabnika je ________________, tel. št. ________, e-naslov: _________.</w:t>
      </w:r>
    </w:p>
    <w:p w14:paraId="2B6C19B2" w14:textId="77777777" w:rsidR="008E7C3A" w:rsidRPr="00B461A7" w:rsidRDefault="008E7C3A" w:rsidP="008E7C3A">
      <w:pPr>
        <w:rPr>
          <w:rFonts w:asciiTheme="minorHAnsi" w:hAnsiTheme="minorHAnsi" w:cstheme="minorHAnsi"/>
          <w:sz w:val="24"/>
          <w:szCs w:val="24"/>
        </w:rPr>
      </w:pPr>
      <w:r w:rsidRPr="00B461A7">
        <w:rPr>
          <w:rFonts w:asciiTheme="minorHAnsi" w:hAnsiTheme="minorHAnsi" w:cstheme="minorHAnsi"/>
          <w:sz w:val="24"/>
          <w:szCs w:val="24"/>
        </w:rPr>
        <w:t xml:space="preserve">Skrbnik pogodbe na strani </w:t>
      </w:r>
      <w:r w:rsidRPr="00B461A7">
        <w:rPr>
          <w:rFonts w:asciiTheme="minorHAnsi" w:eastAsia="Arial Unicode MS" w:hAnsiTheme="minorHAnsi" w:cstheme="minorHAnsi"/>
          <w:sz w:val="24"/>
          <w:szCs w:val="24"/>
        </w:rPr>
        <w:t xml:space="preserve">dobavitelja </w:t>
      </w:r>
      <w:r w:rsidRPr="00B461A7">
        <w:rPr>
          <w:rFonts w:asciiTheme="minorHAnsi" w:hAnsiTheme="minorHAnsi" w:cstheme="minorHAnsi"/>
          <w:sz w:val="24"/>
          <w:szCs w:val="24"/>
        </w:rPr>
        <w:t>je ________________, tel. št. ________, e-naslov: _________.</w:t>
      </w:r>
    </w:p>
    <w:p w14:paraId="6D22797C" w14:textId="575D6510" w:rsidR="00960087"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t>Navedeni pogodbeni predstavniki so pooblaščeni, da zastopajo pogodbene stranke v vseh vprašanjih, ki se nanašajo na realizacijo predmeta pogodbe.</w:t>
      </w:r>
    </w:p>
    <w:p w14:paraId="0C2E17CD" w14:textId="77777777" w:rsidR="008E7C3A" w:rsidRPr="00B461A7" w:rsidRDefault="008E7C3A" w:rsidP="008E7C3A">
      <w:pPr>
        <w:numPr>
          <w:ilvl w:val="0"/>
          <w:numId w:val="23"/>
        </w:numPr>
        <w:spacing w:after="0" w:line="260" w:lineRule="atLeast"/>
        <w:ind w:left="426"/>
        <w:jc w:val="center"/>
        <w:rPr>
          <w:rFonts w:asciiTheme="minorHAnsi" w:hAnsiTheme="minorHAnsi" w:cstheme="minorHAnsi"/>
          <w:sz w:val="24"/>
          <w:szCs w:val="24"/>
        </w:rPr>
      </w:pPr>
      <w:r w:rsidRPr="00B461A7">
        <w:rPr>
          <w:rFonts w:asciiTheme="minorHAnsi" w:hAnsiTheme="minorHAnsi" w:cstheme="minorHAnsi"/>
          <w:sz w:val="24"/>
          <w:szCs w:val="24"/>
        </w:rPr>
        <w:t>člen</w:t>
      </w:r>
    </w:p>
    <w:p w14:paraId="5F53D110" w14:textId="77777777" w:rsidR="008E7C3A" w:rsidRPr="00B461A7"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lastRenderedPageBreak/>
        <w:t xml:space="preserve">Vsa obvestila strank in ostale pomembne komunikacije morajo biti poslane nasprotnima strankama po e-pošti. Pomembne komunikacije so tiste, ki zadevajo določbe te pogodbe in imajo vsebinske ali finančne posledice. </w:t>
      </w:r>
    </w:p>
    <w:p w14:paraId="2D88387E" w14:textId="77777777" w:rsidR="008E7C3A" w:rsidRPr="00B461A7"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t xml:space="preserve">Operativne komunikacije brez zgoraj naštetih učinkov lahko potekajo preko telefona. Vsa pisanja in elektronska pošta mora biti naslovljena na pristojne skrbnike pogodb. </w:t>
      </w:r>
    </w:p>
    <w:p w14:paraId="5DEBFFE8" w14:textId="77777777" w:rsidR="008E7C3A" w:rsidRPr="00B461A7" w:rsidRDefault="008E7C3A" w:rsidP="008E7C3A">
      <w:pPr>
        <w:ind w:right="1"/>
        <w:jc w:val="both"/>
        <w:rPr>
          <w:rFonts w:asciiTheme="minorHAnsi" w:hAnsiTheme="minorHAnsi" w:cstheme="minorHAnsi"/>
          <w:sz w:val="24"/>
          <w:szCs w:val="24"/>
        </w:rPr>
      </w:pPr>
      <w:r w:rsidRPr="00B461A7">
        <w:rPr>
          <w:rFonts w:asciiTheme="minorHAnsi" w:hAnsiTheme="minorHAnsi" w:cstheme="minorHAnsi"/>
          <w:sz w:val="24"/>
          <w:szCs w:val="24"/>
        </w:rPr>
        <w:t>Za spremembo skrbnikov pogodbe zadostuje pisno obvestilo drugima dvema pogodbenima strankama.</w:t>
      </w:r>
    </w:p>
    <w:p w14:paraId="41C541B8" w14:textId="77777777" w:rsidR="008E7C3A" w:rsidRPr="00B461A7" w:rsidRDefault="008E7C3A" w:rsidP="008E7C3A">
      <w:pPr>
        <w:keepNext/>
        <w:spacing w:before="360" w:line="276" w:lineRule="auto"/>
        <w:jc w:val="both"/>
        <w:rPr>
          <w:rFonts w:asciiTheme="minorHAnsi" w:hAnsiTheme="minorHAnsi" w:cstheme="minorHAnsi"/>
          <w:b/>
          <w:sz w:val="24"/>
          <w:szCs w:val="24"/>
        </w:rPr>
      </w:pPr>
      <w:r w:rsidRPr="00B461A7">
        <w:rPr>
          <w:rFonts w:asciiTheme="minorHAnsi" w:hAnsiTheme="minorHAnsi" w:cstheme="minorHAnsi"/>
          <w:b/>
          <w:sz w:val="24"/>
          <w:szCs w:val="24"/>
        </w:rPr>
        <w:t>PROTIKORUPCIJSKA KLAVZULA</w:t>
      </w:r>
    </w:p>
    <w:p w14:paraId="477712E6" w14:textId="77777777" w:rsidR="008E7C3A" w:rsidRPr="00B461A7" w:rsidRDefault="008E7C3A" w:rsidP="008E7C3A">
      <w:pPr>
        <w:keepNext/>
        <w:numPr>
          <w:ilvl w:val="0"/>
          <w:numId w:val="23"/>
        </w:numPr>
        <w:spacing w:after="0" w:line="260" w:lineRule="atLeast"/>
        <w:ind w:left="426"/>
        <w:jc w:val="center"/>
        <w:rPr>
          <w:rFonts w:asciiTheme="minorHAnsi" w:hAnsiTheme="minorHAnsi" w:cstheme="minorHAnsi"/>
          <w:sz w:val="24"/>
          <w:szCs w:val="24"/>
        </w:rPr>
      </w:pPr>
      <w:r w:rsidRPr="00B461A7">
        <w:rPr>
          <w:rFonts w:asciiTheme="minorHAnsi" w:hAnsiTheme="minorHAnsi" w:cstheme="minorHAnsi"/>
          <w:sz w:val="24"/>
          <w:szCs w:val="24"/>
        </w:rPr>
        <w:t>člen</w:t>
      </w:r>
    </w:p>
    <w:p w14:paraId="3E1CE057" w14:textId="77777777" w:rsidR="008E7C3A" w:rsidRPr="00B461A7" w:rsidRDefault="008E7C3A" w:rsidP="008E7C3A">
      <w:pPr>
        <w:ind w:right="1"/>
        <w:jc w:val="both"/>
        <w:rPr>
          <w:rFonts w:asciiTheme="minorHAnsi" w:hAnsiTheme="minorHAnsi" w:cstheme="minorHAnsi"/>
          <w:sz w:val="24"/>
          <w:szCs w:val="24"/>
        </w:rPr>
      </w:pPr>
      <w:r w:rsidRPr="00B461A7">
        <w:rPr>
          <w:rFonts w:asciiTheme="minorHAnsi" w:hAnsiTheme="minorHAnsi" w:cstheme="minorHAnsi"/>
          <w:sz w:val="24"/>
          <w:szCs w:val="24"/>
        </w:rPr>
        <w:t>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ter dobavitelja ali njegovemu predstavniku, zastopniku ali posredniku, je ta pogodba nična.</w:t>
      </w:r>
    </w:p>
    <w:p w14:paraId="74D73AD3" w14:textId="77777777" w:rsidR="008E7C3A" w:rsidRPr="00B461A7" w:rsidRDefault="008E7C3A" w:rsidP="008E7C3A">
      <w:pPr>
        <w:ind w:right="1"/>
        <w:jc w:val="both"/>
        <w:rPr>
          <w:rFonts w:asciiTheme="minorHAnsi" w:hAnsiTheme="minorHAnsi" w:cstheme="minorHAnsi"/>
          <w:sz w:val="24"/>
          <w:szCs w:val="24"/>
        </w:rPr>
      </w:pPr>
      <w:r w:rsidRPr="00B461A7">
        <w:rPr>
          <w:rFonts w:asciiTheme="minorHAnsi" w:hAnsiTheme="minorHAnsi" w:cstheme="minorHAnsi"/>
          <w:sz w:val="24"/>
          <w:szCs w:val="24"/>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7FF8ACF4" w14:textId="77777777" w:rsidR="008E7C3A" w:rsidRPr="00B461A7" w:rsidRDefault="008E7C3A" w:rsidP="008E7C3A">
      <w:pPr>
        <w:ind w:right="1"/>
        <w:jc w:val="both"/>
        <w:rPr>
          <w:rFonts w:asciiTheme="minorHAnsi" w:hAnsiTheme="minorHAnsi" w:cstheme="minorHAnsi"/>
          <w:sz w:val="24"/>
          <w:szCs w:val="24"/>
        </w:rPr>
      </w:pPr>
      <w:r w:rsidRPr="00B461A7">
        <w:rPr>
          <w:rFonts w:asciiTheme="minorHAnsi" w:hAnsiTheme="minorHAnsi" w:cstheme="minorHAnsi"/>
          <w:sz w:val="24"/>
          <w:szCs w:val="24"/>
        </w:rPr>
        <w:t>Pogodbene stranke obenem ugotavljajo, da glede na dostopne podatke ni podano nasprotje interesov v smislu določil veljavne zakonodaje.</w:t>
      </w:r>
    </w:p>
    <w:p w14:paraId="02101A09" w14:textId="77777777" w:rsidR="008E7C3A" w:rsidRPr="00B461A7" w:rsidRDefault="008E7C3A" w:rsidP="008E7C3A">
      <w:pPr>
        <w:keepNext/>
        <w:spacing w:before="360" w:line="276" w:lineRule="auto"/>
        <w:jc w:val="both"/>
        <w:rPr>
          <w:rFonts w:asciiTheme="minorHAnsi" w:hAnsiTheme="minorHAnsi" w:cstheme="minorHAnsi"/>
          <w:b/>
          <w:sz w:val="24"/>
          <w:szCs w:val="24"/>
        </w:rPr>
      </w:pPr>
      <w:r w:rsidRPr="00B461A7">
        <w:rPr>
          <w:rFonts w:asciiTheme="minorHAnsi" w:hAnsiTheme="minorHAnsi" w:cstheme="minorHAnsi"/>
          <w:b/>
          <w:sz w:val="24"/>
          <w:szCs w:val="24"/>
        </w:rPr>
        <w:t>RAZVEZNI POGOJ</w:t>
      </w:r>
    </w:p>
    <w:p w14:paraId="3EC37574" w14:textId="77777777" w:rsidR="008E7C3A" w:rsidRPr="00B461A7" w:rsidRDefault="008E7C3A" w:rsidP="008E7C3A">
      <w:pPr>
        <w:keepNext/>
        <w:numPr>
          <w:ilvl w:val="0"/>
          <w:numId w:val="23"/>
        </w:numPr>
        <w:spacing w:after="0" w:line="260" w:lineRule="atLeast"/>
        <w:ind w:left="284"/>
        <w:jc w:val="center"/>
        <w:rPr>
          <w:rFonts w:asciiTheme="minorHAnsi" w:hAnsiTheme="minorHAnsi" w:cstheme="minorHAnsi"/>
          <w:sz w:val="24"/>
          <w:szCs w:val="24"/>
        </w:rPr>
      </w:pPr>
      <w:r w:rsidRPr="00B461A7">
        <w:rPr>
          <w:rFonts w:asciiTheme="minorHAnsi" w:hAnsiTheme="minorHAnsi" w:cstheme="minorHAnsi"/>
          <w:sz w:val="24"/>
          <w:szCs w:val="24"/>
        </w:rPr>
        <w:t>člen</w:t>
      </w:r>
    </w:p>
    <w:p w14:paraId="6B7DC718" w14:textId="77777777" w:rsidR="008E7C3A" w:rsidRPr="00B461A7"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t xml:space="preserve">Pogodba preneha veljati, če je naročnik seznanjen, (1) da je sodišče s pravnomočno odločitvijo ugotovilo kršitev obveznosti dobavitelja ali njegovega podizvajalca na področju </w:t>
      </w:r>
      <w:proofErr w:type="spellStart"/>
      <w:r w:rsidRPr="00B461A7">
        <w:rPr>
          <w:rFonts w:asciiTheme="minorHAnsi" w:hAnsiTheme="minorHAnsi" w:cstheme="minorHAnsi"/>
          <w:sz w:val="24"/>
          <w:szCs w:val="24"/>
        </w:rPr>
        <w:t>okoljskega</w:t>
      </w:r>
      <w:proofErr w:type="spellEnd"/>
      <w:r w:rsidRPr="00B461A7">
        <w:rPr>
          <w:rFonts w:asciiTheme="minorHAnsi" w:hAnsiTheme="minorHAnsi" w:cstheme="minorHAnsi"/>
          <w:sz w:val="24"/>
          <w:szCs w:val="24"/>
        </w:rPr>
        <w:t xml:space="preserve">, socialnega in delovnega prava, ki so določene v pravu Evropske unije, predpisih, ki veljajo v Republiki Sloveniji, kolektivnih pogodbah ali predpisih mednarodnega </w:t>
      </w:r>
      <w:proofErr w:type="spellStart"/>
      <w:r w:rsidRPr="00B461A7">
        <w:rPr>
          <w:rFonts w:asciiTheme="minorHAnsi" w:hAnsiTheme="minorHAnsi" w:cstheme="minorHAnsi"/>
          <w:sz w:val="24"/>
          <w:szCs w:val="24"/>
        </w:rPr>
        <w:t>okoljskega</w:t>
      </w:r>
      <w:proofErr w:type="spellEnd"/>
      <w:r w:rsidRPr="00B461A7">
        <w:rPr>
          <w:rFonts w:asciiTheme="minorHAnsi" w:hAnsiTheme="minorHAnsi" w:cstheme="minorHAnsi"/>
          <w:sz w:val="24"/>
          <w:szCs w:val="24"/>
        </w:rPr>
        <w:t xml:space="preserve">, socialnega in delovnega prava, ali (2)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r w:rsidRPr="00B461A7">
        <w:rPr>
          <w:rFonts w:asciiTheme="minorHAnsi" w:hAnsiTheme="minorHAnsi" w:cstheme="minorHAnsi"/>
          <w:sz w:val="24"/>
          <w:szCs w:val="24"/>
        </w:rPr>
        <w:lastRenderedPageBreak/>
        <w:t>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34BE066" w14:textId="77777777" w:rsidR="008E7C3A" w:rsidRPr="00B461A7" w:rsidRDefault="008E7C3A" w:rsidP="008E7C3A">
      <w:pPr>
        <w:keepNext/>
        <w:spacing w:before="360" w:line="276" w:lineRule="auto"/>
        <w:jc w:val="both"/>
        <w:rPr>
          <w:rFonts w:asciiTheme="minorHAnsi" w:hAnsiTheme="minorHAnsi" w:cstheme="minorHAnsi"/>
          <w:b/>
          <w:sz w:val="24"/>
          <w:szCs w:val="24"/>
        </w:rPr>
      </w:pPr>
      <w:r w:rsidRPr="00B461A7">
        <w:rPr>
          <w:rFonts w:asciiTheme="minorHAnsi" w:hAnsiTheme="minorHAnsi" w:cstheme="minorHAnsi"/>
          <w:b/>
          <w:sz w:val="24"/>
          <w:szCs w:val="24"/>
        </w:rPr>
        <w:t>REŠEVANJE SPOROV</w:t>
      </w:r>
    </w:p>
    <w:p w14:paraId="20EC8C7D" w14:textId="77777777" w:rsidR="008E7C3A" w:rsidRPr="00B461A7" w:rsidRDefault="008E7C3A" w:rsidP="008E7C3A">
      <w:pPr>
        <w:keepNext/>
        <w:numPr>
          <w:ilvl w:val="0"/>
          <w:numId w:val="23"/>
        </w:numPr>
        <w:spacing w:after="0" w:line="260" w:lineRule="atLeast"/>
        <w:ind w:left="426"/>
        <w:jc w:val="center"/>
        <w:rPr>
          <w:rFonts w:asciiTheme="minorHAnsi" w:hAnsiTheme="minorHAnsi" w:cstheme="minorHAnsi"/>
          <w:sz w:val="24"/>
          <w:szCs w:val="24"/>
        </w:rPr>
      </w:pPr>
      <w:r w:rsidRPr="00B461A7">
        <w:rPr>
          <w:rFonts w:asciiTheme="minorHAnsi" w:hAnsiTheme="minorHAnsi" w:cstheme="minorHAnsi"/>
          <w:sz w:val="24"/>
          <w:szCs w:val="24"/>
        </w:rPr>
        <w:t>člen</w:t>
      </w:r>
    </w:p>
    <w:p w14:paraId="2DD64C50" w14:textId="77777777" w:rsidR="008E7C3A" w:rsidRPr="00B461A7"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t>Za urejanje medsebojnih razmerij, ki jih ta pogodba ne ureja, se uporabljajo določila Obligacijskega zakonika, ZJN-3 in drugi relevantni predpisi glede na predmet pogodbe in status naročnika.</w:t>
      </w:r>
    </w:p>
    <w:p w14:paraId="113A55AF" w14:textId="77777777" w:rsidR="008E7C3A" w:rsidRPr="00B461A7"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t>Pogodbene stranke so sporazumne, da bodo morebitna nesoglasja oz. spore reševale sporazumno, če v tem ne bi uspele, pa bo v sporih odločilo pristojno sodišče v Ljubljani, po slovenskem pravu.</w:t>
      </w:r>
    </w:p>
    <w:p w14:paraId="05F5CC08" w14:textId="77777777" w:rsidR="008E7C3A" w:rsidRPr="00B461A7" w:rsidRDefault="008E7C3A" w:rsidP="008E7C3A">
      <w:pPr>
        <w:keepNext/>
        <w:spacing w:before="360" w:line="276" w:lineRule="auto"/>
        <w:jc w:val="both"/>
        <w:rPr>
          <w:rFonts w:asciiTheme="minorHAnsi" w:hAnsiTheme="minorHAnsi" w:cstheme="minorHAnsi"/>
          <w:b/>
          <w:sz w:val="24"/>
          <w:szCs w:val="24"/>
        </w:rPr>
      </w:pPr>
      <w:r w:rsidRPr="00B461A7">
        <w:rPr>
          <w:rFonts w:asciiTheme="minorHAnsi" w:hAnsiTheme="minorHAnsi" w:cstheme="minorHAnsi"/>
          <w:b/>
          <w:sz w:val="24"/>
          <w:szCs w:val="24"/>
        </w:rPr>
        <w:t>KONČNE DOLOČBE</w:t>
      </w:r>
    </w:p>
    <w:p w14:paraId="41A0FDE3" w14:textId="77777777" w:rsidR="008E7C3A" w:rsidRPr="00B461A7" w:rsidRDefault="008E7C3A" w:rsidP="008E7C3A">
      <w:pPr>
        <w:keepNext/>
        <w:numPr>
          <w:ilvl w:val="0"/>
          <w:numId w:val="23"/>
        </w:numPr>
        <w:spacing w:after="0" w:line="260" w:lineRule="atLeast"/>
        <w:ind w:left="426"/>
        <w:jc w:val="center"/>
        <w:rPr>
          <w:rFonts w:asciiTheme="minorHAnsi" w:hAnsiTheme="minorHAnsi" w:cstheme="minorHAnsi"/>
          <w:sz w:val="24"/>
          <w:szCs w:val="24"/>
        </w:rPr>
      </w:pPr>
      <w:r w:rsidRPr="00B461A7">
        <w:rPr>
          <w:rFonts w:asciiTheme="minorHAnsi" w:hAnsiTheme="minorHAnsi" w:cstheme="minorHAnsi"/>
          <w:sz w:val="24"/>
          <w:szCs w:val="24"/>
        </w:rPr>
        <w:t>člen</w:t>
      </w:r>
    </w:p>
    <w:p w14:paraId="5838C308" w14:textId="77777777" w:rsidR="008E7C3A" w:rsidRPr="00B461A7"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t>Kakršne koli spremembe te pogodbe so možne le v obliki dodatka k pogodbi in ob soglasju vseh pogodbenih strank, ob omejitvah, ki izhajajo iz 95. člena ZJN-3.</w:t>
      </w:r>
    </w:p>
    <w:p w14:paraId="149EF462" w14:textId="77777777" w:rsidR="008E7C3A" w:rsidRPr="00B461A7" w:rsidRDefault="008E7C3A" w:rsidP="008E7C3A">
      <w:pPr>
        <w:ind w:right="1"/>
        <w:jc w:val="both"/>
        <w:rPr>
          <w:rFonts w:asciiTheme="minorHAnsi" w:hAnsiTheme="minorHAnsi" w:cstheme="minorHAnsi"/>
          <w:sz w:val="24"/>
          <w:szCs w:val="24"/>
        </w:rPr>
      </w:pPr>
      <w:r w:rsidRPr="00B461A7">
        <w:rPr>
          <w:rFonts w:asciiTheme="minorHAnsi" w:hAnsiTheme="minorHAnsi" w:cstheme="minorHAnsi"/>
          <w:sz w:val="24"/>
          <w:szCs w:val="24"/>
        </w:rPr>
        <w:t>Če katerakoli določba pogodbe postane neveljavna, nezakonita ali neizvršljiva, to ne vpliva na veljavnost ostalih določb. Neveljavna določba se nadomesti z veljavno, ki mora čim bolj ustrezati namenu, ki ga je želela doseči neveljavna pogodba.</w:t>
      </w:r>
    </w:p>
    <w:p w14:paraId="31120B59" w14:textId="77777777" w:rsidR="008E7C3A" w:rsidRPr="00B461A7" w:rsidRDefault="008E7C3A" w:rsidP="008E7C3A">
      <w:pPr>
        <w:rPr>
          <w:rFonts w:asciiTheme="minorHAnsi" w:hAnsiTheme="minorHAnsi" w:cstheme="minorHAnsi"/>
          <w:sz w:val="24"/>
          <w:szCs w:val="24"/>
        </w:rPr>
      </w:pPr>
    </w:p>
    <w:p w14:paraId="1C4A3492" w14:textId="77777777" w:rsidR="008E7C3A" w:rsidRPr="00B461A7" w:rsidRDefault="008E7C3A" w:rsidP="008E7C3A">
      <w:pPr>
        <w:numPr>
          <w:ilvl w:val="0"/>
          <w:numId w:val="23"/>
        </w:numPr>
        <w:spacing w:after="0" w:line="260" w:lineRule="atLeast"/>
        <w:ind w:left="284"/>
        <w:jc w:val="center"/>
        <w:rPr>
          <w:rFonts w:asciiTheme="minorHAnsi" w:hAnsiTheme="minorHAnsi" w:cstheme="minorHAnsi"/>
          <w:sz w:val="24"/>
          <w:szCs w:val="24"/>
        </w:rPr>
      </w:pPr>
      <w:r w:rsidRPr="00B461A7">
        <w:rPr>
          <w:rFonts w:asciiTheme="minorHAnsi" w:hAnsiTheme="minorHAnsi" w:cstheme="minorHAnsi"/>
          <w:sz w:val="24"/>
          <w:szCs w:val="24"/>
        </w:rPr>
        <w:t>člen</w:t>
      </w:r>
    </w:p>
    <w:p w14:paraId="65CF7358" w14:textId="14AA0F58" w:rsidR="008E7C3A" w:rsidRDefault="008E7C3A" w:rsidP="008E7C3A">
      <w:pPr>
        <w:jc w:val="both"/>
        <w:rPr>
          <w:rFonts w:asciiTheme="minorHAnsi" w:hAnsiTheme="minorHAnsi" w:cstheme="minorHAnsi"/>
          <w:sz w:val="24"/>
          <w:szCs w:val="24"/>
        </w:rPr>
      </w:pPr>
      <w:r w:rsidRPr="00B461A7">
        <w:rPr>
          <w:rFonts w:asciiTheme="minorHAnsi" w:hAnsiTheme="minorHAnsi" w:cstheme="minorHAnsi"/>
          <w:sz w:val="24"/>
          <w:szCs w:val="24"/>
        </w:rPr>
        <w:t xml:space="preserve">Pogodba se podpisuje v elektronski obliki in je sklenjena z dnem, ko jo podpiše zadnja pogodbena stranka, pod </w:t>
      </w:r>
      <w:proofErr w:type="spellStart"/>
      <w:r w:rsidRPr="00B461A7">
        <w:rPr>
          <w:rFonts w:asciiTheme="minorHAnsi" w:hAnsiTheme="minorHAnsi" w:cstheme="minorHAnsi"/>
          <w:sz w:val="24"/>
          <w:szCs w:val="24"/>
        </w:rPr>
        <w:t>odložnim</w:t>
      </w:r>
      <w:proofErr w:type="spellEnd"/>
      <w:r w:rsidRPr="00B461A7">
        <w:rPr>
          <w:rFonts w:asciiTheme="minorHAnsi" w:hAnsiTheme="minorHAnsi" w:cstheme="minorHAnsi"/>
          <w:sz w:val="24"/>
          <w:szCs w:val="24"/>
        </w:rPr>
        <w:t xml:space="preserve"> pogojem, da dobavitelj pravočasno predloži naročniku finančno zavarovanje za dobro izvedbo pogodbenih obveznosti.</w:t>
      </w:r>
    </w:p>
    <w:p w14:paraId="5B1B6E1F" w14:textId="77777777" w:rsidR="008E7C3A" w:rsidRDefault="008E7C3A">
      <w:pPr>
        <w:rPr>
          <w:rFonts w:asciiTheme="minorHAnsi" w:hAnsiTheme="minorHAnsi" w:cstheme="minorHAnsi"/>
          <w:sz w:val="24"/>
          <w:szCs w:val="24"/>
        </w:rPr>
      </w:pPr>
      <w:r>
        <w:rPr>
          <w:rFonts w:asciiTheme="minorHAnsi" w:hAnsiTheme="minorHAnsi" w:cstheme="minorHAnsi"/>
          <w:sz w:val="24"/>
          <w:szCs w:val="24"/>
        </w:rPr>
        <w:br w:type="page"/>
      </w:r>
    </w:p>
    <w:p w14:paraId="465C87B8" w14:textId="555C74D8" w:rsidR="008E7C3A" w:rsidRPr="002C3D7F" w:rsidRDefault="008E7C3A" w:rsidP="008E7C3A">
      <w:pPr>
        <w:jc w:val="right"/>
        <w:rPr>
          <w:rFonts w:asciiTheme="minorHAnsi" w:hAnsiTheme="minorHAnsi" w:cstheme="minorHAnsi"/>
          <w:b/>
          <w:bCs/>
          <w:sz w:val="24"/>
          <w:szCs w:val="24"/>
        </w:rPr>
      </w:pPr>
      <w:r w:rsidRPr="002C3D7F">
        <w:rPr>
          <w:rFonts w:asciiTheme="minorHAnsi" w:hAnsiTheme="minorHAnsi" w:cstheme="minorHAnsi"/>
          <w:b/>
          <w:bCs/>
          <w:sz w:val="24"/>
          <w:szCs w:val="24"/>
        </w:rPr>
        <w:lastRenderedPageBreak/>
        <w:t>OBR-1</w:t>
      </w:r>
      <w:r w:rsidR="00C3788B">
        <w:rPr>
          <w:rFonts w:asciiTheme="minorHAnsi" w:hAnsiTheme="minorHAnsi" w:cstheme="minorHAnsi"/>
          <w:b/>
          <w:bCs/>
          <w:sz w:val="24"/>
          <w:szCs w:val="24"/>
        </w:rPr>
        <w:t>3</w:t>
      </w:r>
    </w:p>
    <w:tbl>
      <w:tblPr>
        <w:tblW w:w="9607" w:type="dxa"/>
        <w:tblLayout w:type="fixed"/>
        <w:tblCellMar>
          <w:left w:w="70" w:type="dxa"/>
          <w:right w:w="70" w:type="dxa"/>
        </w:tblCellMar>
        <w:tblLook w:val="04A0" w:firstRow="1" w:lastRow="0" w:firstColumn="1" w:lastColumn="0" w:noHBand="0" w:noVBand="1"/>
      </w:tblPr>
      <w:tblGrid>
        <w:gridCol w:w="2689"/>
        <w:gridCol w:w="6918"/>
      </w:tblGrid>
      <w:tr w:rsidR="008E7C3A" w:rsidRPr="00C611C4" w14:paraId="6E69F22A" w14:textId="77777777" w:rsidTr="006E089E">
        <w:tc>
          <w:tcPr>
            <w:tcW w:w="2689" w:type="dxa"/>
          </w:tcPr>
          <w:p w14:paraId="66CF87F1" w14:textId="77777777" w:rsidR="008E7C3A" w:rsidRPr="00C611C4" w:rsidRDefault="008E7C3A" w:rsidP="006E089E">
            <w:pPr>
              <w:spacing w:after="0" w:line="260" w:lineRule="exact"/>
              <w:jc w:val="both"/>
              <w:rPr>
                <w:rFonts w:asciiTheme="minorHAnsi" w:hAnsiTheme="minorHAnsi" w:cstheme="minorHAnsi"/>
                <w:b/>
                <w:sz w:val="24"/>
                <w:szCs w:val="24"/>
              </w:rPr>
            </w:pPr>
            <w:r w:rsidRPr="00C611C4">
              <w:rPr>
                <w:rFonts w:asciiTheme="minorHAnsi" w:hAnsiTheme="minorHAnsi" w:cstheme="minorHAnsi"/>
                <w:b/>
                <w:sz w:val="24"/>
                <w:szCs w:val="24"/>
              </w:rPr>
              <w:t xml:space="preserve">NAROČNIK: </w:t>
            </w:r>
          </w:p>
          <w:p w14:paraId="429F0A2F" w14:textId="77777777" w:rsidR="008E7C3A" w:rsidRPr="00C611C4" w:rsidRDefault="008E7C3A" w:rsidP="006E089E">
            <w:pPr>
              <w:spacing w:after="0" w:line="260" w:lineRule="exact"/>
              <w:jc w:val="both"/>
              <w:rPr>
                <w:rFonts w:asciiTheme="minorHAnsi" w:hAnsiTheme="minorHAnsi" w:cstheme="minorHAnsi"/>
                <w:b/>
                <w:sz w:val="24"/>
                <w:szCs w:val="24"/>
              </w:rPr>
            </w:pPr>
          </w:p>
          <w:p w14:paraId="6A567A8C" w14:textId="77777777" w:rsidR="008E7C3A" w:rsidRPr="00C611C4" w:rsidRDefault="008E7C3A" w:rsidP="006E089E">
            <w:pPr>
              <w:spacing w:after="0" w:line="260" w:lineRule="exact"/>
              <w:jc w:val="both"/>
              <w:rPr>
                <w:rFonts w:asciiTheme="minorHAnsi" w:hAnsiTheme="minorHAnsi" w:cstheme="minorHAnsi"/>
                <w:b/>
                <w:sz w:val="24"/>
                <w:szCs w:val="24"/>
              </w:rPr>
            </w:pPr>
          </w:p>
          <w:p w14:paraId="12A84606" w14:textId="77777777" w:rsidR="008E7C3A" w:rsidRPr="00C611C4" w:rsidRDefault="008E7C3A" w:rsidP="006E089E">
            <w:pPr>
              <w:spacing w:after="0" w:line="260" w:lineRule="exact"/>
              <w:jc w:val="both"/>
              <w:rPr>
                <w:rFonts w:asciiTheme="minorHAnsi" w:hAnsiTheme="minorHAnsi" w:cstheme="minorHAnsi"/>
                <w:b/>
                <w:sz w:val="24"/>
                <w:szCs w:val="24"/>
              </w:rPr>
            </w:pPr>
          </w:p>
          <w:p w14:paraId="5C92FCA4" w14:textId="77777777" w:rsidR="008E7C3A" w:rsidRPr="00C611C4" w:rsidRDefault="008E7C3A" w:rsidP="006E089E">
            <w:pPr>
              <w:spacing w:after="0" w:line="260" w:lineRule="exact"/>
              <w:jc w:val="both"/>
              <w:rPr>
                <w:rFonts w:asciiTheme="minorHAnsi" w:hAnsiTheme="minorHAnsi" w:cstheme="minorHAnsi"/>
                <w:b/>
                <w:sz w:val="24"/>
                <w:szCs w:val="24"/>
              </w:rPr>
            </w:pPr>
          </w:p>
          <w:p w14:paraId="0DF2FCB8" w14:textId="77777777" w:rsidR="008E7C3A" w:rsidRPr="00C611C4" w:rsidRDefault="008E7C3A" w:rsidP="006E089E">
            <w:pPr>
              <w:spacing w:after="0" w:line="260" w:lineRule="exact"/>
              <w:jc w:val="both"/>
              <w:rPr>
                <w:rFonts w:asciiTheme="minorHAnsi" w:hAnsiTheme="minorHAnsi" w:cstheme="minorHAnsi"/>
                <w:b/>
                <w:sz w:val="24"/>
                <w:szCs w:val="24"/>
              </w:rPr>
            </w:pPr>
          </w:p>
          <w:p w14:paraId="3DD5C9DA" w14:textId="77777777" w:rsidR="008E7C3A" w:rsidRPr="00C611C4" w:rsidRDefault="008E7C3A" w:rsidP="006E089E">
            <w:pPr>
              <w:spacing w:after="0" w:line="260" w:lineRule="exact"/>
              <w:jc w:val="both"/>
              <w:rPr>
                <w:rFonts w:asciiTheme="minorHAnsi" w:hAnsiTheme="minorHAnsi" w:cstheme="minorHAnsi"/>
                <w:sz w:val="24"/>
                <w:szCs w:val="24"/>
              </w:rPr>
            </w:pPr>
            <w:r w:rsidRPr="00C611C4">
              <w:rPr>
                <w:rFonts w:asciiTheme="minorHAnsi" w:hAnsiTheme="minorHAnsi" w:cstheme="minorHAnsi"/>
                <w:sz w:val="24"/>
                <w:szCs w:val="24"/>
              </w:rPr>
              <w:t>in</w:t>
            </w:r>
          </w:p>
          <w:p w14:paraId="4DAD9413" w14:textId="77777777" w:rsidR="008E7C3A" w:rsidRPr="00C611C4" w:rsidRDefault="008E7C3A" w:rsidP="006E089E">
            <w:pPr>
              <w:spacing w:after="0" w:line="260" w:lineRule="exact"/>
              <w:jc w:val="both"/>
              <w:rPr>
                <w:rFonts w:asciiTheme="minorHAnsi" w:hAnsiTheme="minorHAnsi" w:cstheme="minorHAnsi"/>
                <w:b/>
                <w:sz w:val="24"/>
                <w:szCs w:val="24"/>
              </w:rPr>
            </w:pPr>
          </w:p>
          <w:p w14:paraId="17167B9D" w14:textId="77777777" w:rsidR="008E7C3A" w:rsidRPr="00C611C4" w:rsidRDefault="008E7C3A" w:rsidP="006E089E">
            <w:pPr>
              <w:spacing w:after="0" w:line="260" w:lineRule="exact"/>
              <w:jc w:val="both"/>
              <w:rPr>
                <w:rFonts w:asciiTheme="minorHAnsi" w:hAnsiTheme="minorHAnsi" w:cstheme="minorHAnsi"/>
                <w:b/>
                <w:sz w:val="24"/>
                <w:szCs w:val="24"/>
              </w:rPr>
            </w:pPr>
          </w:p>
        </w:tc>
        <w:tc>
          <w:tcPr>
            <w:tcW w:w="6918" w:type="dxa"/>
          </w:tcPr>
          <w:p w14:paraId="5491004A" w14:textId="77777777" w:rsidR="008E7C3A" w:rsidRPr="00C611C4" w:rsidRDefault="008E7C3A" w:rsidP="006E089E">
            <w:pPr>
              <w:numPr>
                <w:ilvl w:val="12"/>
                <w:numId w:val="0"/>
              </w:numPr>
              <w:spacing w:after="0" w:line="260" w:lineRule="exact"/>
              <w:rPr>
                <w:rFonts w:asciiTheme="minorHAnsi" w:hAnsiTheme="minorHAnsi" w:cstheme="minorHAnsi"/>
                <w:b/>
                <w:bCs/>
                <w:sz w:val="24"/>
                <w:szCs w:val="24"/>
              </w:rPr>
            </w:pPr>
            <w:r w:rsidRPr="00C611C4">
              <w:rPr>
                <w:rFonts w:asciiTheme="minorHAnsi" w:hAnsiTheme="minorHAnsi" w:cstheme="minorHAnsi"/>
                <w:b/>
                <w:sz w:val="24"/>
                <w:szCs w:val="24"/>
              </w:rPr>
              <w:t>BOLNIŠNICA ZA GINEKOLOGIJO IN PORODNIŠTVO KRANJ</w:t>
            </w:r>
          </w:p>
          <w:p w14:paraId="59C4F0F2" w14:textId="77777777" w:rsidR="008E7C3A" w:rsidRPr="00C611C4" w:rsidRDefault="008E7C3A" w:rsidP="006E089E">
            <w:pPr>
              <w:numPr>
                <w:ilvl w:val="12"/>
                <w:numId w:val="0"/>
              </w:numPr>
              <w:spacing w:after="0" w:line="260" w:lineRule="exact"/>
              <w:rPr>
                <w:rFonts w:asciiTheme="minorHAnsi" w:hAnsiTheme="minorHAnsi" w:cstheme="minorHAnsi"/>
                <w:b/>
                <w:sz w:val="24"/>
                <w:szCs w:val="24"/>
              </w:rPr>
            </w:pPr>
            <w:r w:rsidRPr="00C611C4">
              <w:rPr>
                <w:rFonts w:asciiTheme="minorHAnsi" w:hAnsiTheme="minorHAnsi" w:cstheme="minorHAnsi"/>
                <w:b/>
                <w:sz w:val="24"/>
                <w:szCs w:val="24"/>
              </w:rPr>
              <w:t>Kidričeva cesta 38 a, 4000 KRANJ,</w:t>
            </w:r>
          </w:p>
          <w:p w14:paraId="735C5A7D" w14:textId="77777777" w:rsidR="008E7C3A" w:rsidRPr="00C611C4" w:rsidRDefault="008E7C3A" w:rsidP="006E089E">
            <w:pPr>
              <w:numPr>
                <w:ilvl w:val="12"/>
                <w:numId w:val="0"/>
              </w:numPr>
              <w:spacing w:after="0" w:line="260" w:lineRule="exact"/>
              <w:rPr>
                <w:rFonts w:asciiTheme="minorHAnsi" w:hAnsiTheme="minorHAnsi" w:cstheme="minorHAnsi"/>
                <w:bCs/>
                <w:sz w:val="24"/>
                <w:szCs w:val="24"/>
              </w:rPr>
            </w:pPr>
            <w:r w:rsidRPr="00C611C4">
              <w:rPr>
                <w:rFonts w:asciiTheme="minorHAnsi" w:hAnsiTheme="minorHAnsi" w:cstheme="minorHAnsi"/>
                <w:bCs/>
                <w:sz w:val="24"/>
                <w:szCs w:val="24"/>
              </w:rPr>
              <w:t xml:space="preserve">ki </w:t>
            </w:r>
            <w:r>
              <w:rPr>
                <w:rFonts w:asciiTheme="minorHAnsi" w:hAnsiTheme="minorHAnsi" w:cstheme="minorHAnsi"/>
                <w:bCs/>
                <w:sz w:val="24"/>
                <w:szCs w:val="24"/>
              </w:rPr>
              <w:t>jo</w:t>
            </w:r>
            <w:r w:rsidRPr="00C611C4">
              <w:rPr>
                <w:rFonts w:asciiTheme="minorHAnsi" w:hAnsiTheme="minorHAnsi" w:cstheme="minorHAnsi"/>
                <w:bCs/>
                <w:sz w:val="24"/>
                <w:szCs w:val="24"/>
              </w:rPr>
              <w:t xml:space="preserve"> zastopa Larisa Hajdinjak, mag. jav. upr., direktorica</w:t>
            </w:r>
          </w:p>
          <w:p w14:paraId="390860CD" w14:textId="77777777" w:rsidR="008E7C3A" w:rsidRPr="00C611C4" w:rsidRDefault="008E7C3A" w:rsidP="006E089E">
            <w:pPr>
              <w:tabs>
                <w:tab w:val="left" w:pos="708"/>
                <w:tab w:val="center" w:pos="4536"/>
                <w:tab w:val="right" w:pos="9072"/>
              </w:tabs>
              <w:spacing w:after="0" w:line="260" w:lineRule="exact"/>
              <w:rPr>
                <w:rFonts w:asciiTheme="minorHAnsi" w:hAnsiTheme="minorHAnsi" w:cstheme="minorHAnsi"/>
                <w:sz w:val="24"/>
                <w:szCs w:val="24"/>
              </w:rPr>
            </w:pPr>
            <w:r w:rsidRPr="00C611C4">
              <w:rPr>
                <w:rFonts w:asciiTheme="minorHAnsi" w:hAnsiTheme="minorHAnsi" w:cstheme="minorHAnsi"/>
                <w:sz w:val="24"/>
                <w:szCs w:val="24"/>
              </w:rPr>
              <w:t>Matična številka: 5053820</w:t>
            </w:r>
          </w:p>
          <w:p w14:paraId="117667D3" w14:textId="77777777" w:rsidR="008E7C3A" w:rsidRPr="00C611C4" w:rsidRDefault="008E7C3A" w:rsidP="006E089E">
            <w:pPr>
              <w:numPr>
                <w:ilvl w:val="12"/>
                <w:numId w:val="0"/>
              </w:numPr>
              <w:spacing w:after="0" w:line="260" w:lineRule="exact"/>
              <w:rPr>
                <w:rFonts w:asciiTheme="minorHAnsi" w:hAnsiTheme="minorHAnsi" w:cstheme="minorHAnsi"/>
                <w:sz w:val="24"/>
                <w:szCs w:val="24"/>
              </w:rPr>
            </w:pPr>
            <w:r w:rsidRPr="00C611C4">
              <w:rPr>
                <w:rFonts w:asciiTheme="minorHAnsi" w:hAnsiTheme="minorHAnsi" w:cstheme="minorHAnsi"/>
                <w:sz w:val="24"/>
                <w:szCs w:val="24"/>
              </w:rPr>
              <w:t>ID številka</w:t>
            </w:r>
            <w:r w:rsidRPr="00C611C4">
              <w:rPr>
                <w:rFonts w:asciiTheme="minorHAnsi" w:hAnsiTheme="minorHAnsi" w:cstheme="minorHAnsi"/>
                <w:bCs/>
                <w:sz w:val="24"/>
                <w:szCs w:val="24"/>
              </w:rPr>
              <w:t xml:space="preserve">: </w:t>
            </w:r>
            <w:r w:rsidRPr="00C611C4">
              <w:rPr>
                <w:rFonts w:asciiTheme="minorHAnsi" w:hAnsiTheme="minorHAnsi" w:cstheme="minorHAnsi"/>
                <w:sz w:val="24"/>
                <w:szCs w:val="24"/>
              </w:rPr>
              <w:t>SI</w:t>
            </w:r>
            <w:r>
              <w:rPr>
                <w:rFonts w:asciiTheme="minorHAnsi" w:hAnsiTheme="minorHAnsi" w:cstheme="minorHAnsi"/>
                <w:sz w:val="24"/>
                <w:szCs w:val="24"/>
              </w:rPr>
              <w:t xml:space="preserve"> </w:t>
            </w:r>
            <w:r w:rsidRPr="00C611C4">
              <w:rPr>
                <w:rFonts w:asciiTheme="minorHAnsi" w:hAnsiTheme="minorHAnsi" w:cstheme="minorHAnsi"/>
                <w:sz w:val="24"/>
                <w:szCs w:val="24"/>
              </w:rPr>
              <w:t>41851455</w:t>
            </w:r>
          </w:p>
          <w:p w14:paraId="0679CAD8" w14:textId="77777777" w:rsidR="008E7C3A" w:rsidRPr="00C611C4" w:rsidRDefault="008E7C3A" w:rsidP="006E089E">
            <w:pPr>
              <w:spacing w:after="0" w:line="260" w:lineRule="exact"/>
              <w:jc w:val="both"/>
              <w:rPr>
                <w:rFonts w:asciiTheme="minorHAnsi" w:hAnsiTheme="minorHAnsi" w:cstheme="minorHAnsi"/>
                <w:sz w:val="24"/>
                <w:szCs w:val="24"/>
              </w:rPr>
            </w:pPr>
          </w:p>
          <w:p w14:paraId="096774FF" w14:textId="77777777" w:rsidR="008E7C3A" w:rsidRPr="00C611C4" w:rsidRDefault="008E7C3A" w:rsidP="006E089E">
            <w:pPr>
              <w:spacing w:after="0" w:line="260" w:lineRule="exact"/>
              <w:jc w:val="both"/>
              <w:rPr>
                <w:rFonts w:asciiTheme="minorHAnsi" w:hAnsiTheme="minorHAnsi" w:cstheme="minorHAnsi"/>
                <w:sz w:val="24"/>
                <w:szCs w:val="24"/>
              </w:rPr>
            </w:pPr>
          </w:p>
          <w:p w14:paraId="61001AC6" w14:textId="77777777" w:rsidR="008E7C3A" w:rsidRPr="00C611C4" w:rsidRDefault="008E7C3A" w:rsidP="006E089E">
            <w:pPr>
              <w:spacing w:after="0" w:line="260" w:lineRule="exact"/>
              <w:jc w:val="both"/>
              <w:rPr>
                <w:rFonts w:asciiTheme="minorHAnsi" w:hAnsiTheme="minorHAnsi" w:cstheme="minorHAnsi"/>
                <w:sz w:val="24"/>
                <w:szCs w:val="24"/>
              </w:rPr>
            </w:pPr>
          </w:p>
          <w:p w14:paraId="5C100A59" w14:textId="77777777" w:rsidR="008E7C3A" w:rsidRPr="00C611C4" w:rsidRDefault="008E7C3A" w:rsidP="006E089E">
            <w:pPr>
              <w:numPr>
                <w:ilvl w:val="12"/>
                <w:numId w:val="0"/>
              </w:numPr>
              <w:spacing w:after="0" w:line="260" w:lineRule="exact"/>
              <w:rPr>
                <w:rFonts w:asciiTheme="minorHAnsi" w:hAnsiTheme="minorHAnsi" w:cstheme="minorHAnsi"/>
                <w:sz w:val="24"/>
                <w:szCs w:val="24"/>
              </w:rPr>
            </w:pPr>
          </w:p>
        </w:tc>
      </w:tr>
      <w:tr w:rsidR="008E7C3A" w:rsidRPr="00C611C4" w14:paraId="75015CFC" w14:textId="77777777" w:rsidTr="006E089E">
        <w:tc>
          <w:tcPr>
            <w:tcW w:w="2689" w:type="dxa"/>
          </w:tcPr>
          <w:p w14:paraId="717C1C6E" w14:textId="77777777" w:rsidR="008E7C3A" w:rsidRPr="00C611C4" w:rsidRDefault="008E7C3A" w:rsidP="006E089E">
            <w:pPr>
              <w:spacing w:after="0" w:line="260" w:lineRule="exact"/>
              <w:jc w:val="both"/>
              <w:rPr>
                <w:rFonts w:asciiTheme="minorHAnsi" w:hAnsiTheme="minorHAnsi" w:cstheme="minorHAnsi"/>
                <w:sz w:val="24"/>
                <w:szCs w:val="24"/>
              </w:rPr>
            </w:pPr>
          </w:p>
        </w:tc>
        <w:tc>
          <w:tcPr>
            <w:tcW w:w="6918" w:type="dxa"/>
          </w:tcPr>
          <w:p w14:paraId="415BACCF" w14:textId="77777777" w:rsidR="008E7C3A" w:rsidRPr="00C611C4" w:rsidRDefault="008E7C3A" w:rsidP="006E089E">
            <w:pPr>
              <w:spacing w:after="0" w:line="260" w:lineRule="exact"/>
              <w:jc w:val="both"/>
              <w:rPr>
                <w:rFonts w:asciiTheme="minorHAnsi" w:hAnsiTheme="minorHAnsi" w:cstheme="minorHAnsi"/>
                <w:sz w:val="24"/>
                <w:szCs w:val="24"/>
              </w:rPr>
            </w:pPr>
          </w:p>
        </w:tc>
      </w:tr>
      <w:tr w:rsidR="008E7C3A" w:rsidRPr="00C611C4" w14:paraId="7EA1AC66" w14:textId="77777777" w:rsidTr="006E089E">
        <w:tc>
          <w:tcPr>
            <w:tcW w:w="2689" w:type="dxa"/>
          </w:tcPr>
          <w:p w14:paraId="50591CF1" w14:textId="77777777" w:rsidR="008E7C3A" w:rsidRPr="00C611C4" w:rsidRDefault="008E7C3A" w:rsidP="006E089E">
            <w:pPr>
              <w:spacing w:after="0" w:line="260" w:lineRule="exact"/>
              <w:jc w:val="both"/>
              <w:rPr>
                <w:rFonts w:asciiTheme="minorHAnsi" w:hAnsiTheme="minorHAnsi" w:cstheme="minorHAnsi"/>
                <w:b/>
                <w:sz w:val="24"/>
                <w:szCs w:val="24"/>
              </w:rPr>
            </w:pPr>
            <w:r w:rsidRPr="00C611C4">
              <w:rPr>
                <w:rFonts w:asciiTheme="minorHAnsi" w:hAnsiTheme="minorHAnsi" w:cstheme="minorHAnsi"/>
                <w:b/>
                <w:sz w:val="24"/>
                <w:szCs w:val="24"/>
              </w:rPr>
              <w:t>IZVAJALEC:</w:t>
            </w:r>
          </w:p>
        </w:tc>
        <w:tc>
          <w:tcPr>
            <w:tcW w:w="6918" w:type="dxa"/>
          </w:tcPr>
          <w:p w14:paraId="05B82AE3" w14:textId="77777777" w:rsidR="008E7C3A" w:rsidRPr="00C611C4" w:rsidRDefault="008E7C3A" w:rsidP="006E089E">
            <w:pPr>
              <w:spacing w:after="0" w:line="260" w:lineRule="exact"/>
              <w:jc w:val="both"/>
              <w:rPr>
                <w:rFonts w:asciiTheme="minorHAnsi" w:hAnsiTheme="minorHAnsi" w:cstheme="minorHAnsi"/>
                <w:bCs/>
                <w:sz w:val="24"/>
                <w:szCs w:val="24"/>
              </w:rPr>
            </w:pPr>
          </w:p>
          <w:p w14:paraId="0551F812" w14:textId="77777777" w:rsidR="008E7C3A" w:rsidRPr="00C611C4" w:rsidRDefault="008E7C3A" w:rsidP="006E089E">
            <w:pPr>
              <w:spacing w:after="0" w:line="260" w:lineRule="exact"/>
              <w:jc w:val="both"/>
              <w:rPr>
                <w:rFonts w:asciiTheme="minorHAnsi" w:hAnsiTheme="minorHAnsi" w:cstheme="minorHAnsi"/>
                <w:sz w:val="24"/>
                <w:szCs w:val="24"/>
              </w:rPr>
            </w:pPr>
            <w:r w:rsidRPr="00C611C4">
              <w:rPr>
                <w:rFonts w:asciiTheme="minorHAnsi" w:hAnsiTheme="minorHAnsi" w:cstheme="minorHAnsi"/>
                <w:bCs/>
                <w:sz w:val="24"/>
                <w:szCs w:val="24"/>
              </w:rPr>
              <w:t>ki ga zastopa ______________________________________</w:t>
            </w:r>
          </w:p>
          <w:p w14:paraId="34A68775" w14:textId="77777777" w:rsidR="008E7C3A" w:rsidRPr="00C611C4" w:rsidRDefault="008E7C3A" w:rsidP="006E089E">
            <w:pPr>
              <w:spacing w:after="0" w:line="260" w:lineRule="exact"/>
              <w:jc w:val="both"/>
              <w:rPr>
                <w:rFonts w:asciiTheme="minorHAnsi" w:hAnsiTheme="minorHAnsi" w:cstheme="minorHAnsi"/>
                <w:sz w:val="24"/>
                <w:szCs w:val="24"/>
              </w:rPr>
            </w:pPr>
            <w:r w:rsidRPr="00C611C4">
              <w:rPr>
                <w:rFonts w:asciiTheme="minorHAnsi" w:hAnsiTheme="minorHAnsi" w:cstheme="minorHAnsi"/>
                <w:sz w:val="24"/>
                <w:szCs w:val="24"/>
              </w:rPr>
              <w:t>Matična številka: ___________________________________</w:t>
            </w:r>
          </w:p>
          <w:p w14:paraId="73A760D4" w14:textId="77777777" w:rsidR="008E7C3A" w:rsidRPr="00C611C4" w:rsidRDefault="008E7C3A" w:rsidP="006E089E">
            <w:pPr>
              <w:spacing w:after="0" w:line="260" w:lineRule="exact"/>
              <w:jc w:val="both"/>
              <w:rPr>
                <w:rFonts w:asciiTheme="minorHAnsi" w:hAnsiTheme="minorHAnsi" w:cstheme="minorHAnsi"/>
                <w:sz w:val="24"/>
                <w:szCs w:val="24"/>
              </w:rPr>
            </w:pPr>
            <w:r w:rsidRPr="00C611C4">
              <w:rPr>
                <w:rFonts w:asciiTheme="minorHAnsi" w:hAnsiTheme="minorHAnsi" w:cstheme="minorHAnsi"/>
                <w:sz w:val="24"/>
                <w:szCs w:val="24"/>
              </w:rPr>
              <w:t>ID številka: ________________________________________</w:t>
            </w:r>
          </w:p>
          <w:p w14:paraId="773A903C" w14:textId="77777777" w:rsidR="008E7C3A" w:rsidRPr="00C611C4" w:rsidRDefault="008E7C3A" w:rsidP="006E089E">
            <w:pPr>
              <w:spacing w:after="0" w:line="260" w:lineRule="exact"/>
              <w:jc w:val="both"/>
              <w:rPr>
                <w:rFonts w:asciiTheme="minorHAnsi" w:hAnsiTheme="minorHAnsi" w:cstheme="minorHAnsi"/>
                <w:sz w:val="24"/>
                <w:szCs w:val="24"/>
              </w:rPr>
            </w:pPr>
            <w:r w:rsidRPr="00C611C4">
              <w:rPr>
                <w:rFonts w:asciiTheme="minorHAnsi" w:hAnsiTheme="minorHAnsi" w:cstheme="minorHAnsi"/>
                <w:sz w:val="24"/>
                <w:szCs w:val="24"/>
              </w:rPr>
              <w:t>TRR: SI56 ____________, odprt pri _____________________</w:t>
            </w:r>
          </w:p>
          <w:p w14:paraId="1CBC4B4E" w14:textId="77777777" w:rsidR="008E7C3A" w:rsidRPr="00C611C4" w:rsidRDefault="008E7C3A" w:rsidP="006E089E">
            <w:pPr>
              <w:spacing w:after="0" w:line="260" w:lineRule="exact"/>
              <w:jc w:val="both"/>
              <w:rPr>
                <w:rFonts w:asciiTheme="minorHAnsi" w:hAnsiTheme="minorHAnsi" w:cstheme="minorHAnsi"/>
                <w:sz w:val="24"/>
                <w:szCs w:val="24"/>
              </w:rPr>
            </w:pPr>
          </w:p>
        </w:tc>
      </w:tr>
    </w:tbl>
    <w:p w14:paraId="1B5FC6AF" w14:textId="77777777" w:rsidR="008E7C3A" w:rsidRPr="00C611C4" w:rsidRDefault="008E7C3A" w:rsidP="008E7C3A">
      <w:pPr>
        <w:jc w:val="both"/>
        <w:rPr>
          <w:rFonts w:asciiTheme="minorHAnsi" w:hAnsiTheme="minorHAnsi" w:cstheme="minorHAnsi"/>
          <w:sz w:val="24"/>
          <w:szCs w:val="24"/>
        </w:rPr>
      </w:pPr>
    </w:p>
    <w:p w14:paraId="4455E457" w14:textId="77777777" w:rsidR="008E7C3A" w:rsidRDefault="008E7C3A" w:rsidP="008E7C3A">
      <w:pPr>
        <w:jc w:val="center"/>
        <w:rPr>
          <w:rFonts w:asciiTheme="minorHAnsi" w:hAnsiTheme="minorHAnsi" w:cstheme="minorHAnsi"/>
          <w:sz w:val="28"/>
          <w:szCs w:val="28"/>
        </w:rPr>
      </w:pPr>
      <w:r w:rsidRPr="00C611C4">
        <w:rPr>
          <w:rFonts w:asciiTheme="minorHAnsi" w:hAnsiTheme="minorHAnsi" w:cstheme="minorHAnsi"/>
          <w:b/>
          <w:sz w:val="28"/>
          <w:szCs w:val="28"/>
        </w:rPr>
        <w:t xml:space="preserve">POGODBO št. </w:t>
      </w:r>
      <w:r w:rsidRPr="00C611C4">
        <w:rPr>
          <w:rFonts w:asciiTheme="minorHAnsi" w:hAnsiTheme="minorHAnsi" w:cstheme="minorHAnsi"/>
          <w:sz w:val="28"/>
          <w:szCs w:val="28"/>
        </w:rPr>
        <w:t xml:space="preserve">___________ </w:t>
      </w:r>
    </w:p>
    <w:p w14:paraId="2E25C35C" w14:textId="63E7B4D0" w:rsidR="008E7C3A" w:rsidRPr="00C611C4" w:rsidRDefault="00E27441" w:rsidP="008E7C3A">
      <w:pPr>
        <w:jc w:val="center"/>
        <w:rPr>
          <w:rFonts w:asciiTheme="minorHAnsi" w:hAnsiTheme="minorHAnsi" w:cstheme="minorHAnsi"/>
          <w:b/>
          <w:sz w:val="28"/>
          <w:szCs w:val="28"/>
        </w:rPr>
      </w:pPr>
      <w:r>
        <w:rPr>
          <w:rFonts w:asciiTheme="minorHAnsi" w:hAnsiTheme="minorHAnsi" w:cstheme="minorHAnsi"/>
          <w:b/>
          <w:bCs/>
          <w:sz w:val="28"/>
          <w:szCs w:val="28"/>
        </w:rPr>
        <w:t>o</w:t>
      </w:r>
      <w:r w:rsidR="008E7C3A">
        <w:rPr>
          <w:rFonts w:asciiTheme="minorHAnsi" w:hAnsiTheme="minorHAnsi" w:cstheme="minorHAnsi"/>
          <w:b/>
          <w:bCs/>
          <w:sz w:val="28"/>
          <w:szCs w:val="28"/>
        </w:rPr>
        <w:t xml:space="preserve"> </w:t>
      </w:r>
      <w:proofErr w:type="spellStart"/>
      <w:r w:rsidR="008E7C3A">
        <w:rPr>
          <w:rFonts w:asciiTheme="minorHAnsi" w:hAnsiTheme="minorHAnsi" w:cstheme="minorHAnsi"/>
          <w:b/>
          <w:bCs/>
          <w:sz w:val="28"/>
          <w:szCs w:val="28"/>
        </w:rPr>
        <w:t>pogarancijskem</w:t>
      </w:r>
      <w:proofErr w:type="spellEnd"/>
      <w:r w:rsidR="008E7C3A" w:rsidRPr="00C611C4">
        <w:rPr>
          <w:rFonts w:asciiTheme="minorHAnsi" w:hAnsiTheme="minorHAnsi" w:cstheme="minorHAnsi"/>
          <w:b/>
          <w:bCs/>
          <w:sz w:val="28"/>
          <w:szCs w:val="28"/>
        </w:rPr>
        <w:t xml:space="preserve"> vzdrževanju </w:t>
      </w:r>
      <w:proofErr w:type="spellStart"/>
      <w:r w:rsidR="008E7C3A" w:rsidRPr="00C611C4">
        <w:rPr>
          <w:rFonts w:asciiTheme="minorHAnsi" w:hAnsiTheme="minorHAnsi" w:cstheme="minorHAnsi"/>
          <w:b/>
          <w:sz w:val="28"/>
          <w:szCs w:val="28"/>
        </w:rPr>
        <w:t>mamografa</w:t>
      </w:r>
      <w:proofErr w:type="spellEnd"/>
    </w:p>
    <w:p w14:paraId="79C46D85" w14:textId="77777777" w:rsidR="008E7C3A" w:rsidRPr="00C611C4" w:rsidRDefault="008E7C3A" w:rsidP="008E7C3A">
      <w:pPr>
        <w:jc w:val="both"/>
        <w:rPr>
          <w:rFonts w:asciiTheme="minorHAnsi" w:hAnsiTheme="minorHAnsi" w:cstheme="minorHAnsi"/>
          <w:sz w:val="24"/>
          <w:szCs w:val="24"/>
        </w:rPr>
      </w:pPr>
    </w:p>
    <w:p w14:paraId="7FAA83FE" w14:textId="77777777" w:rsidR="008E7C3A" w:rsidRPr="004C3767" w:rsidRDefault="008E7C3A" w:rsidP="008E7C3A">
      <w:pPr>
        <w:numPr>
          <w:ilvl w:val="0"/>
          <w:numId w:val="25"/>
        </w:numPr>
        <w:spacing w:after="0" w:line="260" w:lineRule="exact"/>
        <w:jc w:val="center"/>
        <w:rPr>
          <w:rFonts w:asciiTheme="minorHAnsi" w:hAnsiTheme="minorHAnsi" w:cstheme="minorHAnsi"/>
          <w:bCs/>
          <w:sz w:val="24"/>
          <w:szCs w:val="24"/>
        </w:rPr>
      </w:pPr>
      <w:bookmarkStart w:id="62" w:name="_Hlk185418701"/>
      <w:r w:rsidRPr="004C3767">
        <w:rPr>
          <w:rFonts w:asciiTheme="minorHAnsi" w:hAnsiTheme="minorHAnsi" w:cstheme="minorHAnsi"/>
          <w:bCs/>
          <w:sz w:val="24"/>
          <w:szCs w:val="24"/>
        </w:rPr>
        <w:t>člen</w:t>
      </w:r>
    </w:p>
    <w:p w14:paraId="4B96B111" w14:textId="77777777" w:rsidR="008E7C3A" w:rsidRPr="00354523" w:rsidRDefault="008E7C3A" w:rsidP="008E7C3A">
      <w:pPr>
        <w:spacing w:after="0" w:line="260" w:lineRule="exact"/>
        <w:jc w:val="both"/>
        <w:rPr>
          <w:rFonts w:asciiTheme="minorHAnsi" w:hAnsiTheme="minorHAnsi" w:cstheme="minorHAnsi"/>
          <w:sz w:val="24"/>
          <w:szCs w:val="24"/>
        </w:rPr>
      </w:pPr>
    </w:p>
    <w:p w14:paraId="6F13B483" w14:textId="77777777" w:rsidR="008E7C3A" w:rsidRPr="00354523" w:rsidRDefault="008E7C3A" w:rsidP="008E7C3A">
      <w:pPr>
        <w:spacing w:after="0" w:line="260" w:lineRule="exact"/>
        <w:jc w:val="both"/>
        <w:rPr>
          <w:rFonts w:asciiTheme="minorHAnsi" w:hAnsiTheme="minorHAnsi" w:cstheme="minorHAnsi"/>
          <w:sz w:val="24"/>
          <w:szCs w:val="24"/>
        </w:rPr>
      </w:pPr>
      <w:r w:rsidRPr="00354523">
        <w:rPr>
          <w:rFonts w:asciiTheme="minorHAnsi" w:hAnsiTheme="minorHAnsi" w:cstheme="minorHAnsi"/>
          <w:sz w:val="24"/>
          <w:szCs w:val="24"/>
        </w:rPr>
        <w:t>Pogodbeni stranki uvodoma ugotovita, da:</w:t>
      </w:r>
    </w:p>
    <w:p w14:paraId="6200EF89" w14:textId="77777777" w:rsidR="008E7C3A" w:rsidRPr="00354523" w:rsidRDefault="008E7C3A" w:rsidP="008E7C3A">
      <w:pPr>
        <w:numPr>
          <w:ilvl w:val="0"/>
          <w:numId w:val="17"/>
        </w:numPr>
        <w:tabs>
          <w:tab w:val="clear" w:pos="567"/>
          <w:tab w:val="num" w:pos="720"/>
        </w:tabs>
        <w:spacing w:after="0" w:line="260" w:lineRule="atLeast"/>
        <w:ind w:left="720"/>
        <w:jc w:val="both"/>
        <w:rPr>
          <w:rFonts w:asciiTheme="minorHAnsi" w:hAnsiTheme="minorHAnsi" w:cstheme="minorHAnsi"/>
          <w:sz w:val="24"/>
          <w:szCs w:val="24"/>
        </w:rPr>
      </w:pPr>
      <w:r w:rsidRPr="00354523">
        <w:rPr>
          <w:rFonts w:asciiTheme="minorHAnsi" w:hAnsiTheme="minorHAnsi" w:cstheme="minorHAnsi"/>
          <w:sz w:val="24"/>
          <w:szCs w:val="24"/>
        </w:rPr>
        <w:t xml:space="preserve">sklepata pogodbo na podlagi oddanega javnega naročila po odprtem postopku, z oznako </w:t>
      </w:r>
      <w:r w:rsidRPr="002C3D7F">
        <w:rPr>
          <w:rFonts w:asciiTheme="minorHAnsi" w:hAnsiTheme="minorHAnsi" w:cstheme="minorHAnsi"/>
          <w:sz w:val="24"/>
          <w:szCs w:val="24"/>
        </w:rPr>
        <w:t>10-JNOP/2026-B</w:t>
      </w:r>
      <w:r w:rsidRPr="00354523">
        <w:rPr>
          <w:rFonts w:asciiTheme="minorHAnsi" w:hAnsiTheme="minorHAnsi" w:cstheme="minorHAnsi"/>
          <w:sz w:val="24"/>
          <w:szCs w:val="24"/>
        </w:rPr>
        <w:t xml:space="preserve"> in nazivom </w:t>
      </w:r>
      <w:r w:rsidRPr="00354523">
        <w:rPr>
          <w:rFonts w:asciiTheme="minorHAnsi" w:hAnsiTheme="minorHAnsi" w:cstheme="minorHAnsi"/>
          <w:b/>
          <w:sz w:val="24"/>
          <w:szCs w:val="24"/>
        </w:rPr>
        <w:t>»</w:t>
      </w:r>
      <w:r w:rsidRPr="00354523">
        <w:rPr>
          <w:rFonts w:asciiTheme="minorHAnsi" w:hAnsiTheme="minorHAnsi" w:cstheme="minorHAnsi"/>
          <w:b/>
          <w:bCs/>
          <w:sz w:val="24"/>
          <w:szCs w:val="24"/>
        </w:rPr>
        <w:t xml:space="preserve">Nakup </w:t>
      </w:r>
      <w:proofErr w:type="spellStart"/>
      <w:r w:rsidRPr="00354523">
        <w:rPr>
          <w:rFonts w:asciiTheme="minorHAnsi" w:hAnsiTheme="minorHAnsi" w:cstheme="minorHAnsi"/>
          <w:b/>
          <w:bCs/>
          <w:sz w:val="24"/>
          <w:szCs w:val="24"/>
        </w:rPr>
        <w:t>mamografa</w:t>
      </w:r>
      <w:proofErr w:type="spellEnd"/>
      <w:r w:rsidRPr="00354523">
        <w:rPr>
          <w:rFonts w:asciiTheme="minorHAnsi" w:hAnsiTheme="minorHAnsi" w:cstheme="minorHAnsi"/>
          <w:b/>
          <w:bCs/>
          <w:sz w:val="24"/>
          <w:szCs w:val="24"/>
        </w:rPr>
        <w:t xml:space="preserve"> z vzdrževanjem«</w:t>
      </w:r>
      <w:r w:rsidRPr="00354523">
        <w:rPr>
          <w:rFonts w:asciiTheme="minorHAnsi" w:hAnsiTheme="minorHAnsi" w:cstheme="minorHAnsi"/>
          <w:sz w:val="24"/>
          <w:szCs w:val="24"/>
        </w:rPr>
        <w:t>, objavljenem v Uradnem listu EU, št. objave ______ z dne __________ in na Portalu javnih naročil RS, št. objave ______ z dne __________.</w:t>
      </w:r>
    </w:p>
    <w:p w14:paraId="58F254FA" w14:textId="77777777" w:rsidR="008E7C3A" w:rsidRPr="00354523" w:rsidRDefault="008E7C3A" w:rsidP="008E7C3A">
      <w:pPr>
        <w:numPr>
          <w:ilvl w:val="0"/>
          <w:numId w:val="17"/>
        </w:numPr>
        <w:tabs>
          <w:tab w:val="clear" w:pos="567"/>
          <w:tab w:val="num" w:pos="720"/>
        </w:tabs>
        <w:spacing w:after="0" w:line="260" w:lineRule="exact"/>
        <w:ind w:left="720"/>
        <w:jc w:val="both"/>
        <w:rPr>
          <w:rFonts w:asciiTheme="minorHAnsi" w:hAnsiTheme="minorHAnsi" w:cstheme="minorHAnsi"/>
          <w:sz w:val="24"/>
          <w:szCs w:val="24"/>
        </w:rPr>
      </w:pPr>
      <w:r w:rsidRPr="00354523">
        <w:rPr>
          <w:rFonts w:asciiTheme="minorHAnsi" w:hAnsiTheme="minorHAnsi" w:cstheme="minorHAnsi"/>
          <w:sz w:val="24"/>
          <w:szCs w:val="24"/>
        </w:rPr>
        <w:t xml:space="preserve">sta dokumentacija v zvezi z oddajo javnega naročila (v nadaljnjem besedilu: dokumentacija) in ponudba izvajalca št. ______ z dne _______ sestavni del te pogodbe, zato so sestavni del te pogodbe tudi vse zahteve in pogoji iz dokumentacije, ki niso izrecno navedene v tej pogodbi; </w:t>
      </w:r>
    </w:p>
    <w:p w14:paraId="63B2DE79" w14:textId="77777777" w:rsidR="008E7C3A" w:rsidRPr="00354523" w:rsidRDefault="008E7C3A" w:rsidP="008E7C3A">
      <w:pPr>
        <w:numPr>
          <w:ilvl w:val="0"/>
          <w:numId w:val="17"/>
        </w:numPr>
        <w:tabs>
          <w:tab w:val="clear" w:pos="567"/>
          <w:tab w:val="num" w:pos="720"/>
        </w:tabs>
        <w:spacing w:after="0" w:line="260" w:lineRule="exact"/>
        <w:ind w:left="720"/>
        <w:jc w:val="both"/>
        <w:rPr>
          <w:rFonts w:asciiTheme="minorHAnsi" w:hAnsiTheme="minorHAnsi" w:cstheme="minorHAnsi"/>
          <w:sz w:val="24"/>
          <w:szCs w:val="24"/>
        </w:rPr>
      </w:pPr>
      <w:r w:rsidRPr="00354523">
        <w:rPr>
          <w:rFonts w:asciiTheme="minorHAnsi" w:hAnsiTheme="minorHAnsi" w:cstheme="minorHAnsi"/>
          <w:sz w:val="24"/>
          <w:szCs w:val="24"/>
        </w:rPr>
        <w:t>v primeru neskladja ali nasprotja med to pogodbo, dokumentacijo in ponudbo, veljajo najprej določbe te pogodbe, nato določbe dokumentacije, nato ponudba, če ni v tej pogodbi izrecno navedeno drugače;</w:t>
      </w:r>
    </w:p>
    <w:p w14:paraId="600DB820" w14:textId="5182967B" w:rsidR="008E7C3A" w:rsidRPr="00354523" w:rsidRDefault="008E7C3A" w:rsidP="008E7C3A">
      <w:pPr>
        <w:numPr>
          <w:ilvl w:val="0"/>
          <w:numId w:val="17"/>
        </w:numPr>
        <w:tabs>
          <w:tab w:val="clear" w:pos="567"/>
          <w:tab w:val="num" w:pos="720"/>
        </w:tabs>
        <w:spacing w:after="0" w:line="260" w:lineRule="atLeast"/>
        <w:ind w:left="720"/>
        <w:jc w:val="both"/>
        <w:rPr>
          <w:rFonts w:asciiTheme="minorHAnsi" w:hAnsiTheme="minorHAnsi" w:cstheme="minorHAnsi"/>
          <w:color w:val="000000"/>
          <w:sz w:val="24"/>
          <w:szCs w:val="24"/>
          <w:lang w:eastAsia="en-US"/>
        </w:rPr>
      </w:pPr>
      <w:r w:rsidRPr="00354523">
        <w:rPr>
          <w:rFonts w:asciiTheme="minorHAnsi" w:hAnsiTheme="minorHAnsi" w:cstheme="minorHAnsi"/>
          <w:color w:val="000000"/>
          <w:sz w:val="24"/>
          <w:szCs w:val="24"/>
          <w:lang w:eastAsia="en-US"/>
        </w:rPr>
        <w:t xml:space="preserve">je predmet te pogodbe popolno vzdrževanje medicinske opreme _____________ za dobo </w:t>
      </w:r>
      <w:r w:rsidR="00C3788B">
        <w:rPr>
          <w:rFonts w:asciiTheme="minorHAnsi" w:hAnsiTheme="minorHAnsi" w:cstheme="minorHAnsi"/>
          <w:color w:val="000000"/>
          <w:sz w:val="24"/>
          <w:szCs w:val="24"/>
          <w:lang w:eastAsia="en-US"/>
        </w:rPr>
        <w:t>štirih</w:t>
      </w:r>
      <w:r w:rsidRPr="00354523">
        <w:rPr>
          <w:rFonts w:asciiTheme="minorHAnsi" w:hAnsiTheme="minorHAnsi" w:cstheme="minorHAnsi"/>
          <w:color w:val="000000"/>
          <w:sz w:val="24"/>
          <w:szCs w:val="24"/>
          <w:lang w:eastAsia="en-US"/>
        </w:rPr>
        <w:t xml:space="preserve"> (</w:t>
      </w:r>
      <w:r w:rsidR="00C3788B">
        <w:rPr>
          <w:rFonts w:asciiTheme="minorHAnsi" w:hAnsiTheme="minorHAnsi" w:cstheme="minorHAnsi"/>
          <w:color w:val="000000"/>
          <w:sz w:val="24"/>
          <w:szCs w:val="24"/>
          <w:lang w:eastAsia="en-US"/>
        </w:rPr>
        <w:t>4</w:t>
      </w:r>
      <w:r w:rsidRPr="00354523">
        <w:rPr>
          <w:rFonts w:asciiTheme="minorHAnsi" w:hAnsiTheme="minorHAnsi" w:cstheme="minorHAnsi"/>
          <w:color w:val="000000"/>
          <w:sz w:val="24"/>
          <w:szCs w:val="24"/>
          <w:lang w:eastAsia="en-US"/>
        </w:rPr>
        <w:t>) let po preteku garancijskega roka</w:t>
      </w:r>
      <w:r>
        <w:rPr>
          <w:rFonts w:asciiTheme="minorHAnsi" w:hAnsiTheme="minorHAnsi" w:cstheme="minorHAnsi"/>
          <w:color w:val="000000"/>
          <w:sz w:val="24"/>
          <w:szCs w:val="24"/>
          <w:lang w:eastAsia="en-US"/>
        </w:rPr>
        <w:t>;</w:t>
      </w:r>
    </w:p>
    <w:p w14:paraId="095D7A3F" w14:textId="5A4DB213" w:rsidR="00071631" w:rsidRDefault="008E7C3A" w:rsidP="008E7C3A">
      <w:pPr>
        <w:numPr>
          <w:ilvl w:val="0"/>
          <w:numId w:val="17"/>
        </w:numPr>
        <w:tabs>
          <w:tab w:val="clear" w:pos="567"/>
          <w:tab w:val="num" w:pos="720"/>
        </w:tabs>
        <w:spacing w:after="0" w:line="260" w:lineRule="exact"/>
        <w:ind w:left="720"/>
        <w:jc w:val="both"/>
        <w:rPr>
          <w:rFonts w:asciiTheme="minorHAnsi" w:hAnsiTheme="minorHAnsi" w:cstheme="minorHAnsi"/>
          <w:sz w:val="24"/>
          <w:szCs w:val="24"/>
        </w:rPr>
      </w:pPr>
      <w:r w:rsidRPr="00354523">
        <w:rPr>
          <w:rFonts w:asciiTheme="minorHAnsi" w:hAnsiTheme="minorHAnsi" w:cstheme="minorHAnsi"/>
          <w:sz w:val="24"/>
          <w:szCs w:val="24"/>
        </w:rPr>
        <w:t>je izvajalec v roku 8 dni od prejema poziva z dne ________, naročniku posredoval izjavo o nepovezanosti s funkcionarjem na podlagi petega odstavka 35. člena Zakona o integriteti o preprečevanju korupcije (Uradni list RS, št. 69/11 – uradno prečiščeno besedilo, 158/20</w:t>
      </w:r>
      <w:r w:rsidR="00E27441">
        <w:rPr>
          <w:rFonts w:asciiTheme="minorHAnsi" w:hAnsiTheme="minorHAnsi" w:cstheme="minorHAnsi"/>
          <w:sz w:val="24"/>
          <w:szCs w:val="24"/>
        </w:rPr>
        <w:t>,</w:t>
      </w:r>
      <w:r w:rsidRPr="00354523">
        <w:rPr>
          <w:rFonts w:asciiTheme="minorHAnsi" w:hAnsiTheme="minorHAnsi" w:cstheme="minorHAnsi"/>
          <w:sz w:val="24"/>
          <w:szCs w:val="24"/>
        </w:rPr>
        <w:t xml:space="preserve"> 3/22 </w:t>
      </w:r>
      <w:r w:rsidR="00E27441">
        <w:rPr>
          <w:rFonts w:asciiTheme="minorHAnsi" w:hAnsiTheme="minorHAnsi" w:cstheme="minorHAnsi"/>
          <w:sz w:val="24"/>
          <w:szCs w:val="24"/>
        </w:rPr>
        <w:t>–</w:t>
      </w:r>
      <w:r w:rsidRPr="00354523">
        <w:rPr>
          <w:rFonts w:asciiTheme="minorHAnsi" w:hAnsiTheme="minorHAnsi" w:cstheme="minorHAnsi"/>
          <w:sz w:val="24"/>
          <w:szCs w:val="24"/>
        </w:rPr>
        <w:t xml:space="preserve"> </w:t>
      </w:r>
      <w:proofErr w:type="spellStart"/>
      <w:r w:rsidRPr="00354523">
        <w:rPr>
          <w:rFonts w:asciiTheme="minorHAnsi" w:hAnsiTheme="minorHAnsi" w:cstheme="minorHAnsi"/>
          <w:sz w:val="24"/>
          <w:szCs w:val="24"/>
        </w:rPr>
        <w:t>Z</w:t>
      </w:r>
      <w:r w:rsidR="00E27441">
        <w:rPr>
          <w:rFonts w:asciiTheme="minorHAnsi" w:hAnsiTheme="minorHAnsi" w:cstheme="minorHAnsi"/>
          <w:sz w:val="24"/>
          <w:szCs w:val="24"/>
        </w:rPr>
        <w:t>D</w:t>
      </w:r>
      <w:r w:rsidRPr="00354523">
        <w:rPr>
          <w:rFonts w:asciiTheme="minorHAnsi" w:hAnsiTheme="minorHAnsi" w:cstheme="minorHAnsi"/>
          <w:sz w:val="24"/>
          <w:szCs w:val="24"/>
        </w:rPr>
        <w:t>eb</w:t>
      </w:r>
      <w:proofErr w:type="spellEnd"/>
      <w:r w:rsidR="00E27441">
        <w:rPr>
          <w:rFonts w:asciiTheme="minorHAnsi" w:hAnsiTheme="minorHAnsi" w:cstheme="minorHAnsi"/>
          <w:sz w:val="24"/>
          <w:szCs w:val="24"/>
        </w:rPr>
        <w:t xml:space="preserve"> in 16/23 - </w:t>
      </w:r>
      <w:proofErr w:type="spellStart"/>
      <w:r w:rsidR="00E27441">
        <w:rPr>
          <w:rFonts w:asciiTheme="minorHAnsi" w:hAnsiTheme="minorHAnsi" w:cstheme="minorHAnsi"/>
          <w:sz w:val="24"/>
          <w:szCs w:val="24"/>
        </w:rPr>
        <w:t>ZZPri</w:t>
      </w:r>
      <w:proofErr w:type="spellEnd"/>
      <w:r w:rsidRPr="00354523">
        <w:rPr>
          <w:rFonts w:asciiTheme="minorHAnsi" w:hAnsiTheme="minorHAnsi" w:cstheme="minorHAnsi"/>
          <w:sz w:val="24"/>
          <w:szCs w:val="24"/>
        </w:rPr>
        <w:t>)</w:t>
      </w:r>
      <w:r>
        <w:rPr>
          <w:rFonts w:asciiTheme="minorHAnsi" w:hAnsiTheme="minorHAnsi" w:cstheme="minorHAnsi"/>
          <w:sz w:val="24"/>
          <w:szCs w:val="24"/>
        </w:rPr>
        <w:t>.</w:t>
      </w:r>
      <w:bookmarkEnd w:id="62"/>
    </w:p>
    <w:p w14:paraId="5BB26B03" w14:textId="7CAD6147" w:rsidR="008E7C3A" w:rsidRPr="00354523" w:rsidRDefault="00071631" w:rsidP="00071631">
      <w:pPr>
        <w:rPr>
          <w:rFonts w:asciiTheme="minorHAnsi" w:hAnsiTheme="minorHAnsi" w:cstheme="minorHAnsi"/>
          <w:sz w:val="24"/>
          <w:szCs w:val="24"/>
        </w:rPr>
      </w:pPr>
      <w:r>
        <w:rPr>
          <w:rFonts w:asciiTheme="minorHAnsi" w:hAnsiTheme="minorHAnsi" w:cstheme="minorHAnsi"/>
          <w:sz w:val="24"/>
          <w:szCs w:val="24"/>
        </w:rPr>
        <w:br w:type="page"/>
      </w:r>
    </w:p>
    <w:p w14:paraId="62277576" w14:textId="77777777" w:rsidR="008E7C3A" w:rsidRPr="00354523" w:rsidRDefault="008E7C3A" w:rsidP="008E7C3A">
      <w:pPr>
        <w:spacing w:after="0" w:line="260" w:lineRule="exact"/>
        <w:ind w:left="720"/>
        <w:jc w:val="both"/>
        <w:rPr>
          <w:rFonts w:asciiTheme="minorHAnsi" w:hAnsiTheme="minorHAnsi" w:cstheme="minorHAnsi"/>
          <w:sz w:val="24"/>
          <w:szCs w:val="24"/>
        </w:rPr>
      </w:pPr>
    </w:p>
    <w:p w14:paraId="1ED22103" w14:textId="77777777" w:rsidR="008E7C3A" w:rsidRPr="004C3767" w:rsidRDefault="008E7C3A" w:rsidP="008E7C3A">
      <w:pPr>
        <w:numPr>
          <w:ilvl w:val="0"/>
          <w:numId w:val="29"/>
        </w:numPr>
        <w:spacing w:after="0" w:line="260" w:lineRule="atLeast"/>
        <w:jc w:val="center"/>
        <w:rPr>
          <w:rFonts w:asciiTheme="minorHAnsi" w:hAnsiTheme="minorHAnsi" w:cstheme="minorHAnsi"/>
          <w:bCs/>
          <w:color w:val="000000"/>
          <w:sz w:val="24"/>
          <w:szCs w:val="24"/>
          <w:lang w:val="en-US"/>
        </w:rPr>
      </w:pPr>
      <w:proofErr w:type="spellStart"/>
      <w:r w:rsidRPr="004C3767">
        <w:rPr>
          <w:rFonts w:asciiTheme="minorHAnsi" w:hAnsiTheme="minorHAnsi" w:cstheme="minorHAnsi"/>
          <w:bCs/>
          <w:color w:val="000000"/>
          <w:sz w:val="24"/>
          <w:szCs w:val="24"/>
          <w:lang w:val="en-US"/>
        </w:rPr>
        <w:t>člen</w:t>
      </w:r>
      <w:proofErr w:type="spellEnd"/>
    </w:p>
    <w:p w14:paraId="7E492E34" w14:textId="77777777" w:rsidR="008E7C3A" w:rsidRPr="00354523" w:rsidRDefault="008E7C3A" w:rsidP="008E7C3A">
      <w:pPr>
        <w:spacing w:after="0" w:line="260" w:lineRule="exact"/>
        <w:jc w:val="both"/>
        <w:rPr>
          <w:rFonts w:asciiTheme="minorHAnsi" w:hAnsiTheme="minorHAnsi" w:cstheme="minorHAnsi"/>
          <w:b/>
          <w:color w:val="000000"/>
          <w:sz w:val="24"/>
          <w:szCs w:val="24"/>
        </w:rPr>
      </w:pPr>
    </w:p>
    <w:p w14:paraId="587E70FB" w14:textId="77777777" w:rsidR="008E7C3A" w:rsidRDefault="008E7C3A" w:rsidP="008E7C3A">
      <w:pPr>
        <w:autoSpaceDE w:val="0"/>
        <w:spacing w:after="0" w:line="276" w:lineRule="auto"/>
        <w:jc w:val="both"/>
        <w:rPr>
          <w:rFonts w:asciiTheme="minorHAnsi" w:hAnsiTheme="minorHAnsi" w:cstheme="minorHAnsi"/>
          <w:sz w:val="24"/>
          <w:szCs w:val="24"/>
        </w:rPr>
      </w:pPr>
      <w:r w:rsidRPr="00354523">
        <w:rPr>
          <w:rFonts w:asciiTheme="minorHAnsi" w:hAnsiTheme="minorHAnsi" w:cstheme="minorHAnsi"/>
          <w:sz w:val="24"/>
          <w:szCs w:val="24"/>
        </w:rPr>
        <w:t xml:space="preserve">Predmet te pogodbe je izvajanje popolnega vzdrževanja: preventivnega in izrednega, enakega tistemu v času garancijske dobe.  </w:t>
      </w:r>
    </w:p>
    <w:p w14:paraId="203BEEC9" w14:textId="77777777" w:rsidR="004C3767" w:rsidRDefault="004C3767" w:rsidP="00960087">
      <w:pPr>
        <w:autoSpaceDE w:val="0"/>
        <w:spacing w:after="0" w:line="276" w:lineRule="auto"/>
        <w:jc w:val="both"/>
        <w:rPr>
          <w:rFonts w:asciiTheme="minorHAnsi" w:hAnsiTheme="minorHAnsi" w:cstheme="minorHAnsi"/>
          <w:sz w:val="24"/>
          <w:szCs w:val="24"/>
        </w:rPr>
      </w:pPr>
    </w:p>
    <w:p w14:paraId="00ECDEB2" w14:textId="71B55B04" w:rsidR="00960087" w:rsidRPr="00354523" w:rsidRDefault="00960087" w:rsidP="00960087">
      <w:pPr>
        <w:autoSpaceDE w:val="0"/>
        <w:spacing w:after="0" w:line="276" w:lineRule="auto"/>
        <w:jc w:val="both"/>
        <w:rPr>
          <w:rFonts w:asciiTheme="minorHAnsi" w:hAnsiTheme="minorHAnsi" w:cstheme="minorHAnsi"/>
          <w:color w:val="000000"/>
          <w:sz w:val="24"/>
          <w:szCs w:val="24"/>
          <w:lang w:eastAsia="zh-CN"/>
        </w:rPr>
      </w:pPr>
      <w:r w:rsidRPr="00354523">
        <w:rPr>
          <w:rFonts w:asciiTheme="minorHAnsi" w:hAnsiTheme="minorHAnsi" w:cstheme="minorHAnsi"/>
          <w:sz w:val="24"/>
          <w:szCs w:val="24"/>
        </w:rPr>
        <w:t>Oprema, ki je predmet vzdrževanja po tej pogodbi, je bila dobavljena po pogodbi št. ______________, z dne __________</w:t>
      </w:r>
      <w:r w:rsidR="004745CC">
        <w:rPr>
          <w:rFonts w:asciiTheme="minorHAnsi" w:hAnsiTheme="minorHAnsi" w:cstheme="minorHAnsi"/>
          <w:sz w:val="24"/>
          <w:szCs w:val="24"/>
        </w:rPr>
        <w:t xml:space="preserve"> in ji je/bo garancija iztekla dne _______________.</w:t>
      </w:r>
    </w:p>
    <w:p w14:paraId="6CF4A863" w14:textId="77777777" w:rsidR="00960087" w:rsidRDefault="00960087" w:rsidP="008E7C3A">
      <w:pPr>
        <w:autoSpaceDE w:val="0"/>
        <w:spacing w:after="0" w:line="276" w:lineRule="auto"/>
        <w:jc w:val="both"/>
        <w:rPr>
          <w:rFonts w:asciiTheme="minorHAnsi" w:hAnsiTheme="minorHAnsi" w:cstheme="minorHAnsi"/>
          <w:sz w:val="24"/>
          <w:szCs w:val="24"/>
        </w:rPr>
      </w:pPr>
    </w:p>
    <w:p w14:paraId="5D28C4E7" w14:textId="77777777" w:rsidR="004C3767" w:rsidRDefault="00071631" w:rsidP="004C3767">
      <w:pPr>
        <w:spacing w:after="0"/>
        <w:jc w:val="both"/>
        <w:rPr>
          <w:rFonts w:cs="Arial"/>
          <w:sz w:val="24"/>
        </w:rPr>
      </w:pPr>
      <w:r w:rsidRPr="004C3767">
        <w:rPr>
          <w:rFonts w:cs="Arial"/>
          <w:sz w:val="24"/>
        </w:rPr>
        <w:t>Izvajalec bo zagot</w:t>
      </w:r>
      <w:r w:rsidR="004C3767">
        <w:rPr>
          <w:rFonts w:cs="Arial"/>
          <w:sz w:val="24"/>
        </w:rPr>
        <w:t>a</w:t>
      </w:r>
      <w:r w:rsidRPr="004C3767">
        <w:rPr>
          <w:rFonts w:cs="Arial"/>
          <w:sz w:val="24"/>
        </w:rPr>
        <w:t xml:space="preserve">vljal kvaliteten servis in rezervne dele v Republiki Sloveniji ali v državah EU, ki bo omogočal zahtevani odzivni čas in čas za odpravo napak. </w:t>
      </w:r>
    </w:p>
    <w:p w14:paraId="25FFB0F6" w14:textId="77777777" w:rsidR="00E27441" w:rsidRDefault="00E27441" w:rsidP="004C3767">
      <w:pPr>
        <w:spacing w:after="0"/>
        <w:jc w:val="both"/>
        <w:rPr>
          <w:rFonts w:cs="Arial"/>
          <w:sz w:val="24"/>
        </w:rPr>
      </w:pPr>
    </w:p>
    <w:p w14:paraId="1C076CAB" w14:textId="691D5982" w:rsidR="004C3767" w:rsidRDefault="00071631" w:rsidP="004C3767">
      <w:pPr>
        <w:spacing w:after="0"/>
        <w:jc w:val="both"/>
        <w:rPr>
          <w:rFonts w:cs="Arial"/>
          <w:sz w:val="24"/>
        </w:rPr>
      </w:pPr>
      <w:r w:rsidRPr="004C3767">
        <w:rPr>
          <w:rFonts w:cs="Arial"/>
          <w:sz w:val="24"/>
        </w:rPr>
        <w:t xml:space="preserve">Izvajalec bo: </w:t>
      </w:r>
    </w:p>
    <w:p w14:paraId="665C0707" w14:textId="0DD776B1" w:rsidR="004C3767" w:rsidRPr="004C3767" w:rsidRDefault="00071631" w:rsidP="004C3767">
      <w:pPr>
        <w:pStyle w:val="Odstavekseznama"/>
        <w:numPr>
          <w:ilvl w:val="0"/>
          <w:numId w:val="43"/>
        </w:numPr>
        <w:spacing w:after="0"/>
        <w:jc w:val="both"/>
        <w:rPr>
          <w:rFonts w:cs="Arial"/>
          <w:color w:val="0F1115"/>
          <w:sz w:val="24"/>
        </w:rPr>
      </w:pPr>
      <w:r w:rsidRPr="004C3767">
        <w:rPr>
          <w:rFonts w:cs="Arial"/>
          <w:color w:val="0F1115"/>
          <w:sz w:val="24"/>
        </w:rPr>
        <w:t>Zagotavljal servis z originalnimi rezervnimi deli.</w:t>
      </w:r>
    </w:p>
    <w:p w14:paraId="40D8C8D8" w14:textId="68D02A90" w:rsidR="004C3767" w:rsidRPr="004C3767" w:rsidRDefault="00071631" w:rsidP="004C3767">
      <w:pPr>
        <w:pStyle w:val="Odstavekseznama"/>
        <w:numPr>
          <w:ilvl w:val="0"/>
          <w:numId w:val="43"/>
        </w:numPr>
        <w:shd w:val="clear" w:color="auto" w:fill="FFFFFF"/>
        <w:spacing w:before="100" w:beforeAutospacing="1"/>
        <w:jc w:val="both"/>
        <w:rPr>
          <w:rFonts w:cs="Arial"/>
          <w:color w:val="0F1115"/>
          <w:sz w:val="24"/>
        </w:rPr>
      </w:pPr>
      <w:r w:rsidRPr="004C3767">
        <w:rPr>
          <w:rFonts w:cs="Arial"/>
          <w:color w:val="0F1115"/>
          <w:sz w:val="24"/>
        </w:rPr>
        <w:t xml:space="preserve">Zagotavljal zahtevane odzivne čase in čase odprave napak za vsaj </w:t>
      </w:r>
      <w:r w:rsidR="004C3767" w:rsidRPr="004C3767">
        <w:rPr>
          <w:rFonts w:cs="Arial"/>
          <w:color w:val="0F1115"/>
          <w:sz w:val="24"/>
        </w:rPr>
        <w:t>4</w:t>
      </w:r>
      <w:r w:rsidRPr="004C3767">
        <w:rPr>
          <w:rFonts w:cs="Arial"/>
          <w:color w:val="0F1115"/>
          <w:sz w:val="24"/>
        </w:rPr>
        <w:t xml:space="preserve"> let</w:t>
      </w:r>
      <w:r w:rsidR="004C3767" w:rsidRPr="004C3767">
        <w:rPr>
          <w:rFonts w:cs="Arial"/>
          <w:color w:val="0F1115"/>
          <w:sz w:val="24"/>
        </w:rPr>
        <w:t>a</w:t>
      </w:r>
      <w:r w:rsidRPr="004C3767">
        <w:rPr>
          <w:rFonts w:cs="Arial"/>
          <w:color w:val="0F1115"/>
          <w:sz w:val="24"/>
        </w:rPr>
        <w:t xml:space="preserve">. </w:t>
      </w:r>
    </w:p>
    <w:p w14:paraId="3E14C70B" w14:textId="77777777" w:rsidR="004C3767" w:rsidRPr="004C3767" w:rsidRDefault="00071631" w:rsidP="004C3767">
      <w:pPr>
        <w:pStyle w:val="Odstavekseznama"/>
        <w:numPr>
          <w:ilvl w:val="0"/>
          <w:numId w:val="43"/>
        </w:numPr>
        <w:shd w:val="clear" w:color="auto" w:fill="FFFFFF"/>
        <w:spacing w:before="100" w:beforeAutospacing="1"/>
        <w:jc w:val="both"/>
        <w:rPr>
          <w:rFonts w:cs="Arial"/>
          <w:color w:val="0F1115"/>
          <w:sz w:val="24"/>
        </w:rPr>
      </w:pPr>
      <w:r w:rsidRPr="004C3767">
        <w:rPr>
          <w:rFonts w:cs="Arial"/>
          <w:color w:val="0F1115"/>
          <w:sz w:val="24"/>
        </w:rPr>
        <w:t>Servis bo dosegljiv v slovenskem jeziku v zahtevanem časovnem oknu</w:t>
      </w:r>
      <w:r w:rsidR="004C3767" w:rsidRPr="004C3767">
        <w:rPr>
          <w:rFonts w:cs="Arial"/>
          <w:color w:val="0F1115"/>
          <w:sz w:val="24"/>
        </w:rPr>
        <w:t>.</w:t>
      </w:r>
    </w:p>
    <w:p w14:paraId="2726E5B6" w14:textId="77777777" w:rsidR="004C3767" w:rsidRPr="004C3767" w:rsidRDefault="00071631" w:rsidP="004C3767">
      <w:pPr>
        <w:pStyle w:val="Odstavekseznama"/>
        <w:numPr>
          <w:ilvl w:val="0"/>
          <w:numId w:val="43"/>
        </w:numPr>
        <w:shd w:val="clear" w:color="auto" w:fill="FFFFFF"/>
        <w:spacing w:before="100" w:beforeAutospacing="1"/>
        <w:jc w:val="both"/>
        <w:rPr>
          <w:rFonts w:cs="Arial"/>
          <w:color w:val="0F1115"/>
          <w:sz w:val="24"/>
        </w:rPr>
      </w:pPr>
      <w:r w:rsidRPr="004C3767">
        <w:rPr>
          <w:rFonts w:cs="Arial"/>
          <w:color w:val="0F1115"/>
          <w:sz w:val="24"/>
        </w:rPr>
        <w:t>Omogočal bo </w:t>
      </w:r>
      <w:r w:rsidRPr="004C3767">
        <w:rPr>
          <w:rFonts w:cs="Arial"/>
          <w:b/>
          <w:bCs/>
          <w:color w:val="0F1115"/>
          <w:sz w:val="24"/>
        </w:rPr>
        <w:t>proaktivni monitoring</w:t>
      </w:r>
      <w:r w:rsidRPr="004C3767">
        <w:rPr>
          <w:rFonts w:cs="Arial"/>
          <w:color w:val="0F1115"/>
          <w:sz w:val="24"/>
        </w:rPr>
        <w:t> (oddaljeno spremljanje stanja naprave) v skladu z varnostno politiko bolnišnice.</w:t>
      </w:r>
    </w:p>
    <w:p w14:paraId="66CFB5D8" w14:textId="6C7387A0" w:rsidR="00071631" w:rsidRPr="004C3767" w:rsidRDefault="00071631" w:rsidP="004C3767">
      <w:pPr>
        <w:pStyle w:val="Odstavekseznama"/>
        <w:numPr>
          <w:ilvl w:val="0"/>
          <w:numId w:val="43"/>
        </w:numPr>
        <w:shd w:val="clear" w:color="auto" w:fill="FFFFFF"/>
        <w:spacing w:before="100" w:beforeAutospacing="1"/>
        <w:jc w:val="both"/>
        <w:rPr>
          <w:rFonts w:cs="Arial"/>
          <w:color w:val="0F1115"/>
          <w:sz w:val="24"/>
        </w:rPr>
      </w:pPr>
      <w:r w:rsidRPr="004C3767">
        <w:rPr>
          <w:rFonts w:cs="Arial"/>
          <w:b/>
          <w:bCs/>
          <w:color w:val="0F1115"/>
          <w:sz w:val="24"/>
        </w:rPr>
        <w:t>Zagotavljal nadomestno opremo</w:t>
      </w:r>
      <w:r w:rsidRPr="004C3767">
        <w:rPr>
          <w:rFonts w:cs="Arial"/>
          <w:color w:val="0F1115"/>
          <w:sz w:val="24"/>
        </w:rPr>
        <w:t xml:space="preserve"> v primeru večdnevnega izpada, ki onemogoča normalno delovanje oddelka. </w:t>
      </w:r>
      <w:r w:rsidRPr="004C3767">
        <w:rPr>
          <w:rFonts w:cs="Arial"/>
          <w:sz w:val="24"/>
        </w:rPr>
        <w:t>Nadomestilo opreme v času popravila je smiselno v primeru, da bi okvara onemogočala normalno opravljanje dejavnosti uporabnika.</w:t>
      </w:r>
    </w:p>
    <w:p w14:paraId="4B3DF51A" w14:textId="77777777" w:rsidR="004C3767" w:rsidRPr="004C3767" w:rsidRDefault="004C3767" w:rsidP="004C3767">
      <w:pPr>
        <w:pStyle w:val="Odstavekseznama"/>
        <w:shd w:val="clear" w:color="auto" w:fill="FFFFFF"/>
        <w:spacing w:before="100" w:beforeAutospacing="1"/>
        <w:jc w:val="both"/>
        <w:rPr>
          <w:rFonts w:cs="Arial"/>
          <w:color w:val="0F1115"/>
          <w:sz w:val="24"/>
        </w:rPr>
      </w:pPr>
    </w:p>
    <w:p w14:paraId="49801E2C" w14:textId="293E8EC0" w:rsidR="00071631" w:rsidRPr="004C3767" w:rsidRDefault="00071631" w:rsidP="004C3767">
      <w:pPr>
        <w:pStyle w:val="Odstavekseznama"/>
        <w:numPr>
          <w:ilvl w:val="0"/>
          <w:numId w:val="29"/>
        </w:numPr>
        <w:jc w:val="center"/>
        <w:rPr>
          <w:rFonts w:cs="Arial"/>
          <w:szCs w:val="20"/>
        </w:rPr>
      </w:pPr>
      <w:r w:rsidRPr="004C3767">
        <w:rPr>
          <w:rFonts w:cs="Arial"/>
          <w:szCs w:val="20"/>
        </w:rPr>
        <w:t>člen</w:t>
      </w:r>
    </w:p>
    <w:p w14:paraId="02A3211D" w14:textId="557199AB" w:rsidR="00071631" w:rsidRPr="004C3767" w:rsidRDefault="00071631" w:rsidP="004C3767">
      <w:pPr>
        <w:spacing w:after="0" w:line="276" w:lineRule="auto"/>
        <w:jc w:val="both"/>
        <w:rPr>
          <w:rFonts w:cs="Arial"/>
          <w:color w:val="000000"/>
          <w:sz w:val="24"/>
        </w:rPr>
      </w:pPr>
      <w:r w:rsidRPr="004C3767">
        <w:rPr>
          <w:rFonts w:cs="Arial"/>
          <w:color w:val="0F1115"/>
          <w:sz w:val="24"/>
        </w:rPr>
        <w:t>Izvajalec se zaveže, da bo vzdrževanje izvajano po modelu </w:t>
      </w:r>
      <w:r w:rsidRPr="004C3767">
        <w:rPr>
          <w:rFonts w:cs="Arial"/>
          <w:b/>
          <w:bCs/>
          <w:color w:val="0F1115"/>
          <w:sz w:val="24"/>
        </w:rPr>
        <w:t>"</w:t>
      </w:r>
      <w:proofErr w:type="spellStart"/>
      <w:r w:rsidRPr="004C3767">
        <w:rPr>
          <w:rFonts w:cs="Arial"/>
          <w:b/>
          <w:bCs/>
          <w:color w:val="0F1115"/>
          <w:sz w:val="24"/>
        </w:rPr>
        <w:t>All</w:t>
      </w:r>
      <w:proofErr w:type="spellEnd"/>
      <w:r w:rsidRPr="004C3767">
        <w:rPr>
          <w:rFonts w:cs="Arial"/>
          <w:b/>
          <w:bCs/>
          <w:color w:val="0F1115"/>
          <w:sz w:val="24"/>
        </w:rPr>
        <w:t xml:space="preserve"> </w:t>
      </w:r>
      <w:proofErr w:type="spellStart"/>
      <w:r w:rsidRPr="004C3767">
        <w:rPr>
          <w:rFonts w:cs="Arial"/>
          <w:b/>
          <w:bCs/>
          <w:color w:val="0F1115"/>
          <w:sz w:val="24"/>
        </w:rPr>
        <w:t>Inclusive</w:t>
      </w:r>
      <w:proofErr w:type="spellEnd"/>
      <w:r w:rsidRPr="004C3767">
        <w:rPr>
          <w:rFonts w:cs="Arial"/>
          <w:b/>
          <w:bCs/>
          <w:color w:val="0F1115"/>
          <w:sz w:val="24"/>
        </w:rPr>
        <w:t>"</w:t>
      </w:r>
      <w:r w:rsidRPr="004C3767">
        <w:rPr>
          <w:rFonts w:cs="Arial"/>
          <w:color w:val="0F1115"/>
          <w:sz w:val="24"/>
        </w:rPr>
        <w:t> brez dodatnih stroškov za naročnika.</w:t>
      </w:r>
      <w:r w:rsidRPr="004C3767">
        <w:rPr>
          <w:rFonts w:cs="Arial"/>
          <w:color w:val="000000"/>
          <w:sz w:val="24"/>
        </w:rPr>
        <w:t xml:space="preserve"> To pomeni, da morajo biti izpolnjene enake zahteve naročnika kot za garancijsko vzdrževanje. V ceni so vključeni </w:t>
      </w:r>
      <w:r w:rsidRPr="004C3767">
        <w:rPr>
          <w:rFonts w:cs="Arial"/>
          <w:b/>
          <w:bCs/>
          <w:color w:val="000000"/>
          <w:sz w:val="24"/>
        </w:rPr>
        <w:t>vsi stroški</w:t>
      </w:r>
      <w:r w:rsidRPr="004C3767">
        <w:rPr>
          <w:rFonts w:cs="Arial"/>
          <w:color w:val="000000"/>
          <w:sz w:val="24"/>
        </w:rPr>
        <w:t>, potrebni za nemoteno delovanje opreme, vključno s</w:t>
      </w:r>
      <w:r w:rsidR="00E27441">
        <w:rPr>
          <w:rFonts w:cs="Arial"/>
          <w:color w:val="000000"/>
          <w:sz w:val="24"/>
        </w:rPr>
        <w:t>/z</w:t>
      </w:r>
      <w:r w:rsidRPr="004C3767">
        <w:rPr>
          <w:rFonts w:cs="Arial"/>
          <w:color w:val="000000"/>
          <w:sz w:val="24"/>
        </w:rPr>
        <w:t>:</w:t>
      </w:r>
    </w:p>
    <w:p w14:paraId="4739F5E7" w14:textId="21100723" w:rsidR="00071631" w:rsidRPr="004C3767" w:rsidRDefault="00071631" w:rsidP="004C3767">
      <w:pPr>
        <w:pStyle w:val="Odstavekseznama"/>
        <w:numPr>
          <w:ilvl w:val="0"/>
          <w:numId w:val="43"/>
        </w:numPr>
        <w:tabs>
          <w:tab w:val="num" w:pos="720"/>
        </w:tabs>
        <w:spacing w:after="0"/>
        <w:rPr>
          <w:rFonts w:cs="Arial"/>
          <w:color w:val="000000"/>
          <w:sz w:val="24"/>
        </w:rPr>
      </w:pPr>
      <w:r w:rsidRPr="004C3767">
        <w:rPr>
          <w:rFonts w:cs="Arial"/>
          <w:color w:val="000000"/>
          <w:sz w:val="24"/>
        </w:rPr>
        <w:t>Potnimi stroški in stroški dela serviserjev (vključno s časom na poti).</w:t>
      </w:r>
    </w:p>
    <w:p w14:paraId="159B8ABF" w14:textId="26F12368" w:rsidR="00071631" w:rsidRPr="004C3767" w:rsidRDefault="00071631" w:rsidP="004C3767">
      <w:pPr>
        <w:pStyle w:val="Odstavekseznama"/>
        <w:numPr>
          <w:ilvl w:val="0"/>
          <w:numId w:val="43"/>
        </w:numPr>
        <w:tabs>
          <w:tab w:val="num" w:pos="720"/>
        </w:tabs>
        <w:spacing w:after="0"/>
        <w:rPr>
          <w:rFonts w:cs="Arial"/>
          <w:color w:val="000000"/>
          <w:sz w:val="24"/>
        </w:rPr>
      </w:pPr>
      <w:r w:rsidRPr="004C3767">
        <w:rPr>
          <w:rFonts w:cs="Arial"/>
          <w:color w:val="000000"/>
          <w:sz w:val="24"/>
        </w:rPr>
        <w:t>Vsemi rezervnimi deli in potrošnim materialom.</w:t>
      </w:r>
    </w:p>
    <w:p w14:paraId="0B26741E" w14:textId="6D4C950E" w:rsidR="00071631" w:rsidRPr="004C3767" w:rsidRDefault="00071631" w:rsidP="004C3767">
      <w:pPr>
        <w:pStyle w:val="Odstavekseznama"/>
        <w:numPr>
          <w:ilvl w:val="0"/>
          <w:numId w:val="43"/>
        </w:numPr>
        <w:tabs>
          <w:tab w:val="num" w:pos="720"/>
        </w:tabs>
        <w:spacing w:after="0"/>
        <w:rPr>
          <w:rFonts w:cs="Arial"/>
          <w:color w:val="000000"/>
          <w:sz w:val="24"/>
        </w:rPr>
      </w:pPr>
      <w:r w:rsidRPr="004C3767">
        <w:rPr>
          <w:rFonts w:cs="Arial"/>
          <w:color w:val="000000"/>
          <w:sz w:val="24"/>
        </w:rPr>
        <w:t>Preventivnim in izrednim vzdrževanjem.</w:t>
      </w:r>
    </w:p>
    <w:p w14:paraId="5D415540" w14:textId="6C214077" w:rsidR="00071631" w:rsidRPr="004C3767" w:rsidRDefault="00071631" w:rsidP="003E6B7E">
      <w:pPr>
        <w:pStyle w:val="Odstavekseznama"/>
        <w:numPr>
          <w:ilvl w:val="0"/>
          <w:numId w:val="43"/>
        </w:numPr>
        <w:tabs>
          <w:tab w:val="num" w:pos="720"/>
        </w:tabs>
        <w:spacing w:after="0"/>
        <w:jc w:val="both"/>
        <w:rPr>
          <w:rFonts w:cs="Arial"/>
          <w:color w:val="000000"/>
          <w:sz w:val="24"/>
        </w:rPr>
      </w:pPr>
      <w:r w:rsidRPr="004C3767">
        <w:rPr>
          <w:rFonts w:cs="Arial"/>
          <w:color w:val="000000"/>
          <w:sz w:val="24"/>
        </w:rPr>
        <w:t>Posodobitvami programske opreme (vključno z zagotavljanjem najnovejših varnostnih in funkcionalnih posodobitev).</w:t>
      </w:r>
    </w:p>
    <w:p w14:paraId="2E70547D" w14:textId="022120A6" w:rsidR="00071631" w:rsidRPr="004C3767" w:rsidRDefault="00071631" w:rsidP="004C3767">
      <w:pPr>
        <w:pStyle w:val="Odstavekseznama"/>
        <w:numPr>
          <w:ilvl w:val="0"/>
          <w:numId w:val="43"/>
        </w:numPr>
        <w:tabs>
          <w:tab w:val="num" w:pos="720"/>
        </w:tabs>
        <w:spacing w:after="0"/>
        <w:rPr>
          <w:rFonts w:cs="Arial"/>
          <w:color w:val="000000"/>
          <w:sz w:val="24"/>
        </w:rPr>
      </w:pPr>
      <w:r w:rsidRPr="004C3767">
        <w:rPr>
          <w:rFonts w:cs="Arial"/>
          <w:color w:val="000000"/>
          <w:sz w:val="24"/>
        </w:rPr>
        <w:t>Morebitnimi davki</w:t>
      </w:r>
      <w:r w:rsidR="00E27441">
        <w:rPr>
          <w:rFonts w:cs="Arial"/>
          <w:color w:val="000000"/>
          <w:sz w:val="24"/>
        </w:rPr>
        <w:t>,</w:t>
      </w:r>
      <w:r w:rsidRPr="004C3767">
        <w:rPr>
          <w:rFonts w:cs="Arial"/>
          <w:color w:val="000000"/>
          <w:sz w:val="24"/>
        </w:rPr>
        <w:t xml:space="preserve"> pristojbinami</w:t>
      </w:r>
      <w:r w:rsidR="00E27441">
        <w:rPr>
          <w:rFonts w:cs="Arial"/>
          <w:color w:val="000000"/>
          <w:sz w:val="24"/>
        </w:rPr>
        <w:t>, carinami in drugimi dajatvami</w:t>
      </w:r>
      <w:r w:rsidRPr="004C3767">
        <w:rPr>
          <w:rFonts w:cs="Arial"/>
          <w:color w:val="000000"/>
          <w:sz w:val="24"/>
        </w:rPr>
        <w:t>.</w:t>
      </w:r>
    </w:p>
    <w:p w14:paraId="266609E4" w14:textId="77777777" w:rsidR="00071631" w:rsidRPr="004C3767" w:rsidRDefault="00071631" w:rsidP="00071631">
      <w:pPr>
        <w:shd w:val="clear" w:color="auto" w:fill="FFFFFF"/>
        <w:spacing w:before="240" w:after="240"/>
        <w:rPr>
          <w:rFonts w:cs="Arial"/>
          <w:color w:val="0F1115"/>
          <w:sz w:val="24"/>
        </w:rPr>
      </w:pPr>
      <w:r w:rsidRPr="004C3767">
        <w:rPr>
          <w:rFonts w:cs="Arial"/>
          <w:color w:val="0F1115"/>
          <w:sz w:val="24"/>
        </w:rPr>
        <w:t xml:space="preserve"> Izvajalec se s to pogodbo zaveže zagotavljati: </w:t>
      </w:r>
    </w:p>
    <w:p w14:paraId="3396386F" w14:textId="77777777" w:rsidR="00071631" w:rsidRPr="004C3767" w:rsidRDefault="00071631" w:rsidP="004C3767">
      <w:pPr>
        <w:pStyle w:val="Odstavekseznama"/>
        <w:numPr>
          <w:ilvl w:val="0"/>
          <w:numId w:val="44"/>
        </w:numPr>
        <w:shd w:val="clear" w:color="auto" w:fill="FFFFFF"/>
        <w:spacing w:before="240" w:after="240"/>
        <w:jc w:val="both"/>
        <w:rPr>
          <w:rFonts w:cs="Arial"/>
          <w:sz w:val="24"/>
        </w:rPr>
      </w:pPr>
      <w:r w:rsidRPr="004C3767">
        <w:rPr>
          <w:rFonts w:cs="Arial"/>
          <w:sz w:val="24"/>
        </w:rPr>
        <w:t>Odzivni časi in dostop v delovnem času, ki jih bo izvajalec zagotavljal med delovniki, med ponedeljkom in petkom (dela prosti dnevi so izvzeti), med 7:00-17:00 uro:</w:t>
      </w:r>
    </w:p>
    <w:p w14:paraId="24FFD48A" w14:textId="77777777" w:rsidR="00071631" w:rsidRPr="004C3767" w:rsidRDefault="00071631" w:rsidP="00071631">
      <w:pPr>
        <w:numPr>
          <w:ilvl w:val="0"/>
          <w:numId w:val="35"/>
        </w:numPr>
        <w:spacing w:after="0"/>
        <w:rPr>
          <w:rFonts w:cs="Arial"/>
          <w:sz w:val="24"/>
        </w:rPr>
      </w:pPr>
      <w:r w:rsidRPr="004C3767">
        <w:rPr>
          <w:rFonts w:cs="Arial"/>
          <w:sz w:val="24"/>
        </w:rPr>
        <w:t>Telefonski odziv: V 2 urah po prijavi okvare.</w:t>
      </w:r>
    </w:p>
    <w:p w14:paraId="05898049" w14:textId="77777777" w:rsidR="00071631" w:rsidRPr="004C3767" w:rsidRDefault="00071631" w:rsidP="00071631">
      <w:pPr>
        <w:numPr>
          <w:ilvl w:val="0"/>
          <w:numId w:val="35"/>
        </w:numPr>
        <w:spacing w:after="0"/>
        <w:rPr>
          <w:rFonts w:cs="Arial"/>
          <w:sz w:val="24"/>
        </w:rPr>
      </w:pPr>
      <w:r w:rsidRPr="004C3767">
        <w:rPr>
          <w:rFonts w:cs="Arial"/>
          <w:sz w:val="24"/>
        </w:rPr>
        <w:t>Oddaljeni dostop/Diagnostika: V 4 urah po prijavi okvare.</w:t>
      </w:r>
    </w:p>
    <w:p w14:paraId="070B354F" w14:textId="77777777" w:rsidR="00071631" w:rsidRPr="004C3767" w:rsidRDefault="00071631" w:rsidP="00071631">
      <w:pPr>
        <w:numPr>
          <w:ilvl w:val="0"/>
          <w:numId w:val="35"/>
        </w:numPr>
        <w:spacing w:after="0"/>
        <w:rPr>
          <w:rFonts w:cs="Arial"/>
          <w:sz w:val="24"/>
        </w:rPr>
      </w:pPr>
      <w:r w:rsidRPr="004C3767">
        <w:rPr>
          <w:rFonts w:cs="Arial"/>
          <w:sz w:val="24"/>
        </w:rPr>
        <w:lastRenderedPageBreak/>
        <w:t>Fizični odziv na lokaciji: V 4 urah, če okvara to zahteva.</w:t>
      </w:r>
    </w:p>
    <w:p w14:paraId="5408C16F" w14:textId="77777777" w:rsidR="00071631" w:rsidRPr="004C3767" w:rsidRDefault="00071631" w:rsidP="003E6B7E">
      <w:pPr>
        <w:numPr>
          <w:ilvl w:val="0"/>
          <w:numId w:val="35"/>
        </w:numPr>
        <w:spacing w:after="0"/>
        <w:jc w:val="both"/>
        <w:rPr>
          <w:rFonts w:cs="Arial"/>
          <w:sz w:val="24"/>
        </w:rPr>
      </w:pPr>
      <w:r w:rsidRPr="004C3767">
        <w:rPr>
          <w:rFonts w:cs="Arial"/>
          <w:sz w:val="24"/>
        </w:rPr>
        <w:t xml:space="preserve">Odprava napake/Dobava delov: Največ 48 ur od prijave okvare, </w:t>
      </w:r>
      <w:r w:rsidRPr="004C3767">
        <w:rPr>
          <w:sz w:val="24"/>
        </w:rPr>
        <w:t>v kolikor je za odpravo napake potrebno naročiti rezervne dele iz tujine, se ta rok lahko podaljša na največ pet dni.</w:t>
      </w:r>
    </w:p>
    <w:p w14:paraId="2532A170" w14:textId="77777777" w:rsidR="004C3767" w:rsidRPr="004C3767" w:rsidRDefault="004C3767" w:rsidP="004C3767">
      <w:pPr>
        <w:spacing w:after="0"/>
        <w:ind w:left="1428"/>
        <w:rPr>
          <w:rFonts w:cs="Arial"/>
          <w:sz w:val="24"/>
        </w:rPr>
      </w:pPr>
    </w:p>
    <w:p w14:paraId="468D866B" w14:textId="77777777" w:rsidR="00071631" w:rsidRPr="004C3767" w:rsidRDefault="00071631" w:rsidP="004C3767">
      <w:pPr>
        <w:pStyle w:val="Odstavekseznama"/>
        <w:numPr>
          <w:ilvl w:val="0"/>
          <w:numId w:val="44"/>
        </w:numPr>
        <w:spacing w:after="0" w:line="260" w:lineRule="atLeast"/>
        <w:rPr>
          <w:rFonts w:asciiTheme="minorHAnsi" w:hAnsiTheme="minorHAnsi" w:cstheme="minorHAnsi"/>
          <w:color w:val="000000"/>
          <w:sz w:val="24"/>
        </w:rPr>
      </w:pPr>
      <w:r w:rsidRPr="004C3767">
        <w:rPr>
          <w:rFonts w:asciiTheme="minorHAnsi" w:hAnsiTheme="minorHAnsi" w:cstheme="minorHAnsi"/>
          <w:color w:val="000000"/>
          <w:sz w:val="24"/>
        </w:rPr>
        <w:t>Obseg storitev »ALL INCLUSIVE«, ki ga bo zagotavljal izvajalec vključuje:</w:t>
      </w:r>
    </w:p>
    <w:p w14:paraId="3E6AA132" w14:textId="4BEE2685" w:rsidR="00071631" w:rsidRPr="004C3767" w:rsidRDefault="00071631" w:rsidP="003E6B7E">
      <w:pPr>
        <w:pStyle w:val="Odstavekseznama"/>
        <w:numPr>
          <w:ilvl w:val="0"/>
          <w:numId w:val="35"/>
        </w:numPr>
        <w:tabs>
          <w:tab w:val="num" w:pos="1068"/>
        </w:tabs>
        <w:spacing w:after="0"/>
        <w:jc w:val="both"/>
        <w:rPr>
          <w:rFonts w:asciiTheme="minorHAnsi" w:hAnsiTheme="minorHAnsi" w:cstheme="minorHAnsi"/>
          <w:color w:val="000000"/>
          <w:sz w:val="24"/>
        </w:rPr>
      </w:pPr>
      <w:r w:rsidRPr="004C3767">
        <w:rPr>
          <w:rFonts w:asciiTheme="minorHAnsi" w:hAnsiTheme="minorHAnsi" w:cstheme="minorHAnsi"/>
          <w:b/>
          <w:bCs/>
          <w:color w:val="000000"/>
          <w:sz w:val="24"/>
        </w:rPr>
        <w:t>Preventivno vzdrževanje:</w:t>
      </w:r>
      <w:r w:rsidRPr="004C3767">
        <w:rPr>
          <w:rFonts w:asciiTheme="minorHAnsi" w:hAnsiTheme="minorHAnsi" w:cstheme="minorHAnsi"/>
          <w:color w:val="000000"/>
          <w:sz w:val="24"/>
        </w:rPr>
        <w:t xml:space="preserve"> Izvajanje vsaj 2x letno v skladu </w:t>
      </w:r>
      <w:r w:rsidR="00E27441">
        <w:rPr>
          <w:rFonts w:asciiTheme="minorHAnsi" w:hAnsiTheme="minorHAnsi" w:cstheme="minorHAnsi"/>
          <w:color w:val="000000"/>
          <w:sz w:val="24"/>
        </w:rPr>
        <w:t>z navodili</w:t>
      </w:r>
      <w:r w:rsidRPr="004C3767">
        <w:rPr>
          <w:rFonts w:asciiTheme="minorHAnsi" w:hAnsiTheme="minorHAnsi" w:cstheme="minorHAnsi"/>
          <w:color w:val="000000"/>
          <w:sz w:val="24"/>
        </w:rPr>
        <w:t xml:space="preserve"> proizvajalca.</w:t>
      </w:r>
    </w:p>
    <w:p w14:paraId="1BB6CB57" w14:textId="64793273" w:rsidR="00071631" w:rsidRPr="004C3767" w:rsidRDefault="00071631" w:rsidP="003E6B7E">
      <w:pPr>
        <w:pStyle w:val="Odstavekseznama"/>
        <w:numPr>
          <w:ilvl w:val="0"/>
          <w:numId w:val="35"/>
        </w:numPr>
        <w:tabs>
          <w:tab w:val="num" w:pos="1068"/>
        </w:tabs>
        <w:spacing w:after="0"/>
        <w:jc w:val="both"/>
        <w:rPr>
          <w:rFonts w:asciiTheme="minorHAnsi" w:hAnsiTheme="minorHAnsi" w:cstheme="minorHAnsi"/>
          <w:color w:val="000000"/>
          <w:sz w:val="24"/>
        </w:rPr>
      </w:pPr>
      <w:r w:rsidRPr="004C3767">
        <w:rPr>
          <w:rFonts w:asciiTheme="minorHAnsi" w:hAnsiTheme="minorHAnsi" w:cstheme="minorHAnsi"/>
          <w:b/>
          <w:bCs/>
          <w:color w:val="000000"/>
          <w:sz w:val="24"/>
        </w:rPr>
        <w:t>Izredno vzdrževanje:</w:t>
      </w:r>
      <w:r w:rsidRPr="004C3767">
        <w:rPr>
          <w:rFonts w:asciiTheme="minorHAnsi" w:hAnsiTheme="minorHAnsi" w:cstheme="minorHAnsi"/>
          <w:color w:val="000000"/>
          <w:sz w:val="24"/>
        </w:rPr>
        <w:t> Odpravo vseh okvar, ki nastopijo ob normalni uporabi, z brezplačno zamenjavo okvarjenih delov.</w:t>
      </w:r>
    </w:p>
    <w:p w14:paraId="4EA389B8" w14:textId="033C5EB8" w:rsidR="00071631" w:rsidRPr="004C3767" w:rsidRDefault="00071631" w:rsidP="003E6B7E">
      <w:pPr>
        <w:pStyle w:val="Odstavekseznama"/>
        <w:numPr>
          <w:ilvl w:val="0"/>
          <w:numId w:val="35"/>
        </w:numPr>
        <w:tabs>
          <w:tab w:val="num" w:pos="1068"/>
        </w:tabs>
        <w:spacing w:after="0"/>
        <w:jc w:val="both"/>
        <w:rPr>
          <w:rFonts w:asciiTheme="minorHAnsi" w:hAnsiTheme="minorHAnsi" w:cstheme="minorHAnsi"/>
          <w:color w:val="000000"/>
          <w:sz w:val="24"/>
        </w:rPr>
      </w:pPr>
      <w:r w:rsidRPr="004C3767">
        <w:rPr>
          <w:rFonts w:asciiTheme="minorHAnsi" w:hAnsiTheme="minorHAnsi" w:cstheme="minorHAnsi"/>
          <w:b/>
          <w:bCs/>
          <w:color w:val="000000"/>
          <w:sz w:val="24"/>
        </w:rPr>
        <w:t>Strokovno servisiranje:</w:t>
      </w:r>
      <w:r w:rsidRPr="004C3767">
        <w:rPr>
          <w:rFonts w:asciiTheme="minorHAnsi" w:hAnsiTheme="minorHAnsi" w:cstheme="minorHAnsi"/>
          <w:color w:val="000000"/>
          <w:sz w:val="24"/>
        </w:rPr>
        <w:t> Vključno z diagnostiko, popravili in nastavitvami.</w:t>
      </w:r>
    </w:p>
    <w:p w14:paraId="72E72BC3" w14:textId="756014D8" w:rsidR="00071631" w:rsidRPr="004C3767" w:rsidRDefault="00071631" w:rsidP="003E6B7E">
      <w:pPr>
        <w:pStyle w:val="Odstavekseznama"/>
        <w:numPr>
          <w:ilvl w:val="0"/>
          <w:numId w:val="35"/>
        </w:numPr>
        <w:tabs>
          <w:tab w:val="num" w:pos="1068"/>
        </w:tabs>
        <w:spacing w:after="0"/>
        <w:jc w:val="both"/>
        <w:rPr>
          <w:rFonts w:asciiTheme="minorHAnsi" w:hAnsiTheme="minorHAnsi" w:cstheme="minorHAnsi"/>
          <w:color w:val="000000"/>
          <w:sz w:val="24"/>
        </w:rPr>
      </w:pPr>
      <w:r w:rsidRPr="004C3767">
        <w:rPr>
          <w:rFonts w:asciiTheme="minorHAnsi" w:hAnsiTheme="minorHAnsi" w:cstheme="minorHAnsi"/>
          <w:b/>
          <w:bCs/>
          <w:color w:val="000000"/>
          <w:sz w:val="24"/>
        </w:rPr>
        <w:t>Podporo programske opreme:</w:t>
      </w:r>
      <w:r w:rsidRPr="004C3767">
        <w:rPr>
          <w:rFonts w:asciiTheme="minorHAnsi" w:hAnsiTheme="minorHAnsi" w:cstheme="minorHAnsi"/>
          <w:color w:val="000000"/>
          <w:sz w:val="24"/>
        </w:rPr>
        <w:t> Zagotavljanje in inštalacija najnovejših verzij programske opreme, ki izboljšujejo delovanje in varnost.</w:t>
      </w:r>
    </w:p>
    <w:p w14:paraId="2986C277" w14:textId="1145E3D1" w:rsidR="00071631" w:rsidRPr="004C3767" w:rsidRDefault="00071631" w:rsidP="003E6B7E">
      <w:pPr>
        <w:pStyle w:val="Odstavekseznama"/>
        <w:numPr>
          <w:ilvl w:val="0"/>
          <w:numId w:val="35"/>
        </w:numPr>
        <w:tabs>
          <w:tab w:val="num" w:pos="1068"/>
        </w:tabs>
        <w:spacing w:after="0"/>
        <w:jc w:val="both"/>
        <w:rPr>
          <w:rFonts w:asciiTheme="minorHAnsi" w:hAnsiTheme="minorHAnsi" w:cstheme="minorHAnsi"/>
          <w:color w:val="000000"/>
          <w:sz w:val="24"/>
        </w:rPr>
      </w:pPr>
      <w:r w:rsidRPr="004C3767">
        <w:rPr>
          <w:rFonts w:asciiTheme="minorHAnsi" w:hAnsiTheme="minorHAnsi" w:cstheme="minorHAnsi"/>
          <w:b/>
          <w:bCs/>
          <w:color w:val="000000"/>
          <w:sz w:val="24"/>
        </w:rPr>
        <w:t>Proaktivni monitoring:</w:t>
      </w:r>
      <w:r w:rsidRPr="004C3767">
        <w:rPr>
          <w:rFonts w:asciiTheme="minorHAnsi" w:hAnsiTheme="minorHAnsi" w:cstheme="minorHAnsi"/>
          <w:color w:val="000000"/>
          <w:sz w:val="24"/>
        </w:rPr>
        <w:t> Oddaljeno spremljanje stanja naprave za pravočasno odkrivanje potencialnih težav.</w:t>
      </w:r>
    </w:p>
    <w:p w14:paraId="56350BDF" w14:textId="71DF7AF2" w:rsidR="00071631" w:rsidRPr="004C3767" w:rsidRDefault="00071631" w:rsidP="004C3767">
      <w:pPr>
        <w:pStyle w:val="Odstavekseznama"/>
        <w:spacing w:after="0" w:line="260" w:lineRule="atLeast"/>
        <w:rPr>
          <w:rFonts w:asciiTheme="minorHAnsi" w:hAnsiTheme="minorHAnsi" w:cstheme="minorHAnsi"/>
          <w:color w:val="000000"/>
          <w:sz w:val="24"/>
        </w:rPr>
      </w:pPr>
      <w:r w:rsidRPr="004C3767">
        <w:rPr>
          <w:rFonts w:asciiTheme="minorHAnsi" w:hAnsiTheme="minorHAnsi" w:cstheme="minorHAnsi"/>
          <w:color w:val="000000"/>
          <w:sz w:val="24"/>
        </w:rPr>
        <w:br/>
        <w:t>Izvajalec ne nosi odgovornosti za okvare, ki so posledica:</w:t>
      </w:r>
    </w:p>
    <w:p w14:paraId="4C153B4F" w14:textId="4FEC89E5" w:rsidR="00071631" w:rsidRPr="004C3767" w:rsidRDefault="00071631" w:rsidP="004C3767">
      <w:pPr>
        <w:pStyle w:val="Odstavekseznama"/>
        <w:numPr>
          <w:ilvl w:val="0"/>
          <w:numId w:val="35"/>
        </w:numPr>
        <w:tabs>
          <w:tab w:val="num" w:pos="1068"/>
        </w:tabs>
        <w:spacing w:after="0"/>
        <w:rPr>
          <w:rFonts w:asciiTheme="minorHAnsi" w:hAnsiTheme="minorHAnsi" w:cstheme="minorHAnsi"/>
          <w:color w:val="000000"/>
          <w:sz w:val="24"/>
        </w:rPr>
      </w:pPr>
      <w:r w:rsidRPr="004C3767">
        <w:rPr>
          <w:rFonts w:asciiTheme="minorHAnsi" w:hAnsiTheme="minorHAnsi" w:cstheme="minorHAnsi"/>
          <w:color w:val="000000"/>
          <w:sz w:val="24"/>
        </w:rPr>
        <w:t>Nepravilne rabe ali malomarnosti s strani osebja naročnika ali tretjih oseb.</w:t>
      </w:r>
    </w:p>
    <w:p w14:paraId="6591229C" w14:textId="77EAD8C7" w:rsidR="00071631" w:rsidRPr="004C3767" w:rsidRDefault="00071631" w:rsidP="004C3767">
      <w:pPr>
        <w:pStyle w:val="Odstavekseznama"/>
        <w:numPr>
          <w:ilvl w:val="0"/>
          <w:numId w:val="35"/>
        </w:numPr>
        <w:tabs>
          <w:tab w:val="num" w:pos="1068"/>
        </w:tabs>
        <w:spacing w:after="0"/>
        <w:rPr>
          <w:rFonts w:asciiTheme="minorHAnsi" w:hAnsiTheme="minorHAnsi" w:cstheme="minorHAnsi"/>
          <w:color w:val="000000"/>
          <w:sz w:val="24"/>
        </w:rPr>
      </w:pPr>
      <w:r w:rsidRPr="004C3767">
        <w:rPr>
          <w:rFonts w:asciiTheme="minorHAnsi" w:hAnsiTheme="minorHAnsi" w:cstheme="minorHAnsi"/>
          <w:color w:val="000000"/>
          <w:sz w:val="24"/>
        </w:rPr>
        <w:t>Posegov nepooblaščenega osebja.</w:t>
      </w:r>
    </w:p>
    <w:p w14:paraId="0BE99D81" w14:textId="7EF3F639" w:rsidR="00071631" w:rsidRPr="004C3767" w:rsidRDefault="00071631" w:rsidP="004C3767">
      <w:pPr>
        <w:pStyle w:val="Odstavekseznama"/>
        <w:numPr>
          <w:ilvl w:val="0"/>
          <w:numId w:val="35"/>
        </w:numPr>
        <w:tabs>
          <w:tab w:val="num" w:pos="1068"/>
        </w:tabs>
        <w:spacing w:after="0"/>
        <w:rPr>
          <w:rFonts w:asciiTheme="minorHAnsi" w:hAnsiTheme="minorHAnsi" w:cstheme="minorHAnsi"/>
          <w:color w:val="000000"/>
          <w:sz w:val="24"/>
        </w:rPr>
      </w:pPr>
      <w:r w:rsidRPr="004C3767">
        <w:rPr>
          <w:rFonts w:asciiTheme="minorHAnsi" w:hAnsiTheme="minorHAnsi" w:cstheme="minorHAnsi"/>
          <w:color w:val="000000"/>
          <w:sz w:val="24"/>
        </w:rPr>
        <w:t>Uporabe neoriginalnih ali nekompatibilnih delov.</w:t>
      </w:r>
    </w:p>
    <w:p w14:paraId="1C4C27BF" w14:textId="0A48883A" w:rsidR="00071631" w:rsidRPr="004C3767" w:rsidRDefault="00071631" w:rsidP="003E6B7E">
      <w:pPr>
        <w:pStyle w:val="Odstavekseznama"/>
        <w:numPr>
          <w:ilvl w:val="0"/>
          <w:numId w:val="35"/>
        </w:numPr>
        <w:tabs>
          <w:tab w:val="num" w:pos="1068"/>
        </w:tabs>
        <w:spacing w:after="0"/>
        <w:jc w:val="both"/>
        <w:rPr>
          <w:rFonts w:asciiTheme="minorHAnsi" w:hAnsiTheme="minorHAnsi" w:cstheme="minorHAnsi"/>
          <w:color w:val="000000"/>
          <w:sz w:val="24"/>
        </w:rPr>
      </w:pPr>
      <w:r w:rsidRPr="004C3767">
        <w:rPr>
          <w:rFonts w:asciiTheme="minorHAnsi" w:hAnsiTheme="minorHAnsi" w:cstheme="minorHAnsi"/>
          <w:color w:val="000000"/>
          <w:sz w:val="24"/>
        </w:rPr>
        <w:t>Višje sile (požari, poplave, udar strele itd.).</w:t>
      </w:r>
      <w:r w:rsidR="00E27441">
        <w:rPr>
          <w:rFonts w:asciiTheme="minorHAnsi" w:hAnsiTheme="minorHAnsi" w:cstheme="minorHAnsi"/>
          <w:color w:val="000000"/>
          <w:sz w:val="24"/>
        </w:rPr>
        <w:t xml:space="preserve"> </w:t>
      </w:r>
      <w:r w:rsidRPr="004C3767">
        <w:rPr>
          <w:rFonts w:asciiTheme="minorHAnsi" w:hAnsiTheme="minorHAnsi" w:cstheme="minorHAnsi"/>
          <w:color w:val="000000"/>
          <w:sz w:val="24"/>
        </w:rPr>
        <w:t>Dokazno breme, da je okvara nastala iz navedenih razlogov, je v celoti na izvajalcu.</w:t>
      </w:r>
    </w:p>
    <w:p w14:paraId="71F2B12C" w14:textId="77777777" w:rsidR="00071631" w:rsidRPr="004C3767" w:rsidRDefault="00071631" w:rsidP="00071631">
      <w:pPr>
        <w:shd w:val="clear" w:color="auto" w:fill="FFFFFF"/>
        <w:contextualSpacing/>
        <w:jc w:val="both"/>
        <w:rPr>
          <w:rFonts w:asciiTheme="minorHAnsi" w:hAnsiTheme="minorHAnsi" w:cstheme="minorHAnsi"/>
          <w:color w:val="0F1115"/>
          <w:sz w:val="24"/>
        </w:rPr>
      </w:pPr>
    </w:p>
    <w:p w14:paraId="3F3B78B6" w14:textId="56D5F904" w:rsidR="00071631" w:rsidRPr="004C3767" w:rsidRDefault="00071631" w:rsidP="004C3767">
      <w:pPr>
        <w:pStyle w:val="Odstavekseznama"/>
        <w:numPr>
          <w:ilvl w:val="0"/>
          <w:numId w:val="44"/>
        </w:numPr>
        <w:shd w:val="clear" w:color="auto" w:fill="FFFFFF"/>
        <w:spacing w:after="0" w:line="260" w:lineRule="atLeast"/>
        <w:contextualSpacing w:val="0"/>
        <w:jc w:val="both"/>
        <w:rPr>
          <w:rFonts w:asciiTheme="minorHAnsi" w:hAnsiTheme="minorHAnsi" w:cstheme="minorHAnsi"/>
          <w:color w:val="0F1115"/>
          <w:sz w:val="24"/>
        </w:rPr>
      </w:pPr>
      <w:r w:rsidRPr="004C3767">
        <w:rPr>
          <w:rFonts w:asciiTheme="minorHAnsi" w:hAnsiTheme="minorHAnsi" w:cstheme="minorHAnsi"/>
          <w:color w:val="0F1115"/>
          <w:sz w:val="24"/>
        </w:rPr>
        <w:t>Rezervni deli:</w:t>
      </w:r>
    </w:p>
    <w:p w14:paraId="6792A8D2" w14:textId="77777777" w:rsidR="00071631" w:rsidRPr="004C3767" w:rsidRDefault="00071631" w:rsidP="004C3767">
      <w:pPr>
        <w:shd w:val="clear" w:color="auto" w:fill="FFFFFF"/>
        <w:ind w:left="720"/>
        <w:contextualSpacing/>
        <w:jc w:val="both"/>
        <w:rPr>
          <w:rFonts w:asciiTheme="minorHAnsi" w:hAnsiTheme="minorHAnsi" w:cstheme="minorHAnsi"/>
          <w:color w:val="0F1115"/>
          <w:sz w:val="24"/>
        </w:rPr>
      </w:pPr>
      <w:r w:rsidRPr="004C3767">
        <w:rPr>
          <w:rFonts w:asciiTheme="minorHAnsi" w:hAnsiTheme="minorHAnsi" w:cstheme="minorHAnsi"/>
          <w:color w:val="0F1115"/>
          <w:sz w:val="24"/>
        </w:rPr>
        <w:t xml:space="preserve">Vsi rezervni deli in material </w:t>
      </w:r>
      <w:r w:rsidRPr="004C3767">
        <w:rPr>
          <w:rFonts w:asciiTheme="minorHAnsi" w:hAnsiTheme="minorHAnsi" w:cstheme="minorHAnsi"/>
          <w:b/>
          <w:bCs/>
          <w:color w:val="0F1115"/>
          <w:sz w:val="24"/>
        </w:rPr>
        <w:t>so</w:t>
      </w:r>
      <w:r w:rsidRPr="004C3767">
        <w:rPr>
          <w:rFonts w:asciiTheme="minorHAnsi" w:hAnsiTheme="minorHAnsi" w:cstheme="minorHAnsi"/>
          <w:color w:val="0F1115"/>
          <w:sz w:val="24"/>
        </w:rPr>
        <w:t xml:space="preserve"> vključeni v mesečni pavšal. </w:t>
      </w:r>
    </w:p>
    <w:p w14:paraId="57ACA668" w14:textId="77777777" w:rsidR="004C3767" w:rsidRPr="004C3767" w:rsidRDefault="00071631" w:rsidP="004C3767">
      <w:pPr>
        <w:pStyle w:val="Odstavekseznama"/>
        <w:numPr>
          <w:ilvl w:val="0"/>
          <w:numId w:val="44"/>
        </w:numPr>
        <w:shd w:val="clear" w:color="auto" w:fill="FFFFFF"/>
        <w:spacing w:before="240" w:after="240"/>
        <w:jc w:val="both"/>
        <w:rPr>
          <w:rFonts w:asciiTheme="minorHAnsi" w:hAnsiTheme="minorHAnsi" w:cstheme="minorHAnsi"/>
          <w:color w:val="0F1115"/>
          <w:sz w:val="24"/>
        </w:rPr>
      </w:pPr>
      <w:r w:rsidRPr="004C3767">
        <w:rPr>
          <w:rFonts w:asciiTheme="minorHAnsi" w:hAnsiTheme="minorHAnsi" w:cstheme="minorHAnsi"/>
          <w:color w:val="0F1115"/>
          <w:sz w:val="24"/>
        </w:rPr>
        <w:t>Garancija:</w:t>
      </w:r>
    </w:p>
    <w:p w14:paraId="6C103BE2" w14:textId="77777777" w:rsidR="004C3767" w:rsidRDefault="00071631" w:rsidP="004C3767">
      <w:pPr>
        <w:pStyle w:val="Odstavekseznama"/>
        <w:numPr>
          <w:ilvl w:val="0"/>
          <w:numId w:val="35"/>
        </w:numPr>
        <w:shd w:val="clear" w:color="auto" w:fill="FFFFFF"/>
        <w:spacing w:before="240" w:after="240"/>
        <w:jc w:val="both"/>
        <w:rPr>
          <w:rFonts w:asciiTheme="minorHAnsi" w:hAnsiTheme="minorHAnsi" w:cstheme="minorHAnsi"/>
          <w:color w:val="0F1115"/>
          <w:sz w:val="24"/>
        </w:rPr>
      </w:pPr>
      <w:r w:rsidRPr="004C3767">
        <w:rPr>
          <w:rFonts w:asciiTheme="minorHAnsi" w:hAnsiTheme="minorHAnsi" w:cstheme="minorHAnsi"/>
          <w:color w:val="0F1115"/>
          <w:sz w:val="24"/>
        </w:rPr>
        <w:t>Garancija na opremo velja: </w:t>
      </w:r>
      <w:r w:rsidRPr="004C3767">
        <w:rPr>
          <w:rFonts w:asciiTheme="minorHAnsi" w:hAnsiTheme="minorHAnsi" w:cstheme="minorHAnsi"/>
          <w:b/>
          <w:bCs/>
          <w:color w:val="0F1115"/>
          <w:sz w:val="24"/>
        </w:rPr>
        <w:t>min. 24 mesecev</w:t>
      </w:r>
      <w:r w:rsidRPr="004C3767">
        <w:rPr>
          <w:rFonts w:asciiTheme="minorHAnsi" w:hAnsiTheme="minorHAnsi" w:cstheme="minorHAnsi"/>
          <w:color w:val="0F1115"/>
          <w:sz w:val="24"/>
        </w:rPr>
        <w:t> od predaje.</w:t>
      </w:r>
    </w:p>
    <w:p w14:paraId="2C0C3C0D" w14:textId="77777777" w:rsidR="004C3767" w:rsidRDefault="00071631" w:rsidP="004C3767">
      <w:pPr>
        <w:pStyle w:val="Odstavekseznama"/>
        <w:numPr>
          <w:ilvl w:val="0"/>
          <w:numId w:val="35"/>
        </w:numPr>
        <w:shd w:val="clear" w:color="auto" w:fill="FFFFFF"/>
        <w:spacing w:before="240" w:after="240"/>
        <w:jc w:val="both"/>
        <w:rPr>
          <w:rFonts w:asciiTheme="minorHAnsi" w:hAnsiTheme="minorHAnsi" w:cstheme="minorHAnsi"/>
          <w:color w:val="0F1115"/>
          <w:sz w:val="24"/>
        </w:rPr>
      </w:pPr>
      <w:r w:rsidRPr="004C3767">
        <w:rPr>
          <w:rFonts w:asciiTheme="minorHAnsi" w:hAnsiTheme="minorHAnsi" w:cstheme="minorHAnsi"/>
          <w:color w:val="0F1115"/>
          <w:sz w:val="24"/>
        </w:rPr>
        <w:t>Garancija na popravila in nove dele velja: </w:t>
      </w:r>
      <w:r w:rsidRPr="004C3767">
        <w:rPr>
          <w:rFonts w:asciiTheme="minorHAnsi" w:hAnsiTheme="minorHAnsi" w:cstheme="minorHAnsi"/>
          <w:b/>
          <w:bCs/>
          <w:color w:val="0F1115"/>
          <w:sz w:val="24"/>
        </w:rPr>
        <w:t>min. 24 mesecev</w:t>
      </w:r>
      <w:r w:rsidRPr="004C3767">
        <w:rPr>
          <w:rFonts w:asciiTheme="minorHAnsi" w:hAnsiTheme="minorHAnsi" w:cstheme="minorHAnsi"/>
          <w:color w:val="0F1115"/>
          <w:sz w:val="24"/>
        </w:rPr>
        <w:t> od zamenjave.</w:t>
      </w:r>
    </w:p>
    <w:p w14:paraId="6D562E90" w14:textId="564BE0CC" w:rsidR="00071631" w:rsidRPr="004C3767" w:rsidRDefault="00071631" w:rsidP="004C3767">
      <w:pPr>
        <w:pStyle w:val="Odstavekseznama"/>
        <w:numPr>
          <w:ilvl w:val="0"/>
          <w:numId w:val="35"/>
        </w:numPr>
        <w:shd w:val="clear" w:color="auto" w:fill="FFFFFF"/>
        <w:spacing w:before="240" w:after="240"/>
        <w:jc w:val="both"/>
        <w:rPr>
          <w:rFonts w:asciiTheme="minorHAnsi" w:hAnsiTheme="minorHAnsi" w:cstheme="minorHAnsi"/>
          <w:color w:val="0F1115"/>
          <w:sz w:val="24"/>
        </w:rPr>
      </w:pPr>
      <w:r w:rsidRPr="004C3767">
        <w:rPr>
          <w:rFonts w:asciiTheme="minorHAnsi" w:hAnsiTheme="minorHAnsi" w:cstheme="minorHAnsi"/>
          <w:b/>
          <w:bCs/>
          <w:color w:val="0F1115"/>
          <w:sz w:val="24"/>
        </w:rPr>
        <w:t>Klavzula o zamenjavi opreme:</w:t>
      </w:r>
      <w:r w:rsidRPr="004C3767">
        <w:rPr>
          <w:rFonts w:asciiTheme="minorHAnsi" w:hAnsiTheme="minorHAnsi" w:cstheme="minorHAnsi"/>
          <w:color w:val="0F1115"/>
          <w:sz w:val="24"/>
        </w:rPr>
        <w:t xml:space="preserve"> Če ista napaka ni odpravljena v 30 dneh ali se pojavi 3-krat, se oprema </w:t>
      </w:r>
      <w:r w:rsidR="00E27441">
        <w:rPr>
          <w:rFonts w:asciiTheme="minorHAnsi" w:hAnsiTheme="minorHAnsi" w:cstheme="minorHAnsi"/>
          <w:color w:val="0F1115"/>
          <w:sz w:val="24"/>
        </w:rPr>
        <w:t xml:space="preserve">(ali samostojno ločljiv del opreme) </w:t>
      </w:r>
      <w:r w:rsidRPr="004C3767">
        <w:rPr>
          <w:rFonts w:asciiTheme="minorHAnsi" w:hAnsiTheme="minorHAnsi" w:cstheme="minorHAnsi"/>
          <w:color w:val="0F1115"/>
          <w:sz w:val="24"/>
        </w:rPr>
        <w:t>zamenja z enakovredno novo.</w:t>
      </w:r>
    </w:p>
    <w:p w14:paraId="2731257A" w14:textId="3ADE211A" w:rsidR="008E7C3A" w:rsidRPr="00354523" w:rsidRDefault="008E7C3A" w:rsidP="008E7C3A">
      <w:pPr>
        <w:autoSpaceDE w:val="0"/>
        <w:spacing w:after="0" w:line="276" w:lineRule="auto"/>
        <w:jc w:val="both"/>
        <w:rPr>
          <w:rFonts w:asciiTheme="minorHAnsi" w:hAnsiTheme="minorHAnsi" w:cstheme="minorHAnsi"/>
          <w:sz w:val="24"/>
          <w:szCs w:val="24"/>
        </w:rPr>
      </w:pPr>
    </w:p>
    <w:p w14:paraId="23777AF6" w14:textId="77777777" w:rsidR="008E7C3A" w:rsidRPr="00354523" w:rsidRDefault="008E7C3A" w:rsidP="008E7C3A">
      <w:pPr>
        <w:autoSpaceDE w:val="0"/>
        <w:spacing w:after="0" w:line="276" w:lineRule="auto"/>
        <w:jc w:val="both"/>
        <w:rPr>
          <w:rFonts w:asciiTheme="minorHAnsi" w:hAnsiTheme="minorHAnsi" w:cstheme="minorHAnsi"/>
          <w:sz w:val="24"/>
          <w:szCs w:val="24"/>
          <w:lang w:eastAsia="zh-CN"/>
        </w:rPr>
      </w:pPr>
      <w:r w:rsidRPr="00354523">
        <w:rPr>
          <w:rFonts w:asciiTheme="minorHAnsi" w:hAnsiTheme="minorHAnsi" w:cstheme="minorHAnsi"/>
          <w:sz w:val="24"/>
          <w:szCs w:val="24"/>
        </w:rPr>
        <w:t xml:space="preserve">Predmet te pogodbe je izvajanje storitev </w:t>
      </w:r>
      <w:proofErr w:type="spellStart"/>
      <w:r>
        <w:rPr>
          <w:rFonts w:asciiTheme="minorHAnsi" w:hAnsiTheme="minorHAnsi" w:cstheme="minorHAnsi"/>
          <w:sz w:val="24"/>
          <w:szCs w:val="24"/>
        </w:rPr>
        <w:t>pogarancijskega</w:t>
      </w:r>
      <w:proofErr w:type="spellEnd"/>
      <w:r>
        <w:rPr>
          <w:rFonts w:asciiTheme="minorHAnsi" w:hAnsiTheme="minorHAnsi" w:cstheme="minorHAnsi"/>
          <w:sz w:val="24"/>
          <w:szCs w:val="24"/>
        </w:rPr>
        <w:t xml:space="preserve"> vzdrževanja</w:t>
      </w:r>
      <w:r w:rsidRPr="00354523">
        <w:rPr>
          <w:rFonts w:asciiTheme="minorHAnsi" w:hAnsiTheme="minorHAnsi" w:cstheme="minorHAnsi"/>
          <w:sz w:val="24"/>
          <w:szCs w:val="24"/>
        </w:rPr>
        <w:t xml:space="preserve"> ter zajema vse stroške dela, potne in transportne stroške, stroške dnevnic, stroške kilometrine, stroške telefonskih klicev, stroške prenosa podatkov, in vse ostale stroške, ki so kakorkoli povezani z izvedbo obveznosti po tej pogodbi, da se zagotovi brezhibno delovanje opreme, kar pomeni, da naročnik v obdobju trajanja te pogodbe ne bo imel iz naslova vzdrževanja nobenih drugih stroškov.</w:t>
      </w:r>
    </w:p>
    <w:p w14:paraId="39B4E757" w14:textId="77777777" w:rsidR="008E7C3A" w:rsidRPr="00354523" w:rsidRDefault="008E7C3A" w:rsidP="008E7C3A">
      <w:pPr>
        <w:autoSpaceDE w:val="0"/>
        <w:spacing w:after="0" w:line="276" w:lineRule="auto"/>
        <w:jc w:val="both"/>
        <w:rPr>
          <w:rFonts w:asciiTheme="minorHAnsi" w:hAnsiTheme="minorHAnsi" w:cstheme="minorHAnsi"/>
          <w:sz w:val="24"/>
          <w:szCs w:val="24"/>
        </w:rPr>
      </w:pPr>
    </w:p>
    <w:p w14:paraId="6C1BC261" w14:textId="77777777" w:rsidR="008E7C3A" w:rsidRPr="00354523" w:rsidRDefault="008E7C3A" w:rsidP="008E7C3A">
      <w:pPr>
        <w:autoSpaceDE w:val="0"/>
        <w:spacing w:after="0" w:line="276" w:lineRule="auto"/>
        <w:jc w:val="both"/>
        <w:rPr>
          <w:rFonts w:asciiTheme="minorHAnsi" w:hAnsiTheme="minorHAnsi" w:cstheme="minorHAnsi"/>
          <w:sz w:val="24"/>
          <w:szCs w:val="24"/>
          <w:lang w:eastAsia="zh-CN"/>
        </w:rPr>
      </w:pPr>
      <w:r w:rsidRPr="00354523">
        <w:rPr>
          <w:rFonts w:asciiTheme="minorHAnsi" w:hAnsiTheme="minorHAnsi" w:cstheme="minorHAnsi"/>
          <w:sz w:val="24"/>
          <w:szCs w:val="24"/>
        </w:rPr>
        <w:t>Predmet te pogodbe so tudi vse nadgradnje in zamenjave na zadnje različice oziroma verzije celotne programske in strojne opreme, za vse zakonske in tehnološke spremembe (npr. operacijski sistemi, strojna oprema, baze podatkov,…), katere mora zagotoviti proizvajalec, da je omogočena funkcionalnost, zahtevana s pogodbo skozi celotno dobo uporabe in vzdrževanja opreme. Brez stroškov za naročnika.</w:t>
      </w:r>
    </w:p>
    <w:p w14:paraId="7FFCF1E7" w14:textId="77777777" w:rsidR="008E7C3A" w:rsidRPr="00354523" w:rsidRDefault="008E7C3A" w:rsidP="008E7C3A">
      <w:pPr>
        <w:autoSpaceDE w:val="0"/>
        <w:spacing w:after="0" w:line="276" w:lineRule="auto"/>
        <w:jc w:val="both"/>
        <w:rPr>
          <w:rFonts w:asciiTheme="minorHAnsi" w:hAnsiTheme="minorHAnsi" w:cstheme="minorHAnsi"/>
          <w:sz w:val="24"/>
          <w:szCs w:val="24"/>
        </w:rPr>
      </w:pPr>
    </w:p>
    <w:p w14:paraId="25D93610" w14:textId="77777777" w:rsidR="008E7C3A" w:rsidRPr="00354523" w:rsidRDefault="008E7C3A" w:rsidP="008E7C3A">
      <w:pPr>
        <w:autoSpaceDE w:val="0"/>
        <w:spacing w:after="0" w:line="276" w:lineRule="auto"/>
        <w:jc w:val="both"/>
        <w:rPr>
          <w:rFonts w:asciiTheme="minorHAnsi" w:hAnsiTheme="minorHAnsi" w:cstheme="minorHAnsi"/>
          <w:sz w:val="24"/>
          <w:szCs w:val="24"/>
          <w:lang w:eastAsia="zh-CN"/>
        </w:rPr>
      </w:pPr>
      <w:r w:rsidRPr="00354523">
        <w:rPr>
          <w:rFonts w:asciiTheme="minorHAnsi" w:hAnsiTheme="minorHAnsi" w:cstheme="minorHAnsi"/>
          <w:sz w:val="24"/>
          <w:szCs w:val="24"/>
        </w:rPr>
        <w:t>Pogodbeni stranki se dogovorita, da so s to pogodbo zajeta vsa dela, licence, inštalacije oziroma ponovne inštalacije ter rezervni deli, da se zagotovi brezhibno delovanje opreme, kar pomeni, da naročnik v obdobju trajanja te pogodbe ne bo imel iz naslova vzdrževanja in nadgradenj nobenih drugih stroškov.</w:t>
      </w:r>
    </w:p>
    <w:p w14:paraId="18FBC321" w14:textId="77777777" w:rsidR="008E7C3A" w:rsidRPr="00354523" w:rsidRDefault="008E7C3A" w:rsidP="008E7C3A">
      <w:pPr>
        <w:autoSpaceDE w:val="0"/>
        <w:spacing w:after="0" w:line="276" w:lineRule="auto"/>
        <w:jc w:val="both"/>
        <w:rPr>
          <w:rFonts w:asciiTheme="minorHAnsi" w:hAnsiTheme="minorHAnsi" w:cstheme="minorHAnsi"/>
          <w:sz w:val="24"/>
          <w:szCs w:val="24"/>
        </w:rPr>
      </w:pPr>
    </w:p>
    <w:p w14:paraId="0D798F20" w14:textId="2FCB8B18" w:rsidR="008E7C3A" w:rsidRPr="00354523" w:rsidRDefault="008E7C3A" w:rsidP="008E7C3A">
      <w:pPr>
        <w:autoSpaceDE w:val="0"/>
        <w:spacing w:after="0" w:line="276" w:lineRule="auto"/>
        <w:jc w:val="both"/>
        <w:rPr>
          <w:rFonts w:asciiTheme="minorHAnsi" w:hAnsiTheme="minorHAnsi" w:cstheme="minorHAnsi"/>
          <w:sz w:val="24"/>
          <w:szCs w:val="24"/>
        </w:rPr>
      </w:pPr>
      <w:r w:rsidRPr="00354523">
        <w:rPr>
          <w:rFonts w:asciiTheme="minorHAnsi" w:hAnsiTheme="minorHAnsi" w:cstheme="minorHAnsi"/>
          <w:sz w:val="24"/>
          <w:szCs w:val="24"/>
        </w:rPr>
        <w:t>Ponudba in dokumentacija v zvezi z oddajo javnega naročila sta sestavni del te pogodbe. Sestavni del te pogodbe je tudi seznam podizvajalce</w:t>
      </w:r>
      <w:r w:rsidR="004745CC">
        <w:rPr>
          <w:rFonts w:asciiTheme="minorHAnsi" w:hAnsiTheme="minorHAnsi" w:cstheme="minorHAnsi"/>
          <w:sz w:val="24"/>
          <w:szCs w:val="24"/>
        </w:rPr>
        <w:t>v</w:t>
      </w:r>
      <w:r w:rsidRPr="00354523">
        <w:rPr>
          <w:rFonts w:asciiTheme="minorHAnsi" w:hAnsiTheme="minorHAnsi" w:cstheme="minorHAnsi"/>
          <w:sz w:val="24"/>
          <w:szCs w:val="24"/>
        </w:rPr>
        <w:t>.</w:t>
      </w:r>
    </w:p>
    <w:p w14:paraId="0B7472B4" w14:textId="77777777" w:rsidR="008E7C3A" w:rsidRPr="00354523" w:rsidRDefault="008E7C3A" w:rsidP="008E7C3A">
      <w:pPr>
        <w:autoSpaceDE w:val="0"/>
        <w:spacing w:after="0" w:line="276" w:lineRule="auto"/>
        <w:jc w:val="both"/>
        <w:rPr>
          <w:rFonts w:asciiTheme="minorHAnsi" w:hAnsiTheme="minorHAnsi" w:cstheme="minorHAnsi"/>
          <w:sz w:val="24"/>
          <w:szCs w:val="24"/>
          <w:lang w:eastAsia="zh-CN"/>
        </w:rPr>
      </w:pPr>
    </w:p>
    <w:p w14:paraId="0D612016" w14:textId="64DB4EDC" w:rsidR="008E7C3A" w:rsidRPr="002F7155" w:rsidRDefault="008E7C3A" w:rsidP="002F7155">
      <w:pPr>
        <w:pStyle w:val="Odstavekseznama"/>
        <w:widowControl w:val="0"/>
        <w:numPr>
          <w:ilvl w:val="0"/>
          <w:numId w:val="29"/>
        </w:numPr>
        <w:spacing w:after="200" w:line="260" w:lineRule="exact"/>
        <w:jc w:val="center"/>
        <w:textAlignment w:val="baseline"/>
        <w:rPr>
          <w:rFonts w:asciiTheme="minorHAnsi" w:hAnsiTheme="minorHAnsi" w:cstheme="minorHAnsi"/>
          <w:bCs/>
          <w:sz w:val="24"/>
          <w:szCs w:val="24"/>
          <w:lang w:eastAsia="zh-CN"/>
        </w:rPr>
      </w:pPr>
      <w:r w:rsidRPr="002F7155">
        <w:rPr>
          <w:rFonts w:asciiTheme="minorHAnsi" w:hAnsiTheme="minorHAnsi" w:cstheme="minorHAnsi"/>
          <w:bCs/>
          <w:sz w:val="24"/>
          <w:szCs w:val="24"/>
          <w:lang w:eastAsia="en-US"/>
        </w:rPr>
        <w:t>člen</w:t>
      </w:r>
    </w:p>
    <w:p w14:paraId="6218A469" w14:textId="2E87697B" w:rsidR="008E7C3A" w:rsidRPr="00354523" w:rsidRDefault="008E7C3A" w:rsidP="008E7C3A">
      <w:pPr>
        <w:autoSpaceDE w:val="0"/>
        <w:spacing w:after="0" w:line="276" w:lineRule="auto"/>
        <w:jc w:val="both"/>
        <w:rPr>
          <w:rFonts w:asciiTheme="minorHAnsi" w:hAnsiTheme="minorHAnsi" w:cstheme="minorHAnsi"/>
          <w:sz w:val="24"/>
          <w:szCs w:val="24"/>
        </w:rPr>
      </w:pPr>
      <w:r w:rsidRPr="00354523">
        <w:rPr>
          <w:rFonts w:asciiTheme="minorHAnsi" w:hAnsiTheme="minorHAnsi" w:cstheme="minorHAnsi"/>
          <w:sz w:val="24"/>
          <w:szCs w:val="24"/>
        </w:rPr>
        <w:t xml:space="preserve">Naročnik in izvajalec se dogovorita, da znaša </w:t>
      </w:r>
      <w:r w:rsidR="00C3788B">
        <w:rPr>
          <w:rFonts w:asciiTheme="minorHAnsi" w:hAnsiTheme="minorHAnsi" w:cstheme="minorHAnsi"/>
          <w:sz w:val="24"/>
          <w:szCs w:val="24"/>
        </w:rPr>
        <w:t>štiriletni</w:t>
      </w:r>
      <w:r w:rsidRPr="00354523">
        <w:rPr>
          <w:rFonts w:asciiTheme="minorHAnsi" w:hAnsiTheme="minorHAnsi" w:cstheme="minorHAnsi"/>
          <w:sz w:val="24"/>
          <w:szCs w:val="24"/>
        </w:rPr>
        <w:t xml:space="preserve"> (</w:t>
      </w:r>
      <w:r w:rsidR="00C3788B">
        <w:rPr>
          <w:rFonts w:asciiTheme="minorHAnsi" w:hAnsiTheme="minorHAnsi" w:cstheme="minorHAnsi"/>
          <w:sz w:val="24"/>
          <w:szCs w:val="24"/>
        </w:rPr>
        <w:t>4</w:t>
      </w:r>
      <w:r w:rsidRPr="00354523">
        <w:rPr>
          <w:rFonts w:asciiTheme="minorHAnsi" w:hAnsiTheme="minorHAnsi" w:cstheme="minorHAnsi"/>
          <w:sz w:val="24"/>
          <w:szCs w:val="24"/>
        </w:rPr>
        <w:t>-letni) znesek vzdrževanja ______________________ EUR brez DDV oz. ________________________ EUR z DDV.</w:t>
      </w:r>
    </w:p>
    <w:p w14:paraId="666847BA" w14:textId="77777777" w:rsidR="008E7C3A" w:rsidRPr="00354523" w:rsidRDefault="008E7C3A" w:rsidP="008E7C3A">
      <w:pPr>
        <w:autoSpaceDE w:val="0"/>
        <w:spacing w:after="0" w:line="276" w:lineRule="auto"/>
        <w:jc w:val="both"/>
        <w:rPr>
          <w:rFonts w:asciiTheme="minorHAnsi" w:hAnsiTheme="minorHAnsi" w:cstheme="minorHAnsi"/>
          <w:sz w:val="24"/>
          <w:szCs w:val="24"/>
        </w:rPr>
      </w:pPr>
    </w:p>
    <w:p w14:paraId="4994A6E0" w14:textId="24271F88" w:rsidR="008E7C3A" w:rsidRPr="00354523" w:rsidRDefault="008E7C3A" w:rsidP="008E7C3A">
      <w:pPr>
        <w:autoSpaceDE w:val="0"/>
        <w:spacing w:after="0" w:line="276" w:lineRule="auto"/>
        <w:jc w:val="both"/>
        <w:rPr>
          <w:rFonts w:asciiTheme="minorHAnsi" w:hAnsiTheme="minorHAnsi" w:cstheme="minorHAnsi"/>
          <w:sz w:val="24"/>
          <w:szCs w:val="24"/>
        </w:rPr>
      </w:pPr>
      <w:r w:rsidRPr="00354523">
        <w:rPr>
          <w:rFonts w:asciiTheme="minorHAnsi" w:hAnsiTheme="minorHAnsi" w:cstheme="minorHAnsi"/>
          <w:sz w:val="24"/>
          <w:szCs w:val="24"/>
        </w:rPr>
        <w:t xml:space="preserve">Naročnik bo poravnal pogodbeni znesek iz predhodnega odstavka tega člena v </w:t>
      </w:r>
      <w:r w:rsidR="00C3788B">
        <w:rPr>
          <w:rFonts w:asciiTheme="minorHAnsi" w:hAnsiTheme="minorHAnsi" w:cstheme="minorHAnsi"/>
          <w:sz w:val="24"/>
          <w:szCs w:val="24"/>
        </w:rPr>
        <w:t>48</w:t>
      </w:r>
      <w:r w:rsidRPr="00354523">
        <w:rPr>
          <w:rFonts w:asciiTheme="minorHAnsi" w:hAnsiTheme="minorHAnsi" w:cstheme="minorHAnsi"/>
          <w:sz w:val="24"/>
          <w:szCs w:val="24"/>
        </w:rPr>
        <w:t xml:space="preserve"> mesečnih obrokih.</w:t>
      </w:r>
    </w:p>
    <w:p w14:paraId="66D2C653" w14:textId="77777777" w:rsidR="008E7C3A" w:rsidRPr="00354523" w:rsidRDefault="008E7C3A" w:rsidP="008E7C3A">
      <w:pPr>
        <w:autoSpaceDE w:val="0"/>
        <w:spacing w:after="0" w:line="276" w:lineRule="auto"/>
        <w:jc w:val="both"/>
        <w:rPr>
          <w:rFonts w:asciiTheme="minorHAnsi" w:hAnsiTheme="minorHAnsi" w:cstheme="minorHAnsi"/>
          <w:sz w:val="24"/>
          <w:szCs w:val="24"/>
        </w:rPr>
      </w:pPr>
    </w:p>
    <w:p w14:paraId="3F0F4E05" w14:textId="11A2BB1C" w:rsidR="008E7C3A" w:rsidRPr="00354523" w:rsidRDefault="008E7C3A" w:rsidP="008E7C3A">
      <w:pPr>
        <w:autoSpaceDE w:val="0"/>
        <w:spacing w:after="0" w:line="276" w:lineRule="auto"/>
        <w:jc w:val="both"/>
        <w:rPr>
          <w:rFonts w:asciiTheme="minorHAnsi" w:hAnsiTheme="minorHAnsi" w:cstheme="minorHAnsi"/>
          <w:sz w:val="24"/>
          <w:szCs w:val="24"/>
        </w:rPr>
      </w:pPr>
      <w:r w:rsidRPr="00354523">
        <w:rPr>
          <w:rFonts w:asciiTheme="minorHAnsi" w:hAnsiTheme="minorHAnsi" w:cstheme="minorHAnsi"/>
          <w:sz w:val="24"/>
          <w:szCs w:val="24"/>
        </w:rPr>
        <w:t>Vrednost mesečnega zneska (1/</w:t>
      </w:r>
      <w:r w:rsidRPr="002C3D7F">
        <w:rPr>
          <w:rFonts w:asciiTheme="minorHAnsi" w:hAnsiTheme="minorHAnsi" w:cstheme="minorHAnsi"/>
          <w:sz w:val="24"/>
          <w:szCs w:val="24"/>
        </w:rPr>
        <w:t>4</w:t>
      </w:r>
      <w:r w:rsidR="00C3788B">
        <w:rPr>
          <w:rFonts w:asciiTheme="minorHAnsi" w:hAnsiTheme="minorHAnsi" w:cstheme="minorHAnsi"/>
          <w:sz w:val="24"/>
          <w:szCs w:val="24"/>
        </w:rPr>
        <w:t>8</w:t>
      </w:r>
      <w:r w:rsidRPr="00354523">
        <w:rPr>
          <w:rFonts w:asciiTheme="minorHAnsi" w:hAnsiTheme="minorHAnsi" w:cstheme="minorHAnsi"/>
          <w:sz w:val="24"/>
          <w:szCs w:val="24"/>
        </w:rPr>
        <w:t>) je</w:t>
      </w:r>
      <w:r w:rsidR="004745CC">
        <w:rPr>
          <w:rFonts w:asciiTheme="minorHAnsi" w:hAnsiTheme="minorHAnsi" w:cstheme="minorHAnsi"/>
          <w:sz w:val="24"/>
          <w:szCs w:val="24"/>
        </w:rPr>
        <w:t xml:space="preserve"> </w:t>
      </w:r>
      <w:r w:rsidRPr="00354523">
        <w:rPr>
          <w:rFonts w:asciiTheme="minorHAnsi" w:hAnsiTheme="minorHAnsi" w:cstheme="minorHAnsi"/>
          <w:sz w:val="24"/>
          <w:szCs w:val="24"/>
        </w:rPr>
        <w:t>______________________ EUR brez DDV oz. ________________________ EUR z DDV.</w:t>
      </w:r>
    </w:p>
    <w:p w14:paraId="4930F6EC" w14:textId="77777777" w:rsidR="008E7C3A" w:rsidRPr="00354523" w:rsidRDefault="008E7C3A" w:rsidP="008E7C3A">
      <w:pPr>
        <w:autoSpaceDE w:val="0"/>
        <w:spacing w:after="0" w:line="276" w:lineRule="auto"/>
        <w:jc w:val="both"/>
        <w:rPr>
          <w:rFonts w:asciiTheme="minorHAnsi" w:hAnsiTheme="minorHAnsi" w:cstheme="minorHAnsi"/>
          <w:sz w:val="24"/>
          <w:szCs w:val="24"/>
        </w:rPr>
      </w:pPr>
    </w:p>
    <w:p w14:paraId="767DA528" w14:textId="77777777" w:rsidR="008E7C3A" w:rsidRPr="00354523" w:rsidRDefault="008E7C3A" w:rsidP="008E7C3A">
      <w:pPr>
        <w:autoSpaceDE w:val="0"/>
        <w:spacing w:after="0" w:line="276" w:lineRule="auto"/>
        <w:jc w:val="both"/>
        <w:rPr>
          <w:rFonts w:asciiTheme="minorHAnsi" w:hAnsiTheme="minorHAnsi" w:cstheme="minorHAnsi"/>
          <w:sz w:val="24"/>
          <w:szCs w:val="24"/>
        </w:rPr>
      </w:pPr>
      <w:r w:rsidRPr="00354523">
        <w:rPr>
          <w:rFonts w:asciiTheme="minorHAnsi" w:hAnsiTheme="minorHAnsi" w:cstheme="minorHAnsi"/>
          <w:sz w:val="24"/>
          <w:szCs w:val="24"/>
        </w:rPr>
        <w:t>Izvajalec bo izstavil račun vsak mesec za pretekli mesec.</w:t>
      </w:r>
    </w:p>
    <w:p w14:paraId="4D35DF2D" w14:textId="77777777" w:rsidR="008E7C3A" w:rsidRPr="00354523" w:rsidRDefault="008E7C3A" w:rsidP="008E7C3A">
      <w:pPr>
        <w:autoSpaceDE w:val="0"/>
        <w:spacing w:after="0" w:line="276" w:lineRule="auto"/>
        <w:jc w:val="both"/>
        <w:rPr>
          <w:rFonts w:asciiTheme="minorHAnsi" w:hAnsiTheme="minorHAnsi" w:cstheme="minorHAnsi"/>
          <w:sz w:val="24"/>
          <w:szCs w:val="24"/>
        </w:rPr>
      </w:pPr>
    </w:p>
    <w:p w14:paraId="26BF8DB4" w14:textId="27873574" w:rsidR="008E7C3A" w:rsidRPr="00354523" w:rsidRDefault="008E7C3A" w:rsidP="008E7C3A">
      <w:pPr>
        <w:autoSpaceDE w:val="0"/>
        <w:spacing w:after="0" w:line="276" w:lineRule="auto"/>
        <w:jc w:val="both"/>
        <w:rPr>
          <w:rFonts w:asciiTheme="minorHAnsi" w:hAnsiTheme="minorHAnsi" w:cstheme="minorHAnsi"/>
          <w:sz w:val="24"/>
          <w:szCs w:val="24"/>
          <w:lang w:eastAsia="zh-CN"/>
        </w:rPr>
      </w:pPr>
      <w:r w:rsidRPr="00354523">
        <w:rPr>
          <w:rFonts w:asciiTheme="minorHAnsi" w:hAnsiTheme="minorHAnsi" w:cstheme="minorHAnsi"/>
          <w:sz w:val="24"/>
          <w:szCs w:val="24"/>
        </w:rPr>
        <w:t xml:space="preserve">Naročnik si v dogovoru z izvajalcem pridržuje pravico plačila tudi v </w:t>
      </w:r>
      <w:r w:rsidR="00C3788B">
        <w:rPr>
          <w:rFonts w:asciiTheme="minorHAnsi" w:hAnsiTheme="minorHAnsi" w:cstheme="minorHAnsi"/>
          <w:sz w:val="24"/>
          <w:szCs w:val="24"/>
        </w:rPr>
        <w:t>štirih</w:t>
      </w:r>
      <w:r w:rsidRPr="00354523">
        <w:rPr>
          <w:rFonts w:asciiTheme="minorHAnsi" w:hAnsiTheme="minorHAnsi" w:cstheme="minorHAnsi"/>
          <w:sz w:val="24"/>
          <w:szCs w:val="24"/>
        </w:rPr>
        <w:t xml:space="preserve"> (</w:t>
      </w:r>
      <w:r w:rsidR="00C3788B">
        <w:rPr>
          <w:rFonts w:asciiTheme="minorHAnsi" w:hAnsiTheme="minorHAnsi" w:cstheme="minorHAnsi"/>
          <w:sz w:val="24"/>
          <w:szCs w:val="24"/>
        </w:rPr>
        <w:t>4</w:t>
      </w:r>
      <w:r w:rsidRPr="00354523">
        <w:rPr>
          <w:rFonts w:asciiTheme="minorHAnsi" w:hAnsiTheme="minorHAnsi" w:cstheme="minorHAnsi"/>
          <w:sz w:val="24"/>
          <w:szCs w:val="24"/>
        </w:rPr>
        <w:t>) enakih letnih zneskih - enkrat letno.</w:t>
      </w:r>
    </w:p>
    <w:p w14:paraId="1DABE964" w14:textId="77777777" w:rsidR="008E7C3A" w:rsidRPr="00354523" w:rsidRDefault="008E7C3A" w:rsidP="008E7C3A">
      <w:pPr>
        <w:autoSpaceDE w:val="0"/>
        <w:spacing w:after="0" w:line="276" w:lineRule="auto"/>
        <w:jc w:val="both"/>
        <w:rPr>
          <w:rFonts w:asciiTheme="minorHAnsi" w:hAnsiTheme="minorHAnsi" w:cstheme="minorHAnsi"/>
          <w:sz w:val="24"/>
          <w:szCs w:val="24"/>
        </w:rPr>
      </w:pPr>
    </w:p>
    <w:p w14:paraId="6725613D" w14:textId="541D6A30" w:rsidR="008E7C3A" w:rsidRPr="00354523" w:rsidRDefault="008E7C3A" w:rsidP="008E7C3A">
      <w:pPr>
        <w:autoSpaceDE w:val="0"/>
        <w:spacing w:after="0" w:line="276" w:lineRule="auto"/>
        <w:jc w:val="both"/>
        <w:rPr>
          <w:rFonts w:asciiTheme="minorHAnsi" w:hAnsiTheme="minorHAnsi" w:cstheme="minorHAnsi"/>
          <w:sz w:val="24"/>
          <w:szCs w:val="24"/>
          <w:lang w:eastAsia="zh-CN"/>
        </w:rPr>
      </w:pPr>
      <w:r w:rsidRPr="00354523">
        <w:rPr>
          <w:rFonts w:asciiTheme="minorHAnsi" w:hAnsiTheme="minorHAnsi" w:cstheme="minorHAnsi"/>
          <w:sz w:val="24"/>
          <w:szCs w:val="24"/>
        </w:rPr>
        <w:t>Vrednost letnega zneska (1/</w:t>
      </w:r>
      <w:r w:rsidR="00C3788B">
        <w:rPr>
          <w:rFonts w:asciiTheme="minorHAnsi" w:hAnsiTheme="minorHAnsi" w:cstheme="minorHAnsi"/>
          <w:sz w:val="24"/>
          <w:szCs w:val="24"/>
        </w:rPr>
        <w:t>4</w:t>
      </w:r>
      <w:r w:rsidRPr="00354523">
        <w:rPr>
          <w:rFonts w:asciiTheme="minorHAnsi" w:hAnsiTheme="minorHAnsi" w:cstheme="minorHAnsi"/>
          <w:sz w:val="24"/>
          <w:szCs w:val="24"/>
        </w:rPr>
        <w:t>) je______________________ EUR brez DDV oz. ________________________ EUR z DDV.</w:t>
      </w:r>
    </w:p>
    <w:p w14:paraId="20105F0B" w14:textId="77777777" w:rsidR="008E7C3A" w:rsidRPr="00354523" w:rsidRDefault="008E7C3A" w:rsidP="008E7C3A">
      <w:pPr>
        <w:autoSpaceDE w:val="0"/>
        <w:spacing w:after="0" w:line="276" w:lineRule="auto"/>
        <w:jc w:val="both"/>
        <w:rPr>
          <w:rFonts w:asciiTheme="minorHAnsi" w:hAnsiTheme="minorHAnsi" w:cstheme="minorHAnsi"/>
          <w:sz w:val="24"/>
          <w:szCs w:val="24"/>
        </w:rPr>
      </w:pPr>
    </w:p>
    <w:p w14:paraId="2F1AE278" w14:textId="6F40D1C6" w:rsidR="008E7C3A" w:rsidRPr="00354523" w:rsidRDefault="004745CC" w:rsidP="008E7C3A">
      <w:pPr>
        <w:autoSpaceDE w:val="0"/>
        <w:spacing w:after="0" w:line="276" w:lineRule="auto"/>
        <w:jc w:val="both"/>
        <w:rPr>
          <w:rFonts w:asciiTheme="minorHAnsi" w:hAnsiTheme="minorHAnsi" w:cstheme="minorHAnsi"/>
          <w:sz w:val="24"/>
          <w:szCs w:val="24"/>
          <w:lang w:eastAsia="zh-CN"/>
        </w:rPr>
      </w:pPr>
      <w:r>
        <w:rPr>
          <w:rFonts w:asciiTheme="minorHAnsi" w:hAnsiTheme="minorHAnsi" w:cstheme="minorHAnsi"/>
          <w:sz w:val="24"/>
          <w:szCs w:val="24"/>
        </w:rPr>
        <w:t>V tem primeru i</w:t>
      </w:r>
      <w:r w:rsidR="008E7C3A" w:rsidRPr="00354523">
        <w:rPr>
          <w:rFonts w:asciiTheme="minorHAnsi" w:hAnsiTheme="minorHAnsi" w:cstheme="minorHAnsi"/>
          <w:sz w:val="24"/>
          <w:szCs w:val="24"/>
        </w:rPr>
        <w:t>zvajalec izstavi račun vsako leto za preteklo leto oziroma preteklih 12 mesecev.</w:t>
      </w:r>
    </w:p>
    <w:p w14:paraId="356ED549" w14:textId="77777777" w:rsidR="008E7C3A" w:rsidRPr="00354523" w:rsidRDefault="008E7C3A" w:rsidP="008E7C3A">
      <w:pPr>
        <w:autoSpaceDE w:val="0"/>
        <w:spacing w:after="0" w:line="276" w:lineRule="auto"/>
        <w:jc w:val="both"/>
        <w:rPr>
          <w:rFonts w:asciiTheme="minorHAnsi" w:hAnsiTheme="minorHAnsi" w:cstheme="minorHAnsi"/>
          <w:sz w:val="24"/>
          <w:szCs w:val="24"/>
        </w:rPr>
      </w:pPr>
    </w:p>
    <w:p w14:paraId="77F91421" w14:textId="77777777" w:rsidR="008E7C3A" w:rsidRPr="00354523" w:rsidRDefault="008E7C3A" w:rsidP="008E7C3A">
      <w:pPr>
        <w:autoSpaceDE w:val="0"/>
        <w:spacing w:after="0" w:line="276" w:lineRule="auto"/>
        <w:jc w:val="both"/>
        <w:rPr>
          <w:rFonts w:asciiTheme="minorHAnsi" w:hAnsiTheme="minorHAnsi" w:cstheme="minorHAnsi"/>
          <w:sz w:val="24"/>
          <w:szCs w:val="24"/>
          <w:lang w:eastAsia="zh-CN"/>
        </w:rPr>
      </w:pPr>
      <w:r w:rsidRPr="00354523">
        <w:rPr>
          <w:rFonts w:asciiTheme="minorHAnsi" w:hAnsiTheme="minorHAnsi" w:cstheme="minorHAnsi"/>
          <w:sz w:val="24"/>
          <w:szCs w:val="24"/>
        </w:rPr>
        <w:t xml:space="preserve">Naročnik bo račun poravnaval v roku 30 dneh od datuma prejema pravilno izstavljenega računa na transakcijski račun izvajalca </w:t>
      </w:r>
      <w:r w:rsidRPr="00D25674">
        <w:rPr>
          <w:rFonts w:asciiTheme="minorHAnsi" w:hAnsiTheme="minorHAnsi" w:cstheme="minorHAnsi"/>
          <w:sz w:val="24"/>
          <w:szCs w:val="24"/>
        </w:rPr>
        <w:t>št. _________________</w:t>
      </w:r>
      <w:r w:rsidRPr="00354523">
        <w:rPr>
          <w:rFonts w:asciiTheme="minorHAnsi" w:hAnsiTheme="minorHAnsi" w:cstheme="minorHAnsi"/>
          <w:sz w:val="24"/>
          <w:szCs w:val="24"/>
        </w:rPr>
        <w:t xml:space="preserve"> pri banki </w:t>
      </w:r>
      <w:r w:rsidRPr="00D25674">
        <w:rPr>
          <w:rFonts w:asciiTheme="minorHAnsi" w:hAnsiTheme="minorHAnsi" w:cstheme="minorHAnsi"/>
          <w:sz w:val="24"/>
          <w:szCs w:val="24"/>
        </w:rPr>
        <w:t>______________________</w:t>
      </w:r>
      <w:r w:rsidRPr="00354523">
        <w:rPr>
          <w:rFonts w:asciiTheme="minorHAnsi" w:hAnsiTheme="minorHAnsi" w:cstheme="minorHAnsi"/>
          <w:sz w:val="24"/>
          <w:szCs w:val="24"/>
        </w:rPr>
        <w:t>.</w:t>
      </w:r>
    </w:p>
    <w:p w14:paraId="29862230" w14:textId="77777777" w:rsidR="008E7C3A" w:rsidRPr="00354523" w:rsidRDefault="008E7C3A" w:rsidP="008E7C3A">
      <w:pPr>
        <w:autoSpaceDE w:val="0"/>
        <w:spacing w:after="0" w:line="276" w:lineRule="auto"/>
        <w:jc w:val="both"/>
        <w:rPr>
          <w:rFonts w:asciiTheme="minorHAnsi" w:hAnsiTheme="minorHAnsi" w:cstheme="minorHAnsi"/>
          <w:sz w:val="24"/>
          <w:szCs w:val="24"/>
        </w:rPr>
      </w:pPr>
    </w:p>
    <w:p w14:paraId="19DA4A01" w14:textId="77777777" w:rsidR="008E7C3A" w:rsidRPr="00354523" w:rsidRDefault="008E7C3A" w:rsidP="008E7C3A">
      <w:pPr>
        <w:autoSpaceDE w:val="0"/>
        <w:spacing w:after="0" w:line="276" w:lineRule="auto"/>
        <w:jc w:val="both"/>
        <w:rPr>
          <w:rFonts w:asciiTheme="minorHAnsi" w:hAnsiTheme="minorHAnsi" w:cstheme="minorHAnsi"/>
          <w:sz w:val="24"/>
          <w:szCs w:val="24"/>
          <w:lang w:eastAsia="zh-CN"/>
        </w:rPr>
      </w:pPr>
      <w:r w:rsidRPr="00354523">
        <w:rPr>
          <w:rFonts w:asciiTheme="minorHAnsi" w:hAnsiTheme="minorHAnsi" w:cstheme="minorHAnsi"/>
          <w:sz w:val="24"/>
          <w:szCs w:val="24"/>
        </w:rPr>
        <w:t>Izvajalec mora vse račune pošiljati naročniku izključno v elektronski obliki (e-račun).</w:t>
      </w:r>
    </w:p>
    <w:p w14:paraId="6655D58A" w14:textId="77777777" w:rsidR="008E7C3A" w:rsidRPr="00354523" w:rsidRDefault="008E7C3A" w:rsidP="008E7C3A">
      <w:pPr>
        <w:autoSpaceDE w:val="0"/>
        <w:spacing w:after="0" w:line="276" w:lineRule="auto"/>
        <w:jc w:val="both"/>
        <w:rPr>
          <w:rFonts w:asciiTheme="minorHAnsi" w:hAnsiTheme="minorHAnsi" w:cstheme="minorHAnsi"/>
          <w:sz w:val="24"/>
          <w:szCs w:val="24"/>
          <w:lang w:eastAsia="zh-CN"/>
        </w:rPr>
      </w:pPr>
      <w:r w:rsidRPr="00354523">
        <w:rPr>
          <w:rFonts w:asciiTheme="minorHAnsi" w:hAnsiTheme="minorHAnsi" w:cstheme="minorHAnsi"/>
          <w:sz w:val="24"/>
          <w:szCs w:val="24"/>
        </w:rPr>
        <w:t>Pogodbena vrednost je fiksna za obdobje veljavnosti pogodbe.</w:t>
      </w:r>
    </w:p>
    <w:p w14:paraId="05EDEC6C" w14:textId="77777777" w:rsidR="008E7C3A" w:rsidRPr="00354523" w:rsidRDefault="008E7C3A" w:rsidP="008E7C3A">
      <w:pPr>
        <w:autoSpaceDE w:val="0"/>
        <w:spacing w:after="0" w:line="276" w:lineRule="auto"/>
        <w:jc w:val="both"/>
        <w:rPr>
          <w:rFonts w:asciiTheme="minorHAnsi" w:hAnsiTheme="minorHAnsi" w:cstheme="minorHAnsi"/>
          <w:sz w:val="24"/>
          <w:szCs w:val="24"/>
        </w:rPr>
      </w:pPr>
    </w:p>
    <w:p w14:paraId="1393A42F" w14:textId="77777777" w:rsidR="008E7C3A" w:rsidRPr="00354523" w:rsidRDefault="008E7C3A" w:rsidP="008E7C3A">
      <w:pPr>
        <w:autoSpaceDE w:val="0"/>
        <w:spacing w:after="0" w:line="276" w:lineRule="auto"/>
        <w:jc w:val="both"/>
        <w:rPr>
          <w:rFonts w:asciiTheme="minorHAnsi" w:hAnsiTheme="minorHAnsi" w:cstheme="minorHAnsi"/>
          <w:sz w:val="24"/>
          <w:szCs w:val="24"/>
        </w:rPr>
      </w:pPr>
      <w:r w:rsidRPr="00354523">
        <w:rPr>
          <w:rFonts w:asciiTheme="minorHAnsi" w:hAnsiTheme="minorHAnsi" w:cstheme="minorHAnsi"/>
          <w:sz w:val="24"/>
          <w:szCs w:val="24"/>
        </w:rPr>
        <w:t>V primeru zamude s plačilom ima izvajalec pravico naročniku zaračunati zakonite zamudne obresti.</w:t>
      </w:r>
    </w:p>
    <w:p w14:paraId="220E545A" w14:textId="77777777" w:rsidR="008E7C3A" w:rsidRPr="00354523" w:rsidRDefault="008E7C3A" w:rsidP="008E7C3A">
      <w:pPr>
        <w:autoSpaceDE w:val="0"/>
        <w:spacing w:after="0" w:line="276" w:lineRule="auto"/>
        <w:jc w:val="both"/>
        <w:rPr>
          <w:rFonts w:asciiTheme="minorHAnsi" w:hAnsiTheme="minorHAnsi" w:cstheme="minorHAnsi"/>
          <w:sz w:val="24"/>
          <w:szCs w:val="24"/>
        </w:rPr>
      </w:pPr>
    </w:p>
    <w:p w14:paraId="1AC6B9CB" w14:textId="77777777" w:rsidR="008E7C3A" w:rsidRPr="002F7155" w:rsidRDefault="008E7C3A" w:rsidP="002F7155">
      <w:pPr>
        <w:widowControl w:val="0"/>
        <w:numPr>
          <w:ilvl w:val="0"/>
          <w:numId w:val="29"/>
        </w:numPr>
        <w:spacing w:after="200" w:line="260" w:lineRule="exact"/>
        <w:ind w:left="360"/>
        <w:jc w:val="center"/>
        <w:textAlignment w:val="baseline"/>
        <w:rPr>
          <w:rFonts w:asciiTheme="minorHAnsi" w:hAnsiTheme="minorHAnsi" w:cstheme="minorHAnsi"/>
          <w:bCs/>
          <w:sz w:val="24"/>
          <w:szCs w:val="24"/>
        </w:rPr>
      </w:pPr>
      <w:r w:rsidRPr="002F7155">
        <w:rPr>
          <w:rFonts w:asciiTheme="minorHAnsi" w:hAnsiTheme="minorHAnsi" w:cstheme="minorHAnsi"/>
          <w:bCs/>
          <w:sz w:val="24"/>
          <w:szCs w:val="24"/>
          <w:lang w:eastAsia="en-US"/>
        </w:rPr>
        <w:t>člen</w:t>
      </w:r>
    </w:p>
    <w:p w14:paraId="54D263F5" w14:textId="098177AE" w:rsidR="008E7C3A" w:rsidRPr="00354523" w:rsidRDefault="008E7C3A" w:rsidP="008E7C3A">
      <w:pPr>
        <w:widowControl w:val="0"/>
        <w:spacing w:after="0" w:line="276" w:lineRule="auto"/>
        <w:jc w:val="both"/>
        <w:rPr>
          <w:rFonts w:asciiTheme="minorHAnsi" w:hAnsiTheme="minorHAnsi" w:cstheme="minorHAnsi"/>
          <w:sz w:val="24"/>
          <w:szCs w:val="24"/>
        </w:rPr>
      </w:pPr>
      <w:r w:rsidRPr="00354523">
        <w:rPr>
          <w:rFonts w:asciiTheme="minorHAnsi" w:hAnsiTheme="minorHAnsi" w:cstheme="minorHAnsi"/>
          <w:sz w:val="24"/>
          <w:szCs w:val="24"/>
          <w:lang w:eastAsia="en-US"/>
        </w:rPr>
        <w:t>Izvajalec v času veljavnosti predmetne pogodbe zagotavlja popolno vzdrževanje opreme.</w:t>
      </w:r>
      <w:r w:rsidRPr="00354523">
        <w:rPr>
          <w:rFonts w:asciiTheme="minorHAnsi" w:hAnsiTheme="minorHAnsi" w:cstheme="minorHAnsi"/>
          <w:sz w:val="24"/>
          <w:szCs w:val="24"/>
        </w:rPr>
        <w:t xml:space="preserve"> </w:t>
      </w:r>
      <w:r w:rsidRPr="00354523">
        <w:rPr>
          <w:rFonts w:asciiTheme="minorHAnsi" w:hAnsiTheme="minorHAnsi" w:cstheme="minorHAnsi"/>
          <w:sz w:val="24"/>
          <w:szCs w:val="24"/>
          <w:lang w:eastAsia="en-US"/>
        </w:rPr>
        <w:t xml:space="preserve">Preventivno vzdrževanje »popolno« pomeni zagotavljaje izvajanja rednega vzdrževanja in servisiranja, z vključenimi zakonskimi pregledi (najmanj </w:t>
      </w:r>
      <w:r w:rsidR="003E6B7E">
        <w:rPr>
          <w:rFonts w:asciiTheme="minorHAnsi" w:hAnsiTheme="minorHAnsi" w:cstheme="minorHAnsi"/>
          <w:sz w:val="24"/>
          <w:szCs w:val="24"/>
          <w:lang w:eastAsia="en-US"/>
        </w:rPr>
        <w:t>2</w:t>
      </w:r>
      <w:r w:rsidRPr="00354523">
        <w:rPr>
          <w:rFonts w:asciiTheme="minorHAnsi" w:hAnsiTheme="minorHAnsi" w:cstheme="minorHAnsi"/>
          <w:sz w:val="24"/>
          <w:szCs w:val="24"/>
          <w:lang w:eastAsia="en-US"/>
        </w:rPr>
        <w:t xml:space="preserve">x letno), število rednih vzdrževalnih servisov po navodilih proizvajalca (najmanj </w:t>
      </w:r>
      <w:r w:rsidR="001F6581">
        <w:rPr>
          <w:rFonts w:asciiTheme="minorHAnsi" w:hAnsiTheme="minorHAnsi" w:cstheme="minorHAnsi"/>
          <w:sz w:val="24"/>
          <w:szCs w:val="24"/>
          <w:lang w:eastAsia="en-US"/>
        </w:rPr>
        <w:t>2</w:t>
      </w:r>
      <w:r w:rsidRPr="00354523">
        <w:rPr>
          <w:rFonts w:asciiTheme="minorHAnsi" w:hAnsiTheme="minorHAnsi" w:cstheme="minorHAnsi"/>
          <w:sz w:val="24"/>
          <w:szCs w:val="24"/>
          <w:lang w:eastAsia="en-US"/>
        </w:rPr>
        <w:t xml:space="preserve">x letno) vključno z vsemi rezervnimi deli (tudi dragi rezervni deli) in potrošnim materialom, stroški dela in potnimi stroški; npr.: kontrolo stanja opreme in njene funkcionalnosti, odkrivanje napak in odprava le teh, preverjanje in </w:t>
      </w:r>
      <w:proofErr w:type="spellStart"/>
      <w:r w:rsidRPr="00354523">
        <w:rPr>
          <w:rFonts w:asciiTheme="minorHAnsi" w:hAnsiTheme="minorHAnsi" w:cstheme="minorHAnsi"/>
          <w:sz w:val="24"/>
          <w:szCs w:val="24"/>
          <w:lang w:eastAsia="en-US"/>
        </w:rPr>
        <w:t>optimiranje</w:t>
      </w:r>
      <w:proofErr w:type="spellEnd"/>
      <w:r w:rsidRPr="00354523">
        <w:rPr>
          <w:rFonts w:asciiTheme="minorHAnsi" w:hAnsiTheme="minorHAnsi" w:cstheme="minorHAnsi"/>
          <w:sz w:val="24"/>
          <w:szCs w:val="24"/>
          <w:lang w:eastAsia="en-US"/>
        </w:rPr>
        <w:t xml:space="preserve"> funkcijskih parametrov delovanja, kalibracije in validacije, čiščenje in kontrola opreme, izdaja servisnega poročila in nalepka na opremi z datumo</w:t>
      </w:r>
      <w:r w:rsidR="001F6581">
        <w:rPr>
          <w:rFonts w:asciiTheme="minorHAnsi" w:hAnsiTheme="minorHAnsi" w:cstheme="minorHAnsi"/>
          <w:sz w:val="24"/>
          <w:szCs w:val="24"/>
          <w:lang w:eastAsia="en-US"/>
        </w:rPr>
        <w:t>m in podpisom izvedbe pregleda.</w:t>
      </w:r>
      <w:r w:rsidRPr="00354523">
        <w:rPr>
          <w:rFonts w:asciiTheme="minorHAnsi" w:hAnsiTheme="minorHAnsi" w:cstheme="minorHAnsi"/>
          <w:sz w:val="24"/>
          <w:szCs w:val="24"/>
          <w:lang w:eastAsia="en-US"/>
        </w:rPr>
        <w:t xml:space="preserve"> </w:t>
      </w:r>
    </w:p>
    <w:p w14:paraId="26518539" w14:textId="77777777" w:rsidR="008E7C3A" w:rsidRPr="00354523" w:rsidRDefault="008E7C3A" w:rsidP="008E7C3A">
      <w:pPr>
        <w:autoSpaceDE w:val="0"/>
        <w:spacing w:after="0" w:line="276" w:lineRule="auto"/>
        <w:jc w:val="both"/>
        <w:rPr>
          <w:rFonts w:asciiTheme="minorHAnsi" w:hAnsiTheme="minorHAnsi" w:cstheme="minorHAnsi"/>
          <w:sz w:val="24"/>
          <w:szCs w:val="24"/>
          <w:lang w:eastAsia="en-US"/>
        </w:rPr>
      </w:pPr>
    </w:p>
    <w:p w14:paraId="20709FAB" w14:textId="77777777" w:rsidR="008E7C3A" w:rsidRPr="00354523" w:rsidRDefault="008E7C3A" w:rsidP="008E7C3A">
      <w:pPr>
        <w:autoSpaceDE w:val="0"/>
        <w:spacing w:after="0" w:line="276" w:lineRule="auto"/>
        <w:jc w:val="both"/>
        <w:rPr>
          <w:rFonts w:asciiTheme="minorHAnsi" w:hAnsiTheme="minorHAnsi" w:cstheme="minorHAnsi"/>
          <w:sz w:val="24"/>
          <w:szCs w:val="24"/>
          <w:lang w:eastAsia="en-US"/>
        </w:rPr>
      </w:pPr>
      <w:r w:rsidRPr="00354523">
        <w:rPr>
          <w:rFonts w:asciiTheme="minorHAnsi" w:hAnsiTheme="minorHAnsi" w:cstheme="minorHAnsi"/>
          <w:sz w:val="24"/>
          <w:szCs w:val="24"/>
          <w:lang w:eastAsia="en-US"/>
        </w:rPr>
        <w:t>Izredno vzdrževanje »popolno« pomeni servisna popravila/odpravo napak na opremi z zamenjavo iztrošenih, okvarjenih delov in potrošnega materiala za predmetno opremo ter vzpostavitev naprav v fazo pravilnega in brezhibnega delovanja. Servisna in odprava napak se opravlja na podlagi ugotovitev ob rednem/preventivnem vzdrževanju opreme ali na podlagi poziva naročnika oz. pooblaščene osebe naročnika-uporabnika opreme, z vključenimi vsemi rezervnimi deli in potrošnimi materiali ter ostalim potrebnim materialom in drobnim inventarjem za izvajanje storitev, vključno s transportnimi in vsemi ostalimi stroški.</w:t>
      </w:r>
    </w:p>
    <w:p w14:paraId="1BAA334C" w14:textId="77777777" w:rsidR="008E7C3A" w:rsidRPr="00354523" w:rsidRDefault="008E7C3A" w:rsidP="008E7C3A">
      <w:pPr>
        <w:autoSpaceDE w:val="0"/>
        <w:spacing w:after="0" w:line="276" w:lineRule="auto"/>
        <w:jc w:val="both"/>
        <w:rPr>
          <w:rFonts w:asciiTheme="minorHAnsi" w:hAnsiTheme="minorHAnsi" w:cstheme="minorHAnsi"/>
          <w:sz w:val="24"/>
          <w:szCs w:val="24"/>
          <w:lang w:eastAsia="en-US"/>
        </w:rPr>
      </w:pPr>
    </w:p>
    <w:p w14:paraId="6B7EABB8" w14:textId="77777777" w:rsidR="008E7C3A" w:rsidRPr="002F7155" w:rsidRDefault="008E7C3A" w:rsidP="002F7155">
      <w:pPr>
        <w:widowControl w:val="0"/>
        <w:numPr>
          <w:ilvl w:val="0"/>
          <w:numId w:val="29"/>
        </w:numPr>
        <w:spacing w:after="200" w:line="260" w:lineRule="exact"/>
        <w:ind w:left="360"/>
        <w:jc w:val="center"/>
        <w:textAlignment w:val="baseline"/>
        <w:rPr>
          <w:rFonts w:asciiTheme="minorHAnsi" w:hAnsiTheme="minorHAnsi" w:cstheme="minorHAnsi"/>
          <w:bCs/>
          <w:sz w:val="24"/>
          <w:szCs w:val="24"/>
          <w:lang w:eastAsia="zh-CN"/>
        </w:rPr>
      </w:pPr>
      <w:r w:rsidRPr="002F7155">
        <w:rPr>
          <w:rFonts w:asciiTheme="minorHAnsi" w:hAnsiTheme="minorHAnsi" w:cstheme="minorHAnsi"/>
          <w:bCs/>
          <w:sz w:val="24"/>
          <w:szCs w:val="24"/>
          <w:lang w:eastAsia="en-US"/>
        </w:rPr>
        <w:t>člen</w:t>
      </w:r>
    </w:p>
    <w:p w14:paraId="758EAC20" w14:textId="737679A8" w:rsidR="008E7C3A" w:rsidRPr="00354523" w:rsidRDefault="008E7C3A" w:rsidP="008E7C3A">
      <w:pPr>
        <w:autoSpaceDE w:val="0"/>
        <w:spacing w:after="0" w:line="276" w:lineRule="auto"/>
        <w:jc w:val="both"/>
        <w:rPr>
          <w:rFonts w:asciiTheme="minorHAnsi" w:hAnsiTheme="minorHAnsi" w:cstheme="minorHAnsi"/>
          <w:sz w:val="24"/>
          <w:szCs w:val="24"/>
        </w:rPr>
      </w:pPr>
      <w:r w:rsidRPr="00354523">
        <w:rPr>
          <w:rFonts w:asciiTheme="minorHAnsi" w:hAnsiTheme="minorHAnsi" w:cstheme="minorHAnsi"/>
          <w:sz w:val="24"/>
          <w:szCs w:val="24"/>
        </w:rPr>
        <w:t>Izvajalec se obvezuje, da bo na opremi, ki je predmet</w:t>
      </w:r>
      <w:r w:rsidR="004745CC">
        <w:rPr>
          <w:rFonts w:asciiTheme="minorHAnsi" w:hAnsiTheme="minorHAnsi" w:cstheme="minorHAnsi"/>
          <w:sz w:val="24"/>
          <w:szCs w:val="24"/>
        </w:rPr>
        <w:t xml:space="preserve"> vzdrževanja po</w:t>
      </w:r>
      <w:r w:rsidRPr="00354523">
        <w:rPr>
          <w:rFonts w:asciiTheme="minorHAnsi" w:hAnsiTheme="minorHAnsi" w:cstheme="minorHAnsi"/>
          <w:sz w:val="24"/>
          <w:szCs w:val="24"/>
        </w:rPr>
        <w:t xml:space="preserve"> te</w:t>
      </w:r>
      <w:r w:rsidR="004745CC">
        <w:rPr>
          <w:rFonts w:asciiTheme="minorHAnsi" w:hAnsiTheme="minorHAnsi" w:cstheme="minorHAnsi"/>
          <w:sz w:val="24"/>
          <w:szCs w:val="24"/>
        </w:rPr>
        <w:t>j</w:t>
      </w:r>
      <w:r w:rsidRPr="00354523">
        <w:rPr>
          <w:rFonts w:asciiTheme="minorHAnsi" w:hAnsiTheme="minorHAnsi" w:cstheme="minorHAnsi"/>
          <w:sz w:val="24"/>
          <w:szCs w:val="24"/>
        </w:rPr>
        <w:t xml:space="preserve"> pogodb</w:t>
      </w:r>
      <w:r w:rsidR="004745CC">
        <w:rPr>
          <w:rFonts w:asciiTheme="minorHAnsi" w:hAnsiTheme="minorHAnsi" w:cstheme="minorHAnsi"/>
          <w:sz w:val="24"/>
          <w:szCs w:val="24"/>
        </w:rPr>
        <w:t>i</w:t>
      </w:r>
      <w:r w:rsidRPr="00354523">
        <w:rPr>
          <w:rFonts w:asciiTheme="minorHAnsi" w:hAnsiTheme="minorHAnsi" w:cstheme="minorHAnsi"/>
          <w:sz w:val="24"/>
          <w:szCs w:val="24"/>
        </w:rPr>
        <w:t>, izvajal vzdrževanje in nadgradnje opreme strokovno in pravilno po predpisih in po navodilih proizvajalca opreme.</w:t>
      </w:r>
    </w:p>
    <w:p w14:paraId="7D6E323F" w14:textId="77777777" w:rsidR="008E7C3A" w:rsidRPr="00354523" w:rsidRDefault="008E7C3A" w:rsidP="008E7C3A">
      <w:pPr>
        <w:autoSpaceDE w:val="0"/>
        <w:spacing w:after="0" w:line="276" w:lineRule="auto"/>
        <w:jc w:val="both"/>
        <w:rPr>
          <w:rFonts w:asciiTheme="minorHAnsi" w:hAnsiTheme="minorHAnsi" w:cstheme="minorHAnsi"/>
          <w:sz w:val="24"/>
          <w:szCs w:val="24"/>
        </w:rPr>
      </w:pPr>
    </w:p>
    <w:p w14:paraId="078A8703" w14:textId="77777777" w:rsidR="008E7C3A" w:rsidRPr="00354523" w:rsidRDefault="008E7C3A" w:rsidP="008E7C3A">
      <w:pPr>
        <w:autoSpaceDE w:val="0"/>
        <w:spacing w:after="0" w:line="276" w:lineRule="auto"/>
        <w:jc w:val="both"/>
        <w:rPr>
          <w:rFonts w:asciiTheme="minorHAnsi" w:hAnsiTheme="minorHAnsi" w:cstheme="minorHAnsi"/>
          <w:sz w:val="24"/>
          <w:szCs w:val="24"/>
          <w:lang w:eastAsia="zh-CN"/>
        </w:rPr>
      </w:pPr>
      <w:r w:rsidRPr="00354523">
        <w:rPr>
          <w:rFonts w:asciiTheme="minorHAnsi" w:hAnsiTheme="minorHAnsi" w:cstheme="minorHAnsi"/>
          <w:sz w:val="24"/>
          <w:szCs w:val="24"/>
        </w:rPr>
        <w:t xml:space="preserve">Ob zamenjavi delov bo izvajalec uporabljal in vgrajeval izključno nove originalne nadomestne dele. </w:t>
      </w:r>
    </w:p>
    <w:p w14:paraId="686A35C2" w14:textId="77777777" w:rsidR="008E7C3A" w:rsidRPr="00354523" w:rsidRDefault="008E7C3A" w:rsidP="008E7C3A">
      <w:pPr>
        <w:autoSpaceDE w:val="0"/>
        <w:spacing w:after="0" w:line="276" w:lineRule="auto"/>
        <w:jc w:val="both"/>
        <w:rPr>
          <w:rFonts w:asciiTheme="minorHAnsi" w:hAnsiTheme="minorHAnsi" w:cstheme="minorHAnsi"/>
          <w:sz w:val="24"/>
          <w:szCs w:val="24"/>
        </w:rPr>
      </w:pPr>
    </w:p>
    <w:p w14:paraId="4D9D521B" w14:textId="77777777" w:rsidR="008E7C3A" w:rsidRPr="00354523" w:rsidRDefault="008E7C3A" w:rsidP="008E7C3A">
      <w:pPr>
        <w:spacing w:after="200" w:line="276" w:lineRule="auto"/>
        <w:jc w:val="both"/>
        <w:rPr>
          <w:rFonts w:asciiTheme="minorHAnsi" w:hAnsiTheme="minorHAnsi" w:cstheme="minorHAnsi"/>
          <w:sz w:val="24"/>
          <w:szCs w:val="24"/>
          <w:lang w:eastAsia="zh-CN"/>
        </w:rPr>
      </w:pPr>
      <w:r w:rsidRPr="00354523">
        <w:rPr>
          <w:rFonts w:asciiTheme="minorHAnsi" w:hAnsiTheme="minorHAnsi" w:cstheme="minorHAnsi"/>
          <w:bCs/>
          <w:iCs/>
          <w:sz w:val="24"/>
          <w:szCs w:val="24"/>
        </w:rPr>
        <w:t>Izvajalec zagotavlja pooblaščen servis/serviserja  v  Republiki Sloveniji ali EU, ki ima certifikat s strani proizvajalca za servisiranje – vzdrževanje ponujene opreme.</w:t>
      </w:r>
      <w:r w:rsidRPr="00354523">
        <w:rPr>
          <w:rFonts w:asciiTheme="minorHAnsi" w:hAnsiTheme="minorHAnsi" w:cstheme="minorHAnsi"/>
          <w:sz w:val="24"/>
          <w:szCs w:val="24"/>
        </w:rPr>
        <w:t xml:space="preserve"> </w:t>
      </w:r>
      <w:r w:rsidRPr="00354523">
        <w:rPr>
          <w:rFonts w:asciiTheme="minorHAnsi" w:hAnsiTheme="minorHAnsi" w:cstheme="minorHAnsi"/>
          <w:bCs/>
          <w:iCs/>
          <w:sz w:val="24"/>
          <w:szCs w:val="24"/>
        </w:rPr>
        <w:t xml:space="preserve">V kolikor se bo </w:t>
      </w:r>
      <w:r w:rsidRPr="00354523">
        <w:rPr>
          <w:rFonts w:asciiTheme="minorHAnsi" w:hAnsiTheme="minorHAnsi" w:cstheme="minorHAnsi"/>
          <w:bCs/>
          <w:iCs/>
          <w:sz w:val="24"/>
          <w:szCs w:val="24"/>
        </w:rPr>
        <w:lastRenderedPageBreak/>
        <w:t>zagotavljala servisna služba iz tujine in bo pri izvajanju servisne dejavnosti potrebna komunikacija v slovenskem jeziku, bo le-to izvajalec zagotovil na svoje stroške.</w:t>
      </w:r>
    </w:p>
    <w:p w14:paraId="2763AE9A" w14:textId="77777777" w:rsidR="008E7C3A" w:rsidRPr="00354523" w:rsidRDefault="008E7C3A" w:rsidP="008E7C3A">
      <w:pPr>
        <w:spacing w:after="0" w:line="276" w:lineRule="auto"/>
        <w:jc w:val="both"/>
        <w:rPr>
          <w:rFonts w:asciiTheme="minorHAnsi" w:hAnsiTheme="minorHAnsi" w:cstheme="minorHAnsi"/>
          <w:sz w:val="24"/>
          <w:szCs w:val="24"/>
        </w:rPr>
      </w:pPr>
      <w:r w:rsidRPr="00354523">
        <w:rPr>
          <w:rFonts w:asciiTheme="minorHAnsi" w:hAnsiTheme="minorHAnsi" w:cstheme="minorHAnsi"/>
          <w:sz w:val="24"/>
          <w:szCs w:val="24"/>
          <w:lang w:eastAsia="en-US"/>
        </w:rPr>
        <w:t>Servisiranje se opravlja praviloma pri naročniku.</w:t>
      </w:r>
    </w:p>
    <w:p w14:paraId="362E06CA" w14:textId="77777777" w:rsidR="008E7C3A" w:rsidRPr="00354523" w:rsidRDefault="008E7C3A" w:rsidP="008E7C3A">
      <w:pPr>
        <w:spacing w:after="0" w:line="276" w:lineRule="auto"/>
        <w:jc w:val="both"/>
        <w:rPr>
          <w:rFonts w:asciiTheme="minorHAnsi" w:hAnsiTheme="minorHAnsi" w:cstheme="minorHAnsi"/>
          <w:sz w:val="24"/>
          <w:szCs w:val="24"/>
        </w:rPr>
      </w:pPr>
    </w:p>
    <w:p w14:paraId="1EC739BE" w14:textId="77777777" w:rsidR="008E7C3A" w:rsidRPr="00354523" w:rsidRDefault="008E7C3A" w:rsidP="008E7C3A">
      <w:pPr>
        <w:spacing w:after="0" w:line="276" w:lineRule="auto"/>
        <w:jc w:val="both"/>
        <w:rPr>
          <w:rFonts w:asciiTheme="minorHAnsi" w:eastAsia="Calibri" w:hAnsiTheme="minorHAnsi" w:cstheme="minorHAnsi"/>
          <w:sz w:val="24"/>
          <w:szCs w:val="24"/>
          <w:lang w:eastAsia="zh-CN"/>
        </w:rPr>
      </w:pPr>
      <w:r w:rsidRPr="00354523">
        <w:rPr>
          <w:rFonts w:asciiTheme="minorHAnsi" w:hAnsiTheme="minorHAnsi" w:cstheme="minorHAnsi"/>
          <w:sz w:val="24"/>
          <w:szCs w:val="24"/>
        </w:rPr>
        <w:t>Izvajalec se zavezuje zagotavljati nadomestne dele in vzdrževanje/servis še najmanj osem (8) let po izteku garancijskega obdobja.</w:t>
      </w:r>
    </w:p>
    <w:p w14:paraId="5BFEF701" w14:textId="77777777" w:rsidR="008E7C3A" w:rsidRPr="00354523" w:rsidRDefault="008E7C3A" w:rsidP="008E7C3A">
      <w:pPr>
        <w:spacing w:after="0" w:line="276" w:lineRule="auto"/>
        <w:jc w:val="both"/>
        <w:rPr>
          <w:rFonts w:asciiTheme="minorHAnsi" w:hAnsiTheme="minorHAnsi" w:cstheme="minorHAnsi"/>
          <w:sz w:val="24"/>
          <w:szCs w:val="24"/>
          <w:lang w:eastAsia="en-US"/>
        </w:rPr>
      </w:pPr>
    </w:p>
    <w:p w14:paraId="5F56B80E" w14:textId="77777777" w:rsidR="008E7C3A" w:rsidRPr="00354523" w:rsidRDefault="008E7C3A" w:rsidP="008E7C3A">
      <w:pPr>
        <w:spacing w:after="0" w:line="276" w:lineRule="auto"/>
        <w:jc w:val="both"/>
        <w:rPr>
          <w:rFonts w:asciiTheme="minorHAnsi" w:hAnsiTheme="minorHAnsi" w:cstheme="minorHAnsi"/>
          <w:sz w:val="24"/>
          <w:szCs w:val="24"/>
          <w:lang w:eastAsia="zh-CN"/>
        </w:rPr>
      </w:pPr>
      <w:r w:rsidRPr="00354523">
        <w:rPr>
          <w:rFonts w:asciiTheme="minorHAnsi" w:hAnsiTheme="minorHAnsi" w:cstheme="minorHAnsi"/>
          <w:sz w:val="24"/>
          <w:szCs w:val="24"/>
        </w:rPr>
        <w:t>Izvajalec</w:t>
      </w:r>
      <w:r w:rsidRPr="00354523">
        <w:rPr>
          <w:rFonts w:asciiTheme="minorHAnsi" w:hAnsiTheme="minorHAnsi" w:cstheme="minorHAnsi"/>
          <w:sz w:val="24"/>
          <w:szCs w:val="24"/>
          <w:lang w:eastAsia="en-US"/>
        </w:rPr>
        <w:t xml:space="preserve"> jamči za kakovost opravljenih storitev šest (6) mesecev od dneva popravila. Za zamenjane rezervne dele začne teči garancijski rok od dneva popravila.</w:t>
      </w:r>
    </w:p>
    <w:p w14:paraId="1CDFD0FF" w14:textId="77777777" w:rsidR="008E7C3A" w:rsidRPr="00354523" w:rsidRDefault="008E7C3A" w:rsidP="008E7C3A">
      <w:pPr>
        <w:autoSpaceDE w:val="0"/>
        <w:spacing w:after="0" w:line="276" w:lineRule="auto"/>
        <w:jc w:val="both"/>
        <w:rPr>
          <w:rFonts w:asciiTheme="minorHAnsi" w:hAnsiTheme="minorHAnsi" w:cstheme="minorHAnsi"/>
          <w:sz w:val="24"/>
          <w:szCs w:val="24"/>
        </w:rPr>
      </w:pPr>
    </w:p>
    <w:p w14:paraId="51618D4B" w14:textId="77777777" w:rsidR="008E7C3A" w:rsidRPr="002F7155" w:rsidRDefault="008E7C3A" w:rsidP="002F7155">
      <w:pPr>
        <w:widowControl w:val="0"/>
        <w:numPr>
          <w:ilvl w:val="0"/>
          <w:numId w:val="29"/>
        </w:numPr>
        <w:spacing w:after="200" w:line="260" w:lineRule="exact"/>
        <w:ind w:left="360"/>
        <w:jc w:val="center"/>
        <w:textAlignment w:val="baseline"/>
        <w:rPr>
          <w:rFonts w:asciiTheme="minorHAnsi" w:hAnsiTheme="minorHAnsi" w:cstheme="minorHAnsi"/>
          <w:bCs/>
          <w:sz w:val="24"/>
          <w:szCs w:val="24"/>
          <w:lang w:eastAsia="zh-CN"/>
        </w:rPr>
      </w:pPr>
      <w:r w:rsidRPr="002F7155">
        <w:rPr>
          <w:rFonts w:asciiTheme="minorHAnsi" w:hAnsiTheme="minorHAnsi" w:cstheme="minorHAnsi"/>
          <w:bCs/>
          <w:sz w:val="24"/>
          <w:szCs w:val="24"/>
          <w:lang w:eastAsia="en-US"/>
        </w:rPr>
        <w:t>člen</w:t>
      </w:r>
    </w:p>
    <w:p w14:paraId="26765B1A" w14:textId="77777777" w:rsidR="008E7C3A" w:rsidRPr="00354523" w:rsidRDefault="008E7C3A" w:rsidP="008E7C3A">
      <w:pPr>
        <w:autoSpaceDE w:val="0"/>
        <w:spacing w:after="0" w:line="276" w:lineRule="auto"/>
        <w:jc w:val="both"/>
        <w:rPr>
          <w:rFonts w:asciiTheme="minorHAnsi" w:hAnsiTheme="minorHAnsi" w:cstheme="minorHAnsi"/>
          <w:sz w:val="24"/>
          <w:szCs w:val="24"/>
        </w:rPr>
      </w:pPr>
      <w:r w:rsidRPr="00354523">
        <w:rPr>
          <w:rFonts w:asciiTheme="minorHAnsi" w:hAnsiTheme="minorHAnsi" w:cstheme="minorHAnsi"/>
          <w:sz w:val="24"/>
          <w:szCs w:val="24"/>
        </w:rPr>
        <w:t>Naročnik določa za nadzorno osebo _________________________________, v njegovi odsotnosti pa ________________________________.</w:t>
      </w:r>
    </w:p>
    <w:p w14:paraId="2591BAA8" w14:textId="77777777" w:rsidR="008E7C3A" w:rsidRPr="00354523" w:rsidRDefault="008E7C3A" w:rsidP="008E7C3A">
      <w:pPr>
        <w:autoSpaceDE w:val="0"/>
        <w:spacing w:after="0" w:line="276" w:lineRule="auto"/>
        <w:jc w:val="both"/>
        <w:rPr>
          <w:rFonts w:asciiTheme="minorHAnsi" w:hAnsiTheme="minorHAnsi" w:cstheme="minorHAnsi"/>
          <w:sz w:val="24"/>
          <w:szCs w:val="24"/>
        </w:rPr>
      </w:pPr>
    </w:p>
    <w:p w14:paraId="62B27A13" w14:textId="77777777" w:rsidR="008E7C3A" w:rsidRPr="002F7155" w:rsidRDefault="008E7C3A" w:rsidP="002F7155">
      <w:pPr>
        <w:widowControl w:val="0"/>
        <w:numPr>
          <w:ilvl w:val="0"/>
          <w:numId w:val="29"/>
        </w:numPr>
        <w:spacing w:after="200" w:line="260" w:lineRule="exact"/>
        <w:ind w:left="360"/>
        <w:jc w:val="center"/>
        <w:textAlignment w:val="baseline"/>
        <w:rPr>
          <w:rFonts w:asciiTheme="minorHAnsi" w:hAnsiTheme="minorHAnsi" w:cstheme="minorHAnsi"/>
          <w:bCs/>
          <w:sz w:val="24"/>
          <w:szCs w:val="24"/>
          <w:lang w:eastAsia="zh-CN"/>
        </w:rPr>
      </w:pPr>
      <w:r w:rsidRPr="002F7155">
        <w:rPr>
          <w:rFonts w:asciiTheme="minorHAnsi" w:hAnsiTheme="minorHAnsi" w:cstheme="minorHAnsi"/>
          <w:bCs/>
          <w:sz w:val="24"/>
          <w:szCs w:val="24"/>
          <w:lang w:eastAsia="en-US"/>
        </w:rPr>
        <w:t>člen</w:t>
      </w:r>
    </w:p>
    <w:p w14:paraId="740209D5" w14:textId="77777777" w:rsidR="008E7C3A" w:rsidRPr="00354523" w:rsidRDefault="008E7C3A" w:rsidP="008E7C3A">
      <w:pPr>
        <w:autoSpaceDE w:val="0"/>
        <w:spacing w:after="0" w:line="276" w:lineRule="auto"/>
        <w:jc w:val="both"/>
        <w:rPr>
          <w:rFonts w:asciiTheme="minorHAnsi" w:hAnsiTheme="minorHAnsi" w:cstheme="minorHAnsi"/>
          <w:sz w:val="24"/>
          <w:szCs w:val="24"/>
        </w:rPr>
      </w:pPr>
      <w:r w:rsidRPr="00354523">
        <w:rPr>
          <w:rFonts w:asciiTheme="minorHAnsi" w:hAnsiTheme="minorHAnsi" w:cstheme="minorHAnsi"/>
          <w:sz w:val="24"/>
          <w:szCs w:val="24"/>
        </w:rPr>
        <w:t>Izvajalec bo pristopil k izvajanju del po tej pogodbi po predhodnem dogovoru z nadzorno osebo naročnika.</w:t>
      </w:r>
    </w:p>
    <w:p w14:paraId="0D4035E8" w14:textId="77777777" w:rsidR="008E7C3A" w:rsidRPr="00354523" w:rsidRDefault="008E7C3A" w:rsidP="008E7C3A">
      <w:pPr>
        <w:autoSpaceDE w:val="0"/>
        <w:spacing w:after="0" w:line="276" w:lineRule="auto"/>
        <w:jc w:val="both"/>
        <w:rPr>
          <w:rFonts w:asciiTheme="minorHAnsi" w:hAnsiTheme="minorHAnsi" w:cstheme="minorHAnsi"/>
          <w:sz w:val="24"/>
          <w:szCs w:val="24"/>
        </w:rPr>
      </w:pPr>
      <w:r w:rsidRPr="00354523">
        <w:rPr>
          <w:rFonts w:asciiTheme="minorHAnsi" w:hAnsiTheme="minorHAnsi" w:cstheme="minorHAnsi"/>
          <w:sz w:val="24"/>
          <w:szCs w:val="24"/>
        </w:rPr>
        <w:t>Izvajalec bo za vsako koledarsko leto izdelal terminski plan preventivnega vzdrževanja opreme in ga dal v potrditev naročniku. Obojestransko potrjen terminski plan je vsakoletna in sestavni del pogodbe in se hrani pri naročniku v tehnični službi.</w:t>
      </w:r>
    </w:p>
    <w:p w14:paraId="7360ACC4" w14:textId="77777777" w:rsidR="008E7C3A" w:rsidRPr="00354523" w:rsidRDefault="008E7C3A" w:rsidP="008E7C3A">
      <w:pPr>
        <w:autoSpaceDE w:val="0"/>
        <w:spacing w:after="0" w:line="276" w:lineRule="auto"/>
        <w:jc w:val="both"/>
        <w:rPr>
          <w:rFonts w:asciiTheme="minorHAnsi" w:hAnsiTheme="minorHAnsi" w:cstheme="minorHAnsi"/>
          <w:sz w:val="24"/>
          <w:szCs w:val="24"/>
          <w:lang w:eastAsia="zh-CN"/>
        </w:rPr>
      </w:pPr>
    </w:p>
    <w:p w14:paraId="5ED0D0D7" w14:textId="77777777" w:rsidR="008E7C3A" w:rsidRPr="00354523" w:rsidRDefault="008E7C3A" w:rsidP="008E7C3A">
      <w:pPr>
        <w:autoSpaceDE w:val="0"/>
        <w:spacing w:after="0" w:line="276" w:lineRule="auto"/>
        <w:jc w:val="both"/>
        <w:rPr>
          <w:rFonts w:asciiTheme="minorHAnsi" w:hAnsiTheme="minorHAnsi" w:cstheme="minorHAnsi"/>
          <w:sz w:val="24"/>
          <w:szCs w:val="24"/>
        </w:rPr>
      </w:pPr>
      <w:r w:rsidRPr="00354523">
        <w:rPr>
          <w:rFonts w:asciiTheme="minorHAnsi" w:hAnsiTheme="minorHAnsi" w:cstheme="minorHAnsi"/>
          <w:sz w:val="24"/>
          <w:szCs w:val="24"/>
        </w:rPr>
        <w:t xml:space="preserve">Kontaktna oseba v zvezi z vzdrževanjem predmetne opreme izvajalca je </w:t>
      </w:r>
      <w:r w:rsidRPr="00D25674">
        <w:rPr>
          <w:rFonts w:asciiTheme="minorHAnsi" w:hAnsiTheme="minorHAnsi" w:cstheme="minorHAnsi"/>
          <w:sz w:val="24"/>
          <w:szCs w:val="24"/>
        </w:rPr>
        <w:t>____________________</w:t>
      </w:r>
      <w:r w:rsidRPr="00354523">
        <w:rPr>
          <w:rFonts w:asciiTheme="minorHAnsi" w:hAnsiTheme="minorHAnsi" w:cstheme="minorHAnsi"/>
          <w:sz w:val="24"/>
          <w:szCs w:val="24"/>
        </w:rPr>
        <w:t xml:space="preserve">, elektronski naslov: </w:t>
      </w:r>
      <w:r w:rsidRPr="00D25674">
        <w:rPr>
          <w:rFonts w:asciiTheme="minorHAnsi" w:hAnsiTheme="minorHAnsi" w:cstheme="minorHAnsi"/>
          <w:sz w:val="24"/>
          <w:szCs w:val="24"/>
        </w:rPr>
        <w:t>______________________,</w:t>
      </w:r>
      <w:r w:rsidRPr="00354523">
        <w:rPr>
          <w:rFonts w:asciiTheme="minorHAnsi" w:hAnsiTheme="minorHAnsi" w:cstheme="minorHAnsi"/>
          <w:sz w:val="24"/>
          <w:szCs w:val="24"/>
        </w:rPr>
        <w:t xml:space="preserve"> telefon št. </w:t>
      </w:r>
      <w:r w:rsidRPr="00D25674">
        <w:rPr>
          <w:rFonts w:asciiTheme="minorHAnsi" w:hAnsiTheme="minorHAnsi" w:cstheme="minorHAnsi"/>
          <w:sz w:val="24"/>
          <w:szCs w:val="24"/>
        </w:rPr>
        <w:t>______________.</w:t>
      </w:r>
      <w:r w:rsidRPr="00354523">
        <w:rPr>
          <w:rFonts w:asciiTheme="minorHAnsi" w:hAnsiTheme="minorHAnsi" w:cstheme="minorHAnsi"/>
          <w:sz w:val="24"/>
          <w:szCs w:val="24"/>
        </w:rPr>
        <w:t xml:space="preserve"> </w:t>
      </w:r>
    </w:p>
    <w:p w14:paraId="0BE8A8D7" w14:textId="77777777" w:rsidR="008E7C3A" w:rsidRPr="00354523" w:rsidRDefault="008E7C3A" w:rsidP="008E7C3A">
      <w:pPr>
        <w:autoSpaceDE w:val="0"/>
        <w:spacing w:after="0" w:line="276" w:lineRule="auto"/>
        <w:jc w:val="both"/>
        <w:rPr>
          <w:rFonts w:asciiTheme="minorHAnsi" w:hAnsiTheme="minorHAnsi" w:cstheme="minorHAnsi"/>
          <w:sz w:val="24"/>
          <w:szCs w:val="24"/>
          <w:lang w:eastAsia="zh-CN"/>
        </w:rPr>
      </w:pPr>
    </w:p>
    <w:p w14:paraId="77A206AF" w14:textId="77777777" w:rsidR="008E7C3A" w:rsidRPr="002F7155" w:rsidRDefault="008E7C3A" w:rsidP="002F7155">
      <w:pPr>
        <w:widowControl w:val="0"/>
        <w:numPr>
          <w:ilvl w:val="0"/>
          <w:numId w:val="29"/>
        </w:numPr>
        <w:spacing w:after="200" w:line="260" w:lineRule="exact"/>
        <w:ind w:left="360"/>
        <w:jc w:val="center"/>
        <w:textAlignment w:val="baseline"/>
        <w:rPr>
          <w:rFonts w:asciiTheme="minorHAnsi" w:hAnsiTheme="minorHAnsi" w:cstheme="minorHAnsi"/>
          <w:bCs/>
          <w:sz w:val="24"/>
          <w:szCs w:val="24"/>
        </w:rPr>
      </w:pPr>
      <w:r w:rsidRPr="002F7155">
        <w:rPr>
          <w:rFonts w:asciiTheme="minorHAnsi" w:hAnsiTheme="minorHAnsi" w:cstheme="minorHAnsi"/>
          <w:bCs/>
          <w:sz w:val="24"/>
          <w:szCs w:val="24"/>
          <w:lang w:eastAsia="en-US"/>
        </w:rPr>
        <w:t>člen</w:t>
      </w:r>
    </w:p>
    <w:p w14:paraId="1DE76BD3" w14:textId="23260F5B" w:rsidR="008E7C3A" w:rsidRPr="00354523" w:rsidRDefault="008E7C3A" w:rsidP="008E7C3A">
      <w:pPr>
        <w:autoSpaceDE w:val="0"/>
        <w:spacing w:after="0" w:line="276" w:lineRule="auto"/>
        <w:jc w:val="both"/>
        <w:rPr>
          <w:rFonts w:asciiTheme="minorHAnsi" w:hAnsiTheme="minorHAnsi" w:cstheme="minorHAnsi"/>
          <w:sz w:val="24"/>
          <w:szCs w:val="24"/>
        </w:rPr>
      </w:pPr>
      <w:r w:rsidRPr="00354523">
        <w:rPr>
          <w:rFonts w:asciiTheme="minorHAnsi" w:hAnsiTheme="minorHAnsi" w:cstheme="minorHAnsi"/>
          <w:sz w:val="24"/>
          <w:szCs w:val="24"/>
        </w:rPr>
        <w:t>Izvajalec mora za vsak servisni (preventivni, korektivni) izdati servisni nalog najmanj z naslednjimi podatki: vrsta posega, vzrok posega, podatki o aparatu, datum in ura pričetka dela, ime serviserja, ure dela, specifikacija del/popravila, zamenjani rezervni deli, ura konec dela, vsi merilni protokoli izvedeni v času posega, izjava, da je aparat brezhiben in varen za uporabo. Servisni nalog mora biti izdan za vsak poseg posebej. Vsak servisni nalog mora izvajalec dati v podpis pooblaščeni osebi naročnika in ga mora v 24 urah poslati na elektronski naslov naročnika.</w:t>
      </w:r>
    </w:p>
    <w:p w14:paraId="5220480E" w14:textId="77777777" w:rsidR="008E7C3A" w:rsidRPr="00354523" w:rsidRDefault="008E7C3A" w:rsidP="008E7C3A">
      <w:pPr>
        <w:autoSpaceDE w:val="0"/>
        <w:spacing w:after="0" w:line="276" w:lineRule="auto"/>
        <w:jc w:val="both"/>
        <w:rPr>
          <w:rFonts w:asciiTheme="minorHAnsi" w:hAnsiTheme="minorHAnsi" w:cstheme="minorHAnsi"/>
          <w:sz w:val="24"/>
          <w:szCs w:val="24"/>
        </w:rPr>
      </w:pPr>
    </w:p>
    <w:p w14:paraId="3B792916" w14:textId="0627CA23" w:rsidR="008E7C3A" w:rsidRPr="00354523" w:rsidRDefault="008E7C3A" w:rsidP="008E7C3A">
      <w:pPr>
        <w:autoSpaceDE w:val="0"/>
        <w:spacing w:after="0" w:line="276" w:lineRule="auto"/>
        <w:jc w:val="both"/>
        <w:rPr>
          <w:rFonts w:asciiTheme="minorHAnsi" w:hAnsiTheme="minorHAnsi" w:cstheme="minorHAnsi"/>
          <w:b/>
          <w:bCs/>
          <w:sz w:val="24"/>
          <w:szCs w:val="24"/>
        </w:rPr>
      </w:pPr>
      <w:r w:rsidRPr="00354523">
        <w:rPr>
          <w:rFonts w:asciiTheme="minorHAnsi" w:hAnsiTheme="minorHAnsi" w:cstheme="minorHAnsi"/>
          <w:sz w:val="24"/>
          <w:szCs w:val="24"/>
        </w:rPr>
        <w:t>Izvajalec je dolžan vsak mesec pošiljati na elektronski naslov naročnika »</w:t>
      </w:r>
      <w:proofErr w:type="spellStart"/>
      <w:r w:rsidRPr="00354523">
        <w:rPr>
          <w:rFonts w:asciiTheme="minorHAnsi" w:hAnsiTheme="minorHAnsi" w:cstheme="minorHAnsi"/>
          <w:sz w:val="24"/>
          <w:szCs w:val="24"/>
        </w:rPr>
        <w:t>excelovo</w:t>
      </w:r>
      <w:proofErr w:type="spellEnd"/>
      <w:r w:rsidRPr="00354523">
        <w:rPr>
          <w:rFonts w:asciiTheme="minorHAnsi" w:hAnsiTheme="minorHAnsi" w:cstheme="minorHAnsi"/>
          <w:sz w:val="24"/>
          <w:szCs w:val="24"/>
        </w:rPr>
        <w:t xml:space="preserve">« tabelo vseh servisnih posegov z vsemi zgoraj navedenimi podatki v elektronski obliki. Prav tako mora </w:t>
      </w:r>
      <w:r w:rsidRPr="00354523">
        <w:rPr>
          <w:rFonts w:asciiTheme="minorHAnsi" w:hAnsiTheme="minorHAnsi" w:cstheme="minorHAnsi"/>
          <w:sz w:val="24"/>
          <w:szCs w:val="24"/>
        </w:rPr>
        <w:lastRenderedPageBreak/>
        <w:t>izvajalec na vsakih 12 mesecev v času pogodbenega obdobja poslati naročniku podroben opis stanja aparata.</w:t>
      </w:r>
    </w:p>
    <w:p w14:paraId="322A0F54" w14:textId="77777777" w:rsidR="008E7C3A" w:rsidRPr="002F7155" w:rsidRDefault="008E7C3A" w:rsidP="002F7155">
      <w:pPr>
        <w:widowControl w:val="0"/>
        <w:numPr>
          <w:ilvl w:val="0"/>
          <w:numId w:val="29"/>
        </w:numPr>
        <w:spacing w:after="200" w:line="260" w:lineRule="exact"/>
        <w:ind w:left="360"/>
        <w:jc w:val="center"/>
        <w:textAlignment w:val="baseline"/>
        <w:rPr>
          <w:rFonts w:asciiTheme="minorHAnsi" w:hAnsiTheme="minorHAnsi" w:cstheme="minorHAnsi"/>
          <w:bCs/>
          <w:sz w:val="24"/>
          <w:szCs w:val="24"/>
          <w:lang w:eastAsia="zh-CN"/>
        </w:rPr>
      </w:pPr>
      <w:r w:rsidRPr="002F7155">
        <w:rPr>
          <w:rFonts w:asciiTheme="minorHAnsi" w:hAnsiTheme="minorHAnsi" w:cstheme="minorHAnsi"/>
          <w:bCs/>
          <w:sz w:val="24"/>
          <w:szCs w:val="24"/>
          <w:lang w:eastAsia="en-US"/>
        </w:rPr>
        <w:t>člen</w:t>
      </w:r>
    </w:p>
    <w:p w14:paraId="129AD74B" w14:textId="77777777" w:rsidR="008E7C3A" w:rsidRPr="00354523" w:rsidRDefault="008E7C3A" w:rsidP="008E7C3A">
      <w:pPr>
        <w:widowControl w:val="0"/>
        <w:autoSpaceDE w:val="0"/>
        <w:spacing w:after="0" w:line="276" w:lineRule="auto"/>
        <w:jc w:val="both"/>
        <w:rPr>
          <w:rFonts w:asciiTheme="minorHAnsi" w:hAnsiTheme="minorHAnsi" w:cstheme="minorHAnsi"/>
          <w:sz w:val="24"/>
          <w:szCs w:val="24"/>
        </w:rPr>
      </w:pPr>
      <w:r w:rsidRPr="00354523">
        <w:rPr>
          <w:rFonts w:asciiTheme="minorHAnsi" w:hAnsiTheme="minorHAnsi" w:cstheme="minorHAnsi"/>
          <w:sz w:val="24"/>
          <w:szCs w:val="24"/>
        </w:rPr>
        <w:t>Izvajalec se s to pogodbo zavezuje, da:</w:t>
      </w:r>
    </w:p>
    <w:p w14:paraId="58E7A5ED" w14:textId="77777777" w:rsidR="008E7C3A" w:rsidRPr="00354523" w:rsidRDefault="008E7C3A" w:rsidP="008E7C3A">
      <w:pPr>
        <w:widowControl w:val="0"/>
        <w:numPr>
          <w:ilvl w:val="0"/>
          <w:numId w:val="27"/>
        </w:numPr>
        <w:autoSpaceDE w:val="0"/>
        <w:spacing w:after="0" w:line="276" w:lineRule="auto"/>
        <w:ind w:left="284" w:hanging="284"/>
        <w:jc w:val="both"/>
        <w:rPr>
          <w:rFonts w:asciiTheme="minorHAnsi" w:hAnsiTheme="minorHAnsi" w:cstheme="minorHAnsi"/>
          <w:sz w:val="24"/>
          <w:szCs w:val="24"/>
          <w:lang w:eastAsia="zh-CN"/>
        </w:rPr>
      </w:pPr>
      <w:r w:rsidRPr="00354523">
        <w:rPr>
          <w:rFonts w:asciiTheme="minorHAnsi" w:hAnsiTheme="minorHAnsi" w:cstheme="minorHAnsi"/>
          <w:sz w:val="24"/>
          <w:szCs w:val="24"/>
        </w:rPr>
        <w:t>bo pri opravljanju storitev ravnal kot dober strokovnjak;</w:t>
      </w:r>
    </w:p>
    <w:p w14:paraId="49D553BB" w14:textId="77777777" w:rsidR="008E7C3A" w:rsidRPr="00354523" w:rsidRDefault="008E7C3A" w:rsidP="008E7C3A">
      <w:pPr>
        <w:widowControl w:val="0"/>
        <w:numPr>
          <w:ilvl w:val="0"/>
          <w:numId w:val="27"/>
        </w:numPr>
        <w:autoSpaceDE w:val="0"/>
        <w:spacing w:after="0" w:line="276" w:lineRule="auto"/>
        <w:ind w:left="284" w:hanging="284"/>
        <w:jc w:val="both"/>
        <w:rPr>
          <w:rFonts w:asciiTheme="minorHAnsi" w:hAnsiTheme="minorHAnsi" w:cstheme="minorHAnsi"/>
          <w:sz w:val="24"/>
          <w:szCs w:val="24"/>
        </w:rPr>
      </w:pPr>
      <w:r w:rsidRPr="00354523">
        <w:rPr>
          <w:rFonts w:asciiTheme="minorHAnsi" w:hAnsiTheme="minorHAnsi" w:cstheme="minorHAnsi"/>
          <w:sz w:val="24"/>
          <w:szCs w:val="24"/>
        </w:rPr>
        <w:t>bo naročniku povrnil škodo, ki bo nastala na opremi, ki je predmet te pogodbe, zaradi njegovega malomarnega ali nestrokovnega ravnanja oz. zaradi vgradnje neustreznega materiala;</w:t>
      </w:r>
    </w:p>
    <w:p w14:paraId="17FA1696" w14:textId="77777777" w:rsidR="008E7C3A" w:rsidRPr="00354523" w:rsidRDefault="008E7C3A" w:rsidP="008E7C3A">
      <w:pPr>
        <w:widowControl w:val="0"/>
        <w:numPr>
          <w:ilvl w:val="0"/>
          <w:numId w:val="27"/>
        </w:numPr>
        <w:autoSpaceDE w:val="0"/>
        <w:spacing w:after="0" w:line="276" w:lineRule="auto"/>
        <w:ind w:left="284" w:hanging="284"/>
        <w:jc w:val="both"/>
        <w:rPr>
          <w:rFonts w:asciiTheme="minorHAnsi" w:hAnsiTheme="minorHAnsi" w:cstheme="minorHAnsi"/>
          <w:sz w:val="24"/>
          <w:szCs w:val="24"/>
        </w:rPr>
      </w:pPr>
      <w:r w:rsidRPr="00354523">
        <w:rPr>
          <w:rFonts w:asciiTheme="minorHAnsi" w:hAnsiTheme="minorHAnsi" w:cstheme="minorHAnsi"/>
          <w:sz w:val="24"/>
          <w:szCs w:val="24"/>
        </w:rPr>
        <w:t>bo naročniku povrnil odškodnino, ki bi jo moral naročnik poravnati bolnikom, ki bi bila posledica ravnanja iz predhodne alinee tega člena oz. opustitve ali zamude s popravilom;</w:t>
      </w:r>
    </w:p>
    <w:p w14:paraId="70413050" w14:textId="77777777" w:rsidR="008E7C3A" w:rsidRPr="00354523" w:rsidRDefault="008E7C3A" w:rsidP="008E7C3A">
      <w:pPr>
        <w:widowControl w:val="0"/>
        <w:numPr>
          <w:ilvl w:val="0"/>
          <w:numId w:val="27"/>
        </w:numPr>
        <w:autoSpaceDE w:val="0"/>
        <w:spacing w:after="0" w:line="276" w:lineRule="auto"/>
        <w:ind w:left="284" w:hanging="284"/>
        <w:jc w:val="both"/>
        <w:rPr>
          <w:rFonts w:asciiTheme="minorHAnsi" w:hAnsiTheme="minorHAnsi" w:cstheme="minorHAnsi"/>
          <w:sz w:val="24"/>
          <w:szCs w:val="24"/>
        </w:rPr>
      </w:pPr>
      <w:r w:rsidRPr="00354523">
        <w:rPr>
          <w:rFonts w:asciiTheme="minorHAnsi" w:hAnsiTheme="minorHAnsi" w:cstheme="minorHAnsi"/>
          <w:sz w:val="24"/>
          <w:szCs w:val="24"/>
        </w:rPr>
        <w:t>bo naročniku povrnil vso škodo, nastalo zaradi neizpolnjevanja te pogodbe;</w:t>
      </w:r>
    </w:p>
    <w:p w14:paraId="0FE75345" w14:textId="77777777" w:rsidR="008E7C3A" w:rsidRPr="00354523" w:rsidRDefault="008E7C3A" w:rsidP="008E7C3A">
      <w:pPr>
        <w:widowControl w:val="0"/>
        <w:numPr>
          <w:ilvl w:val="0"/>
          <w:numId w:val="27"/>
        </w:numPr>
        <w:autoSpaceDE w:val="0"/>
        <w:spacing w:after="0" w:line="276" w:lineRule="auto"/>
        <w:ind w:left="284" w:hanging="284"/>
        <w:jc w:val="both"/>
        <w:rPr>
          <w:rFonts w:asciiTheme="minorHAnsi" w:hAnsiTheme="minorHAnsi" w:cstheme="minorHAnsi"/>
          <w:sz w:val="24"/>
          <w:szCs w:val="24"/>
        </w:rPr>
      </w:pPr>
      <w:r w:rsidRPr="00354523">
        <w:rPr>
          <w:rFonts w:asciiTheme="minorHAnsi" w:hAnsiTheme="minorHAnsi" w:cstheme="minorHAnsi"/>
          <w:sz w:val="24"/>
          <w:szCs w:val="24"/>
        </w:rPr>
        <w:t>ne bo nikomur sporočal zdravstvenih in ostalih podatkov o bolnikih, s katerimi se bo seznanil pri opravljanju storitev po tej pogodbi in bo pri tem ravnal v skladu z določbami zakona, ki ureja varstvo osebnih podatkov;</w:t>
      </w:r>
    </w:p>
    <w:p w14:paraId="38722840" w14:textId="77777777" w:rsidR="008E7C3A" w:rsidRPr="00354523" w:rsidRDefault="008E7C3A" w:rsidP="008E7C3A">
      <w:pPr>
        <w:widowControl w:val="0"/>
        <w:numPr>
          <w:ilvl w:val="0"/>
          <w:numId w:val="27"/>
        </w:numPr>
        <w:autoSpaceDE w:val="0"/>
        <w:spacing w:after="0" w:line="276" w:lineRule="auto"/>
        <w:ind w:left="284" w:hanging="284"/>
        <w:jc w:val="both"/>
        <w:rPr>
          <w:rFonts w:asciiTheme="minorHAnsi" w:hAnsiTheme="minorHAnsi" w:cstheme="minorHAnsi"/>
          <w:color w:val="000000"/>
          <w:sz w:val="24"/>
          <w:szCs w:val="24"/>
        </w:rPr>
      </w:pPr>
      <w:r w:rsidRPr="00354523">
        <w:rPr>
          <w:rFonts w:asciiTheme="minorHAnsi" w:hAnsiTheme="minorHAnsi" w:cstheme="minorHAnsi"/>
          <w:color w:val="000000"/>
          <w:sz w:val="24"/>
          <w:szCs w:val="24"/>
        </w:rPr>
        <w:t>se bo v primeru okvare aparata odzval v največ 4 urah od poziva naročnika. Rok za odpravo napake je 72 ur po pozivu s strani naročnika.</w:t>
      </w:r>
    </w:p>
    <w:p w14:paraId="0E7F0335" w14:textId="77777777" w:rsidR="008E7C3A" w:rsidRPr="00354523" w:rsidRDefault="008E7C3A" w:rsidP="008E7C3A">
      <w:pPr>
        <w:widowControl w:val="0"/>
        <w:autoSpaceDE w:val="0"/>
        <w:spacing w:after="0" w:line="276" w:lineRule="auto"/>
        <w:jc w:val="both"/>
        <w:rPr>
          <w:rFonts w:asciiTheme="minorHAnsi" w:hAnsiTheme="minorHAnsi" w:cstheme="minorHAnsi"/>
          <w:color w:val="FF0000"/>
          <w:sz w:val="24"/>
          <w:szCs w:val="24"/>
        </w:rPr>
      </w:pPr>
    </w:p>
    <w:p w14:paraId="39AAC792" w14:textId="77777777" w:rsidR="008E7C3A" w:rsidRPr="002F7155" w:rsidRDefault="008E7C3A" w:rsidP="002F7155">
      <w:pPr>
        <w:widowControl w:val="0"/>
        <w:numPr>
          <w:ilvl w:val="0"/>
          <w:numId w:val="29"/>
        </w:numPr>
        <w:spacing w:after="200" w:line="260" w:lineRule="exact"/>
        <w:ind w:left="360"/>
        <w:jc w:val="center"/>
        <w:textAlignment w:val="baseline"/>
        <w:rPr>
          <w:rFonts w:asciiTheme="minorHAnsi" w:hAnsiTheme="minorHAnsi" w:cstheme="minorHAnsi"/>
          <w:bCs/>
          <w:sz w:val="24"/>
          <w:szCs w:val="24"/>
        </w:rPr>
      </w:pPr>
      <w:r w:rsidRPr="002F7155">
        <w:rPr>
          <w:rFonts w:asciiTheme="minorHAnsi" w:hAnsiTheme="minorHAnsi" w:cstheme="minorHAnsi"/>
          <w:bCs/>
          <w:sz w:val="24"/>
          <w:szCs w:val="24"/>
          <w:lang w:eastAsia="en-US"/>
        </w:rPr>
        <w:t>člen</w:t>
      </w:r>
    </w:p>
    <w:p w14:paraId="70755C6C" w14:textId="2CB4B4E6" w:rsidR="008E7C3A" w:rsidRPr="00354523" w:rsidRDefault="008E7C3A" w:rsidP="008E7C3A">
      <w:pPr>
        <w:widowControl w:val="0"/>
        <w:autoSpaceDE w:val="0"/>
        <w:spacing w:after="0" w:line="276" w:lineRule="auto"/>
        <w:jc w:val="both"/>
        <w:rPr>
          <w:rFonts w:asciiTheme="minorHAnsi" w:hAnsiTheme="minorHAnsi" w:cstheme="minorHAnsi"/>
          <w:color w:val="000000"/>
          <w:sz w:val="24"/>
          <w:szCs w:val="24"/>
        </w:rPr>
      </w:pPr>
      <w:r w:rsidRPr="00354523">
        <w:rPr>
          <w:rFonts w:asciiTheme="minorHAnsi" w:hAnsiTheme="minorHAnsi" w:cstheme="minorHAnsi"/>
          <w:color w:val="000000"/>
          <w:sz w:val="24"/>
          <w:szCs w:val="24"/>
        </w:rPr>
        <w:t>V primeru zamude z izvajanjem pogodbenih obveznosti in v primeru kršitve odzivnih časov, bo izvajalec plačal naročniku pogodbeno kazen, in sicer za vsak koledarski dan zamude v višini 0,5 % (odstotka) skupne pogodbene vrednosti. Skupna pogodbena kazen lahko znaša največ 10 % skupne pogodbene vrednosti.</w:t>
      </w:r>
    </w:p>
    <w:p w14:paraId="61677E4A" w14:textId="77777777" w:rsidR="008E7C3A" w:rsidRPr="00354523" w:rsidRDefault="008E7C3A" w:rsidP="008E7C3A">
      <w:pPr>
        <w:widowControl w:val="0"/>
        <w:autoSpaceDE w:val="0"/>
        <w:spacing w:after="0" w:line="276" w:lineRule="auto"/>
        <w:jc w:val="both"/>
        <w:rPr>
          <w:rFonts w:asciiTheme="minorHAnsi" w:hAnsiTheme="minorHAnsi" w:cstheme="minorHAnsi"/>
          <w:color w:val="000000"/>
          <w:sz w:val="24"/>
          <w:szCs w:val="24"/>
        </w:rPr>
      </w:pPr>
    </w:p>
    <w:p w14:paraId="5A64BBD1" w14:textId="77777777" w:rsidR="008E7C3A" w:rsidRPr="00354523" w:rsidRDefault="008E7C3A" w:rsidP="008E7C3A">
      <w:pPr>
        <w:overflowPunct w:val="0"/>
        <w:autoSpaceDE w:val="0"/>
        <w:autoSpaceDN w:val="0"/>
        <w:adjustRightInd w:val="0"/>
        <w:spacing w:after="0" w:line="276" w:lineRule="auto"/>
        <w:jc w:val="both"/>
        <w:textAlignment w:val="baseline"/>
        <w:rPr>
          <w:rFonts w:asciiTheme="minorHAnsi" w:hAnsiTheme="minorHAnsi" w:cstheme="minorHAnsi"/>
          <w:color w:val="000000"/>
          <w:sz w:val="24"/>
          <w:szCs w:val="24"/>
        </w:rPr>
      </w:pPr>
      <w:r w:rsidRPr="00354523">
        <w:rPr>
          <w:rFonts w:asciiTheme="minorHAnsi" w:hAnsiTheme="minorHAnsi" w:cstheme="minorHAnsi"/>
          <w:color w:val="000000"/>
          <w:sz w:val="24"/>
          <w:szCs w:val="24"/>
        </w:rPr>
        <w:t>Ne glede na prejšnji odstavek tega člena dobavitelj odgovarja naročniku za vso škodo, ki bi jo povzročil naročniku ali tretjim osebam kot tudi za stroške, ki bi jih naročnik utrpel zaradi pomanjkljivo ali nepravilno opravljenih pogodbenih obveznosti.</w:t>
      </w:r>
    </w:p>
    <w:p w14:paraId="65862015" w14:textId="77777777" w:rsidR="008E7C3A" w:rsidRPr="00354523" w:rsidRDefault="008E7C3A" w:rsidP="008E7C3A">
      <w:pPr>
        <w:widowControl w:val="0"/>
        <w:autoSpaceDE w:val="0"/>
        <w:spacing w:after="0" w:line="276" w:lineRule="auto"/>
        <w:jc w:val="both"/>
        <w:rPr>
          <w:rFonts w:asciiTheme="minorHAnsi" w:hAnsiTheme="minorHAnsi" w:cstheme="minorHAnsi"/>
          <w:sz w:val="24"/>
          <w:szCs w:val="24"/>
        </w:rPr>
      </w:pPr>
    </w:p>
    <w:p w14:paraId="6589B9B1" w14:textId="77777777" w:rsidR="008E7C3A" w:rsidRPr="00354523" w:rsidRDefault="008E7C3A" w:rsidP="008E7C3A">
      <w:pPr>
        <w:widowControl w:val="0"/>
        <w:autoSpaceDE w:val="0"/>
        <w:spacing w:after="0" w:line="276" w:lineRule="auto"/>
        <w:jc w:val="both"/>
        <w:rPr>
          <w:rFonts w:asciiTheme="minorHAnsi" w:hAnsiTheme="minorHAnsi" w:cstheme="minorHAnsi"/>
          <w:sz w:val="24"/>
          <w:szCs w:val="24"/>
        </w:rPr>
      </w:pPr>
      <w:r w:rsidRPr="00354523">
        <w:rPr>
          <w:rFonts w:asciiTheme="minorHAnsi" w:hAnsiTheme="minorHAnsi" w:cstheme="minorHAnsi"/>
          <w:sz w:val="24"/>
          <w:szCs w:val="24"/>
        </w:rPr>
        <w:t>Če bo škoda, ki jo bo zaradi zamude utrpel naročnik, večja od pogodbene kazni, ima pravico zahtevati razliko do polne odškodnine oz. vnovčiti zavarovanje za dobro izvedbo pogodbenih obveznosti.</w:t>
      </w:r>
    </w:p>
    <w:p w14:paraId="406B1FD3" w14:textId="77777777" w:rsidR="008E7C3A" w:rsidRPr="00354523" w:rsidRDefault="008E7C3A" w:rsidP="008E7C3A">
      <w:pPr>
        <w:widowControl w:val="0"/>
        <w:autoSpaceDE w:val="0"/>
        <w:spacing w:after="0" w:line="276" w:lineRule="auto"/>
        <w:jc w:val="both"/>
        <w:rPr>
          <w:rFonts w:asciiTheme="minorHAnsi" w:hAnsiTheme="minorHAnsi" w:cstheme="minorHAnsi"/>
          <w:sz w:val="24"/>
          <w:szCs w:val="24"/>
          <w:lang w:eastAsia="zh-CN"/>
        </w:rPr>
      </w:pPr>
    </w:p>
    <w:p w14:paraId="68B0BFFC" w14:textId="77777777" w:rsidR="008E7C3A" w:rsidRPr="002F7155" w:rsidRDefault="008E7C3A" w:rsidP="002F7155">
      <w:pPr>
        <w:widowControl w:val="0"/>
        <w:numPr>
          <w:ilvl w:val="0"/>
          <w:numId w:val="29"/>
        </w:numPr>
        <w:spacing w:after="200" w:line="260" w:lineRule="exact"/>
        <w:ind w:left="360"/>
        <w:jc w:val="center"/>
        <w:textAlignment w:val="baseline"/>
        <w:rPr>
          <w:rFonts w:asciiTheme="minorHAnsi" w:hAnsiTheme="minorHAnsi" w:cstheme="minorHAnsi"/>
          <w:bCs/>
          <w:sz w:val="24"/>
          <w:szCs w:val="24"/>
        </w:rPr>
      </w:pPr>
      <w:r w:rsidRPr="002F7155">
        <w:rPr>
          <w:rFonts w:asciiTheme="minorHAnsi" w:hAnsiTheme="minorHAnsi" w:cstheme="minorHAnsi"/>
          <w:bCs/>
          <w:sz w:val="24"/>
          <w:szCs w:val="24"/>
          <w:lang w:eastAsia="en-US"/>
        </w:rPr>
        <w:t>člen</w:t>
      </w:r>
    </w:p>
    <w:p w14:paraId="5FC21AAF" w14:textId="77777777" w:rsidR="008E7C3A" w:rsidRPr="00354523" w:rsidRDefault="008E7C3A" w:rsidP="008E7C3A">
      <w:pPr>
        <w:widowControl w:val="0"/>
        <w:autoSpaceDE w:val="0"/>
        <w:spacing w:after="0" w:line="276" w:lineRule="auto"/>
        <w:jc w:val="both"/>
        <w:rPr>
          <w:rFonts w:asciiTheme="minorHAnsi" w:hAnsiTheme="minorHAnsi" w:cstheme="minorHAnsi"/>
          <w:sz w:val="24"/>
          <w:szCs w:val="24"/>
        </w:rPr>
      </w:pPr>
      <w:r w:rsidRPr="00354523">
        <w:rPr>
          <w:rFonts w:asciiTheme="minorHAnsi" w:hAnsiTheme="minorHAnsi" w:cstheme="minorHAnsi"/>
          <w:sz w:val="24"/>
          <w:szCs w:val="24"/>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w:t>
      </w:r>
      <w:r w:rsidRPr="00354523">
        <w:rPr>
          <w:rFonts w:asciiTheme="minorHAnsi" w:hAnsiTheme="minorHAnsi" w:cstheme="minorHAnsi"/>
          <w:sz w:val="24"/>
          <w:szCs w:val="24"/>
        </w:rPr>
        <w:lastRenderedPageBreak/>
        <w:t>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4869A3F" w14:textId="77777777" w:rsidR="008E7C3A" w:rsidRPr="00354523" w:rsidRDefault="008E7C3A" w:rsidP="008E7C3A">
      <w:pPr>
        <w:widowControl w:val="0"/>
        <w:autoSpaceDE w:val="0"/>
        <w:spacing w:after="0" w:line="276" w:lineRule="auto"/>
        <w:jc w:val="both"/>
        <w:rPr>
          <w:rFonts w:asciiTheme="minorHAnsi" w:hAnsiTheme="minorHAnsi" w:cstheme="minorHAnsi"/>
          <w:sz w:val="24"/>
          <w:szCs w:val="24"/>
        </w:rPr>
      </w:pPr>
    </w:p>
    <w:p w14:paraId="2AD8213B" w14:textId="77777777" w:rsidR="008E7C3A" w:rsidRPr="002F7155" w:rsidRDefault="008E7C3A" w:rsidP="002F7155">
      <w:pPr>
        <w:widowControl w:val="0"/>
        <w:numPr>
          <w:ilvl w:val="0"/>
          <w:numId w:val="29"/>
        </w:numPr>
        <w:spacing w:after="200" w:line="260" w:lineRule="exact"/>
        <w:ind w:left="360"/>
        <w:jc w:val="center"/>
        <w:textAlignment w:val="baseline"/>
        <w:rPr>
          <w:rFonts w:asciiTheme="minorHAnsi" w:hAnsiTheme="minorHAnsi" w:cstheme="minorHAnsi"/>
          <w:bCs/>
          <w:sz w:val="24"/>
          <w:szCs w:val="24"/>
          <w:lang w:eastAsia="zh-CN"/>
        </w:rPr>
      </w:pPr>
      <w:r w:rsidRPr="002F7155">
        <w:rPr>
          <w:rFonts w:asciiTheme="minorHAnsi" w:hAnsiTheme="minorHAnsi" w:cstheme="minorHAnsi"/>
          <w:bCs/>
          <w:sz w:val="24"/>
          <w:szCs w:val="24"/>
          <w:lang w:eastAsia="en-US"/>
        </w:rPr>
        <w:t>člen</w:t>
      </w:r>
    </w:p>
    <w:p w14:paraId="407F8CB4" w14:textId="77777777" w:rsidR="008E7C3A" w:rsidRPr="00354523" w:rsidRDefault="008E7C3A" w:rsidP="008E7C3A">
      <w:pPr>
        <w:widowControl w:val="0"/>
        <w:autoSpaceDE w:val="0"/>
        <w:spacing w:after="0" w:line="276" w:lineRule="auto"/>
        <w:jc w:val="both"/>
        <w:rPr>
          <w:rFonts w:asciiTheme="minorHAnsi" w:hAnsiTheme="minorHAnsi" w:cstheme="minorHAnsi"/>
          <w:sz w:val="24"/>
          <w:szCs w:val="24"/>
        </w:rPr>
      </w:pPr>
      <w:r w:rsidRPr="00354523">
        <w:rPr>
          <w:rFonts w:asciiTheme="minorHAnsi" w:hAnsiTheme="minorHAnsi" w:cstheme="minorHAnsi"/>
          <w:sz w:val="24"/>
          <w:szCs w:val="24"/>
        </w:rPr>
        <w:t>Pogodbeni stranki se obvezujeta, da bosta vse podatke tehničnega in poslovnega značaja ter vse osebne podatke, do katerih imata dostop pri izvrševanju te pogodbe, vzajemno varovali kot poslovno tajnost in v skladu z določbami zakona, ki ureja varstvo osebnih podatkov.</w:t>
      </w:r>
    </w:p>
    <w:p w14:paraId="7845BF09" w14:textId="77777777" w:rsidR="008E7C3A" w:rsidRPr="00354523" w:rsidRDefault="008E7C3A" w:rsidP="008E7C3A">
      <w:pPr>
        <w:widowControl w:val="0"/>
        <w:autoSpaceDE w:val="0"/>
        <w:spacing w:after="0" w:line="276" w:lineRule="auto"/>
        <w:jc w:val="both"/>
        <w:rPr>
          <w:rFonts w:asciiTheme="minorHAnsi" w:hAnsiTheme="minorHAnsi" w:cstheme="minorHAnsi"/>
          <w:sz w:val="24"/>
          <w:szCs w:val="24"/>
        </w:rPr>
      </w:pPr>
    </w:p>
    <w:p w14:paraId="26BEC0D2" w14:textId="77777777" w:rsidR="008E7C3A" w:rsidRPr="002F7155" w:rsidRDefault="008E7C3A" w:rsidP="002F7155">
      <w:pPr>
        <w:widowControl w:val="0"/>
        <w:numPr>
          <w:ilvl w:val="0"/>
          <w:numId w:val="29"/>
        </w:numPr>
        <w:spacing w:after="200" w:line="260" w:lineRule="exact"/>
        <w:ind w:left="360"/>
        <w:jc w:val="center"/>
        <w:textAlignment w:val="baseline"/>
        <w:rPr>
          <w:rFonts w:asciiTheme="minorHAnsi" w:hAnsiTheme="minorHAnsi" w:cstheme="minorHAnsi"/>
          <w:bCs/>
          <w:sz w:val="24"/>
          <w:szCs w:val="24"/>
          <w:lang w:eastAsia="zh-CN"/>
        </w:rPr>
      </w:pPr>
      <w:r w:rsidRPr="002F7155">
        <w:rPr>
          <w:rFonts w:asciiTheme="minorHAnsi" w:hAnsiTheme="minorHAnsi" w:cstheme="minorHAnsi"/>
          <w:bCs/>
          <w:sz w:val="24"/>
          <w:szCs w:val="24"/>
          <w:lang w:eastAsia="en-US"/>
        </w:rPr>
        <w:t>člen</w:t>
      </w:r>
    </w:p>
    <w:p w14:paraId="7EF7F833" w14:textId="451C1A4A" w:rsidR="008E7C3A" w:rsidRPr="00354523" w:rsidRDefault="008E7C3A" w:rsidP="008E7C3A">
      <w:pPr>
        <w:widowControl w:val="0"/>
        <w:autoSpaceDE w:val="0"/>
        <w:spacing w:after="0" w:line="276" w:lineRule="auto"/>
        <w:jc w:val="both"/>
        <w:rPr>
          <w:rFonts w:asciiTheme="minorHAnsi" w:hAnsiTheme="minorHAnsi" w:cstheme="minorHAnsi"/>
          <w:sz w:val="24"/>
          <w:szCs w:val="24"/>
        </w:rPr>
      </w:pPr>
      <w:r w:rsidRPr="00354523">
        <w:rPr>
          <w:rFonts w:asciiTheme="minorHAnsi" w:hAnsiTheme="minorHAnsi" w:cstheme="minorHAnsi"/>
          <w:sz w:val="24"/>
          <w:szCs w:val="24"/>
        </w:rPr>
        <w:t xml:space="preserve">Izvajalec mora najkasneje v 15 dneh pred potekom zavarovanja za odpravo napak v garancijskem roku po pogodbi za dobavo </w:t>
      </w:r>
      <w:proofErr w:type="spellStart"/>
      <w:r w:rsidRPr="00354523">
        <w:rPr>
          <w:rFonts w:asciiTheme="minorHAnsi" w:hAnsiTheme="minorHAnsi" w:cstheme="minorHAnsi"/>
          <w:sz w:val="24"/>
          <w:szCs w:val="24"/>
        </w:rPr>
        <w:t>mamografa</w:t>
      </w:r>
      <w:proofErr w:type="spellEnd"/>
      <w:r w:rsidRPr="00354523">
        <w:rPr>
          <w:rFonts w:asciiTheme="minorHAnsi" w:hAnsiTheme="minorHAnsi" w:cstheme="minorHAnsi"/>
          <w:sz w:val="24"/>
          <w:szCs w:val="24"/>
        </w:rPr>
        <w:t xml:space="preserve"> št. __________, izročiti naročniku zavarovanje za dobro izvedbo pogodbenih obveznosti v višini 10</w:t>
      </w:r>
      <w:r>
        <w:rPr>
          <w:rFonts w:asciiTheme="minorHAnsi" w:hAnsiTheme="minorHAnsi" w:cstheme="minorHAnsi"/>
          <w:sz w:val="24"/>
          <w:szCs w:val="24"/>
        </w:rPr>
        <w:t xml:space="preserve"> </w:t>
      </w:r>
      <w:r w:rsidRPr="00354523">
        <w:rPr>
          <w:rFonts w:asciiTheme="minorHAnsi" w:hAnsiTheme="minorHAnsi" w:cstheme="minorHAnsi"/>
          <w:sz w:val="24"/>
          <w:szCs w:val="24"/>
        </w:rPr>
        <w:t xml:space="preserve">% od pogodbene vrednosti v EUR z DDV (za obdobje veljavnosti </w:t>
      </w:r>
      <w:r w:rsidR="00C3788B">
        <w:rPr>
          <w:rFonts w:asciiTheme="minorHAnsi" w:hAnsiTheme="minorHAnsi" w:cstheme="minorHAnsi"/>
          <w:sz w:val="24"/>
          <w:szCs w:val="24"/>
        </w:rPr>
        <w:t>4</w:t>
      </w:r>
      <w:r w:rsidRPr="00354523">
        <w:rPr>
          <w:rFonts w:asciiTheme="minorHAnsi" w:hAnsiTheme="minorHAnsi" w:cstheme="minorHAnsi"/>
          <w:sz w:val="24"/>
          <w:szCs w:val="24"/>
        </w:rPr>
        <w:t xml:space="preserve"> let + 30 dni), ki jo bo naročnik </w:t>
      </w:r>
      <w:r>
        <w:rPr>
          <w:rFonts w:asciiTheme="minorHAnsi" w:hAnsiTheme="minorHAnsi" w:cstheme="minorHAnsi"/>
          <w:sz w:val="24"/>
          <w:szCs w:val="24"/>
        </w:rPr>
        <w:t>u</w:t>
      </w:r>
      <w:r w:rsidRPr="00354523">
        <w:rPr>
          <w:rFonts w:asciiTheme="minorHAnsi" w:hAnsiTheme="minorHAnsi" w:cstheme="minorHAnsi"/>
          <w:sz w:val="24"/>
          <w:szCs w:val="24"/>
        </w:rPr>
        <w:t>novčil v naslednjih primerih:</w:t>
      </w:r>
    </w:p>
    <w:p w14:paraId="09F9BA69" w14:textId="77777777" w:rsidR="008E7C3A" w:rsidRPr="00354523" w:rsidRDefault="008E7C3A" w:rsidP="008E7C3A">
      <w:pPr>
        <w:widowControl w:val="0"/>
        <w:numPr>
          <w:ilvl w:val="0"/>
          <w:numId w:val="27"/>
        </w:numPr>
        <w:autoSpaceDE w:val="0"/>
        <w:spacing w:after="0" w:line="276" w:lineRule="auto"/>
        <w:ind w:left="284" w:hanging="284"/>
        <w:jc w:val="both"/>
        <w:rPr>
          <w:rFonts w:asciiTheme="minorHAnsi" w:hAnsiTheme="minorHAnsi" w:cstheme="minorHAnsi"/>
          <w:sz w:val="24"/>
          <w:szCs w:val="24"/>
        </w:rPr>
      </w:pPr>
      <w:r w:rsidRPr="00354523">
        <w:rPr>
          <w:rFonts w:asciiTheme="minorHAnsi" w:hAnsiTheme="minorHAnsi" w:cstheme="minorHAnsi"/>
          <w:sz w:val="24"/>
          <w:szCs w:val="24"/>
        </w:rPr>
        <w:t>če se bo izkazalo, da izvajalec storitev ne opravlja v skladu s pogodbo (vključno s kršitvijo odzivnih časov);</w:t>
      </w:r>
    </w:p>
    <w:p w14:paraId="4C71079D" w14:textId="77777777" w:rsidR="008E7C3A" w:rsidRPr="00354523" w:rsidRDefault="008E7C3A" w:rsidP="008E7C3A">
      <w:pPr>
        <w:widowControl w:val="0"/>
        <w:numPr>
          <w:ilvl w:val="0"/>
          <w:numId w:val="27"/>
        </w:numPr>
        <w:autoSpaceDE w:val="0"/>
        <w:spacing w:after="0" w:line="276" w:lineRule="auto"/>
        <w:ind w:left="284" w:hanging="284"/>
        <w:jc w:val="both"/>
        <w:rPr>
          <w:rFonts w:asciiTheme="minorHAnsi" w:hAnsiTheme="minorHAnsi" w:cstheme="minorHAnsi"/>
          <w:sz w:val="24"/>
          <w:szCs w:val="24"/>
        </w:rPr>
      </w:pPr>
      <w:r w:rsidRPr="00354523">
        <w:rPr>
          <w:rFonts w:asciiTheme="minorHAnsi" w:hAnsiTheme="minorHAnsi" w:cstheme="minorHAnsi"/>
          <w:sz w:val="24"/>
          <w:szCs w:val="24"/>
        </w:rPr>
        <w:t>če bo naročnik pogodbo razdrl zaradi kršitev s strani izvajalca;</w:t>
      </w:r>
    </w:p>
    <w:p w14:paraId="273DF817" w14:textId="77777777" w:rsidR="008E7C3A" w:rsidRPr="00354523" w:rsidRDefault="008E7C3A" w:rsidP="008E7C3A">
      <w:pPr>
        <w:widowControl w:val="0"/>
        <w:numPr>
          <w:ilvl w:val="0"/>
          <w:numId w:val="27"/>
        </w:numPr>
        <w:autoSpaceDE w:val="0"/>
        <w:spacing w:after="0" w:line="276" w:lineRule="auto"/>
        <w:ind w:left="284" w:hanging="284"/>
        <w:jc w:val="both"/>
        <w:rPr>
          <w:rFonts w:asciiTheme="minorHAnsi" w:hAnsiTheme="minorHAnsi" w:cstheme="minorHAnsi"/>
          <w:sz w:val="24"/>
          <w:szCs w:val="24"/>
        </w:rPr>
      </w:pPr>
      <w:r w:rsidRPr="00354523">
        <w:rPr>
          <w:rFonts w:asciiTheme="minorHAnsi" w:hAnsiTheme="minorHAnsi" w:cstheme="minorHAnsi"/>
          <w:sz w:val="24"/>
          <w:szCs w:val="24"/>
        </w:rPr>
        <w:t>če bo izvajalec kršil zaupnost podatkov.</w:t>
      </w:r>
    </w:p>
    <w:p w14:paraId="0F634CF8" w14:textId="77777777" w:rsidR="008E7C3A" w:rsidRPr="00354523" w:rsidRDefault="008E7C3A" w:rsidP="008E7C3A">
      <w:pPr>
        <w:widowControl w:val="0"/>
        <w:autoSpaceDE w:val="0"/>
        <w:spacing w:after="0" w:line="276" w:lineRule="auto"/>
        <w:ind w:left="284"/>
        <w:jc w:val="both"/>
        <w:rPr>
          <w:rFonts w:asciiTheme="minorHAnsi" w:hAnsiTheme="minorHAnsi" w:cstheme="minorHAnsi"/>
          <w:sz w:val="24"/>
          <w:szCs w:val="24"/>
        </w:rPr>
      </w:pPr>
    </w:p>
    <w:p w14:paraId="6F8C8BED" w14:textId="77777777" w:rsidR="008E7C3A" w:rsidRPr="002F7155" w:rsidRDefault="008E7C3A" w:rsidP="002F7155">
      <w:pPr>
        <w:widowControl w:val="0"/>
        <w:numPr>
          <w:ilvl w:val="0"/>
          <w:numId w:val="29"/>
        </w:numPr>
        <w:spacing w:after="200" w:line="260" w:lineRule="exact"/>
        <w:ind w:left="360"/>
        <w:jc w:val="center"/>
        <w:textAlignment w:val="baseline"/>
        <w:rPr>
          <w:rFonts w:asciiTheme="minorHAnsi" w:hAnsiTheme="minorHAnsi" w:cstheme="minorHAnsi"/>
          <w:bCs/>
          <w:sz w:val="24"/>
          <w:szCs w:val="24"/>
          <w:lang w:eastAsia="zh-CN"/>
        </w:rPr>
      </w:pPr>
      <w:r w:rsidRPr="002F7155">
        <w:rPr>
          <w:rFonts w:asciiTheme="minorHAnsi" w:hAnsiTheme="minorHAnsi" w:cstheme="minorHAnsi"/>
          <w:bCs/>
          <w:sz w:val="24"/>
          <w:szCs w:val="24"/>
          <w:lang w:eastAsia="en-US"/>
        </w:rPr>
        <w:t>člen</w:t>
      </w:r>
    </w:p>
    <w:p w14:paraId="7DE0E806" w14:textId="11B95EF5" w:rsidR="008E7C3A" w:rsidRPr="00354523" w:rsidRDefault="008E7C3A" w:rsidP="008E7C3A">
      <w:pPr>
        <w:autoSpaceDE w:val="0"/>
        <w:spacing w:after="0" w:line="276" w:lineRule="auto"/>
        <w:jc w:val="both"/>
        <w:rPr>
          <w:rFonts w:asciiTheme="minorHAnsi" w:hAnsiTheme="minorHAnsi" w:cstheme="minorHAnsi"/>
          <w:sz w:val="24"/>
          <w:szCs w:val="24"/>
        </w:rPr>
      </w:pPr>
      <w:r w:rsidRPr="00354523">
        <w:rPr>
          <w:rFonts w:asciiTheme="minorHAnsi" w:hAnsiTheme="minorHAnsi" w:cstheme="minorHAnsi"/>
          <w:sz w:val="24"/>
          <w:szCs w:val="24"/>
        </w:rPr>
        <w:t xml:space="preserve">Pogodba se sklepa za obdobje </w:t>
      </w:r>
      <w:r w:rsidR="00C3788B">
        <w:rPr>
          <w:rFonts w:asciiTheme="minorHAnsi" w:hAnsiTheme="minorHAnsi" w:cstheme="minorHAnsi"/>
          <w:sz w:val="24"/>
          <w:szCs w:val="24"/>
        </w:rPr>
        <w:t>štirih</w:t>
      </w:r>
      <w:r w:rsidRPr="00354523">
        <w:rPr>
          <w:rFonts w:asciiTheme="minorHAnsi" w:hAnsiTheme="minorHAnsi" w:cstheme="minorHAnsi"/>
          <w:sz w:val="24"/>
          <w:szCs w:val="24"/>
        </w:rPr>
        <w:t xml:space="preserve"> (</w:t>
      </w:r>
      <w:r w:rsidR="00C3788B">
        <w:rPr>
          <w:rFonts w:asciiTheme="minorHAnsi" w:hAnsiTheme="minorHAnsi" w:cstheme="minorHAnsi"/>
          <w:sz w:val="24"/>
          <w:szCs w:val="24"/>
        </w:rPr>
        <w:t>4</w:t>
      </w:r>
      <w:r w:rsidRPr="00354523">
        <w:rPr>
          <w:rFonts w:asciiTheme="minorHAnsi" w:hAnsiTheme="minorHAnsi" w:cstheme="minorHAnsi"/>
          <w:sz w:val="24"/>
          <w:szCs w:val="24"/>
        </w:rPr>
        <w:t>) let in začne veljati z dnem, ko jo podpišeta obe pogodbeni stranki in po poteku garancijskih rokov za medicinsko opremo dobavljeno po pogodbi št. _________.</w:t>
      </w:r>
    </w:p>
    <w:p w14:paraId="383221CB" w14:textId="77777777" w:rsidR="008E7C3A" w:rsidRPr="00354523" w:rsidRDefault="008E7C3A" w:rsidP="008E7C3A">
      <w:pPr>
        <w:autoSpaceDE w:val="0"/>
        <w:spacing w:after="0" w:line="276" w:lineRule="auto"/>
        <w:jc w:val="both"/>
        <w:rPr>
          <w:rFonts w:asciiTheme="minorHAnsi" w:hAnsiTheme="minorHAnsi" w:cstheme="minorHAnsi"/>
          <w:sz w:val="24"/>
          <w:szCs w:val="24"/>
        </w:rPr>
      </w:pPr>
    </w:p>
    <w:p w14:paraId="76474D12" w14:textId="77777777" w:rsidR="008E7C3A" w:rsidRPr="002F7155" w:rsidRDefault="008E7C3A" w:rsidP="002F7155">
      <w:pPr>
        <w:widowControl w:val="0"/>
        <w:numPr>
          <w:ilvl w:val="0"/>
          <w:numId w:val="29"/>
        </w:numPr>
        <w:spacing w:after="200" w:line="260" w:lineRule="exact"/>
        <w:ind w:left="360"/>
        <w:jc w:val="center"/>
        <w:textAlignment w:val="baseline"/>
        <w:rPr>
          <w:rFonts w:asciiTheme="minorHAnsi" w:hAnsiTheme="minorHAnsi" w:cstheme="minorHAnsi"/>
          <w:bCs/>
          <w:sz w:val="24"/>
          <w:szCs w:val="24"/>
        </w:rPr>
      </w:pPr>
      <w:r w:rsidRPr="002F7155">
        <w:rPr>
          <w:rFonts w:asciiTheme="minorHAnsi" w:hAnsiTheme="minorHAnsi" w:cstheme="minorHAnsi"/>
          <w:bCs/>
          <w:sz w:val="24"/>
          <w:szCs w:val="24"/>
          <w:lang w:eastAsia="en-US"/>
        </w:rPr>
        <w:t>člen</w:t>
      </w:r>
    </w:p>
    <w:p w14:paraId="2864B40F" w14:textId="77777777" w:rsidR="008E7C3A" w:rsidRPr="00354523" w:rsidRDefault="008E7C3A" w:rsidP="008E7C3A">
      <w:pPr>
        <w:spacing w:after="0" w:line="260" w:lineRule="exact"/>
        <w:jc w:val="both"/>
        <w:rPr>
          <w:rFonts w:asciiTheme="minorHAnsi" w:hAnsiTheme="minorHAnsi" w:cstheme="minorHAnsi"/>
          <w:color w:val="000000"/>
          <w:sz w:val="24"/>
          <w:szCs w:val="24"/>
          <w:lang w:eastAsia="en-US"/>
        </w:rPr>
      </w:pPr>
      <w:r w:rsidRPr="00354523">
        <w:rPr>
          <w:rFonts w:asciiTheme="minorHAnsi" w:hAnsiTheme="minorHAnsi" w:cstheme="minorHAnsi"/>
          <w:color w:val="000000"/>
          <w:sz w:val="24"/>
          <w:szCs w:val="24"/>
          <w:lang w:eastAsia="en-US"/>
        </w:rPr>
        <w:t>Ta pogodba je sklenjena pod razveznim pogojem, ki se uresniči v primeru izpolnitve ene od naslednjih okoliščin:</w:t>
      </w:r>
    </w:p>
    <w:p w14:paraId="3A5C7B7E" w14:textId="77777777" w:rsidR="008E7C3A" w:rsidRPr="00354523" w:rsidRDefault="008E7C3A" w:rsidP="008E7C3A">
      <w:pPr>
        <w:numPr>
          <w:ilvl w:val="0"/>
          <w:numId w:val="24"/>
        </w:numPr>
        <w:suppressAutoHyphens/>
        <w:spacing w:after="0" w:line="240" w:lineRule="auto"/>
        <w:jc w:val="both"/>
        <w:rPr>
          <w:rFonts w:asciiTheme="minorHAnsi" w:hAnsiTheme="minorHAnsi" w:cstheme="minorHAnsi"/>
          <w:color w:val="000000"/>
          <w:sz w:val="24"/>
          <w:szCs w:val="24"/>
          <w:lang w:eastAsia="en-US"/>
        </w:rPr>
      </w:pPr>
      <w:r w:rsidRPr="00354523">
        <w:rPr>
          <w:rFonts w:asciiTheme="minorHAnsi" w:hAnsiTheme="minorHAnsi" w:cstheme="minorHAnsi"/>
          <w:color w:val="000000"/>
          <w:sz w:val="24"/>
          <w:szCs w:val="24"/>
          <w:lang w:eastAsia="en-US"/>
        </w:rPr>
        <w:t xml:space="preserve">če bo naročnik seznanjen, da je sodišče s pravnomočno odločitvijo ugotovilo kršitev obveznosti delovne, </w:t>
      </w:r>
      <w:proofErr w:type="spellStart"/>
      <w:r w:rsidRPr="00354523">
        <w:rPr>
          <w:rFonts w:asciiTheme="minorHAnsi" w:hAnsiTheme="minorHAnsi" w:cstheme="minorHAnsi"/>
          <w:color w:val="000000"/>
          <w:sz w:val="24"/>
          <w:szCs w:val="24"/>
          <w:lang w:eastAsia="en-US"/>
        </w:rPr>
        <w:t>okoljske</w:t>
      </w:r>
      <w:proofErr w:type="spellEnd"/>
      <w:r w:rsidRPr="00354523">
        <w:rPr>
          <w:rFonts w:asciiTheme="minorHAnsi" w:hAnsiTheme="minorHAnsi" w:cstheme="minorHAnsi"/>
          <w:color w:val="000000"/>
          <w:sz w:val="24"/>
          <w:szCs w:val="24"/>
          <w:lang w:eastAsia="en-US"/>
        </w:rPr>
        <w:t xml:space="preserve"> ali socialne zakonodaje s strani dobavitelja ali podizvajalca ali </w:t>
      </w:r>
    </w:p>
    <w:p w14:paraId="08FA54AA" w14:textId="77777777" w:rsidR="008E7C3A" w:rsidRPr="00354523" w:rsidRDefault="008E7C3A" w:rsidP="008E7C3A">
      <w:pPr>
        <w:numPr>
          <w:ilvl w:val="0"/>
          <w:numId w:val="24"/>
        </w:numPr>
        <w:suppressAutoHyphens/>
        <w:spacing w:after="0" w:line="240" w:lineRule="auto"/>
        <w:jc w:val="both"/>
        <w:rPr>
          <w:rFonts w:asciiTheme="minorHAnsi" w:hAnsiTheme="minorHAnsi" w:cstheme="minorHAnsi"/>
          <w:color w:val="000000"/>
          <w:sz w:val="24"/>
          <w:szCs w:val="24"/>
          <w:lang w:eastAsia="en-US"/>
        </w:rPr>
      </w:pPr>
      <w:r w:rsidRPr="00354523">
        <w:rPr>
          <w:rFonts w:asciiTheme="minorHAnsi" w:hAnsiTheme="minorHAnsi" w:cstheme="minorHAnsi"/>
          <w:color w:val="000000"/>
          <w:sz w:val="24"/>
          <w:szCs w:val="24"/>
          <w:lang w:eastAsia="en-US"/>
        </w:rPr>
        <w:t>če bo naročnik seznanjen, da je pristojni državni organ pri dobavitelju ali podizvajalcu v času izvajanja pogodbe ugotovil najmanj dve kršitvi v zvezi s:</w:t>
      </w:r>
    </w:p>
    <w:p w14:paraId="068EA09A" w14:textId="77777777" w:rsidR="008E7C3A" w:rsidRPr="00354523" w:rsidRDefault="008E7C3A" w:rsidP="008E7C3A">
      <w:pPr>
        <w:numPr>
          <w:ilvl w:val="1"/>
          <w:numId w:val="24"/>
        </w:numPr>
        <w:suppressAutoHyphens/>
        <w:spacing w:after="0" w:line="240" w:lineRule="auto"/>
        <w:jc w:val="both"/>
        <w:rPr>
          <w:rFonts w:asciiTheme="minorHAnsi" w:hAnsiTheme="minorHAnsi" w:cstheme="minorHAnsi"/>
          <w:color w:val="000000"/>
          <w:sz w:val="24"/>
          <w:szCs w:val="24"/>
          <w:lang w:eastAsia="en-US"/>
        </w:rPr>
      </w:pPr>
      <w:r w:rsidRPr="00354523">
        <w:rPr>
          <w:rFonts w:asciiTheme="minorHAnsi" w:hAnsiTheme="minorHAnsi" w:cstheme="minorHAnsi"/>
          <w:color w:val="000000"/>
          <w:sz w:val="24"/>
          <w:szCs w:val="24"/>
          <w:lang w:eastAsia="en-US"/>
        </w:rPr>
        <w:t xml:space="preserve">plačilom za delo, </w:t>
      </w:r>
    </w:p>
    <w:p w14:paraId="28B3F92E" w14:textId="77777777" w:rsidR="008E7C3A" w:rsidRPr="00354523" w:rsidRDefault="008E7C3A" w:rsidP="008E7C3A">
      <w:pPr>
        <w:numPr>
          <w:ilvl w:val="1"/>
          <w:numId w:val="24"/>
        </w:numPr>
        <w:suppressAutoHyphens/>
        <w:spacing w:after="0" w:line="240" w:lineRule="auto"/>
        <w:jc w:val="both"/>
        <w:rPr>
          <w:rFonts w:asciiTheme="minorHAnsi" w:hAnsiTheme="minorHAnsi" w:cstheme="minorHAnsi"/>
          <w:color w:val="000000"/>
          <w:sz w:val="24"/>
          <w:szCs w:val="24"/>
          <w:lang w:eastAsia="en-US"/>
        </w:rPr>
      </w:pPr>
      <w:r w:rsidRPr="00354523">
        <w:rPr>
          <w:rFonts w:asciiTheme="minorHAnsi" w:hAnsiTheme="minorHAnsi" w:cstheme="minorHAnsi"/>
          <w:color w:val="000000"/>
          <w:sz w:val="24"/>
          <w:szCs w:val="24"/>
          <w:lang w:eastAsia="en-US"/>
        </w:rPr>
        <w:t xml:space="preserve">delovnim časom, </w:t>
      </w:r>
    </w:p>
    <w:p w14:paraId="1B6B2D42" w14:textId="77777777" w:rsidR="008E7C3A" w:rsidRPr="00354523" w:rsidRDefault="008E7C3A" w:rsidP="008E7C3A">
      <w:pPr>
        <w:numPr>
          <w:ilvl w:val="1"/>
          <w:numId w:val="24"/>
        </w:numPr>
        <w:suppressAutoHyphens/>
        <w:spacing w:after="0" w:line="240" w:lineRule="auto"/>
        <w:jc w:val="both"/>
        <w:rPr>
          <w:rFonts w:asciiTheme="minorHAnsi" w:hAnsiTheme="minorHAnsi" w:cstheme="minorHAnsi"/>
          <w:color w:val="000000"/>
          <w:sz w:val="24"/>
          <w:szCs w:val="24"/>
          <w:lang w:eastAsia="en-US"/>
        </w:rPr>
      </w:pPr>
      <w:r w:rsidRPr="00354523">
        <w:rPr>
          <w:rFonts w:asciiTheme="minorHAnsi" w:hAnsiTheme="minorHAnsi" w:cstheme="minorHAnsi"/>
          <w:color w:val="000000"/>
          <w:sz w:val="24"/>
          <w:szCs w:val="24"/>
          <w:lang w:eastAsia="en-US"/>
        </w:rPr>
        <w:t xml:space="preserve">počitki, </w:t>
      </w:r>
    </w:p>
    <w:p w14:paraId="79B404C1" w14:textId="77777777" w:rsidR="008E7C3A" w:rsidRPr="00354523" w:rsidRDefault="008E7C3A" w:rsidP="008E7C3A">
      <w:pPr>
        <w:numPr>
          <w:ilvl w:val="1"/>
          <w:numId w:val="24"/>
        </w:numPr>
        <w:suppressAutoHyphens/>
        <w:spacing w:after="0" w:line="240" w:lineRule="auto"/>
        <w:jc w:val="both"/>
        <w:rPr>
          <w:rFonts w:asciiTheme="minorHAnsi" w:hAnsiTheme="minorHAnsi" w:cstheme="minorHAnsi"/>
          <w:color w:val="000000"/>
          <w:sz w:val="24"/>
          <w:szCs w:val="24"/>
          <w:lang w:eastAsia="en-US"/>
        </w:rPr>
      </w:pPr>
      <w:r w:rsidRPr="00354523">
        <w:rPr>
          <w:rFonts w:asciiTheme="minorHAnsi" w:hAnsiTheme="minorHAnsi" w:cstheme="minorHAnsi"/>
          <w:color w:val="000000"/>
          <w:sz w:val="24"/>
          <w:szCs w:val="24"/>
          <w:lang w:eastAsia="en-US"/>
        </w:rPr>
        <w:lastRenderedPageBreak/>
        <w:t xml:space="preserve">opravljanjem dela na podlagi pogodb civilnega prava kljub obstoju elementov delovnega razmerja ali </w:t>
      </w:r>
    </w:p>
    <w:p w14:paraId="0A2760C5" w14:textId="77777777" w:rsidR="008E7C3A" w:rsidRPr="00354523" w:rsidRDefault="008E7C3A" w:rsidP="008E7C3A">
      <w:pPr>
        <w:numPr>
          <w:ilvl w:val="1"/>
          <w:numId w:val="24"/>
        </w:numPr>
        <w:suppressAutoHyphens/>
        <w:spacing w:after="0" w:line="240" w:lineRule="auto"/>
        <w:jc w:val="both"/>
        <w:rPr>
          <w:rFonts w:asciiTheme="minorHAnsi" w:hAnsiTheme="minorHAnsi" w:cstheme="minorHAnsi"/>
          <w:color w:val="000000"/>
          <w:sz w:val="24"/>
          <w:szCs w:val="24"/>
          <w:lang w:eastAsia="en-US"/>
        </w:rPr>
      </w:pPr>
      <w:r w:rsidRPr="00354523">
        <w:rPr>
          <w:rFonts w:asciiTheme="minorHAnsi" w:hAnsiTheme="minorHAnsi" w:cstheme="minorHAnsi"/>
          <w:color w:val="000000"/>
          <w:sz w:val="24"/>
          <w:szCs w:val="24"/>
          <w:lang w:eastAsia="en-US"/>
        </w:rPr>
        <w:t>v zvezi z zaposlovanjem na črno</w:t>
      </w:r>
    </w:p>
    <w:p w14:paraId="23B81466" w14:textId="77777777" w:rsidR="008E7C3A" w:rsidRPr="00354523" w:rsidRDefault="008E7C3A" w:rsidP="008E7C3A">
      <w:pPr>
        <w:spacing w:after="0" w:line="260" w:lineRule="exact"/>
        <w:jc w:val="both"/>
        <w:rPr>
          <w:rFonts w:asciiTheme="minorHAnsi" w:hAnsiTheme="minorHAnsi" w:cstheme="minorHAnsi"/>
          <w:color w:val="000000"/>
          <w:sz w:val="24"/>
          <w:szCs w:val="24"/>
          <w:lang w:eastAsia="en-US"/>
        </w:rPr>
      </w:pPr>
      <w:r w:rsidRPr="00354523">
        <w:rPr>
          <w:rFonts w:asciiTheme="minorHAnsi" w:hAnsiTheme="minorHAnsi" w:cstheme="minorHAnsi"/>
          <w:color w:val="000000"/>
          <w:sz w:val="24"/>
          <w:szCs w:val="24"/>
          <w:lang w:eastAsia="en-US"/>
        </w:rPr>
        <w:t>in za kateri mu je bila s pravnomočno odločitvijo ali več pravnomočnimi odločitvami izrečena globa za prekršek.</w:t>
      </w:r>
    </w:p>
    <w:p w14:paraId="67F354AF" w14:textId="77777777" w:rsidR="008E7C3A" w:rsidRPr="00354523" w:rsidRDefault="008E7C3A" w:rsidP="008E7C3A">
      <w:pPr>
        <w:spacing w:after="0" w:line="260" w:lineRule="exact"/>
        <w:jc w:val="both"/>
        <w:rPr>
          <w:rFonts w:asciiTheme="minorHAnsi" w:hAnsiTheme="minorHAnsi" w:cstheme="minorHAnsi"/>
          <w:color w:val="000000"/>
          <w:sz w:val="24"/>
          <w:szCs w:val="24"/>
          <w:lang w:eastAsia="en-US"/>
        </w:rPr>
      </w:pPr>
    </w:p>
    <w:p w14:paraId="7D04B049" w14:textId="77777777" w:rsidR="008E7C3A" w:rsidRPr="00354523" w:rsidRDefault="008E7C3A" w:rsidP="0079677F">
      <w:pPr>
        <w:spacing w:after="0" w:line="276" w:lineRule="auto"/>
        <w:jc w:val="both"/>
        <w:rPr>
          <w:rFonts w:asciiTheme="minorHAnsi" w:hAnsiTheme="minorHAnsi" w:cstheme="minorHAnsi"/>
          <w:color w:val="000000"/>
          <w:sz w:val="24"/>
          <w:szCs w:val="24"/>
          <w:lang w:eastAsia="en-US"/>
        </w:rPr>
      </w:pPr>
      <w:r w:rsidRPr="00354523">
        <w:rPr>
          <w:rFonts w:asciiTheme="minorHAnsi" w:hAnsiTheme="minorHAnsi" w:cstheme="minorHAnsi"/>
          <w:color w:val="000000"/>
          <w:sz w:val="24"/>
          <w:szCs w:val="24"/>
          <w:lang w:eastAsia="en-US"/>
        </w:rPr>
        <w:t xml:space="preserve">V primeru seznanitve naročnika s kršitvijo bo naročnik o tem obvestil dobavitelja v desetih dneh. </w:t>
      </w:r>
    </w:p>
    <w:p w14:paraId="37EBE43F" w14:textId="77777777" w:rsidR="008E7C3A" w:rsidRPr="00354523" w:rsidRDefault="008E7C3A" w:rsidP="008E7C3A">
      <w:pPr>
        <w:spacing w:after="0" w:line="260" w:lineRule="exact"/>
        <w:jc w:val="both"/>
        <w:rPr>
          <w:rFonts w:asciiTheme="minorHAnsi" w:hAnsiTheme="minorHAnsi" w:cstheme="minorHAnsi"/>
          <w:color w:val="000000"/>
          <w:sz w:val="24"/>
          <w:szCs w:val="24"/>
          <w:lang w:eastAsia="en-US"/>
        </w:rPr>
      </w:pPr>
    </w:p>
    <w:p w14:paraId="6FA004F3" w14:textId="77777777" w:rsidR="008E7C3A" w:rsidRPr="00354523" w:rsidRDefault="008E7C3A" w:rsidP="0079677F">
      <w:pPr>
        <w:spacing w:after="0" w:line="276" w:lineRule="auto"/>
        <w:jc w:val="both"/>
        <w:rPr>
          <w:rFonts w:asciiTheme="minorHAnsi" w:hAnsiTheme="minorHAnsi" w:cstheme="minorHAnsi"/>
          <w:color w:val="000000"/>
          <w:sz w:val="24"/>
          <w:szCs w:val="24"/>
          <w:lang w:eastAsia="en-US"/>
        </w:rPr>
      </w:pPr>
      <w:r w:rsidRPr="00354523">
        <w:rPr>
          <w:rFonts w:asciiTheme="minorHAnsi" w:hAnsiTheme="minorHAnsi" w:cstheme="minorHAnsi"/>
          <w:color w:val="000000"/>
          <w:sz w:val="24"/>
          <w:szCs w:val="24"/>
          <w:lang w:eastAsia="en-US"/>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354523">
        <w:rPr>
          <w:rFonts w:asciiTheme="minorHAnsi" w:hAnsiTheme="minorHAnsi" w:cstheme="minorHAnsi"/>
          <w:color w:val="000000"/>
          <w:sz w:val="24"/>
          <w:szCs w:val="24"/>
          <w:lang w:eastAsia="en-US"/>
        </w:rPr>
        <w:t>podizvajanje</w:t>
      </w:r>
      <w:proofErr w:type="spellEnd"/>
      <w:r w:rsidRPr="00354523">
        <w:rPr>
          <w:rFonts w:asciiTheme="minorHAnsi" w:hAnsiTheme="minorHAnsi" w:cstheme="minorHAnsi"/>
          <w:color w:val="000000"/>
          <w:sz w:val="24"/>
          <w:szCs w:val="24"/>
          <w:lang w:eastAsia="en-US"/>
        </w:rPr>
        <w:t xml:space="preserv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14:paraId="68EAC3BA" w14:textId="77777777" w:rsidR="008E7C3A" w:rsidRPr="00354523" w:rsidRDefault="008E7C3A" w:rsidP="0079677F">
      <w:pPr>
        <w:spacing w:after="0" w:line="276" w:lineRule="auto"/>
        <w:jc w:val="both"/>
        <w:rPr>
          <w:rFonts w:asciiTheme="minorHAnsi" w:hAnsiTheme="minorHAnsi" w:cstheme="minorHAnsi"/>
          <w:color w:val="000000"/>
          <w:sz w:val="24"/>
          <w:szCs w:val="24"/>
          <w:lang w:eastAsia="en-US"/>
        </w:rPr>
      </w:pPr>
    </w:p>
    <w:p w14:paraId="1163B4AE" w14:textId="77777777" w:rsidR="008E7C3A" w:rsidRPr="00354523" w:rsidRDefault="008E7C3A" w:rsidP="0079677F">
      <w:pPr>
        <w:spacing w:after="0" w:line="276" w:lineRule="auto"/>
        <w:jc w:val="both"/>
        <w:rPr>
          <w:rFonts w:asciiTheme="minorHAnsi" w:hAnsiTheme="minorHAnsi" w:cstheme="minorHAnsi"/>
          <w:color w:val="000000"/>
          <w:sz w:val="24"/>
          <w:szCs w:val="24"/>
          <w:lang w:eastAsia="en-US"/>
        </w:rPr>
      </w:pPr>
      <w:r w:rsidRPr="00354523">
        <w:rPr>
          <w:rFonts w:asciiTheme="minorHAnsi" w:hAnsiTheme="minorHAnsi" w:cstheme="minorHAnsi"/>
          <w:color w:val="000000"/>
          <w:sz w:val="24"/>
          <w:szCs w:val="24"/>
          <w:lang w:eastAsia="en-US"/>
        </w:rPr>
        <w:t>V primeru izpolnitve razveznega pogoja se šteje, da je pogodba za tega dobavitelja razvezana z dnem sklenitve nove pogodbe o izvedbi javnega naročila za predmetno naročilo. O datumu sklenitve nove pogodbe bo naročnik obvestil dobavitelja.</w:t>
      </w:r>
    </w:p>
    <w:p w14:paraId="39171F39" w14:textId="77777777" w:rsidR="008E7C3A" w:rsidRPr="00354523" w:rsidRDefault="008E7C3A" w:rsidP="0079677F">
      <w:pPr>
        <w:spacing w:after="0" w:line="276" w:lineRule="auto"/>
        <w:jc w:val="both"/>
        <w:rPr>
          <w:rFonts w:asciiTheme="minorHAnsi" w:hAnsiTheme="minorHAnsi" w:cstheme="minorHAnsi"/>
          <w:color w:val="000000"/>
          <w:sz w:val="24"/>
          <w:szCs w:val="24"/>
          <w:lang w:eastAsia="en-US"/>
        </w:rPr>
      </w:pPr>
    </w:p>
    <w:p w14:paraId="4715A765" w14:textId="77777777" w:rsidR="008E7C3A" w:rsidRPr="00354523" w:rsidRDefault="008E7C3A" w:rsidP="0079677F">
      <w:pPr>
        <w:spacing w:after="0" w:line="276" w:lineRule="auto"/>
        <w:jc w:val="both"/>
        <w:rPr>
          <w:rFonts w:asciiTheme="minorHAnsi" w:hAnsiTheme="minorHAnsi" w:cstheme="minorHAnsi"/>
          <w:color w:val="000000"/>
          <w:sz w:val="24"/>
          <w:szCs w:val="24"/>
          <w:lang w:eastAsia="en-US"/>
        </w:rPr>
      </w:pPr>
      <w:r w:rsidRPr="00354523">
        <w:rPr>
          <w:rFonts w:asciiTheme="minorHAnsi" w:hAnsiTheme="minorHAnsi" w:cstheme="minorHAnsi"/>
          <w:color w:val="000000"/>
          <w:sz w:val="24"/>
          <w:szCs w:val="24"/>
          <w:lang w:eastAsia="en-US"/>
        </w:rPr>
        <w:t>Če naročnik v 60 dneh od seznanitve s kršitvijo ne začne novega postopka javnega naročila, se šteje, da je pogodba razvezana šestdeseti dan od seznanitve s kršitvijo.</w:t>
      </w:r>
    </w:p>
    <w:p w14:paraId="24C3B7CB" w14:textId="77777777" w:rsidR="008E7C3A" w:rsidRPr="00354523" w:rsidRDefault="008E7C3A" w:rsidP="008E7C3A">
      <w:pPr>
        <w:spacing w:after="0" w:line="260" w:lineRule="exact"/>
        <w:jc w:val="both"/>
        <w:rPr>
          <w:rFonts w:asciiTheme="minorHAnsi" w:hAnsiTheme="minorHAnsi" w:cstheme="minorHAnsi"/>
          <w:sz w:val="24"/>
          <w:szCs w:val="24"/>
          <w:lang w:eastAsia="zh-CN"/>
        </w:rPr>
      </w:pPr>
    </w:p>
    <w:p w14:paraId="036EA205" w14:textId="77777777" w:rsidR="008E7C3A" w:rsidRPr="002F7155" w:rsidRDefault="008E7C3A" w:rsidP="002F7155">
      <w:pPr>
        <w:widowControl w:val="0"/>
        <w:numPr>
          <w:ilvl w:val="0"/>
          <w:numId w:val="29"/>
        </w:numPr>
        <w:spacing w:after="200" w:line="260" w:lineRule="exact"/>
        <w:ind w:left="360"/>
        <w:jc w:val="center"/>
        <w:textAlignment w:val="baseline"/>
        <w:rPr>
          <w:rFonts w:asciiTheme="minorHAnsi" w:hAnsiTheme="minorHAnsi" w:cstheme="minorHAnsi"/>
          <w:bCs/>
          <w:sz w:val="24"/>
          <w:szCs w:val="24"/>
        </w:rPr>
      </w:pPr>
      <w:r w:rsidRPr="002F7155">
        <w:rPr>
          <w:rFonts w:asciiTheme="minorHAnsi" w:hAnsiTheme="minorHAnsi" w:cstheme="minorHAnsi"/>
          <w:bCs/>
          <w:sz w:val="24"/>
          <w:szCs w:val="24"/>
          <w:lang w:eastAsia="en-US"/>
        </w:rPr>
        <w:t>člen</w:t>
      </w:r>
    </w:p>
    <w:p w14:paraId="464A40EE" w14:textId="77777777" w:rsidR="008E7C3A" w:rsidRPr="00354523" w:rsidRDefault="008E7C3A" w:rsidP="008E7C3A">
      <w:pPr>
        <w:autoSpaceDE w:val="0"/>
        <w:spacing w:after="0" w:line="276" w:lineRule="auto"/>
        <w:jc w:val="both"/>
        <w:rPr>
          <w:rFonts w:asciiTheme="minorHAnsi" w:hAnsiTheme="minorHAnsi" w:cstheme="minorHAnsi"/>
          <w:sz w:val="24"/>
          <w:szCs w:val="24"/>
        </w:rPr>
      </w:pPr>
      <w:r w:rsidRPr="00354523">
        <w:rPr>
          <w:rFonts w:asciiTheme="minorHAnsi" w:hAnsiTheme="minorHAnsi" w:cstheme="minorHAnsi"/>
          <w:sz w:val="24"/>
          <w:szCs w:val="24"/>
        </w:rPr>
        <w:t>Če pride do prekinitve del oziroma do razdrtja pogodbe po krivdi ene od pogodbenih strank, nosi nastale stroške tista pogodbena stranka, ki je povzročila prekinitev dela ali razdrtje pogodbe.</w:t>
      </w:r>
    </w:p>
    <w:p w14:paraId="29A9BD42" w14:textId="77777777" w:rsidR="008E7C3A" w:rsidRPr="00354523" w:rsidRDefault="008E7C3A" w:rsidP="008E7C3A">
      <w:pPr>
        <w:autoSpaceDE w:val="0"/>
        <w:spacing w:after="0" w:line="276" w:lineRule="auto"/>
        <w:jc w:val="both"/>
        <w:rPr>
          <w:rFonts w:asciiTheme="minorHAnsi" w:hAnsiTheme="minorHAnsi" w:cstheme="minorHAnsi"/>
          <w:sz w:val="24"/>
          <w:szCs w:val="24"/>
        </w:rPr>
      </w:pPr>
    </w:p>
    <w:p w14:paraId="6FCE5BCC" w14:textId="77777777" w:rsidR="008E7C3A" w:rsidRPr="00354523" w:rsidRDefault="008E7C3A" w:rsidP="008E7C3A">
      <w:pPr>
        <w:autoSpaceDE w:val="0"/>
        <w:spacing w:after="0" w:line="276" w:lineRule="auto"/>
        <w:jc w:val="both"/>
        <w:rPr>
          <w:rFonts w:asciiTheme="minorHAnsi" w:hAnsiTheme="minorHAnsi" w:cstheme="minorHAnsi"/>
          <w:sz w:val="24"/>
          <w:szCs w:val="24"/>
          <w:lang w:eastAsia="zh-CN"/>
        </w:rPr>
      </w:pPr>
      <w:r w:rsidRPr="00354523">
        <w:rPr>
          <w:rFonts w:asciiTheme="minorHAnsi" w:hAnsiTheme="minorHAnsi" w:cstheme="minorHAnsi"/>
          <w:sz w:val="24"/>
          <w:szCs w:val="24"/>
        </w:rPr>
        <w:lastRenderedPageBreak/>
        <w:t>Naročnik lahko odstopi od pogodbe brez odpovednega roka, če izvajalec zamuja s svojimi aktivnostmi, ne izpolni svojih obveznosti ali izpolni svojo obveznost, ki pa je v bistvenih delih v nasprotju z zahtevami naročnika. V tem primeru izvajalec naročniku odgovarja za vso povzročeno škodo.</w:t>
      </w:r>
    </w:p>
    <w:p w14:paraId="5AA4A49B" w14:textId="77777777" w:rsidR="008E7C3A" w:rsidRPr="00354523" w:rsidRDefault="008E7C3A" w:rsidP="008E7C3A">
      <w:pPr>
        <w:autoSpaceDE w:val="0"/>
        <w:spacing w:after="0" w:line="276" w:lineRule="auto"/>
        <w:jc w:val="both"/>
        <w:rPr>
          <w:rFonts w:asciiTheme="minorHAnsi" w:hAnsiTheme="minorHAnsi" w:cstheme="minorHAnsi"/>
          <w:sz w:val="24"/>
          <w:szCs w:val="24"/>
        </w:rPr>
      </w:pPr>
    </w:p>
    <w:p w14:paraId="794BC61E" w14:textId="77777777" w:rsidR="008E7C3A" w:rsidRPr="00354523" w:rsidRDefault="008E7C3A" w:rsidP="008E7C3A">
      <w:pPr>
        <w:autoSpaceDE w:val="0"/>
        <w:spacing w:after="0" w:line="276" w:lineRule="auto"/>
        <w:jc w:val="both"/>
        <w:rPr>
          <w:rFonts w:asciiTheme="minorHAnsi" w:hAnsiTheme="minorHAnsi" w:cstheme="minorHAnsi"/>
          <w:sz w:val="24"/>
          <w:szCs w:val="24"/>
          <w:lang w:eastAsia="zh-CN"/>
        </w:rPr>
      </w:pPr>
      <w:r w:rsidRPr="00354523">
        <w:rPr>
          <w:rFonts w:asciiTheme="minorHAnsi" w:hAnsiTheme="minorHAnsi" w:cstheme="minorHAnsi"/>
          <w:sz w:val="24"/>
          <w:szCs w:val="24"/>
        </w:rPr>
        <w:t>Med veljavnostjo pogodbe o izvedbi javnega naročila lahko naročnik ne glede na določbe zakona, ki ureja obligacijska razmerja, odstopi od pogodbe v naslednjih okoliščinah:</w:t>
      </w:r>
    </w:p>
    <w:p w14:paraId="6AFC57BE" w14:textId="77777777" w:rsidR="008E7C3A" w:rsidRPr="00354523" w:rsidRDefault="008E7C3A" w:rsidP="008E7C3A">
      <w:pPr>
        <w:numPr>
          <w:ilvl w:val="0"/>
          <w:numId w:val="28"/>
        </w:numPr>
        <w:autoSpaceDE w:val="0"/>
        <w:spacing w:after="0" w:line="276" w:lineRule="auto"/>
        <w:ind w:left="426" w:hanging="426"/>
        <w:jc w:val="both"/>
        <w:rPr>
          <w:rFonts w:asciiTheme="minorHAnsi" w:hAnsiTheme="minorHAnsi" w:cstheme="minorHAnsi"/>
          <w:sz w:val="24"/>
          <w:szCs w:val="24"/>
        </w:rPr>
      </w:pPr>
      <w:r w:rsidRPr="00354523">
        <w:rPr>
          <w:rFonts w:asciiTheme="minorHAnsi" w:eastAsia="SimSun" w:hAnsiTheme="minorHAnsi" w:cstheme="minorHAnsi"/>
          <w:sz w:val="24"/>
          <w:szCs w:val="24"/>
        </w:rPr>
        <w:t>če izvajalec neutemeljeno zavrne naročilo ali zaradi odstopanja od naročenega načina izvedbe ali nekvalitetne oziroma nepravilne izvedbe,</w:t>
      </w:r>
    </w:p>
    <w:p w14:paraId="6DBF151F" w14:textId="77777777" w:rsidR="008E7C3A" w:rsidRPr="00354523" w:rsidRDefault="008E7C3A" w:rsidP="008E7C3A">
      <w:pPr>
        <w:numPr>
          <w:ilvl w:val="0"/>
          <w:numId w:val="28"/>
        </w:numPr>
        <w:autoSpaceDE w:val="0"/>
        <w:spacing w:after="0" w:line="276" w:lineRule="auto"/>
        <w:ind w:left="426" w:hanging="426"/>
        <w:jc w:val="both"/>
        <w:rPr>
          <w:rFonts w:asciiTheme="minorHAnsi" w:hAnsiTheme="minorHAnsi" w:cstheme="minorHAnsi"/>
          <w:sz w:val="24"/>
          <w:szCs w:val="24"/>
        </w:rPr>
      </w:pPr>
      <w:r w:rsidRPr="00354523">
        <w:rPr>
          <w:rFonts w:asciiTheme="minorHAnsi" w:eastAsia="SimSun" w:hAnsiTheme="minorHAnsi" w:cstheme="minorHAnsi"/>
          <w:sz w:val="24"/>
          <w:szCs w:val="24"/>
        </w:rPr>
        <w:t>če izvajalec zamuja z izvedbo naročila ali zaradi napak pri izvedbi, ki bistveno zmanjšajo pomen posla,</w:t>
      </w:r>
    </w:p>
    <w:p w14:paraId="569A4544" w14:textId="77777777" w:rsidR="008E7C3A" w:rsidRPr="00354523" w:rsidRDefault="008E7C3A" w:rsidP="008E7C3A">
      <w:pPr>
        <w:numPr>
          <w:ilvl w:val="0"/>
          <w:numId w:val="28"/>
        </w:numPr>
        <w:autoSpaceDE w:val="0"/>
        <w:spacing w:after="0" w:line="276" w:lineRule="auto"/>
        <w:ind w:left="426" w:hanging="426"/>
        <w:jc w:val="both"/>
        <w:rPr>
          <w:rFonts w:asciiTheme="minorHAnsi" w:hAnsiTheme="minorHAnsi" w:cstheme="minorHAnsi"/>
          <w:sz w:val="24"/>
          <w:szCs w:val="24"/>
        </w:rPr>
      </w:pPr>
      <w:r w:rsidRPr="00354523">
        <w:rPr>
          <w:rFonts w:asciiTheme="minorHAnsi" w:eastAsia="SimSun" w:hAnsiTheme="minorHAnsi" w:cstheme="minorHAnsi"/>
          <w:sz w:val="24"/>
          <w:szCs w:val="24"/>
        </w:rPr>
        <w:t>če izvajalec nekvalitetno izvaja pogodbene obveznosti,</w:t>
      </w:r>
    </w:p>
    <w:p w14:paraId="7760170B" w14:textId="2B8CB180" w:rsidR="008E7C3A" w:rsidRPr="00354523" w:rsidRDefault="008E7C3A" w:rsidP="008E7C3A">
      <w:pPr>
        <w:numPr>
          <w:ilvl w:val="0"/>
          <w:numId w:val="28"/>
        </w:numPr>
        <w:autoSpaceDE w:val="0"/>
        <w:spacing w:after="0" w:line="276" w:lineRule="auto"/>
        <w:ind w:left="426" w:hanging="426"/>
        <w:jc w:val="both"/>
        <w:rPr>
          <w:rFonts w:asciiTheme="minorHAnsi" w:hAnsiTheme="minorHAnsi" w:cstheme="minorHAnsi"/>
          <w:sz w:val="24"/>
          <w:szCs w:val="24"/>
        </w:rPr>
      </w:pPr>
      <w:r w:rsidRPr="00354523">
        <w:rPr>
          <w:rFonts w:asciiTheme="minorHAnsi" w:hAnsiTheme="minorHAnsi" w:cstheme="minorHAnsi"/>
          <w:sz w:val="24"/>
          <w:szCs w:val="24"/>
        </w:rPr>
        <w:t xml:space="preserve">če je naročnik seznanjen, da je sodišče s pravnomočno odločitvijo ugotovilo kršitev obveznosti iz drugega odstavka 3. člena </w:t>
      </w:r>
      <w:r w:rsidR="00DB7B82">
        <w:rPr>
          <w:rFonts w:asciiTheme="minorHAnsi" w:hAnsiTheme="minorHAnsi" w:cstheme="minorHAnsi"/>
          <w:sz w:val="24"/>
          <w:szCs w:val="24"/>
        </w:rPr>
        <w:t>ZJN-3</w:t>
      </w:r>
      <w:r w:rsidRPr="00354523">
        <w:rPr>
          <w:rFonts w:asciiTheme="minorHAnsi" w:hAnsiTheme="minorHAnsi" w:cstheme="minorHAnsi"/>
          <w:sz w:val="24"/>
          <w:szCs w:val="24"/>
        </w:rPr>
        <w:t>, s strani izvajalca pogodbe/dobavitelja o izvedbi javnega naročila ali njegovega podizvajalca</w:t>
      </w:r>
      <w:r w:rsidRPr="00354523">
        <w:rPr>
          <w:rFonts w:asciiTheme="minorHAnsi" w:eastAsia="SimSun" w:hAnsiTheme="minorHAnsi" w:cstheme="minorHAnsi"/>
          <w:sz w:val="24"/>
          <w:szCs w:val="24"/>
        </w:rPr>
        <w:t>,</w:t>
      </w:r>
    </w:p>
    <w:p w14:paraId="3C60FCEE" w14:textId="77777777" w:rsidR="008E7C3A" w:rsidRPr="00354523" w:rsidRDefault="008E7C3A" w:rsidP="008E7C3A">
      <w:pPr>
        <w:numPr>
          <w:ilvl w:val="0"/>
          <w:numId w:val="28"/>
        </w:numPr>
        <w:autoSpaceDE w:val="0"/>
        <w:spacing w:after="0" w:line="276" w:lineRule="auto"/>
        <w:ind w:left="426" w:hanging="426"/>
        <w:jc w:val="both"/>
        <w:rPr>
          <w:rFonts w:asciiTheme="minorHAnsi" w:hAnsiTheme="minorHAnsi" w:cstheme="minorHAnsi"/>
          <w:sz w:val="24"/>
          <w:szCs w:val="24"/>
        </w:rPr>
      </w:pPr>
      <w:r w:rsidRPr="00354523">
        <w:rPr>
          <w:rFonts w:asciiTheme="minorHAnsi" w:eastAsia="SimSun" w:hAnsiTheme="minorHAnsi" w:cstheme="minorHAnsi"/>
          <w:sz w:val="24"/>
          <w:szCs w:val="24"/>
        </w:rPr>
        <w:t>če naročnik za tekoče leto nima zagotovljenih finančnih sredstev,</w:t>
      </w:r>
    </w:p>
    <w:p w14:paraId="6FD3FAB8" w14:textId="77777777" w:rsidR="008E7C3A" w:rsidRPr="00354523" w:rsidRDefault="008E7C3A" w:rsidP="008E7C3A">
      <w:pPr>
        <w:numPr>
          <w:ilvl w:val="0"/>
          <w:numId w:val="28"/>
        </w:numPr>
        <w:autoSpaceDE w:val="0"/>
        <w:spacing w:after="0" w:line="276" w:lineRule="auto"/>
        <w:ind w:left="426" w:hanging="426"/>
        <w:jc w:val="both"/>
        <w:rPr>
          <w:rFonts w:asciiTheme="minorHAnsi" w:hAnsiTheme="minorHAnsi" w:cstheme="minorHAnsi"/>
          <w:sz w:val="24"/>
          <w:szCs w:val="24"/>
        </w:rPr>
      </w:pPr>
      <w:r w:rsidRPr="00354523">
        <w:rPr>
          <w:rFonts w:asciiTheme="minorHAnsi" w:eastAsia="SimSun" w:hAnsiTheme="minorHAnsi" w:cstheme="minorHAnsi"/>
          <w:sz w:val="24"/>
          <w:szCs w:val="24"/>
        </w:rPr>
        <w:t>zaradi kršitev pogodbenih obveznosti s strani izvajalca, če kršitve ne prenehajo po opominu, poslanem pisno ali elektronsko.</w:t>
      </w:r>
    </w:p>
    <w:p w14:paraId="324650E4" w14:textId="77777777" w:rsidR="008E7C3A" w:rsidRPr="00354523" w:rsidRDefault="008E7C3A" w:rsidP="008E7C3A">
      <w:pPr>
        <w:autoSpaceDE w:val="0"/>
        <w:spacing w:after="0" w:line="276" w:lineRule="auto"/>
        <w:jc w:val="both"/>
        <w:rPr>
          <w:rFonts w:asciiTheme="minorHAnsi" w:eastAsia="SimSun" w:hAnsiTheme="minorHAnsi" w:cstheme="minorHAnsi"/>
          <w:sz w:val="24"/>
          <w:szCs w:val="24"/>
        </w:rPr>
      </w:pPr>
    </w:p>
    <w:p w14:paraId="4E9A11F8" w14:textId="77777777" w:rsidR="008E7C3A" w:rsidRPr="00354523" w:rsidRDefault="008E7C3A" w:rsidP="008E7C3A">
      <w:pPr>
        <w:autoSpaceDE w:val="0"/>
        <w:spacing w:after="0" w:line="276" w:lineRule="auto"/>
        <w:jc w:val="both"/>
        <w:rPr>
          <w:rFonts w:asciiTheme="minorHAnsi" w:eastAsia="Calibri" w:hAnsiTheme="minorHAnsi" w:cstheme="minorHAnsi"/>
          <w:sz w:val="24"/>
          <w:szCs w:val="24"/>
          <w:lang w:eastAsia="zh-CN"/>
        </w:rPr>
      </w:pPr>
      <w:r w:rsidRPr="00354523">
        <w:rPr>
          <w:rFonts w:asciiTheme="minorHAnsi" w:hAnsiTheme="minorHAnsi" w:cstheme="minorHAnsi"/>
          <w:sz w:val="24"/>
          <w:szCs w:val="24"/>
        </w:rPr>
        <w:t>Odstop od pogodbe učinkuje z dnem, ko izvajalec prejme pisno izjavo naročnika o odstopu.</w:t>
      </w:r>
    </w:p>
    <w:p w14:paraId="07B03A74" w14:textId="77777777" w:rsidR="008E7C3A" w:rsidRPr="00354523" w:rsidRDefault="008E7C3A" w:rsidP="008E7C3A">
      <w:pPr>
        <w:autoSpaceDE w:val="0"/>
        <w:spacing w:after="0" w:line="276" w:lineRule="auto"/>
        <w:jc w:val="both"/>
        <w:rPr>
          <w:rFonts w:asciiTheme="minorHAnsi" w:hAnsiTheme="minorHAnsi" w:cstheme="minorHAnsi"/>
          <w:sz w:val="24"/>
          <w:szCs w:val="24"/>
        </w:rPr>
      </w:pPr>
    </w:p>
    <w:p w14:paraId="0EBF2213" w14:textId="77777777" w:rsidR="008E7C3A" w:rsidRPr="00354523" w:rsidRDefault="008E7C3A" w:rsidP="008E7C3A">
      <w:pPr>
        <w:autoSpaceDE w:val="0"/>
        <w:spacing w:after="0" w:line="276" w:lineRule="auto"/>
        <w:jc w:val="both"/>
        <w:rPr>
          <w:rFonts w:asciiTheme="minorHAnsi" w:hAnsiTheme="minorHAnsi" w:cstheme="minorHAnsi"/>
          <w:sz w:val="24"/>
          <w:szCs w:val="24"/>
        </w:rPr>
      </w:pPr>
      <w:r w:rsidRPr="00354523">
        <w:rPr>
          <w:rFonts w:asciiTheme="minorHAnsi" w:hAnsiTheme="minorHAnsi" w:cstheme="minorHAnsi"/>
          <w:sz w:val="24"/>
          <w:szCs w:val="24"/>
        </w:rPr>
        <w:t>Naročnik bo istočasno z odstopom od pogodbe pričel s postopki za unovčenje zavarovanja za dobro izvedbo pogodbenih obveznosti.</w:t>
      </w:r>
    </w:p>
    <w:p w14:paraId="558AF3A4" w14:textId="77777777" w:rsidR="008E7C3A" w:rsidRPr="002F7155" w:rsidRDefault="008E7C3A" w:rsidP="002F7155">
      <w:pPr>
        <w:widowControl w:val="0"/>
        <w:numPr>
          <w:ilvl w:val="0"/>
          <w:numId w:val="29"/>
        </w:numPr>
        <w:spacing w:after="200" w:line="260" w:lineRule="exact"/>
        <w:ind w:left="360"/>
        <w:jc w:val="center"/>
        <w:textAlignment w:val="baseline"/>
        <w:rPr>
          <w:rFonts w:asciiTheme="minorHAnsi" w:hAnsiTheme="minorHAnsi" w:cstheme="minorHAnsi"/>
          <w:bCs/>
          <w:sz w:val="24"/>
          <w:szCs w:val="24"/>
          <w:lang w:eastAsia="zh-CN"/>
        </w:rPr>
      </w:pPr>
      <w:r w:rsidRPr="002F7155">
        <w:rPr>
          <w:rFonts w:asciiTheme="minorHAnsi" w:hAnsiTheme="minorHAnsi" w:cstheme="minorHAnsi"/>
          <w:bCs/>
          <w:sz w:val="24"/>
          <w:szCs w:val="24"/>
          <w:lang w:eastAsia="en-US"/>
        </w:rPr>
        <w:t>člen</w:t>
      </w:r>
    </w:p>
    <w:p w14:paraId="4EB1B205" w14:textId="77777777" w:rsidR="008E7C3A" w:rsidRPr="00354523" w:rsidRDefault="008E7C3A" w:rsidP="0079677F">
      <w:pPr>
        <w:widowControl w:val="0"/>
        <w:spacing w:after="0" w:line="276" w:lineRule="auto"/>
        <w:jc w:val="both"/>
        <w:rPr>
          <w:rFonts w:asciiTheme="minorHAnsi" w:hAnsiTheme="minorHAnsi" w:cstheme="minorHAnsi"/>
          <w:sz w:val="24"/>
          <w:szCs w:val="24"/>
        </w:rPr>
      </w:pPr>
      <w:r w:rsidRPr="00354523">
        <w:rPr>
          <w:rFonts w:asciiTheme="minorHAnsi" w:eastAsia="SimSun" w:hAnsiTheme="minorHAnsi" w:cstheme="minorHAnsi"/>
          <w:sz w:val="24"/>
          <w:szCs w:val="24"/>
        </w:rPr>
        <w:t>Za poslovno upoštevno komunikacijo med naročnikom in izvajalcem šteje komunikacija preko pošte na poslovni naslov izvajalca in elektronske pošte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p w14:paraId="120742AF" w14:textId="77777777" w:rsidR="008E7C3A" w:rsidRPr="00354523" w:rsidRDefault="008E7C3A" w:rsidP="0079677F">
      <w:pPr>
        <w:widowControl w:val="0"/>
        <w:spacing w:after="0" w:line="276" w:lineRule="auto"/>
        <w:jc w:val="both"/>
        <w:rPr>
          <w:rFonts w:asciiTheme="minorHAnsi" w:eastAsia="SimSun" w:hAnsiTheme="minorHAnsi" w:cstheme="minorHAnsi"/>
          <w:sz w:val="24"/>
          <w:szCs w:val="24"/>
        </w:rPr>
      </w:pPr>
    </w:p>
    <w:p w14:paraId="3B95F763" w14:textId="77777777" w:rsidR="008E7C3A" w:rsidRPr="00354523" w:rsidRDefault="008E7C3A" w:rsidP="0079677F">
      <w:pPr>
        <w:widowControl w:val="0"/>
        <w:spacing w:after="0" w:line="276" w:lineRule="auto"/>
        <w:jc w:val="both"/>
        <w:rPr>
          <w:rFonts w:asciiTheme="minorHAnsi" w:eastAsia="Calibri" w:hAnsiTheme="minorHAnsi" w:cstheme="minorHAnsi"/>
          <w:sz w:val="24"/>
          <w:szCs w:val="24"/>
          <w:lang w:eastAsia="zh-CN"/>
        </w:rPr>
      </w:pPr>
      <w:r w:rsidRPr="00354523">
        <w:rPr>
          <w:rFonts w:asciiTheme="minorHAnsi" w:eastAsia="SimSun" w:hAnsiTheme="minorHAnsi" w:cstheme="minorHAnsi"/>
          <w:sz w:val="24"/>
          <w:szCs w:val="24"/>
        </w:rPr>
        <w:t xml:space="preserve">Vsa obvestila strank in ostale pomembne komunikacije morajo biti poslane nasprotnima strankama po pošti ali e-pošti. Pomembne komunikacije so tiste, ki zadevajo določbe te pogodbe, potek storitev, potrjevanja, plačila, naročila, odredbe, opomine in pritožbe. </w:t>
      </w:r>
    </w:p>
    <w:p w14:paraId="03405335" w14:textId="77777777" w:rsidR="008E7C3A" w:rsidRPr="00354523" w:rsidRDefault="008E7C3A" w:rsidP="0079677F">
      <w:pPr>
        <w:widowControl w:val="0"/>
        <w:spacing w:after="0" w:line="276" w:lineRule="auto"/>
        <w:jc w:val="both"/>
        <w:rPr>
          <w:rFonts w:asciiTheme="minorHAnsi" w:eastAsia="SimSun" w:hAnsiTheme="minorHAnsi" w:cstheme="minorHAnsi"/>
          <w:sz w:val="24"/>
          <w:szCs w:val="24"/>
        </w:rPr>
      </w:pPr>
    </w:p>
    <w:p w14:paraId="55C4BB3F" w14:textId="77777777" w:rsidR="008E7C3A" w:rsidRPr="00354523" w:rsidRDefault="008E7C3A" w:rsidP="0079677F">
      <w:pPr>
        <w:widowControl w:val="0"/>
        <w:spacing w:after="0" w:line="276" w:lineRule="auto"/>
        <w:jc w:val="both"/>
        <w:rPr>
          <w:rFonts w:asciiTheme="minorHAnsi" w:eastAsia="Calibri" w:hAnsiTheme="minorHAnsi" w:cstheme="minorHAnsi"/>
          <w:sz w:val="24"/>
          <w:szCs w:val="24"/>
          <w:lang w:eastAsia="zh-CN"/>
        </w:rPr>
      </w:pPr>
      <w:r w:rsidRPr="00354523">
        <w:rPr>
          <w:rFonts w:asciiTheme="minorHAnsi" w:eastAsia="SimSun" w:hAnsiTheme="minorHAnsi" w:cstheme="minorHAnsi"/>
          <w:sz w:val="24"/>
          <w:szCs w:val="24"/>
        </w:rPr>
        <w:t xml:space="preserve">Operativne komunikacije brez zgoraj naštetih učinkov lahko potekajo preko telefona. Vsa pisanja in elektronska pošta mora biti naslovljena na pristojne kontaktne osebe v skladu s to </w:t>
      </w:r>
      <w:r w:rsidRPr="00354523">
        <w:rPr>
          <w:rFonts w:asciiTheme="minorHAnsi" w:eastAsia="SimSun" w:hAnsiTheme="minorHAnsi" w:cstheme="minorHAnsi"/>
          <w:sz w:val="24"/>
          <w:szCs w:val="24"/>
        </w:rPr>
        <w:lastRenderedPageBreak/>
        <w:t>pogodbo. Pogodbene stranke se zavezujejo redno spremljati prejeto elektronsko pošto. Pošta, poslana na elektronske naslove, se šteje za vročeno naslednji delovni dan po pošiljanju.</w:t>
      </w:r>
    </w:p>
    <w:p w14:paraId="7750330E" w14:textId="77777777" w:rsidR="008E7C3A" w:rsidRPr="00354523" w:rsidRDefault="008E7C3A" w:rsidP="0079677F">
      <w:pPr>
        <w:widowControl w:val="0"/>
        <w:spacing w:after="0" w:line="276" w:lineRule="auto"/>
        <w:jc w:val="both"/>
        <w:rPr>
          <w:rFonts w:asciiTheme="minorHAnsi" w:eastAsia="SimSun" w:hAnsiTheme="minorHAnsi" w:cstheme="minorHAnsi"/>
          <w:sz w:val="24"/>
          <w:szCs w:val="24"/>
        </w:rPr>
      </w:pPr>
    </w:p>
    <w:p w14:paraId="5AC3A8C1" w14:textId="77777777" w:rsidR="008E7C3A" w:rsidRPr="00354523" w:rsidRDefault="008E7C3A" w:rsidP="0079677F">
      <w:pPr>
        <w:widowControl w:val="0"/>
        <w:spacing w:after="0" w:line="276" w:lineRule="auto"/>
        <w:jc w:val="both"/>
        <w:rPr>
          <w:rFonts w:asciiTheme="minorHAnsi" w:eastAsia="Calibri" w:hAnsiTheme="minorHAnsi" w:cstheme="minorHAnsi"/>
          <w:sz w:val="24"/>
          <w:szCs w:val="24"/>
          <w:lang w:eastAsia="zh-CN"/>
        </w:rPr>
      </w:pPr>
      <w:r w:rsidRPr="00354523">
        <w:rPr>
          <w:rFonts w:asciiTheme="minorHAnsi" w:eastAsia="SimSun" w:hAnsiTheme="minorHAnsi" w:cstheme="minorHAnsi"/>
          <w:sz w:val="24"/>
          <w:szCs w:val="24"/>
        </w:rPr>
        <w:t xml:space="preserve">Izvajalec je dolžan kjerkoli in kadarkoli varovati dobro ime in poslovni ugled naročnika. </w:t>
      </w:r>
    </w:p>
    <w:p w14:paraId="1F2DD9F1" w14:textId="77777777" w:rsidR="008E7C3A" w:rsidRPr="00354523" w:rsidRDefault="008E7C3A" w:rsidP="0079677F">
      <w:pPr>
        <w:widowControl w:val="0"/>
        <w:spacing w:after="0" w:line="276" w:lineRule="auto"/>
        <w:jc w:val="both"/>
        <w:rPr>
          <w:rFonts w:asciiTheme="minorHAnsi" w:eastAsia="SimSun" w:hAnsiTheme="minorHAnsi" w:cstheme="minorHAnsi"/>
          <w:sz w:val="24"/>
          <w:szCs w:val="24"/>
        </w:rPr>
      </w:pPr>
    </w:p>
    <w:p w14:paraId="3D0EC69F" w14:textId="77777777" w:rsidR="008E7C3A" w:rsidRPr="00354523" w:rsidRDefault="008E7C3A" w:rsidP="0079677F">
      <w:pPr>
        <w:widowControl w:val="0"/>
        <w:spacing w:after="0" w:line="276" w:lineRule="auto"/>
        <w:jc w:val="both"/>
        <w:rPr>
          <w:rFonts w:asciiTheme="minorHAnsi" w:eastAsia="Calibri" w:hAnsiTheme="minorHAnsi" w:cstheme="minorHAnsi"/>
          <w:sz w:val="24"/>
          <w:szCs w:val="24"/>
          <w:lang w:eastAsia="zh-CN"/>
        </w:rPr>
      </w:pPr>
      <w:r w:rsidRPr="00354523">
        <w:rPr>
          <w:rFonts w:asciiTheme="minorHAnsi" w:eastAsia="SimSun" w:hAnsiTheme="minorHAnsi" w:cstheme="minorHAnsi"/>
          <w:sz w:val="24"/>
          <w:szCs w:val="24"/>
        </w:rPr>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7AE693F4" w14:textId="77777777" w:rsidR="008E7C3A" w:rsidRPr="00354523" w:rsidRDefault="008E7C3A" w:rsidP="008E7C3A">
      <w:pPr>
        <w:widowControl w:val="0"/>
        <w:spacing w:after="0" w:line="260" w:lineRule="exact"/>
        <w:jc w:val="both"/>
        <w:rPr>
          <w:rFonts w:asciiTheme="minorHAnsi" w:eastAsia="SimSun" w:hAnsiTheme="minorHAnsi" w:cstheme="minorHAnsi"/>
          <w:sz w:val="24"/>
          <w:szCs w:val="24"/>
        </w:rPr>
      </w:pPr>
    </w:p>
    <w:p w14:paraId="7AC701CE" w14:textId="77777777" w:rsidR="008E7C3A" w:rsidRPr="002F7155" w:rsidRDefault="008E7C3A" w:rsidP="002F7155">
      <w:pPr>
        <w:widowControl w:val="0"/>
        <w:numPr>
          <w:ilvl w:val="0"/>
          <w:numId w:val="29"/>
        </w:numPr>
        <w:spacing w:after="200" w:line="260" w:lineRule="exact"/>
        <w:ind w:left="360"/>
        <w:jc w:val="center"/>
        <w:textAlignment w:val="baseline"/>
        <w:rPr>
          <w:rFonts w:asciiTheme="minorHAnsi" w:eastAsia="Calibri" w:hAnsiTheme="minorHAnsi" w:cstheme="minorHAnsi"/>
          <w:bCs/>
          <w:sz w:val="24"/>
          <w:szCs w:val="24"/>
          <w:lang w:eastAsia="zh-CN"/>
        </w:rPr>
      </w:pPr>
      <w:r w:rsidRPr="002F7155">
        <w:rPr>
          <w:rFonts w:asciiTheme="minorHAnsi" w:hAnsiTheme="minorHAnsi" w:cstheme="minorHAnsi"/>
          <w:bCs/>
          <w:sz w:val="24"/>
          <w:szCs w:val="24"/>
          <w:lang w:eastAsia="en-US"/>
        </w:rPr>
        <w:t>člen</w:t>
      </w:r>
    </w:p>
    <w:p w14:paraId="3F9D39F1" w14:textId="77777777" w:rsidR="008E7C3A" w:rsidRPr="00354523" w:rsidRDefault="008E7C3A" w:rsidP="0079677F">
      <w:pPr>
        <w:widowControl w:val="0"/>
        <w:spacing w:after="0" w:line="276" w:lineRule="auto"/>
        <w:jc w:val="both"/>
        <w:rPr>
          <w:rFonts w:asciiTheme="minorHAnsi" w:eastAsia="SimSun" w:hAnsiTheme="minorHAnsi" w:cstheme="minorHAnsi"/>
          <w:sz w:val="24"/>
          <w:szCs w:val="24"/>
        </w:rPr>
      </w:pPr>
      <w:bookmarkStart w:id="63" w:name="_Hlk185422740"/>
      <w:r w:rsidRPr="00354523">
        <w:rPr>
          <w:rFonts w:asciiTheme="minorHAnsi" w:eastAsia="SimSun" w:hAnsiTheme="minorHAnsi" w:cstheme="minorHAnsi"/>
          <w:sz w:val="24"/>
          <w:szCs w:val="24"/>
        </w:rPr>
        <w:t>Stranki pogodbe se zavezujta, da bosta osebne podatke varovali v skladu z določili te pogodbe, vsakokrat veljavnim Zakonom o varstvu osebnih podatkov in Splošne uredbe o varstvu podatkov (GDPR).</w:t>
      </w:r>
    </w:p>
    <w:p w14:paraId="0DC4A101" w14:textId="77777777" w:rsidR="008E7C3A" w:rsidRPr="00354523" w:rsidRDefault="008E7C3A" w:rsidP="0079677F">
      <w:pPr>
        <w:widowControl w:val="0"/>
        <w:spacing w:after="0" w:line="276" w:lineRule="auto"/>
        <w:jc w:val="both"/>
        <w:rPr>
          <w:rFonts w:asciiTheme="minorHAnsi" w:eastAsia="SimSun" w:hAnsiTheme="minorHAnsi" w:cstheme="minorHAnsi"/>
          <w:sz w:val="24"/>
          <w:szCs w:val="24"/>
        </w:rPr>
      </w:pPr>
    </w:p>
    <w:p w14:paraId="4B615DA8" w14:textId="77777777" w:rsidR="008E7C3A" w:rsidRPr="00354523" w:rsidRDefault="008E7C3A" w:rsidP="0079677F">
      <w:pPr>
        <w:widowControl w:val="0"/>
        <w:spacing w:after="0" w:line="276" w:lineRule="auto"/>
        <w:jc w:val="both"/>
        <w:rPr>
          <w:rFonts w:asciiTheme="minorHAnsi" w:eastAsia="Calibri" w:hAnsiTheme="minorHAnsi" w:cstheme="minorHAnsi"/>
          <w:sz w:val="24"/>
          <w:szCs w:val="24"/>
          <w:lang w:eastAsia="zh-CN"/>
        </w:rPr>
      </w:pPr>
      <w:r w:rsidRPr="00354523">
        <w:rPr>
          <w:rFonts w:asciiTheme="minorHAnsi" w:eastAsia="SimSun" w:hAnsiTheme="minorHAnsi" w:cstheme="minorHAnsi"/>
          <w:sz w:val="24"/>
          <w:szCs w:val="24"/>
        </w:rPr>
        <w:t>Stranki pogodbe sta sporazumni, da vsi morebiti osebni ali drugi občutljivi podatki, do katerih bi prišli z izvedbo te pogodbe, predstavljajo poslovno skrivnost in se zavezujeta, da bosta vse podatke skrbno varovali in jih uporabljali izključno v zvezi z izvedbo te pogodbe.</w:t>
      </w:r>
    </w:p>
    <w:p w14:paraId="7152DC02" w14:textId="77777777" w:rsidR="008E7C3A" w:rsidRPr="00354523" w:rsidRDefault="008E7C3A" w:rsidP="0079677F">
      <w:pPr>
        <w:widowControl w:val="0"/>
        <w:spacing w:after="0" w:line="276" w:lineRule="auto"/>
        <w:jc w:val="both"/>
        <w:rPr>
          <w:rFonts w:asciiTheme="minorHAnsi" w:eastAsia="SimSun" w:hAnsiTheme="minorHAnsi" w:cstheme="minorHAnsi"/>
          <w:sz w:val="24"/>
          <w:szCs w:val="24"/>
        </w:rPr>
      </w:pPr>
    </w:p>
    <w:p w14:paraId="12CF1ABC" w14:textId="77777777" w:rsidR="008E7C3A" w:rsidRPr="00354523" w:rsidRDefault="008E7C3A" w:rsidP="0079677F">
      <w:pPr>
        <w:widowControl w:val="0"/>
        <w:spacing w:after="0" w:line="276" w:lineRule="auto"/>
        <w:jc w:val="both"/>
        <w:rPr>
          <w:rFonts w:asciiTheme="minorHAnsi" w:eastAsia="Calibri" w:hAnsiTheme="minorHAnsi" w:cstheme="minorHAnsi"/>
          <w:sz w:val="24"/>
          <w:szCs w:val="24"/>
          <w:lang w:eastAsia="zh-CN"/>
        </w:rPr>
      </w:pPr>
      <w:r w:rsidRPr="00354523">
        <w:rPr>
          <w:rFonts w:asciiTheme="minorHAnsi" w:eastAsia="SimSun" w:hAnsiTheme="minorHAnsi" w:cstheme="minorHAnsi"/>
          <w:sz w:val="24"/>
          <w:szCs w:val="24"/>
        </w:rPr>
        <w:t>Izvajalec je dolžan obvestiti svoje delavce, da lahko pri svojem delu pridejo v stik z zaupnimi podatki, pri delu z njimi pa morajo ti ravnati z največjo mero skrbnosti.</w:t>
      </w:r>
    </w:p>
    <w:p w14:paraId="2E416841" w14:textId="77777777" w:rsidR="008E7C3A" w:rsidRPr="00354523" w:rsidRDefault="008E7C3A" w:rsidP="0079677F">
      <w:pPr>
        <w:widowControl w:val="0"/>
        <w:spacing w:after="0" w:line="276" w:lineRule="auto"/>
        <w:jc w:val="both"/>
        <w:rPr>
          <w:rFonts w:asciiTheme="minorHAnsi" w:eastAsia="SimSun" w:hAnsiTheme="minorHAnsi" w:cstheme="minorHAnsi"/>
          <w:sz w:val="24"/>
          <w:szCs w:val="24"/>
        </w:rPr>
      </w:pPr>
    </w:p>
    <w:p w14:paraId="1E4943CE" w14:textId="77777777" w:rsidR="008E7C3A" w:rsidRDefault="008E7C3A" w:rsidP="0079677F">
      <w:pPr>
        <w:widowControl w:val="0"/>
        <w:spacing w:after="0" w:line="276" w:lineRule="auto"/>
        <w:jc w:val="both"/>
        <w:rPr>
          <w:rFonts w:asciiTheme="minorHAnsi" w:eastAsia="SimSun" w:hAnsiTheme="minorHAnsi" w:cstheme="minorHAnsi"/>
          <w:sz w:val="24"/>
          <w:szCs w:val="24"/>
        </w:rPr>
      </w:pPr>
      <w:r w:rsidRPr="00354523">
        <w:rPr>
          <w:rFonts w:asciiTheme="minorHAnsi" w:eastAsia="SimSun" w:hAnsiTheme="minorHAnsi" w:cstheme="minorHAnsi"/>
          <w:sz w:val="24"/>
          <w:szCs w:val="24"/>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2616F04F" w14:textId="77777777" w:rsidR="00DB7B82" w:rsidRPr="00354523" w:rsidRDefault="00DB7B82" w:rsidP="0079677F">
      <w:pPr>
        <w:widowControl w:val="0"/>
        <w:spacing w:after="0" w:line="276" w:lineRule="auto"/>
        <w:jc w:val="both"/>
        <w:rPr>
          <w:rFonts w:asciiTheme="minorHAnsi" w:eastAsia="Calibri" w:hAnsiTheme="minorHAnsi" w:cstheme="minorHAnsi"/>
          <w:sz w:val="24"/>
          <w:szCs w:val="24"/>
          <w:lang w:eastAsia="zh-CN"/>
        </w:rPr>
      </w:pPr>
    </w:p>
    <w:p w14:paraId="7BBB0688" w14:textId="77777777" w:rsidR="008E7C3A" w:rsidRPr="00354523" w:rsidRDefault="008E7C3A" w:rsidP="0079677F">
      <w:pPr>
        <w:widowControl w:val="0"/>
        <w:spacing w:after="0" w:line="276" w:lineRule="auto"/>
        <w:jc w:val="both"/>
        <w:rPr>
          <w:rFonts w:asciiTheme="minorHAnsi" w:eastAsia="Calibri" w:hAnsiTheme="minorHAnsi" w:cstheme="minorHAnsi"/>
          <w:sz w:val="24"/>
          <w:szCs w:val="24"/>
          <w:lang w:eastAsia="zh-CN"/>
        </w:rPr>
      </w:pPr>
      <w:r w:rsidRPr="00354523">
        <w:rPr>
          <w:rFonts w:asciiTheme="minorHAnsi" w:eastAsia="SimSun" w:hAnsiTheme="minorHAnsi" w:cstheme="minorHAnsi"/>
          <w:sz w:val="24"/>
          <w:szCs w:val="24"/>
        </w:rPr>
        <w:t>Za izvajalca, ki opravlja za naročnika pogodbene obveznosti, velja glede teh obveznosti enako strog način varovanja podatkov, kot jih ima naročnik.</w:t>
      </w:r>
    </w:p>
    <w:p w14:paraId="50F6814C" w14:textId="77777777" w:rsidR="008E7C3A" w:rsidRPr="00354523" w:rsidRDefault="008E7C3A" w:rsidP="0079677F">
      <w:pPr>
        <w:widowControl w:val="0"/>
        <w:spacing w:after="0" w:line="276" w:lineRule="auto"/>
        <w:jc w:val="both"/>
        <w:rPr>
          <w:rFonts w:asciiTheme="minorHAnsi" w:eastAsia="SimSun" w:hAnsiTheme="minorHAnsi" w:cstheme="minorHAnsi"/>
          <w:sz w:val="24"/>
          <w:szCs w:val="24"/>
        </w:rPr>
      </w:pPr>
    </w:p>
    <w:p w14:paraId="1BCB1E0C" w14:textId="77777777" w:rsidR="008E7C3A" w:rsidRPr="00354523" w:rsidRDefault="008E7C3A" w:rsidP="0079677F">
      <w:pPr>
        <w:widowControl w:val="0"/>
        <w:spacing w:after="0" w:line="276" w:lineRule="auto"/>
        <w:jc w:val="both"/>
        <w:rPr>
          <w:rFonts w:asciiTheme="minorHAnsi" w:eastAsia="Calibri" w:hAnsiTheme="minorHAnsi" w:cstheme="minorHAnsi"/>
          <w:sz w:val="24"/>
          <w:szCs w:val="24"/>
          <w:lang w:eastAsia="zh-CN"/>
        </w:rPr>
      </w:pPr>
      <w:r w:rsidRPr="00354523">
        <w:rPr>
          <w:rFonts w:asciiTheme="minorHAnsi" w:eastAsia="SimSun" w:hAnsiTheme="minorHAnsi" w:cstheme="minorHAnsi"/>
          <w:sz w:val="24"/>
          <w:szCs w:val="24"/>
        </w:rPr>
        <w:t>Obveznost varovanja podatkov se nanaša tako na čas izvrševanja te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5A4C793E" w14:textId="77777777" w:rsidR="008E7C3A" w:rsidRPr="00354523" w:rsidRDefault="008E7C3A" w:rsidP="0079677F">
      <w:pPr>
        <w:widowControl w:val="0"/>
        <w:spacing w:after="0" w:line="276" w:lineRule="auto"/>
        <w:jc w:val="both"/>
        <w:rPr>
          <w:rFonts w:asciiTheme="minorHAnsi" w:eastAsia="SimSun" w:hAnsiTheme="minorHAnsi" w:cstheme="minorHAnsi"/>
          <w:sz w:val="24"/>
          <w:szCs w:val="24"/>
        </w:rPr>
      </w:pPr>
    </w:p>
    <w:p w14:paraId="42D412EB" w14:textId="77777777" w:rsidR="008E7C3A" w:rsidRPr="00354523" w:rsidRDefault="008E7C3A" w:rsidP="0079677F">
      <w:pPr>
        <w:widowControl w:val="0"/>
        <w:spacing w:after="0" w:line="276" w:lineRule="auto"/>
        <w:jc w:val="both"/>
        <w:rPr>
          <w:rFonts w:asciiTheme="minorHAnsi" w:eastAsia="SimSun" w:hAnsiTheme="minorHAnsi" w:cstheme="minorHAnsi"/>
          <w:sz w:val="24"/>
          <w:szCs w:val="24"/>
        </w:rPr>
      </w:pPr>
      <w:r w:rsidRPr="00354523">
        <w:rPr>
          <w:rFonts w:asciiTheme="minorHAnsi" w:eastAsia="SimSun" w:hAnsiTheme="minorHAnsi" w:cstheme="minorHAnsi"/>
          <w:sz w:val="24"/>
          <w:szCs w:val="24"/>
        </w:rPr>
        <w:t xml:space="preserve">Naročnik lahko pri izvedbi del na lokaciji od delavcev izvajalca zahteva, da izkažejo seznanjenost z vsebino iz prvega odstavka tega člena. Delavec mora pri takem delu imeti pri </w:t>
      </w:r>
      <w:r w:rsidRPr="00354523">
        <w:rPr>
          <w:rFonts w:asciiTheme="minorHAnsi" w:eastAsia="SimSun" w:hAnsiTheme="minorHAnsi" w:cstheme="minorHAnsi"/>
          <w:sz w:val="24"/>
          <w:szCs w:val="24"/>
        </w:rPr>
        <w:lastRenderedPageBreak/>
        <w:t>sebi ustrezno pooblastilo izvajalca, da lahko opravlja delo na lokaciji, kjer obstaja verjetnost, da bo prišel v stik z zaupnimi podatki.</w:t>
      </w:r>
      <w:bookmarkEnd w:id="63"/>
    </w:p>
    <w:p w14:paraId="5CE6A194" w14:textId="77777777" w:rsidR="008E7C3A" w:rsidRPr="00354523" w:rsidRDefault="008E7C3A" w:rsidP="008E7C3A">
      <w:pPr>
        <w:widowControl w:val="0"/>
        <w:spacing w:after="0" w:line="260" w:lineRule="exact"/>
        <w:jc w:val="both"/>
        <w:rPr>
          <w:rFonts w:asciiTheme="minorHAnsi" w:eastAsia="SimSun" w:hAnsiTheme="minorHAnsi" w:cstheme="minorHAnsi"/>
          <w:sz w:val="24"/>
          <w:szCs w:val="24"/>
        </w:rPr>
      </w:pPr>
    </w:p>
    <w:p w14:paraId="16D18D4D" w14:textId="77777777" w:rsidR="008E7C3A" w:rsidRPr="002F7155" w:rsidRDefault="008E7C3A" w:rsidP="002F7155">
      <w:pPr>
        <w:widowControl w:val="0"/>
        <w:numPr>
          <w:ilvl w:val="0"/>
          <w:numId w:val="29"/>
        </w:numPr>
        <w:spacing w:after="200" w:line="260" w:lineRule="exact"/>
        <w:ind w:left="360"/>
        <w:jc w:val="center"/>
        <w:textAlignment w:val="baseline"/>
        <w:rPr>
          <w:rFonts w:asciiTheme="minorHAnsi" w:hAnsiTheme="minorHAnsi" w:cstheme="minorHAnsi"/>
          <w:bCs/>
          <w:sz w:val="24"/>
          <w:szCs w:val="24"/>
        </w:rPr>
      </w:pPr>
      <w:r w:rsidRPr="002F7155">
        <w:rPr>
          <w:rFonts w:asciiTheme="minorHAnsi" w:hAnsiTheme="minorHAnsi" w:cstheme="minorHAnsi"/>
          <w:bCs/>
          <w:sz w:val="24"/>
          <w:szCs w:val="24"/>
          <w:lang w:eastAsia="en-US"/>
        </w:rPr>
        <w:t>člen</w:t>
      </w:r>
    </w:p>
    <w:p w14:paraId="002670FC" w14:textId="77777777" w:rsidR="008E7C3A" w:rsidRPr="00354523" w:rsidRDefault="008E7C3A" w:rsidP="008E7C3A">
      <w:pPr>
        <w:autoSpaceDE w:val="0"/>
        <w:spacing w:after="0" w:line="276" w:lineRule="auto"/>
        <w:jc w:val="both"/>
        <w:rPr>
          <w:rFonts w:asciiTheme="minorHAnsi" w:hAnsiTheme="minorHAnsi" w:cstheme="minorHAnsi"/>
          <w:sz w:val="24"/>
          <w:szCs w:val="24"/>
        </w:rPr>
      </w:pPr>
      <w:r w:rsidRPr="00354523">
        <w:rPr>
          <w:rFonts w:asciiTheme="minorHAnsi" w:hAnsiTheme="minorHAnsi" w:cstheme="minorHAnsi"/>
          <w:sz w:val="24"/>
          <w:szCs w:val="24"/>
        </w:rPr>
        <w:t xml:space="preserve">Morebitne spore iz te pogodbe, ki jih pogodbeni stranki ne bi mogli rešiti sporazumno, rešuje pristojno sodišče </w:t>
      </w:r>
      <w:r w:rsidRPr="002C3D7F">
        <w:rPr>
          <w:rFonts w:asciiTheme="minorHAnsi" w:hAnsiTheme="minorHAnsi" w:cstheme="minorHAnsi"/>
          <w:sz w:val="24"/>
          <w:szCs w:val="24"/>
        </w:rPr>
        <w:t>v Kranju</w:t>
      </w:r>
      <w:r w:rsidRPr="00354523">
        <w:rPr>
          <w:rFonts w:asciiTheme="minorHAnsi" w:hAnsiTheme="minorHAnsi" w:cstheme="minorHAnsi"/>
          <w:sz w:val="24"/>
          <w:szCs w:val="24"/>
        </w:rPr>
        <w:t>.</w:t>
      </w:r>
    </w:p>
    <w:p w14:paraId="5DC914E3" w14:textId="77777777" w:rsidR="008E7C3A" w:rsidRPr="002F7155" w:rsidRDefault="008E7C3A" w:rsidP="002F7155">
      <w:pPr>
        <w:widowControl w:val="0"/>
        <w:numPr>
          <w:ilvl w:val="0"/>
          <w:numId w:val="29"/>
        </w:numPr>
        <w:spacing w:after="200" w:line="260" w:lineRule="exact"/>
        <w:ind w:left="360"/>
        <w:jc w:val="center"/>
        <w:textAlignment w:val="baseline"/>
        <w:rPr>
          <w:rFonts w:asciiTheme="minorHAnsi" w:hAnsiTheme="minorHAnsi" w:cstheme="minorHAnsi"/>
          <w:bCs/>
          <w:sz w:val="24"/>
          <w:szCs w:val="24"/>
        </w:rPr>
      </w:pPr>
      <w:r w:rsidRPr="002F7155">
        <w:rPr>
          <w:rFonts w:asciiTheme="minorHAnsi" w:hAnsiTheme="minorHAnsi" w:cstheme="minorHAnsi"/>
          <w:bCs/>
          <w:sz w:val="24"/>
          <w:szCs w:val="24"/>
          <w:lang w:eastAsia="en-US"/>
        </w:rPr>
        <w:t>člen</w:t>
      </w:r>
    </w:p>
    <w:p w14:paraId="06334227" w14:textId="77777777" w:rsidR="008E7C3A" w:rsidRPr="00354523" w:rsidRDefault="008E7C3A" w:rsidP="008E7C3A">
      <w:pPr>
        <w:spacing w:after="0" w:line="276" w:lineRule="auto"/>
        <w:jc w:val="both"/>
        <w:rPr>
          <w:rFonts w:asciiTheme="minorHAnsi" w:hAnsiTheme="minorHAnsi" w:cstheme="minorHAnsi"/>
          <w:sz w:val="24"/>
          <w:szCs w:val="24"/>
        </w:rPr>
      </w:pPr>
      <w:r w:rsidRPr="00354523">
        <w:rPr>
          <w:rFonts w:asciiTheme="minorHAnsi" w:hAnsiTheme="minorHAnsi" w:cstheme="minorHAnsi"/>
          <w:sz w:val="24"/>
          <w:szCs w:val="24"/>
        </w:rPr>
        <w:t>Pogodba stopi v veljavo z dnem, ko jo elektronsko podpišeta obe pogodbeni stranki in ko dobavitelj predloži naročniku zavarovanje za dobro izvedbo pogodbenih obveznosti.</w:t>
      </w:r>
    </w:p>
    <w:p w14:paraId="777D936D" w14:textId="77777777" w:rsidR="008E7C3A" w:rsidRPr="00354523" w:rsidRDefault="008E7C3A" w:rsidP="008E7C3A">
      <w:pPr>
        <w:spacing w:after="0" w:line="276" w:lineRule="auto"/>
        <w:jc w:val="both"/>
        <w:rPr>
          <w:rFonts w:asciiTheme="minorHAnsi" w:hAnsiTheme="minorHAnsi" w:cstheme="minorHAnsi"/>
          <w:sz w:val="24"/>
          <w:szCs w:val="24"/>
        </w:rPr>
      </w:pPr>
    </w:p>
    <w:p w14:paraId="278DC4D2" w14:textId="77777777" w:rsidR="008E7C3A" w:rsidRDefault="008E7C3A" w:rsidP="008E7C3A">
      <w:pPr>
        <w:spacing w:after="0" w:line="276" w:lineRule="auto"/>
        <w:jc w:val="both"/>
        <w:rPr>
          <w:rFonts w:asciiTheme="minorHAnsi" w:hAnsiTheme="minorHAnsi" w:cstheme="minorHAnsi"/>
          <w:sz w:val="24"/>
          <w:szCs w:val="24"/>
        </w:rPr>
      </w:pPr>
      <w:r w:rsidRPr="00354523">
        <w:rPr>
          <w:rFonts w:asciiTheme="minorHAnsi" w:hAnsiTheme="minorHAnsi" w:cstheme="minorHAnsi"/>
          <w:sz w:val="24"/>
          <w:szCs w:val="24"/>
        </w:rPr>
        <w:t>Pogodba solidarno zavezuje vsakokratne pravne naslednike tudi v primeru organizacijskih oziroma statusno – lastninskih sprememb.</w:t>
      </w:r>
    </w:p>
    <w:p w14:paraId="04C46876" w14:textId="77777777" w:rsidR="008E7C3A" w:rsidRDefault="008E7C3A" w:rsidP="008E7C3A">
      <w:pPr>
        <w:spacing w:after="0" w:line="276" w:lineRule="auto"/>
        <w:jc w:val="both"/>
        <w:rPr>
          <w:rFonts w:asciiTheme="minorHAnsi" w:hAnsiTheme="minorHAnsi" w:cstheme="minorHAnsi"/>
          <w:sz w:val="24"/>
          <w:szCs w:val="24"/>
        </w:rPr>
      </w:pPr>
    </w:p>
    <w:p w14:paraId="00C4B03F" w14:textId="77777777" w:rsidR="008E7C3A" w:rsidRPr="00B461A7" w:rsidRDefault="008E7C3A" w:rsidP="008E7C3A">
      <w:pPr>
        <w:jc w:val="both"/>
        <w:rPr>
          <w:rFonts w:asciiTheme="minorHAnsi" w:hAnsiTheme="minorHAnsi" w:cstheme="minorHAnsi"/>
          <w:sz w:val="24"/>
          <w:szCs w:val="24"/>
        </w:rPr>
      </w:pPr>
    </w:p>
    <w:p w14:paraId="6288DA8C" w14:textId="77777777" w:rsidR="008E7C3A" w:rsidRPr="00B461A7" w:rsidRDefault="008E7C3A" w:rsidP="008E7C3A">
      <w:pPr>
        <w:spacing w:after="0" w:line="276" w:lineRule="auto"/>
        <w:jc w:val="right"/>
        <w:rPr>
          <w:rFonts w:asciiTheme="minorHAnsi" w:hAnsiTheme="minorHAnsi" w:cstheme="minorHAnsi"/>
          <w:b/>
          <w:sz w:val="24"/>
          <w:szCs w:val="24"/>
        </w:rPr>
      </w:pPr>
    </w:p>
    <w:p w14:paraId="3735160F" w14:textId="77777777" w:rsidR="008E7C3A" w:rsidRPr="00B461A7" w:rsidRDefault="008E7C3A" w:rsidP="008E7C3A">
      <w:pPr>
        <w:spacing w:after="0" w:line="276" w:lineRule="auto"/>
        <w:jc w:val="right"/>
        <w:rPr>
          <w:rFonts w:asciiTheme="minorHAnsi" w:hAnsiTheme="minorHAnsi" w:cstheme="minorHAnsi"/>
          <w:b/>
          <w:sz w:val="24"/>
          <w:szCs w:val="24"/>
        </w:rPr>
      </w:pPr>
    </w:p>
    <w:p w14:paraId="0A9C1831" w14:textId="77777777" w:rsidR="008E7C3A" w:rsidRPr="00B461A7" w:rsidRDefault="008E7C3A" w:rsidP="008E7C3A">
      <w:pPr>
        <w:spacing w:after="0" w:line="276" w:lineRule="auto"/>
        <w:jc w:val="right"/>
        <w:rPr>
          <w:rFonts w:asciiTheme="minorHAnsi" w:hAnsiTheme="minorHAnsi" w:cstheme="minorHAnsi"/>
          <w:b/>
          <w:sz w:val="24"/>
          <w:szCs w:val="24"/>
        </w:rPr>
      </w:pPr>
    </w:p>
    <w:p w14:paraId="4CC95FF4" w14:textId="77777777" w:rsidR="00D136FF" w:rsidRPr="004030CD" w:rsidRDefault="00D136FF" w:rsidP="00D136FF">
      <w:pPr>
        <w:spacing w:line="288" w:lineRule="auto"/>
        <w:rPr>
          <w:rFonts w:cs="Calibri"/>
          <w:b/>
        </w:rPr>
      </w:pPr>
    </w:p>
    <w:sectPr w:rsidR="00D136FF" w:rsidRPr="004030CD" w:rsidSect="00CC5C05">
      <w:headerReference w:type="default" r:id="rId15"/>
      <w:footerReference w:type="default" r:id="rId16"/>
      <w:pgSz w:w="11906" w:h="16838"/>
      <w:pgMar w:top="1417" w:right="1417" w:bottom="1417" w:left="1417"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D0C69" w14:textId="77777777" w:rsidR="00EA635C" w:rsidRDefault="00EA635C" w:rsidP="00CC5C05">
      <w:pPr>
        <w:spacing w:after="0" w:line="240" w:lineRule="auto"/>
      </w:pPr>
      <w:r>
        <w:separator/>
      </w:r>
    </w:p>
  </w:endnote>
  <w:endnote w:type="continuationSeparator" w:id="0">
    <w:p w14:paraId="0D5989FC" w14:textId="77777777" w:rsidR="00EA635C" w:rsidRDefault="00EA635C" w:rsidP="00CC5C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9954607"/>
      <w:docPartObj>
        <w:docPartGallery w:val="Page Numbers (Bottom of Page)"/>
        <w:docPartUnique/>
      </w:docPartObj>
    </w:sdtPr>
    <w:sdtEndPr/>
    <w:sdtContent>
      <w:p w14:paraId="5E51FD82" w14:textId="71ADF967" w:rsidR="006E089E" w:rsidRDefault="006E089E">
        <w:pPr>
          <w:pStyle w:val="Noga"/>
          <w:jc w:val="right"/>
        </w:pPr>
        <w:r>
          <w:fldChar w:fldCharType="begin"/>
        </w:r>
        <w:r>
          <w:instrText>PAGE   \* MERGEFORMAT</w:instrText>
        </w:r>
        <w:r>
          <w:fldChar w:fldCharType="separate"/>
        </w:r>
        <w:r w:rsidR="00FF21C4">
          <w:rPr>
            <w:noProof/>
          </w:rPr>
          <w:t>3</w:t>
        </w:r>
        <w:r w:rsidR="00FF21C4">
          <w:rPr>
            <w:noProof/>
          </w:rPr>
          <w:t>5</w:t>
        </w:r>
        <w:r>
          <w:fldChar w:fldCharType="end"/>
        </w:r>
      </w:p>
    </w:sdtContent>
  </w:sdt>
  <w:p w14:paraId="390F7D6E" w14:textId="77777777" w:rsidR="006E089E" w:rsidRDefault="006E089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1D07D" w14:textId="77777777" w:rsidR="00EA635C" w:rsidRDefault="00EA635C" w:rsidP="00CC5C05">
      <w:pPr>
        <w:spacing w:after="0" w:line="240" w:lineRule="auto"/>
      </w:pPr>
      <w:r>
        <w:separator/>
      </w:r>
    </w:p>
  </w:footnote>
  <w:footnote w:type="continuationSeparator" w:id="0">
    <w:p w14:paraId="68031D2B" w14:textId="77777777" w:rsidR="00EA635C" w:rsidRDefault="00EA635C" w:rsidP="00CC5C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647BE" w14:textId="77777777" w:rsidR="006E089E" w:rsidRPr="00CC5C05" w:rsidRDefault="006E089E" w:rsidP="00CC5C05">
    <w:pPr>
      <w:pStyle w:val="Glava"/>
    </w:pPr>
    <w:r w:rsidRPr="00CC5C05">
      <w:rPr>
        <w:noProof/>
      </w:rPr>
      <w:drawing>
        <wp:anchor distT="0" distB="0" distL="114300" distR="114300" simplePos="0" relativeHeight="251660288" behindDoc="0" locked="0" layoutInCell="1" allowOverlap="1" wp14:anchorId="7C58263C" wp14:editId="5CBFC734">
          <wp:simplePos x="0" y="0"/>
          <wp:positionH relativeFrom="page">
            <wp:posOffset>257175</wp:posOffset>
          </wp:positionH>
          <wp:positionV relativeFrom="page">
            <wp:posOffset>371475</wp:posOffset>
          </wp:positionV>
          <wp:extent cx="2495550" cy="513423"/>
          <wp:effectExtent l="0" t="0" r="0" b="1270"/>
          <wp:wrapNone/>
          <wp:docPr id="5" name="Slika 5"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pisava, posnetek zaslona, logotip&#10;&#10;Vsebina, ustvarjena z UI, morda ni pravilna."/>
                  <pic:cNvPicPr>
                    <a:picLocks noChangeAspect="1" noChangeArrowheads="1"/>
                  </pic:cNvPicPr>
                </pic:nvPicPr>
                <pic:blipFill rotWithShape="1">
                  <a:blip r:embed="rId1">
                    <a:extLst>
                      <a:ext uri="{28A0092B-C50C-407E-A947-70E740481C1C}">
                        <a14:useLocalDpi xmlns:a14="http://schemas.microsoft.com/office/drawing/2010/main" val="0"/>
                      </a:ext>
                    </a:extLst>
                  </a:blip>
                  <a:srcRect l="12000" t="54047" r="37790"/>
                  <a:stretch/>
                </pic:blipFill>
                <pic:spPr bwMode="auto">
                  <a:xfrm>
                    <a:off x="0" y="0"/>
                    <a:ext cx="2495550" cy="513423"/>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C5C05">
      <w:rPr>
        <w:noProof/>
      </w:rPr>
      <w:drawing>
        <wp:anchor distT="0" distB="0" distL="114300" distR="114300" simplePos="0" relativeHeight="251659264" behindDoc="0" locked="0" layoutInCell="1" allowOverlap="1" wp14:anchorId="4449F606" wp14:editId="64701FBD">
          <wp:simplePos x="0" y="0"/>
          <wp:positionH relativeFrom="margin">
            <wp:posOffset>3667125</wp:posOffset>
          </wp:positionH>
          <wp:positionV relativeFrom="paragraph">
            <wp:posOffset>57785</wp:posOffset>
          </wp:positionV>
          <wp:extent cx="1190625" cy="686486"/>
          <wp:effectExtent l="0" t="0" r="0" b="0"/>
          <wp:wrapNone/>
          <wp:docPr id="50127921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190625" cy="686486"/>
                  </a:xfrm>
                  <a:prstGeom prst="rect">
                    <a:avLst/>
                  </a:prstGeom>
                  <a:noFill/>
                </pic:spPr>
              </pic:pic>
            </a:graphicData>
          </a:graphic>
        </wp:anchor>
      </w:drawing>
    </w:r>
  </w:p>
  <w:p w14:paraId="101B0823" w14:textId="77777777" w:rsidR="006E089E" w:rsidRPr="00CC5C05" w:rsidRDefault="006E089E" w:rsidP="00CC5C05">
    <w:pPr>
      <w:pStyle w:val="Glava"/>
    </w:pPr>
  </w:p>
  <w:p w14:paraId="7813DE75" w14:textId="77777777" w:rsidR="006E089E" w:rsidRPr="00CC5C05" w:rsidRDefault="006E089E" w:rsidP="00CC5C05">
    <w:pPr>
      <w:pStyle w:val="Glava"/>
    </w:pPr>
  </w:p>
  <w:p w14:paraId="2D4A341A" w14:textId="77777777" w:rsidR="006E089E" w:rsidRPr="00CC5C05" w:rsidRDefault="006E089E" w:rsidP="00CC5C05">
    <w:pPr>
      <w:pStyle w:val="Glava"/>
    </w:pPr>
  </w:p>
  <w:p w14:paraId="12BD9E31" w14:textId="77777777" w:rsidR="006E089E" w:rsidRPr="00CC5C05" w:rsidRDefault="006E089E" w:rsidP="00CC5C05">
    <w:pPr>
      <w:pStyle w:val="Glava"/>
    </w:pPr>
  </w:p>
  <w:p w14:paraId="0F6A81FD" w14:textId="77777777" w:rsidR="006E089E" w:rsidRPr="00CC5C05" w:rsidRDefault="006E089E" w:rsidP="00CC5C05">
    <w:pPr>
      <w:pStyle w:val="Glava"/>
    </w:pPr>
    <w:r w:rsidRPr="00CC5C05">
      <w:t>URAD REPUBLIKE SLOVENIJE</w:t>
    </w:r>
  </w:p>
  <w:p w14:paraId="040985A1" w14:textId="77777777" w:rsidR="006E089E" w:rsidRPr="00CC5C05" w:rsidRDefault="006E089E" w:rsidP="00CC5C05">
    <w:pPr>
      <w:pStyle w:val="Glava"/>
    </w:pPr>
    <w:r w:rsidRPr="00CC5C05">
      <w:t>ZA INVESTICIJE V ZDRAVSTVU</w:t>
    </w:r>
  </w:p>
  <w:p w14:paraId="020DE044" w14:textId="77777777" w:rsidR="006E089E" w:rsidRDefault="006E089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E"/>
    <w:multiLevelType w:val="singleLevel"/>
    <w:tmpl w:val="0000001E"/>
    <w:name w:val="WW8Num32"/>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000002F"/>
    <w:multiLevelType w:val="singleLevel"/>
    <w:tmpl w:val="0000002F"/>
    <w:name w:val="WW8Num50"/>
    <w:lvl w:ilvl="0">
      <w:start w:val="4000"/>
      <w:numFmt w:val="bullet"/>
      <w:lvlText w:val="-"/>
      <w:lvlJc w:val="left"/>
      <w:pPr>
        <w:tabs>
          <w:tab w:val="num" w:pos="0"/>
        </w:tabs>
        <w:ind w:left="720" w:hanging="360"/>
      </w:pPr>
      <w:rPr>
        <w:rFonts w:ascii="Arial" w:hAnsi="Arial" w:cs="Arial" w:hint="default"/>
        <w:sz w:val="22"/>
      </w:rPr>
    </w:lvl>
  </w:abstractNum>
  <w:abstractNum w:abstractNumId="2" w15:restartNumberingAfterBreak="0">
    <w:nsid w:val="00000032"/>
    <w:multiLevelType w:val="singleLevel"/>
    <w:tmpl w:val="B16E64E0"/>
    <w:lvl w:ilvl="0">
      <w:start w:val="3"/>
      <w:numFmt w:val="decimal"/>
      <w:lvlText w:val="%1."/>
      <w:lvlJc w:val="left"/>
      <w:pPr>
        <w:ind w:left="720" w:hanging="360"/>
      </w:pPr>
      <w:rPr>
        <w:rFonts w:cs="Arial" w:hint="default"/>
        <w:b/>
      </w:rPr>
    </w:lvl>
  </w:abstractNum>
  <w:abstractNum w:abstractNumId="3" w15:restartNumberingAfterBreak="0">
    <w:nsid w:val="01CC26FB"/>
    <w:multiLevelType w:val="hybridMultilevel"/>
    <w:tmpl w:val="3CC01534"/>
    <w:lvl w:ilvl="0" w:tplc="25D84BAC">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5" w15:restartNumberingAfterBreak="0">
    <w:nsid w:val="06D55AFE"/>
    <w:multiLevelType w:val="hybridMultilevel"/>
    <w:tmpl w:val="3DC0429C"/>
    <w:lvl w:ilvl="0" w:tplc="366657A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0338C4"/>
    <w:multiLevelType w:val="hybridMultilevel"/>
    <w:tmpl w:val="0546C9CC"/>
    <w:lvl w:ilvl="0" w:tplc="9FCE3C4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76D0950"/>
    <w:multiLevelType w:val="hybridMultilevel"/>
    <w:tmpl w:val="DD72F33C"/>
    <w:lvl w:ilvl="0" w:tplc="DCB819D2">
      <w:numFmt w:val="bullet"/>
      <w:lvlText w:val="-"/>
      <w:lvlJc w:val="left"/>
      <w:pPr>
        <w:tabs>
          <w:tab w:val="num" w:pos="567"/>
        </w:tabs>
        <w:ind w:left="567" w:hanging="360"/>
      </w:pPr>
      <w:rPr>
        <w:rFonts w:ascii="Arial" w:eastAsia="Times New Roman" w:hAnsi="Arial" w:hint="default"/>
      </w:rPr>
    </w:lvl>
    <w:lvl w:ilvl="1" w:tplc="04240003">
      <w:start w:val="1"/>
      <w:numFmt w:val="bullet"/>
      <w:lvlText w:val="o"/>
      <w:lvlJc w:val="left"/>
      <w:pPr>
        <w:tabs>
          <w:tab w:val="num" w:pos="1287"/>
        </w:tabs>
        <w:ind w:left="1287" w:hanging="360"/>
      </w:pPr>
      <w:rPr>
        <w:rFonts w:ascii="Courier New" w:hAnsi="Courier New" w:cs="Symbol" w:hint="default"/>
      </w:rPr>
    </w:lvl>
    <w:lvl w:ilvl="2" w:tplc="04240005" w:tentative="1">
      <w:start w:val="1"/>
      <w:numFmt w:val="bullet"/>
      <w:lvlText w:val=""/>
      <w:lvlJc w:val="left"/>
      <w:pPr>
        <w:tabs>
          <w:tab w:val="num" w:pos="2007"/>
        </w:tabs>
        <w:ind w:left="2007" w:hanging="360"/>
      </w:pPr>
      <w:rPr>
        <w:rFonts w:ascii="Wingdings" w:hAnsi="Wingdings" w:hint="default"/>
      </w:rPr>
    </w:lvl>
    <w:lvl w:ilvl="3" w:tplc="04240001" w:tentative="1">
      <w:start w:val="1"/>
      <w:numFmt w:val="bullet"/>
      <w:lvlText w:val=""/>
      <w:lvlJc w:val="left"/>
      <w:pPr>
        <w:tabs>
          <w:tab w:val="num" w:pos="2727"/>
        </w:tabs>
        <w:ind w:left="2727" w:hanging="360"/>
      </w:pPr>
      <w:rPr>
        <w:rFonts w:ascii="Symbol" w:hAnsi="Symbol" w:hint="default"/>
      </w:rPr>
    </w:lvl>
    <w:lvl w:ilvl="4" w:tplc="04240003" w:tentative="1">
      <w:start w:val="1"/>
      <w:numFmt w:val="bullet"/>
      <w:lvlText w:val="o"/>
      <w:lvlJc w:val="left"/>
      <w:pPr>
        <w:tabs>
          <w:tab w:val="num" w:pos="3447"/>
        </w:tabs>
        <w:ind w:left="3447" w:hanging="360"/>
      </w:pPr>
      <w:rPr>
        <w:rFonts w:ascii="Courier New" w:hAnsi="Courier New" w:cs="Symbol" w:hint="default"/>
      </w:rPr>
    </w:lvl>
    <w:lvl w:ilvl="5" w:tplc="04240005" w:tentative="1">
      <w:start w:val="1"/>
      <w:numFmt w:val="bullet"/>
      <w:lvlText w:val=""/>
      <w:lvlJc w:val="left"/>
      <w:pPr>
        <w:tabs>
          <w:tab w:val="num" w:pos="4167"/>
        </w:tabs>
        <w:ind w:left="4167" w:hanging="360"/>
      </w:pPr>
      <w:rPr>
        <w:rFonts w:ascii="Wingdings" w:hAnsi="Wingdings" w:hint="default"/>
      </w:rPr>
    </w:lvl>
    <w:lvl w:ilvl="6" w:tplc="04240001" w:tentative="1">
      <w:start w:val="1"/>
      <w:numFmt w:val="bullet"/>
      <w:lvlText w:val=""/>
      <w:lvlJc w:val="left"/>
      <w:pPr>
        <w:tabs>
          <w:tab w:val="num" w:pos="4887"/>
        </w:tabs>
        <w:ind w:left="4887" w:hanging="360"/>
      </w:pPr>
      <w:rPr>
        <w:rFonts w:ascii="Symbol" w:hAnsi="Symbol" w:hint="default"/>
      </w:rPr>
    </w:lvl>
    <w:lvl w:ilvl="7" w:tplc="04240003" w:tentative="1">
      <w:start w:val="1"/>
      <w:numFmt w:val="bullet"/>
      <w:lvlText w:val="o"/>
      <w:lvlJc w:val="left"/>
      <w:pPr>
        <w:tabs>
          <w:tab w:val="num" w:pos="5607"/>
        </w:tabs>
        <w:ind w:left="5607" w:hanging="360"/>
      </w:pPr>
      <w:rPr>
        <w:rFonts w:ascii="Courier New" w:hAnsi="Courier New" w:cs="Symbol" w:hint="default"/>
      </w:rPr>
    </w:lvl>
    <w:lvl w:ilvl="8" w:tplc="04240005" w:tentative="1">
      <w:start w:val="1"/>
      <w:numFmt w:val="bullet"/>
      <w:lvlText w:val=""/>
      <w:lvlJc w:val="left"/>
      <w:pPr>
        <w:tabs>
          <w:tab w:val="num" w:pos="6327"/>
        </w:tabs>
        <w:ind w:left="6327" w:hanging="360"/>
      </w:pPr>
      <w:rPr>
        <w:rFonts w:ascii="Wingdings" w:hAnsi="Wingdings" w:hint="default"/>
      </w:rPr>
    </w:lvl>
  </w:abstractNum>
  <w:abstractNum w:abstractNumId="8" w15:restartNumberingAfterBreak="0">
    <w:nsid w:val="0EE80A81"/>
    <w:multiLevelType w:val="multilevel"/>
    <w:tmpl w:val="3288017A"/>
    <w:lvl w:ilvl="0">
      <w:start w:val="1"/>
      <w:numFmt w:val="decimal"/>
      <w:lvlText w:val="%1."/>
      <w:lvlJc w:val="left"/>
      <w:pPr>
        <w:ind w:left="720" w:hanging="360"/>
      </w:pPr>
      <w:rPr>
        <w:rFonts w:hint="default"/>
        <w:sz w:val="24"/>
        <w:szCs w:val="24"/>
      </w:rPr>
    </w:lvl>
    <w:lvl w:ilvl="1">
      <w:start w:val="1"/>
      <w:numFmt w:val="decimal"/>
      <w:isLgl/>
      <w:lvlText w:val="%1.%2."/>
      <w:lvlJc w:val="left"/>
      <w:pPr>
        <w:ind w:left="840" w:hanging="480"/>
      </w:pPr>
      <w:rPr>
        <w:rFonts w:hint="default"/>
      </w:rPr>
    </w:lvl>
    <w:lvl w:ilvl="2">
      <w:start w:val="1"/>
      <w:numFmt w:val="decimal"/>
      <w:isLgl/>
      <w:lvlText w:val="%1.%2.%3."/>
      <w:lvlJc w:val="left"/>
      <w:pPr>
        <w:ind w:left="4263" w:hanging="720"/>
      </w:pPr>
      <w:rPr>
        <w:rFonts w:hint="default"/>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0F82753"/>
    <w:multiLevelType w:val="hybridMultilevel"/>
    <w:tmpl w:val="0860C2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hint="default"/>
      </w:rPr>
    </w:lvl>
    <w:lvl w:ilvl="1" w:tplc="FFFFFFFF">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33C6A37"/>
    <w:multiLevelType w:val="hybridMultilevel"/>
    <w:tmpl w:val="44EC9CAC"/>
    <w:lvl w:ilvl="0" w:tplc="366657A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3F50BB"/>
    <w:multiLevelType w:val="multilevel"/>
    <w:tmpl w:val="3288017A"/>
    <w:lvl w:ilvl="0">
      <w:start w:val="1"/>
      <w:numFmt w:val="decimal"/>
      <w:lvlText w:val="%1."/>
      <w:lvlJc w:val="left"/>
      <w:pPr>
        <w:ind w:left="720" w:hanging="360"/>
      </w:pPr>
      <w:rPr>
        <w:rFonts w:hint="default"/>
        <w:sz w:val="24"/>
        <w:szCs w:val="24"/>
      </w:rPr>
    </w:lvl>
    <w:lvl w:ilvl="1">
      <w:start w:val="1"/>
      <w:numFmt w:val="decimal"/>
      <w:isLgl/>
      <w:lvlText w:val="%1.%2."/>
      <w:lvlJc w:val="left"/>
      <w:pPr>
        <w:ind w:left="840" w:hanging="480"/>
      </w:pPr>
      <w:rPr>
        <w:rFonts w:hint="default"/>
      </w:rPr>
    </w:lvl>
    <w:lvl w:ilvl="2">
      <w:start w:val="1"/>
      <w:numFmt w:val="decimal"/>
      <w:isLgl/>
      <w:lvlText w:val="%1.%2.%3."/>
      <w:lvlJc w:val="left"/>
      <w:pPr>
        <w:ind w:left="4263" w:hanging="720"/>
      </w:pPr>
      <w:rPr>
        <w:rFonts w:hint="default"/>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3C32142"/>
    <w:multiLevelType w:val="multilevel"/>
    <w:tmpl w:val="3288017A"/>
    <w:lvl w:ilvl="0">
      <w:start w:val="1"/>
      <w:numFmt w:val="decimal"/>
      <w:lvlText w:val="%1."/>
      <w:lvlJc w:val="left"/>
      <w:pPr>
        <w:ind w:left="720" w:hanging="360"/>
      </w:pPr>
      <w:rPr>
        <w:rFonts w:hint="default"/>
        <w:sz w:val="24"/>
        <w:szCs w:val="24"/>
      </w:rPr>
    </w:lvl>
    <w:lvl w:ilvl="1">
      <w:start w:val="1"/>
      <w:numFmt w:val="decimal"/>
      <w:isLgl/>
      <w:lvlText w:val="%1.%2."/>
      <w:lvlJc w:val="left"/>
      <w:pPr>
        <w:ind w:left="840" w:hanging="480"/>
      </w:pPr>
      <w:rPr>
        <w:rFonts w:hint="default"/>
      </w:rPr>
    </w:lvl>
    <w:lvl w:ilvl="2">
      <w:start w:val="1"/>
      <w:numFmt w:val="decimal"/>
      <w:isLgl/>
      <w:lvlText w:val="%1.%2.%3."/>
      <w:lvlJc w:val="left"/>
      <w:pPr>
        <w:ind w:left="4263" w:hanging="720"/>
      </w:pPr>
      <w:rPr>
        <w:rFonts w:hint="default"/>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5637C6F"/>
    <w:multiLevelType w:val="hybridMultilevel"/>
    <w:tmpl w:val="2D36D544"/>
    <w:lvl w:ilvl="0" w:tplc="FFFFFFFF">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1344F9B"/>
    <w:multiLevelType w:val="hybridMultilevel"/>
    <w:tmpl w:val="A162B5EC"/>
    <w:lvl w:ilvl="0" w:tplc="228CC246">
      <w:start w:val="8"/>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3115167"/>
    <w:multiLevelType w:val="multilevel"/>
    <w:tmpl w:val="474477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5C504B5"/>
    <w:multiLevelType w:val="multilevel"/>
    <w:tmpl w:val="686C6726"/>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cs="Times New Roman" w:hint="default"/>
        <w:sz w:val="20"/>
      </w:rPr>
    </w:lvl>
    <w:lvl w:ilvl="2">
      <w:start w:val="1"/>
      <w:numFmt w:val="bullet"/>
      <w:lvlText w:val=""/>
      <w:lvlJc w:val="left"/>
      <w:pPr>
        <w:tabs>
          <w:tab w:val="num" w:pos="2508"/>
        </w:tabs>
        <w:ind w:left="2508" w:hanging="360"/>
      </w:pPr>
      <w:rPr>
        <w:rFonts w:ascii="Wingdings" w:hAnsi="Wingdings" w:hint="default"/>
        <w:sz w:val="20"/>
      </w:rPr>
    </w:lvl>
    <w:lvl w:ilvl="3">
      <w:start w:val="1"/>
      <w:numFmt w:val="bullet"/>
      <w:lvlText w:val=""/>
      <w:lvlJc w:val="left"/>
      <w:pPr>
        <w:tabs>
          <w:tab w:val="num" w:pos="3228"/>
        </w:tabs>
        <w:ind w:left="3228" w:hanging="360"/>
      </w:pPr>
      <w:rPr>
        <w:rFonts w:ascii="Wingdings" w:hAnsi="Wingdings" w:hint="default"/>
        <w:sz w:val="20"/>
      </w:rPr>
    </w:lvl>
    <w:lvl w:ilvl="4">
      <w:start w:val="1"/>
      <w:numFmt w:val="bullet"/>
      <w:lvlText w:val=""/>
      <w:lvlJc w:val="left"/>
      <w:pPr>
        <w:tabs>
          <w:tab w:val="num" w:pos="3948"/>
        </w:tabs>
        <w:ind w:left="3948" w:hanging="360"/>
      </w:pPr>
      <w:rPr>
        <w:rFonts w:ascii="Wingdings" w:hAnsi="Wingdings" w:hint="default"/>
        <w:sz w:val="20"/>
      </w:rPr>
    </w:lvl>
    <w:lvl w:ilvl="5">
      <w:start w:val="1"/>
      <w:numFmt w:val="bullet"/>
      <w:lvlText w:val=""/>
      <w:lvlJc w:val="left"/>
      <w:pPr>
        <w:tabs>
          <w:tab w:val="num" w:pos="4668"/>
        </w:tabs>
        <w:ind w:left="4668" w:hanging="360"/>
      </w:pPr>
      <w:rPr>
        <w:rFonts w:ascii="Wingdings" w:hAnsi="Wingdings" w:hint="default"/>
        <w:sz w:val="20"/>
      </w:rPr>
    </w:lvl>
    <w:lvl w:ilvl="6">
      <w:start w:val="1"/>
      <w:numFmt w:val="bullet"/>
      <w:lvlText w:val=""/>
      <w:lvlJc w:val="left"/>
      <w:pPr>
        <w:tabs>
          <w:tab w:val="num" w:pos="5388"/>
        </w:tabs>
        <w:ind w:left="5388" w:hanging="360"/>
      </w:pPr>
      <w:rPr>
        <w:rFonts w:ascii="Wingdings" w:hAnsi="Wingdings" w:hint="default"/>
        <w:sz w:val="20"/>
      </w:rPr>
    </w:lvl>
    <w:lvl w:ilvl="7">
      <w:start w:val="1"/>
      <w:numFmt w:val="bullet"/>
      <w:lvlText w:val=""/>
      <w:lvlJc w:val="left"/>
      <w:pPr>
        <w:tabs>
          <w:tab w:val="num" w:pos="6108"/>
        </w:tabs>
        <w:ind w:left="6108" w:hanging="360"/>
      </w:pPr>
      <w:rPr>
        <w:rFonts w:ascii="Wingdings" w:hAnsi="Wingdings" w:hint="default"/>
        <w:sz w:val="20"/>
      </w:rPr>
    </w:lvl>
    <w:lvl w:ilvl="8">
      <w:start w:val="1"/>
      <w:numFmt w:val="bullet"/>
      <w:lvlText w:val=""/>
      <w:lvlJc w:val="left"/>
      <w:pPr>
        <w:tabs>
          <w:tab w:val="num" w:pos="6828"/>
        </w:tabs>
        <w:ind w:left="6828" w:hanging="360"/>
      </w:pPr>
      <w:rPr>
        <w:rFonts w:ascii="Wingdings" w:hAnsi="Wingdings" w:hint="default"/>
        <w:sz w:val="20"/>
      </w:rPr>
    </w:lvl>
  </w:abstractNum>
  <w:abstractNum w:abstractNumId="22" w15:restartNumberingAfterBreak="0">
    <w:nsid w:val="3AAE5225"/>
    <w:multiLevelType w:val="multilevel"/>
    <w:tmpl w:val="3288017A"/>
    <w:lvl w:ilvl="0">
      <w:start w:val="1"/>
      <w:numFmt w:val="decimal"/>
      <w:lvlText w:val="%1."/>
      <w:lvlJc w:val="left"/>
      <w:pPr>
        <w:ind w:left="720" w:hanging="360"/>
      </w:pPr>
      <w:rPr>
        <w:rFonts w:hint="default"/>
        <w:sz w:val="24"/>
        <w:szCs w:val="24"/>
      </w:rPr>
    </w:lvl>
    <w:lvl w:ilvl="1">
      <w:start w:val="1"/>
      <w:numFmt w:val="decimal"/>
      <w:isLgl/>
      <w:lvlText w:val="%1.%2."/>
      <w:lvlJc w:val="left"/>
      <w:pPr>
        <w:ind w:left="840" w:hanging="480"/>
      </w:pPr>
      <w:rPr>
        <w:rFonts w:hint="default"/>
      </w:rPr>
    </w:lvl>
    <w:lvl w:ilvl="2">
      <w:start w:val="1"/>
      <w:numFmt w:val="decimal"/>
      <w:isLgl/>
      <w:lvlText w:val="%1.%2.%3."/>
      <w:lvlJc w:val="left"/>
      <w:pPr>
        <w:ind w:left="4263" w:hanging="720"/>
      </w:pPr>
      <w:rPr>
        <w:rFonts w:hint="default"/>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CA37AAD"/>
    <w:multiLevelType w:val="hybridMultilevel"/>
    <w:tmpl w:val="37EA895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21A302D"/>
    <w:multiLevelType w:val="hybridMultilevel"/>
    <w:tmpl w:val="C292E092"/>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3B7B5A"/>
    <w:multiLevelType w:val="hybridMultilevel"/>
    <w:tmpl w:val="1010716C"/>
    <w:lvl w:ilvl="0" w:tplc="3F424E0A">
      <w:start w:val="1"/>
      <w:numFmt w:val="upperLetter"/>
      <w:lvlText w:val="%1."/>
      <w:lvlJc w:val="left"/>
      <w:pPr>
        <w:ind w:left="720" w:hanging="360"/>
      </w:pPr>
      <w:rPr>
        <w:rFonts w:hint="default"/>
        <w:b/>
      </w:rPr>
    </w:lvl>
    <w:lvl w:ilvl="1" w:tplc="04240019">
      <w:start w:val="1"/>
      <w:numFmt w:val="lowerLetter"/>
      <w:lvlText w:val="%2."/>
      <w:lvlJc w:val="left"/>
      <w:pPr>
        <w:ind w:left="1440" w:hanging="360"/>
      </w:pPr>
    </w:lvl>
    <w:lvl w:ilvl="2" w:tplc="04240003">
      <w:start w:val="1"/>
      <w:numFmt w:val="bullet"/>
      <w:lvlText w:val="o"/>
      <w:lvlJc w:val="left"/>
      <w:pPr>
        <w:ind w:left="2160" w:hanging="180"/>
      </w:pPr>
      <w:rPr>
        <w:rFonts w:ascii="Courier New" w:hAnsi="Courier New" w:cs="Courier New"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3874D89"/>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38E73F9"/>
    <w:multiLevelType w:val="hybridMultilevel"/>
    <w:tmpl w:val="39B66158"/>
    <w:lvl w:ilvl="0" w:tplc="FFFFFFFF">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EA8472B"/>
    <w:multiLevelType w:val="hybridMultilevel"/>
    <w:tmpl w:val="FB161228"/>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0744941"/>
    <w:multiLevelType w:val="multilevel"/>
    <w:tmpl w:val="17C0872A"/>
    <w:lvl w:ilvl="0">
      <w:start w:val="7"/>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5978C5"/>
    <w:multiLevelType w:val="multilevel"/>
    <w:tmpl w:val="064CDD3A"/>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upperRoman"/>
      <w:lvlText w:val="%3."/>
      <w:lvlJc w:val="left"/>
      <w:pPr>
        <w:ind w:left="1260" w:hanging="180"/>
      </w:pPr>
      <w:rPr>
        <w:rFonts w:hint="default"/>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33" w15:restartNumberingAfterBreak="0">
    <w:nsid w:val="52F36FB7"/>
    <w:multiLevelType w:val="hybridMultilevel"/>
    <w:tmpl w:val="0F241D76"/>
    <w:lvl w:ilvl="0" w:tplc="00000001">
      <w:start w:val="1"/>
      <w:numFmt w:val="bullet"/>
      <w:lvlText w:val="-"/>
      <w:lvlJc w:val="left"/>
      <w:pPr>
        <w:ind w:left="720" w:hanging="360"/>
      </w:pPr>
      <w:rPr>
        <w:rFonts w:ascii="Arial"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2F96494"/>
    <w:multiLevelType w:val="hybridMultilevel"/>
    <w:tmpl w:val="01684EBC"/>
    <w:lvl w:ilvl="0" w:tplc="6290924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5F01972"/>
    <w:multiLevelType w:val="multilevel"/>
    <w:tmpl w:val="BB94A4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E2751E2"/>
    <w:multiLevelType w:val="multilevel"/>
    <w:tmpl w:val="3FA63FC8"/>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cs="Times New Roman" w:hint="default"/>
        <w:sz w:val="20"/>
      </w:rPr>
    </w:lvl>
    <w:lvl w:ilvl="2">
      <w:start w:val="1"/>
      <w:numFmt w:val="bullet"/>
      <w:lvlText w:val=""/>
      <w:lvlJc w:val="left"/>
      <w:pPr>
        <w:tabs>
          <w:tab w:val="num" w:pos="2508"/>
        </w:tabs>
        <w:ind w:left="2508" w:hanging="360"/>
      </w:pPr>
      <w:rPr>
        <w:rFonts w:ascii="Wingdings" w:hAnsi="Wingdings" w:hint="default"/>
        <w:sz w:val="20"/>
      </w:rPr>
    </w:lvl>
    <w:lvl w:ilvl="3">
      <w:start w:val="1"/>
      <w:numFmt w:val="bullet"/>
      <w:lvlText w:val=""/>
      <w:lvlJc w:val="left"/>
      <w:pPr>
        <w:tabs>
          <w:tab w:val="num" w:pos="3228"/>
        </w:tabs>
        <w:ind w:left="3228" w:hanging="360"/>
      </w:pPr>
      <w:rPr>
        <w:rFonts w:ascii="Wingdings" w:hAnsi="Wingdings" w:hint="default"/>
        <w:sz w:val="20"/>
      </w:rPr>
    </w:lvl>
    <w:lvl w:ilvl="4">
      <w:start w:val="1"/>
      <w:numFmt w:val="bullet"/>
      <w:lvlText w:val=""/>
      <w:lvlJc w:val="left"/>
      <w:pPr>
        <w:tabs>
          <w:tab w:val="num" w:pos="3948"/>
        </w:tabs>
        <w:ind w:left="3948" w:hanging="360"/>
      </w:pPr>
      <w:rPr>
        <w:rFonts w:ascii="Wingdings" w:hAnsi="Wingdings" w:hint="default"/>
        <w:sz w:val="20"/>
      </w:rPr>
    </w:lvl>
    <w:lvl w:ilvl="5">
      <w:start w:val="1"/>
      <w:numFmt w:val="bullet"/>
      <w:lvlText w:val=""/>
      <w:lvlJc w:val="left"/>
      <w:pPr>
        <w:tabs>
          <w:tab w:val="num" w:pos="4668"/>
        </w:tabs>
        <w:ind w:left="4668" w:hanging="360"/>
      </w:pPr>
      <w:rPr>
        <w:rFonts w:ascii="Wingdings" w:hAnsi="Wingdings" w:hint="default"/>
        <w:sz w:val="20"/>
      </w:rPr>
    </w:lvl>
    <w:lvl w:ilvl="6">
      <w:start w:val="1"/>
      <w:numFmt w:val="bullet"/>
      <w:lvlText w:val=""/>
      <w:lvlJc w:val="left"/>
      <w:pPr>
        <w:tabs>
          <w:tab w:val="num" w:pos="5388"/>
        </w:tabs>
        <w:ind w:left="5388" w:hanging="360"/>
      </w:pPr>
      <w:rPr>
        <w:rFonts w:ascii="Wingdings" w:hAnsi="Wingdings" w:hint="default"/>
        <w:sz w:val="20"/>
      </w:rPr>
    </w:lvl>
    <w:lvl w:ilvl="7">
      <w:start w:val="1"/>
      <w:numFmt w:val="bullet"/>
      <w:lvlText w:val=""/>
      <w:lvlJc w:val="left"/>
      <w:pPr>
        <w:tabs>
          <w:tab w:val="num" w:pos="6108"/>
        </w:tabs>
        <w:ind w:left="6108" w:hanging="360"/>
      </w:pPr>
      <w:rPr>
        <w:rFonts w:ascii="Wingdings" w:hAnsi="Wingdings" w:hint="default"/>
        <w:sz w:val="20"/>
      </w:rPr>
    </w:lvl>
    <w:lvl w:ilvl="8">
      <w:start w:val="1"/>
      <w:numFmt w:val="bullet"/>
      <w:lvlText w:val=""/>
      <w:lvlJc w:val="left"/>
      <w:pPr>
        <w:tabs>
          <w:tab w:val="num" w:pos="6828"/>
        </w:tabs>
        <w:ind w:left="6828" w:hanging="360"/>
      </w:pPr>
      <w:rPr>
        <w:rFonts w:ascii="Wingdings" w:hAnsi="Wingdings" w:hint="default"/>
        <w:sz w:val="20"/>
      </w:rPr>
    </w:lvl>
  </w:abstractNum>
  <w:abstractNum w:abstractNumId="37" w15:restartNumberingAfterBreak="0">
    <w:nsid w:val="5F352FE1"/>
    <w:multiLevelType w:val="hybridMultilevel"/>
    <w:tmpl w:val="3C247E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9" w15:restartNumberingAfterBreak="0">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4C46D77"/>
    <w:multiLevelType w:val="hybridMultilevel"/>
    <w:tmpl w:val="9FACF61C"/>
    <w:lvl w:ilvl="0" w:tplc="71ECDC5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A017A40"/>
    <w:multiLevelType w:val="multilevel"/>
    <w:tmpl w:val="3288017A"/>
    <w:lvl w:ilvl="0">
      <w:start w:val="1"/>
      <w:numFmt w:val="decimal"/>
      <w:lvlText w:val="%1."/>
      <w:lvlJc w:val="left"/>
      <w:pPr>
        <w:ind w:left="720" w:hanging="360"/>
      </w:pPr>
      <w:rPr>
        <w:rFonts w:hint="default"/>
        <w:sz w:val="24"/>
        <w:szCs w:val="24"/>
      </w:rPr>
    </w:lvl>
    <w:lvl w:ilvl="1">
      <w:start w:val="1"/>
      <w:numFmt w:val="decimal"/>
      <w:isLgl/>
      <w:lvlText w:val="%1.%2."/>
      <w:lvlJc w:val="left"/>
      <w:pPr>
        <w:ind w:left="840" w:hanging="480"/>
      </w:pPr>
      <w:rPr>
        <w:rFonts w:hint="default"/>
      </w:rPr>
    </w:lvl>
    <w:lvl w:ilvl="2">
      <w:start w:val="1"/>
      <w:numFmt w:val="decimal"/>
      <w:isLgl/>
      <w:lvlText w:val="%1.%2.%3."/>
      <w:lvlJc w:val="left"/>
      <w:pPr>
        <w:ind w:left="4263" w:hanging="720"/>
      </w:pPr>
      <w:rPr>
        <w:rFonts w:hint="default"/>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E91713C"/>
    <w:multiLevelType w:val="hybridMultilevel"/>
    <w:tmpl w:val="72523B0E"/>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EA5024E"/>
    <w:multiLevelType w:val="multilevel"/>
    <w:tmpl w:val="11183F1E"/>
    <w:lvl w:ilvl="0">
      <w:start w:val="1"/>
      <w:numFmt w:val="bullet"/>
      <w:lvlText w:val="-"/>
      <w:lvlJc w:val="left"/>
      <w:pPr>
        <w:tabs>
          <w:tab w:val="num" w:pos="1428"/>
        </w:tabs>
        <w:ind w:left="1428" w:hanging="360"/>
      </w:pPr>
      <w:rPr>
        <w:rFonts w:ascii="Calibri" w:hAnsi="Calibri" w:hint="default"/>
        <w:sz w:val="20"/>
      </w:rPr>
    </w:lvl>
    <w:lvl w:ilvl="1">
      <w:start w:val="1"/>
      <w:numFmt w:val="bullet"/>
      <w:lvlText w:val="o"/>
      <w:lvlJc w:val="left"/>
      <w:pPr>
        <w:tabs>
          <w:tab w:val="num" w:pos="2148"/>
        </w:tabs>
        <w:ind w:left="2148" w:hanging="360"/>
      </w:pPr>
      <w:rPr>
        <w:rFonts w:ascii="Courier New" w:hAnsi="Courier New" w:cs="Times New Roman" w:hint="default"/>
        <w:sz w:val="20"/>
      </w:rPr>
    </w:lvl>
    <w:lvl w:ilvl="2">
      <w:start w:val="1"/>
      <w:numFmt w:val="bullet"/>
      <w:lvlText w:val=""/>
      <w:lvlJc w:val="left"/>
      <w:pPr>
        <w:tabs>
          <w:tab w:val="num" w:pos="2868"/>
        </w:tabs>
        <w:ind w:left="2868" w:hanging="360"/>
      </w:pPr>
      <w:rPr>
        <w:rFonts w:ascii="Wingdings" w:hAnsi="Wingdings" w:hint="default"/>
        <w:sz w:val="20"/>
      </w:rPr>
    </w:lvl>
    <w:lvl w:ilvl="3">
      <w:start w:val="1"/>
      <w:numFmt w:val="bullet"/>
      <w:lvlText w:val=""/>
      <w:lvlJc w:val="left"/>
      <w:pPr>
        <w:tabs>
          <w:tab w:val="num" w:pos="3588"/>
        </w:tabs>
        <w:ind w:left="3588" w:hanging="360"/>
      </w:pPr>
      <w:rPr>
        <w:rFonts w:ascii="Wingdings" w:hAnsi="Wingdings" w:hint="default"/>
        <w:sz w:val="20"/>
      </w:rPr>
    </w:lvl>
    <w:lvl w:ilvl="4">
      <w:start w:val="1"/>
      <w:numFmt w:val="bullet"/>
      <w:lvlText w:val=""/>
      <w:lvlJc w:val="left"/>
      <w:pPr>
        <w:tabs>
          <w:tab w:val="num" w:pos="4308"/>
        </w:tabs>
        <w:ind w:left="4308" w:hanging="360"/>
      </w:pPr>
      <w:rPr>
        <w:rFonts w:ascii="Wingdings" w:hAnsi="Wingdings" w:hint="default"/>
        <w:sz w:val="20"/>
      </w:rPr>
    </w:lvl>
    <w:lvl w:ilvl="5">
      <w:start w:val="1"/>
      <w:numFmt w:val="bullet"/>
      <w:lvlText w:val=""/>
      <w:lvlJc w:val="left"/>
      <w:pPr>
        <w:tabs>
          <w:tab w:val="num" w:pos="5028"/>
        </w:tabs>
        <w:ind w:left="5028" w:hanging="360"/>
      </w:pPr>
      <w:rPr>
        <w:rFonts w:ascii="Wingdings" w:hAnsi="Wingdings" w:hint="default"/>
        <w:sz w:val="20"/>
      </w:rPr>
    </w:lvl>
    <w:lvl w:ilvl="6">
      <w:start w:val="1"/>
      <w:numFmt w:val="bullet"/>
      <w:lvlText w:val=""/>
      <w:lvlJc w:val="left"/>
      <w:pPr>
        <w:tabs>
          <w:tab w:val="num" w:pos="5748"/>
        </w:tabs>
        <w:ind w:left="5748" w:hanging="360"/>
      </w:pPr>
      <w:rPr>
        <w:rFonts w:ascii="Wingdings" w:hAnsi="Wingdings" w:hint="default"/>
        <w:sz w:val="20"/>
      </w:rPr>
    </w:lvl>
    <w:lvl w:ilvl="7">
      <w:start w:val="1"/>
      <w:numFmt w:val="bullet"/>
      <w:lvlText w:val=""/>
      <w:lvlJc w:val="left"/>
      <w:pPr>
        <w:tabs>
          <w:tab w:val="num" w:pos="6468"/>
        </w:tabs>
        <w:ind w:left="6468" w:hanging="360"/>
      </w:pPr>
      <w:rPr>
        <w:rFonts w:ascii="Wingdings" w:hAnsi="Wingdings" w:hint="default"/>
        <w:sz w:val="20"/>
      </w:rPr>
    </w:lvl>
    <w:lvl w:ilvl="8">
      <w:start w:val="1"/>
      <w:numFmt w:val="bullet"/>
      <w:lvlText w:val=""/>
      <w:lvlJc w:val="left"/>
      <w:pPr>
        <w:tabs>
          <w:tab w:val="num" w:pos="7188"/>
        </w:tabs>
        <w:ind w:left="7188" w:hanging="360"/>
      </w:pPr>
      <w:rPr>
        <w:rFonts w:ascii="Wingdings" w:hAnsi="Wingdings" w:hint="default"/>
        <w:sz w:val="20"/>
      </w:rPr>
    </w:lvl>
  </w:abstractNum>
  <w:abstractNum w:abstractNumId="4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760730C0"/>
    <w:multiLevelType w:val="hybridMultilevel"/>
    <w:tmpl w:val="08889112"/>
    <w:lvl w:ilvl="0" w:tplc="04240001">
      <w:start w:val="1"/>
      <w:numFmt w:val="bullet"/>
      <w:lvlText w:val=""/>
      <w:lvlJc w:val="left"/>
      <w:pPr>
        <w:tabs>
          <w:tab w:val="num" w:pos="720"/>
        </w:tabs>
        <w:ind w:left="720" w:hanging="360"/>
      </w:pPr>
      <w:rPr>
        <w:rFonts w:ascii="Symbol" w:hAnsi="Symbol" w:hint="default"/>
      </w:rPr>
    </w:lvl>
    <w:lvl w:ilvl="1" w:tplc="04240003">
      <w:start w:val="1"/>
      <w:numFmt w:val="lowerLetter"/>
      <w:lvlText w:val="%2)"/>
      <w:lvlJc w:val="left"/>
      <w:pPr>
        <w:tabs>
          <w:tab w:val="num" w:pos="1440"/>
        </w:tabs>
        <w:ind w:left="1440" w:hanging="360"/>
      </w:pPr>
      <w:rPr>
        <w:rFonts w:hint="default"/>
      </w:rPr>
    </w:lvl>
    <w:lvl w:ilvl="2" w:tplc="04240005">
      <w:start w:val="3"/>
      <w:numFmt w:val="lowerLetter"/>
      <w:lvlText w:val="%3.)"/>
      <w:lvlJc w:val="left"/>
      <w:pPr>
        <w:tabs>
          <w:tab w:val="num" w:pos="2160"/>
        </w:tabs>
        <w:ind w:left="2160" w:hanging="360"/>
      </w:pPr>
      <w:rPr>
        <w:rFonts w:hint="default"/>
      </w:rPr>
    </w:lvl>
    <w:lvl w:ilvl="3" w:tplc="04240001">
      <w:start w:val="3"/>
      <w:numFmt w:val="bullet"/>
      <w:lvlText w:val="-"/>
      <w:lvlJc w:val="left"/>
      <w:pPr>
        <w:ind w:left="2880" w:hanging="360"/>
      </w:pPr>
      <w:rPr>
        <w:rFonts w:ascii="Times New Roman" w:eastAsia="Times New Roman" w:hAnsi="Times New Roman" w:cs="Times New Roman"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6E90D22"/>
    <w:multiLevelType w:val="multilevel"/>
    <w:tmpl w:val="028869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91C0B9B"/>
    <w:multiLevelType w:val="hybridMultilevel"/>
    <w:tmpl w:val="DA9C2916"/>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9853F49"/>
    <w:multiLevelType w:val="hybridMultilevel"/>
    <w:tmpl w:val="97925356"/>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num w:numId="1" w16cid:durableId="9375905">
    <w:abstractNumId w:val="48"/>
  </w:num>
  <w:num w:numId="2" w16cid:durableId="1413351485">
    <w:abstractNumId w:val="37"/>
  </w:num>
  <w:num w:numId="3" w16cid:durableId="1467507625">
    <w:abstractNumId w:val="41"/>
  </w:num>
  <w:num w:numId="4" w16cid:durableId="678386567">
    <w:abstractNumId w:val="14"/>
  </w:num>
  <w:num w:numId="5" w16cid:durableId="1526400836">
    <w:abstractNumId w:val="5"/>
  </w:num>
  <w:num w:numId="6" w16cid:durableId="881211764">
    <w:abstractNumId w:val="17"/>
  </w:num>
  <w:num w:numId="7" w16cid:durableId="988749656">
    <w:abstractNumId w:val="42"/>
  </w:num>
  <w:num w:numId="8" w16cid:durableId="130681528">
    <w:abstractNumId w:val="24"/>
  </w:num>
  <w:num w:numId="9" w16cid:durableId="1719862877">
    <w:abstractNumId w:val="30"/>
  </w:num>
  <w:num w:numId="10" w16cid:durableId="890917965">
    <w:abstractNumId w:val="45"/>
  </w:num>
  <w:num w:numId="11" w16cid:durableId="1490562989">
    <w:abstractNumId w:val="33"/>
  </w:num>
  <w:num w:numId="12" w16cid:durableId="255601890">
    <w:abstractNumId w:val="39"/>
  </w:num>
  <w:num w:numId="13" w16cid:durableId="20306423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22447646">
    <w:abstractNumId w:val="28"/>
  </w:num>
  <w:num w:numId="15" w16cid:durableId="1407799392">
    <w:abstractNumId w:val="18"/>
  </w:num>
  <w:num w:numId="16" w16cid:durableId="845441729">
    <w:abstractNumId w:val="27"/>
  </w:num>
  <w:num w:numId="17" w16cid:durableId="429203217">
    <w:abstractNumId w:val="7"/>
  </w:num>
  <w:num w:numId="18" w16cid:durableId="1375428614">
    <w:abstractNumId w:val="38"/>
  </w:num>
  <w:num w:numId="19" w16cid:durableId="1001859290">
    <w:abstractNumId w:val="10"/>
  </w:num>
  <w:num w:numId="20" w16cid:durableId="2076585885">
    <w:abstractNumId w:val="13"/>
  </w:num>
  <w:num w:numId="21" w16cid:durableId="2005279769">
    <w:abstractNumId w:val="11"/>
  </w:num>
  <w:num w:numId="22" w16cid:durableId="1252815623">
    <w:abstractNumId w:val="25"/>
  </w:num>
  <w:num w:numId="23" w16cid:durableId="964893328">
    <w:abstractNumId w:val="19"/>
  </w:num>
  <w:num w:numId="24" w16cid:durableId="1864325355">
    <w:abstractNumId w:val="44"/>
  </w:num>
  <w:num w:numId="25" w16cid:durableId="1916207753">
    <w:abstractNumId w:val="32"/>
  </w:num>
  <w:num w:numId="26" w16cid:durableId="1134255346">
    <w:abstractNumId w:val="2"/>
  </w:num>
  <w:num w:numId="27" w16cid:durableId="1680038499">
    <w:abstractNumId w:val="1"/>
  </w:num>
  <w:num w:numId="28" w16cid:durableId="546380091">
    <w:abstractNumId w:val="0"/>
  </w:num>
  <w:num w:numId="29" w16cid:durableId="864976794">
    <w:abstractNumId w:val="6"/>
  </w:num>
  <w:num w:numId="30" w16cid:durableId="1836799351">
    <w:abstractNumId w:val="31"/>
  </w:num>
  <w:num w:numId="31" w16cid:durableId="1312562822">
    <w:abstractNumId w:val="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39852155">
    <w:abstractNumId w:val="20"/>
  </w:num>
  <w:num w:numId="33" w16cid:durableId="1840534593">
    <w:abstractNumId w:val="26"/>
  </w:num>
  <w:num w:numId="34" w16cid:durableId="92744011">
    <w:abstractNumId w:val="23"/>
  </w:num>
  <w:num w:numId="35" w16cid:durableId="845754869">
    <w:abstractNumId w:val="43"/>
  </w:num>
  <w:num w:numId="36" w16cid:durableId="731081031">
    <w:abstractNumId w:val="21"/>
  </w:num>
  <w:num w:numId="37" w16cid:durableId="942154491">
    <w:abstractNumId w:val="35"/>
  </w:num>
  <w:num w:numId="38" w16cid:durableId="1631739670">
    <w:abstractNumId w:val="46"/>
  </w:num>
  <w:num w:numId="39" w16cid:durableId="613707195">
    <w:abstractNumId w:val="36"/>
  </w:num>
  <w:num w:numId="40" w16cid:durableId="484782733">
    <w:abstractNumId w:val="12"/>
  </w:num>
  <w:num w:numId="41" w16cid:durableId="1699430160">
    <w:abstractNumId w:val="29"/>
  </w:num>
  <w:num w:numId="42" w16cid:durableId="830608160">
    <w:abstractNumId w:val="3"/>
  </w:num>
  <w:num w:numId="43" w16cid:durableId="667095493">
    <w:abstractNumId w:val="47"/>
  </w:num>
  <w:num w:numId="44" w16cid:durableId="1813331739">
    <w:abstractNumId w:val="9"/>
  </w:num>
  <w:num w:numId="45" w16cid:durableId="692221467">
    <w:abstractNumId w:val="40"/>
  </w:num>
  <w:num w:numId="46" w16cid:durableId="965621525">
    <w:abstractNumId w:val="34"/>
  </w:num>
  <w:num w:numId="47" w16cid:durableId="886068126">
    <w:abstractNumId w:val="16"/>
  </w:num>
  <w:num w:numId="48" w16cid:durableId="816803941">
    <w:abstractNumId w:val="15"/>
  </w:num>
  <w:num w:numId="49" w16cid:durableId="1635676772">
    <w:abstractNumId w:val="22"/>
  </w:num>
  <w:num w:numId="50" w16cid:durableId="179143479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lena Veselinovič">
    <w15:presenceInfo w15:providerId="AD" w15:userId="S-1-5-21-403129968-2073305365-2129652122-1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C05"/>
    <w:rsid w:val="000174CC"/>
    <w:rsid w:val="000669C1"/>
    <w:rsid w:val="00071631"/>
    <w:rsid w:val="00076084"/>
    <w:rsid w:val="000D1C36"/>
    <w:rsid w:val="000E6494"/>
    <w:rsid w:val="000E7CBF"/>
    <w:rsid w:val="00100F46"/>
    <w:rsid w:val="00156472"/>
    <w:rsid w:val="00181B5C"/>
    <w:rsid w:val="00193A31"/>
    <w:rsid w:val="001A4B99"/>
    <w:rsid w:val="001C50F6"/>
    <w:rsid w:val="001F6581"/>
    <w:rsid w:val="00244373"/>
    <w:rsid w:val="0024501F"/>
    <w:rsid w:val="0025497E"/>
    <w:rsid w:val="002D5BEB"/>
    <w:rsid w:val="002E782B"/>
    <w:rsid w:val="002F7155"/>
    <w:rsid w:val="003467A6"/>
    <w:rsid w:val="00347C66"/>
    <w:rsid w:val="00366926"/>
    <w:rsid w:val="003A778F"/>
    <w:rsid w:val="003B1F6F"/>
    <w:rsid w:val="003C1D37"/>
    <w:rsid w:val="003C1F4A"/>
    <w:rsid w:val="003C5820"/>
    <w:rsid w:val="003D6176"/>
    <w:rsid w:val="003E6B7E"/>
    <w:rsid w:val="00400936"/>
    <w:rsid w:val="004030CD"/>
    <w:rsid w:val="0045788D"/>
    <w:rsid w:val="00471014"/>
    <w:rsid w:val="00471F53"/>
    <w:rsid w:val="004745CC"/>
    <w:rsid w:val="00485A55"/>
    <w:rsid w:val="00491099"/>
    <w:rsid w:val="00491442"/>
    <w:rsid w:val="004C3767"/>
    <w:rsid w:val="00503269"/>
    <w:rsid w:val="00512608"/>
    <w:rsid w:val="00523B95"/>
    <w:rsid w:val="00547D9B"/>
    <w:rsid w:val="005549C7"/>
    <w:rsid w:val="00590A96"/>
    <w:rsid w:val="005C22DD"/>
    <w:rsid w:val="005C33CC"/>
    <w:rsid w:val="00620892"/>
    <w:rsid w:val="006249A3"/>
    <w:rsid w:val="006261B9"/>
    <w:rsid w:val="00637BF7"/>
    <w:rsid w:val="00685FCD"/>
    <w:rsid w:val="0069206F"/>
    <w:rsid w:val="006B44E4"/>
    <w:rsid w:val="006B5ACB"/>
    <w:rsid w:val="006E089E"/>
    <w:rsid w:val="006E28F5"/>
    <w:rsid w:val="006E7167"/>
    <w:rsid w:val="00703AD0"/>
    <w:rsid w:val="00705063"/>
    <w:rsid w:val="00710331"/>
    <w:rsid w:val="0072665A"/>
    <w:rsid w:val="00741DDC"/>
    <w:rsid w:val="00756BE5"/>
    <w:rsid w:val="00773C99"/>
    <w:rsid w:val="0079677F"/>
    <w:rsid w:val="007E6DF1"/>
    <w:rsid w:val="008622DE"/>
    <w:rsid w:val="008E1626"/>
    <w:rsid w:val="008E2DF6"/>
    <w:rsid w:val="008E7C3A"/>
    <w:rsid w:val="00922E39"/>
    <w:rsid w:val="00946F3D"/>
    <w:rsid w:val="00960087"/>
    <w:rsid w:val="009877E5"/>
    <w:rsid w:val="009C2361"/>
    <w:rsid w:val="009D2206"/>
    <w:rsid w:val="00A16611"/>
    <w:rsid w:val="00A549F1"/>
    <w:rsid w:val="00A6596D"/>
    <w:rsid w:val="00A74369"/>
    <w:rsid w:val="00A84079"/>
    <w:rsid w:val="00AF5FC1"/>
    <w:rsid w:val="00B41866"/>
    <w:rsid w:val="00B65686"/>
    <w:rsid w:val="00B67323"/>
    <w:rsid w:val="00BB3DBB"/>
    <w:rsid w:val="00BD62D2"/>
    <w:rsid w:val="00C22A1E"/>
    <w:rsid w:val="00C3788B"/>
    <w:rsid w:val="00C4676A"/>
    <w:rsid w:val="00C61FDF"/>
    <w:rsid w:val="00C74BF6"/>
    <w:rsid w:val="00C80EAE"/>
    <w:rsid w:val="00CA5537"/>
    <w:rsid w:val="00CB5B03"/>
    <w:rsid w:val="00CC5C05"/>
    <w:rsid w:val="00D11FD4"/>
    <w:rsid w:val="00D136FF"/>
    <w:rsid w:val="00D22FBC"/>
    <w:rsid w:val="00D6699C"/>
    <w:rsid w:val="00D925C5"/>
    <w:rsid w:val="00DA64DC"/>
    <w:rsid w:val="00DB7B82"/>
    <w:rsid w:val="00DF10C2"/>
    <w:rsid w:val="00DF649D"/>
    <w:rsid w:val="00E27441"/>
    <w:rsid w:val="00E31693"/>
    <w:rsid w:val="00E46331"/>
    <w:rsid w:val="00E9023A"/>
    <w:rsid w:val="00E93571"/>
    <w:rsid w:val="00EA635C"/>
    <w:rsid w:val="00F032A9"/>
    <w:rsid w:val="00F03371"/>
    <w:rsid w:val="00F1297A"/>
    <w:rsid w:val="00F17EA0"/>
    <w:rsid w:val="00F44B0C"/>
    <w:rsid w:val="00F56903"/>
    <w:rsid w:val="00FB4D62"/>
    <w:rsid w:val="00FD73A2"/>
    <w:rsid w:val="00FF21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2BAA5"/>
  <w15:chartTrackingRefBased/>
  <w15:docId w15:val="{FC8BE430-85D8-4B08-9EF8-335135815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73C99"/>
    <w:rPr>
      <w:rFonts w:ascii="Calibri" w:eastAsia="Times New Roman" w:hAnsi="Calibri" w:cs="Times New Roman"/>
      <w:kern w:val="0"/>
      <w:lang w:eastAsia="sl-SI"/>
      <w14:ligatures w14:val="none"/>
    </w:rPr>
  </w:style>
  <w:style w:type="paragraph" w:styleId="Naslov1">
    <w:name w:val="heading 1"/>
    <w:basedOn w:val="Navaden"/>
    <w:next w:val="Navaden"/>
    <w:link w:val="Naslov1Znak"/>
    <w:uiPriority w:val="9"/>
    <w:qFormat/>
    <w:rsid w:val="00CC5C0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CC5C0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CC5C05"/>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CC5C05"/>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CC5C05"/>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CC5C05"/>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CC5C05"/>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CC5C05"/>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CC5C05"/>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C5C05"/>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CC5C05"/>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CC5C05"/>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CC5C05"/>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CC5C05"/>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CC5C05"/>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CC5C05"/>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CC5C05"/>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CC5C05"/>
    <w:rPr>
      <w:rFonts w:eastAsiaTheme="majorEastAsia" w:cstheme="majorBidi"/>
      <w:color w:val="272727" w:themeColor="text1" w:themeTint="D8"/>
    </w:rPr>
  </w:style>
  <w:style w:type="paragraph" w:styleId="Naslov">
    <w:name w:val="Title"/>
    <w:basedOn w:val="Navaden"/>
    <w:next w:val="Navaden"/>
    <w:link w:val="NaslovZnak"/>
    <w:uiPriority w:val="10"/>
    <w:qFormat/>
    <w:rsid w:val="00CC5C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CC5C05"/>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C5C05"/>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C5C05"/>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C5C05"/>
    <w:pPr>
      <w:spacing w:before="160"/>
      <w:jc w:val="center"/>
    </w:pPr>
    <w:rPr>
      <w:i/>
      <w:iCs/>
      <w:color w:val="404040" w:themeColor="text1" w:themeTint="BF"/>
    </w:rPr>
  </w:style>
  <w:style w:type="character" w:customStyle="1" w:styleId="CitatZnak">
    <w:name w:val="Citat Znak"/>
    <w:basedOn w:val="Privzetapisavaodstavka"/>
    <w:link w:val="Citat"/>
    <w:uiPriority w:val="29"/>
    <w:rsid w:val="00CC5C05"/>
    <w:rPr>
      <w:i/>
      <w:iCs/>
      <w:color w:val="404040" w:themeColor="text1" w:themeTint="BF"/>
    </w:rPr>
  </w:style>
  <w:style w:type="paragraph" w:styleId="Odstavekseznama">
    <w:name w:val="List Paragraph"/>
    <w:aliases w:val="Liste 1,za tekst,Odstavek seznama_IP,Označevanje,Literatura - znanstveno,UEDAŞ Bullet,abc siralı,List Paragraph2,Colorful List - Accent 11"/>
    <w:basedOn w:val="Navaden"/>
    <w:link w:val="OdstavekseznamaZnak"/>
    <w:uiPriority w:val="34"/>
    <w:qFormat/>
    <w:rsid w:val="00CC5C05"/>
    <w:pPr>
      <w:ind w:left="720"/>
      <w:contextualSpacing/>
    </w:pPr>
  </w:style>
  <w:style w:type="character" w:styleId="Intenzivenpoudarek">
    <w:name w:val="Intense Emphasis"/>
    <w:basedOn w:val="Privzetapisavaodstavka"/>
    <w:uiPriority w:val="21"/>
    <w:qFormat/>
    <w:rsid w:val="00CC5C05"/>
    <w:rPr>
      <w:i/>
      <w:iCs/>
      <w:color w:val="2F5496" w:themeColor="accent1" w:themeShade="BF"/>
    </w:rPr>
  </w:style>
  <w:style w:type="paragraph" w:styleId="Intenzivencitat">
    <w:name w:val="Intense Quote"/>
    <w:basedOn w:val="Navaden"/>
    <w:next w:val="Navaden"/>
    <w:link w:val="IntenzivencitatZnak"/>
    <w:uiPriority w:val="30"/>
    <w:qFormat/>
    <w:rsid w:val="00CC5C0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CC5C05"/>
    <w:rPr>
      <w:i/>
      <w:iCs/>
      <w:color w:val="2F5496" w:themeColor="accent1" w:themeShade="BF"/>
    </w:rPr>
  </w:style>
  <w:style w:type="character" w:styleId="Intenzivensklic">
    <w:name w:val="Intense Reference"/>
    <w:basedOn w:val="Privzetapisavaodstavka"/>
    <w:uiPriority w:val="32"/>
    <w:qFormat/>
    <w:rsid w:val="00CC5C05"/>
    <w:rPr>
      <w:b/>
      <w:bCs/>
      <w:smallCaps/>
      <w:color w:val="2F5496" w:themeColor="accent1" w:themeShade="BF"/>
      <w:spacing w:val="5"/>
    </w:rPr>
  </w:style>
  <w:style w:type="paragraph" w:styleId="Glava">
    <w:name w:val="header"/>
    <w:basedOn w:val="Navaden"/>
    <w:link w:val="GlavaZnak"/>
    <w:uiPriority w:val="99"/>
    <w:unhideWhenUsed/>
    <w:rsid w:val="00CC5C05"/>
    <w:pPr>
      <w:tabs>
        <w:tab w:val="center" w:pos="4536"/>
        <w:tab w:val="right" w:pos="9072"/>
      </w:tabs>
      <w:spacing w:after="0" w:line="240" w:lineRule="auto"/>
    </w:pPr>
  </w:style>
  <w:style w:type="character" w:customStyle="1" w:styleId="GlavaZnak">
    <w:name w:val="Glava Znak"/>
    <w:basedOn w:val="Privzetapisavaodstavka"/>
    <w:link w:val="Glava"/>
    <w:uiPriority w:val="99"/>
    <w:rsid w:val="00CC5C05"/>
  </w:style>
  <w:style w:type="paragraph" w:styleId="Noga">
    <w:name w:val="footer"/>
    <w:basedOn w:val="Navaden"/>
    <w:link w:val="NogaZnak"/>
    <w:uiPriority w:val="99"/>
    <w:unhideWhenUsed/>
    <w:rsid w:val="00CC5C05"/>
    <w:pPr>
      <w:tabs>
        <w:tab w:val="center" w:pos="4536"/>
        <w:tab w:val="right" w:pos="9072"/>
      </w:tabs>
      <w:spacing w:after="0" w:line="240" w:lineRule="auto"/>
    </w:pPr>
  </w:style>
  <w:style w:type="character" w:customStyle="1" w:styleId="NogaZnak">
    <w:name w:val="Noga Znak"/>
    <w:basedOn w:val="Privzetapisavaodstavka"/>
    <w:link w:val="Noga"/>
    <w:uiPriority w:val="99"/>
    <w:rsid w:val="00CC5C05"/>
  </w:style>
  <w:style w:type="paragraph" w:customStyle="1" w:styleId="Odstavekseznama1">
    <w:name w:val="Odstavek seznama1"/>
    <w:basedOn w:val="Navaden"/>
    <w:rsid w:val="00773C99"/>
    <w:pPr>
      <w:suppressAutoHyphens/>
      <w:spacing w:after="0" w:line="240" w:lineRule="auto"/>
      <w:ind w:left="720"/>
    </w:pPr>
    <w:rPr>
      <w:rFonts w:ascii="Times New Roman" w:hAnsi="Times New Roman"/>
      <w:sz w:val="24"/>
      <w:szCs w:val="24"/>
      <w:lang w:eastAsia="ar-SA"/>
    </w:rPr>
  </w:style>
  <w:style w:type="character" w:styleId="Pripombasklic">
    <w:name w:val="annotation reference"/>
    <w:basedOn w:val="Privzetapisavaodstavka"/>
    <w:uiPriority w:val="99"/>
    <w:semiHidden/>
    <w:unhideWhenUsed/>
    <w:rsid w:val="00773C99"/>
    <w:rPr>
      <w:sz w:val="16"/>
      <w:szCs w:val="16"/>
    </w:rPr>
  </w:style>
  <w:style w:type="paragraph" w:styleId="Pripombabesedilo">
    <w:name w:val="annotation text"/>
    <w:basedOn w:val="Navaden"/>
    <w:link w:val="PripombabesediloZnak"/>
    <w:uiPriority w:val="99"/>
    <w:unhideWhenUsed/>
    <w:rsid w:val="00773C99"/>
    <w:pPr>
      <w:spacing w:line="240" w:lineRule="auto"/>
    </w:pPr>
    <w:rPr>
      <w:sz w:val="20"/>
      <w:szCs w:val="20"/>
    </w:rPr>
  </w:style>
  <w:style w:type="character" w:customStyle="1" w:styleId="PripombabesediloZnak">
    <w:name w:val="Pripomba – besedilo Znak"/>
    <w:basedOn w:val="Privzetapisavaodstavka"/>
    <w:link w:val="Pripombabesedilo"/>
    <w:uiPriority w:val="99"/>
    <w:rsid w:val="00773C99"/>
    <w:rPr>
      <w:rFonts w:ascii="Calibri" w:eastAsia="Times New Roman" w:hAnsi="Calibri" w:cs="Times New Roman"/>
      <w:kern w:val="0"/>
      <w:sz w:val="20"/>
      <w:szCs w:val="20"/>
      <w:lang w:eastAsia="sl-SI"/>
      <w14:ligatures w14:val="none"/>
    </w:rPr>
  </w:style>
  <w:style w:type="character" w:styleId="Hiperpovezava">
    <w:name w:val="Hyperlink"/>
    <w:uiPriority w:val="99"/>
    <w:unhideWhenUsed/>
    <w:rsid w:val="00773C99"/>
    <w:rPr>
      <w:color w:val="0000FF"/>
      <w:u w:val="single"/>
    </w:rPr>
  </w:style>
  <w:style w:type="character" w:customStyle="1" w:styleId="OdstavekseznamaZnak">
    <w:name w:val="Odstavek seznama Znak"/>
    <w:aliases w:val="Liste 1 Znak,za tekst Znak,Odstavek seznama_IP Znak,Označevanje Znak,Literatura - znanstveno Znak,UEDAŞ Bullet Znak,abc siralı Znak,List Paragraph2 Znak,Colorful List - Accent 11 Znak"/>
    <w:link w:val="Odstavekseznama"/>
    <w:uiPriority w:val="34"/>
    <w:qFormat/>
    <w:locked/>
    <w:rsid w:val="00773C99"/>
    <w:rPr>
      <w:rFonts w:ascii="Calibri" w:eastAsia="Times New Roman" w:hAnsi="Calibri" w:cs="Times New Roman"/>
      <w:kern w:val="0"/>
      <w:lang w:eastAsia="sl-SI"/>
      <w14:ligatures w14:val="none"/>
    </w:rPr>
  </w:style>
  <w:style w:type="paragraph" w:customStyle="1" w:styleId="Naslovprvi">
    <w:name w:val="Naslov prvi"/>
    <w:basedOn w:val="Navaden"/>
    <w:link w:val="NaslovprviZnak"/>
    <w:qFormat/>
    <w:rsid w:val="00100F46"/>
    <w:pPr>
      <w:keepNext/>
      <w:widowControl w:val="0"/>
      <w:adjustRightInd w:val="0"/>
      <w:spacing w:after="0" w:line="260" w:lineRule="exact"/>
      <w:ind w:left="360" w:hanging="360"/>
      <w:textAlignment w:val="baseline"/>
      <w:outlineLvl w:val="1"/>
    </w:pPr>
    <w:rPr>
      <w:rFonts w:ascii="Arial" w:hAnsi="Arial" w:cs="Arial"/>
      <w:b/>
      <w:bCs/>
      <w:color w:val="000000"/>
      <w:sz w:val="20"/>
      <w:szCs w:val="20"/>
    </w:rPr>
  </w:style>
  <w:style w:type="character" w:customStyle="1" w:styleId="NaslovprviZnak">
    <w:name w:val="Naslov prvi Znak"/>
    <w:link w:val="Naslovprvi"/>
    <w:rsid w:val="00100F46"/>
    <w:rPr>
      <w:rFonts w:ascii="Arial" w:eastAsia="Times New Roman" w:hAnsi="Arial" w:cs="Arial"/>
      <w:b/>
      <w:bCs/>
      <w:color w:val="000000"/>
      <w:kern w:val="0"/>
      <w:sz w:val="20"/>
      <w:szCs w:val="20"/>
      <w:lang w:eastAsia="sl-SI"/>
      <w14:ligatures w14:val="none"/>
    </w:rPr>
  </w:style>
  <w:style w:type="table" w:styleId="Tabelamrea">
    <w:name w:val="Table Grid"/>
    <w:basedOn w:val="Navadnatabela"/>
    <w:uiPriority w:val="59"/>
    <w:rsid w:val="008E7C3A"/>
    <w:pPr>
      <w:spacing w:after="0" w:line="240" w:lineRule="auto"/>
    </w:pPr>
    <w:rPr>
      <w:rFonts w:ascii="Times New Roman" w:eastAsia="Times New Roman" w:hAnsi="Times New Roman" w:cs="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3Znak">
    <w:name w:val="n3 Znak"/>
    <w:link w:val="n3"/>
    <w:locked/>
    <w:rsid w:val="00071631"/>
    <w:rPr>
      <w:rFonts w:ascii="Arial" w:hAnsi="Arial" w:cs="Arial"/>
      <w:b/>
    </w:rPr>
  </w:style>
  <w:style w:type="paragraph" w:customStyle="1" w:styleId="n3">
    <w:name w:val="n3"/>
    <w:basedOn w:val="Navaden"/>
    <w:link w:val="n3Znak"/>
    <w:qFormat/>
    <w:rsid w:val="00071631"/>
    <w:pPr>
      <w:numPr>
        <w:ilvl w:val="3"/>
        <w:numId w:val="31"/>
      </w:numPr>
      <w:spacing w:after="0" w:line="260" w:lineRule="exact"/>
      <w:jc w:val="center"/>
    </w:pPr>
    <w:rPr>
      <w:rFonts w:ascii="Arial" w:eastAsiaTheme="minorHAnsi" w:hAnsi="Arial" w:cs="Arial"/>
      <w:b/>
      <w:kern w:val="2"/>
      <w:lang w:eastAsia="en-US"/>
      <w14:ligatures w14:val="standardContextual"/>
    </w:rPr>
  </w:style>
  <w:style w:type="paragraph" w:styleId="Revizija">
    <w:name w:val="Revision"/>
    <w:hidden/>
    <w:uiPriority w:val="99"/>
    <w:semiHidden/>
    <w:rsid w:val="00FD73A2"/>
    <w:pPr>
      <w:spacing w:after="0" w:line="240" w:lineRule="auto"/>
    </w:pPr>
    <w:rPr>
      <w:rFonts w:ascii="Calibri" w:eastAsia="Times New Roman" w:hAnsi="Calibri" w:cs="Times New Roman"/>
      <w:kern w:val="0"/>
      <w:lang w:eastAsia="sl-SI"/>
      <w14:ligatures w14:val="none"/>
    </w:rPr>
  </w:style>
  <w:style w:type="character" w:customStyle="1" w:styleId="Nerazreenaomemba1">
    <w:name w:val="Nerazrešena omemba1"/>
    <w:basedOn w:val="Privzetapisavaodstavka"/>
    <w:uiPriority w:val="99"/>
    <w:semiHidden/>
    <w:unhideWhenUsed/>
    <w:rsid w:val="00503269"/>
    <w:rPr>
      <w:color w:val="605E5C"/>
      <w:shd w:val="clear" w:color="auto" w:fill="E1DFDD"/>
    </w:rPr>
  </w:style>
  <w:style w:type="paragraph" w:styleId="Zadevapripombe">
    <w:name w:val="annotation subject"/>
    <w:basedOn w:val="Pripombabesedilo"/>
    <w:next w:val="Pripombabesedilo"/>
    <w:link w:val="ZadevapripombeZnak"/>
    <w:uiPriority w:val="99"/>
    <w:semiHidden/>
    <w:unhideWhenUsed/>
    <w:rsid w:val="00F56903"/>
    <w:rPr>
      <w:b/>
      <w:bCs/>
    </w:rPr>
  </w:style>
  <w:style w:type="character" w:customStyle="1" w:styleId="ZadevapripombeZnak">
    <w:name w:val="Zadeva pripombe Znak"/>
    <w:basedOn w:val="PripombabesediloZnak"/>
    <w:link w:val="Zadevapripombe"/>
    <w:uiPriority w:val="99"/>
    <w:semiHidden/>
    <w:rsid w:val="00F56903"/>
    <w:rPr>
      <w:rFonts w:ascii="Calibri" w:eastAsia="Times New Roman" w:hAnsi="Calibri" w:cs="Times New Roman"/>
      <w:b/>
      <w:bCs/>
      <w:kern w:val="0"/>
      <w:sz w:val="20"/>
      <w:szCs w:val="20"/>
      <w:lang w:eastAsia="sl-SI"/>
      <w14:ligatures w14:val="none"/>
    </w:rPr>
  </w:style>
  <w:style w:type="paragraph" w:styleId="Besedilooblaka">
    <w:name w:val="Balloon Text"/>
    <w:basedOn w:val="Navaden"/>
    <w:link w:val="BesedilooblakaZnak"/>
    <w:uiPriority w:val="99"/>
    <w:semiHidden/>
    <w:unhideWhenUsed/>
    <w:rsid w:val="00CB5B0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B5B03"/>
    <w:rPr>
      <w:rFonts w:ascii="Segoe UI" w:eastAsia="Times New Roman" w:hAnsi="Segoe UI" w:cs="Segoe UI"/>
      <w:kern w:val="0"/>
      <w:sz w:val="18"/>
      <w:szCs w:val="18"/>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mailto:JELENA.VESELINOVIC@BGP-KRANJ.SI"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eJN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www.uradni-list.si/glasilo-uradni-list-rs/vsebina/2025-01-3387"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95AA19E-C9F6-4050-BA09-C685DF57D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61</Pages>
  <Words>17459</Words>
  <Characters>99517</Characters>
  <Application>Microsoft Office Word</Application>
  <DocSecurity>0</DocSecurity>
  <Lines>829</Lines>
  <Paragraphs>233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Veselinovič</dc:creator>
  <cp:keywords/>
  <dc:description/>
  <cp:lastModifiedBy>Jelena Veselinovič</cp:lastModifiedBy>
  <cp:revision>2</cp:revision>
  <dcterms:created xsi:type="dcterms:W3CDTF">2026-05-28T04:40:00Z</dcterms:created>
  <dcterms:modified xsi:type="dcterms:W3CDTF">2026-05-28T04:40:00Z</dcterms:modified>
</cp:coreProperties>
</file>