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2C475" w14:textId="77777777" w:rsidR="00531F2F" w:rsidRPr="00600F1C" w:rsidRDefault="00531F2F" w:rsidP="00531F2F">
      <w:pPr>
        <w:spacing w:line="276" w:lineRule="auto"/>
        <w:rPr>
          <w:rFonts w:asciiTheme="majorHAnsi" w:hAnsiTheme="majorHAnsi" w:cs="Arial"/>
          <w:sz w:val="22"/>
          <w:szCs w:val="22"/>
        </w:rPr>
      </w:pPr>
      <w:r w:rsidRPr="00496180">
        <w:rPr>
          <w:rFonts w:asciiTheme="majorHAnsi" w:hAnsiTheme="majorHAnsi" w:cs="Arial"/>
          <w:sz w:val="22"/>
          <w:szCs w:val="22"/>
        </w:rPr>
        <w:t>Številka:</w:t>
      </w:r>
      <w:r>
        <w:rPr>
          <w:rFonts w:asciiTheme="majorHAnsi" w:hAnsiTheme="majorHAnsi" w:cs="Arial"/>
          <w:sz w:val="22"/>
          <w:szCs w:val="22"/>
        </w:rPr>
        <w:t xml:space="preserve"> </w:t>
      </w:r>
      <w:r w:rsidRPr="00B84E51">
        <w:rPr>
          <w:rFonts w:asciiTheme="majorHAnsi" w:hAnsiTheme="majorHAnsi" w:cs="Arial"/>
          <w:sz w:val="22"/>
          <w:szCs w:val="22"/>
          <w:highlight w:val="yellow"/>
        </w:rPr>
        <w:t>...</w:t>
      </w:r>
      <w:r w:rsidRPr="00496180">
        <w:rPr>
          <w:rFonts w:asciiTheme="majorHAnsi" w:hAnsiTheme="majorHAnsi" w:cs="Arial"/>
          <w:sz w:val="22"/>
          <w:szCs w:val="22"/>
        </w:rPr>
        <w:t xml:space="preserve"> • Hrastnik, </w:t>
      </w:r>
      <w:r w:rsidRPr="00B84E51">
        <w:rPr>
          <w:rFonts w:asciiTheme="majorHAnsi" w:hAnsiTheme="majorHAnsi" w:cs="Arial"/>
          <w:sz w:val="22"/>
          <w:szCs w:val="22"/>
          <w:highlight w:val="yellow"/>
        </w:rPr>
        <w:t>...</w:t>
      </w:r>
    </w:p>
    <w:p w14:paraId="3FD1DD47" w14:textId="77777777" w:rsidR="00531F2F" w:rsidRDefault="00531F2F"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47235401"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845CB5" w:rsidRPr="00845CB5">
        <w:rPr>
          <w:rFonts w:asciiTheme="majorHAnsi" w:hAnsiTheme="majorHAnsi" w:cstheme="minorHAnsi"/>
          <w:b/>
          <w:color w:val="008080"/>
          <w:sz w:val="36"/>
          <w:szCs w:val="36"/>
        </w:rPr>
        <w:t xml:space="preserve">IZVAJANJE ŠOLSKIH PREVOZOV NA </w:t>
      </w:r>
      <w:r w:rsidR="00845CB5" w:rsidRPr="007C3968">
        <w:rPr>
          <w:rFonts w:asciiTheme="majorHAnsi" w:hAnsiTheme="majorHAnsi" w:cstheme="minorHAnsi"/>
          <w:b/>
          <w:color w:val="008080"/>
          <w:sz w:val="36"/>
          <w:szCs w:val="36"/>
        </w:rPr>
        <w:t>OBMOČJU</w:t>
      </w:r>
      <w:r w:rsidR="00845CB5" w:rsidRPr="00845CB5">
        <w:rPr>
          <w:rFonts w:asciiTheme="majorHAnsi" w:hAnsiTheme="majorHAnsi" w:cstheme="minorHAnsi"/>
          <w:b/>
          <w:color w:val="008080"/>
          <w:sz w:val="36"/>
          <w:szCs w:val="36"/>
        </w:rPr>
        <w:t xml:space="preserve"> OBČINE HRASTNIK ZA ŠOLSKA LETA 2026/2027, 2027/2028, 2028/2029, 2029/2030</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1D25660F"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845CB5">
        <w:rPr>
          <w:rFonts w:asciiTheme="majorHAnsi" w:hAnsiTheme="majorHAnsi" w:cstheme="minorHAnsi"/>
          <w:sz w:val="22"/>
          <w:szCs w:val="28"/>
        </w:rPr>
        <w:t>Hrastnik</w:t>
      </w:r>
    </w:p>
    <w:p w14:paraId="1A2AF6C3" w14:textId="4977CC62" w:rsidR="00843ED0" w:rsidRPr="00F8172F" w:rsidRDefault="00845CB5" w:rsidP="00F8172F">
      <w:pPr>
        <w:ind w:left="4260" w:firstLine="284"/>
        <w:rPr>
          <w:rFonts w:asciiTheme="majorHAnsi" w:hAnsiTheme="majorHAnsi" w:cstheme="minorHAnsi"/>
          <w:sz w:val="22"/>
          <w:szCs w:val="28"/>
        </w:rPr>
      </w:pPr>
      <w:r>
        <w:rPr>
          <w:rFonts w:asciiTheme="majorHAnsi" w:hAnsiTheme="majorHAnsi" w:cstheme="minorHAnsi"/>
          <w:sz w:val="22"/>
        </w:rPr>
        <w:t xml:space="preserve">Marko </w:t>
      </w:r>
      <w:proofErr w:type="spellStart"/>
      <w:r>
        <w:rPr>
          <w:rFonts w:asciiTheme="majorHAnsi" w:hAnsiTheme="majorHAnsi" w:cstheme="minorHAnsi"/>
          <w:sz w:val="22"/>
        </w:rPr>
        <w:t>Funkl</w:t>
      </w:r>
      <w:proofErr w:type="spellEnd"/>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4C9EC491" w14:textId="77777777" w:rsidR="001B2733" w:rsidRDefault="001B2733" w:rsidP="00843ED0">
      <w:pPr>
        <w:spacing w:line="276" w:lineRule="auto"/>
        <w:jc w:val="center"/>
        <w:rPr>
          <w:rFonts w:asciiTheme="majorHAnsi" w:hAnsiTheme="majorHAnsi" w:cstheme="minorHAnsi"/>
          <w:b/>
          <w:sz w:val="22"/>
        </w:rPr>
      </w:pPr>
    </w:p>
    <w:p w14:paraId="3243D5CD" w14:textId="77777777" w:rsidR="001B2733" w:rsidRDefault="001B2733" w:rsidP="00843ED0">
      <w:pPr>
        <w:spacing w:line="276" w:lineRule="auto"/>
        <w:jc w:val="center"/>
        <w:rPr>
          <w:rFonts w:asciiTheme="majorHAnsi" w:hAnsiTheme="majorHAnsi" w:cstheme="minorHAnsi"/>
          <w:b/>
          <w:sz w:val="22"/>
        </w:rPr>
      </w:pPr>
    </w:p>
    <w:p w14:paraId="66A67D8C" w14:textId="77777777" w:rsidR="001B2733" w:rsidRDefault="001B2733" w:rsidP="00843ED0">
      <w:pPr>
        <w:spacing w:line="276" w:lineRule="auto"/>
        <w:jc w:val="center"/>
        <w:rPr>
          <w:rFonts w:asciiTheme="majorHAnsi" w:hAnsiTheme="majorHAnsi" w:cstheme="minorHAnsi"/>
          <w:b/>
          <w:sz w:val="22"/>
        </w:rPr>
      </w:pPr>
    </w:p>
    <w:p w14:paraId="460C9E1B" w14:textId="77777777" w:rsidR="001B2733" w:rsidRDefault="001B2733" w:rsidP="00843ED0">
      <w:pPr>
        <w:spacing w:line="276" w:lineRule="auto"/>
        <w:jc w:val="center"/>
        <w:rPr>
          <w:rFonts w:asciiTheme="majorHAnsi" w:hAnsiTheme="majorHAnsi" w:cstheme="minorHAnsi"/>
          <w:b/>
          <w:sz w:val="22"/>
        </w:rPr>
      </w:pPr>
    </w:p>
    <w:p w14:paraId="277592B7" w14:textId="77777777" w:rsidR="001B2733" w:rsidRDefault="001B2733" w:rsidP="00843ED0">
      <w:pPr>
        <w:spacing w:line="276" w:lineRule="auto"/>
        <w:jc w:val="center"/>
        <w:rPr>
          <w:rFonts w:asciiTheme="majorHAnsi" w:hAnsiTheme="majorHAnsi" w:cstheme="minorHAnsi"/>
          <w:b/>
          <w:sz w:val="22"/>
        </w:rPr>
      </w:pPr>
    </w:p>
    <w:p w14:paraId="285DB54B" w14:textId="77777777" w:rsidR="001B2733" w:rsidRDefault="001B2733" w:rsidP="00843ED0">
      <w:pPr>
        <w:spacing w:line="276" w:lineRule="auto"/>
        <w:jc w:val="center"/>
        <w:rPr>
          <w:rFonts w:asciiTheme="majorHAnsi" w:hAnsiTheme="majorHAnsi" w:cstheme="minorHAnsi"/>
          <w:b/>
          <w:sz w:val="22"/>
        </w:rPr>
      </w:pPr>
    </w:p>
    <w:p w14:paraId="6C8F0DCA" w14:textId="77777777" w:rsidR="001B2733" w:rsidRDefault="001B2733" w:rsidP="00843ED0">
      <w:pPr>
        <w:spacing w:line="276" w:lineRule="auto"/>
        <w:jc w:val="center"/>
        <w:rPr>
          <w:rFonts w:asciiTheme="majorHAnsi" w:hAnsiTheme="majorHAnsi" w:cstheme="minorHAnsi"/>
          <w:b/>
          <w:sz w:val="22"/>
        </w:rPr>
      </w:pPr>
    </w:p>
    <w:p w14:paraId="703C2752" w14:textId="77777777" w:rsidR="00106297" w:rsidRDefault="00106297" w:rsidP="00843ED0">
      <w:pPr>
        <w:spacing w:line="276" w:lineRule="auto"/>
        <w:jc w:val="center"/>
        <w:rPr>
          <w:rFonts w:asciiTheme="majorHAnsi" w:hAnsiTheme="majorHAnsi" w:cstheme="minorHAnsi"/>
          <w:b/>
          <w:sz w:val="22"/>
        </w:rPr>
      </w:pPr>
    </w:p>
    <w:p w14:paraId="51BA4E93" w14:textId="77777777" w:rsidR="00106297" w:rsidRDefault="00106297" w:rsidP="00843ED0">
      <w:pPr>
        <w:spacing w:line="276" w:lineRule="auto"/>
        <w:jc w:val="center"/>
        <w:rPr>
          <w:rFonts w:asciiTheme="majorHAnsi" w:hAnsiTheme="majorHAnsi" w:cstheme="minorHAnsi"/>
          <w:b/>
          <w:sz w:val="22"/>
        </w:rPr>
      </w:pPr>
    </w:p>
    <w:p w14:paraId="6FC4AC1A" w14:textId="77777777" w:rsidR="001B2733" w:rsidRDefault="001B2733" w:rsidP="00843ED0">
      <w:pPr>
        <w:spacing w:line="276" w:lineRule="auto"/>
        <w:jc w:val="center"/>
        <w:rPr>
          <w:rFonts w:asciiTheme="majorHAnsi" w:hAnsiTheme="majorHAnsi" w:cstheme="minorHAnsi"/>
          <w:b/>
          <w:sz w:val="22"/>
        </w:rPr>
      </w:pPr>
    </w:p>
    <w:p w14:paraId="02F67199" w14:textId="4B286D78" w:rsidR="00843ED0" w:rsidRPr="00F8172F" w:rsidRDefault="00106297" w:rsidP="00843ED0">
      <w:pPr>
        <w:spacing w:line="276" w:lineRule="auto"/>
        <w:jc w:val="center"/>
        <w:rPr>
          <w:rFonts w:asciiTheme="majorHAnsi" w:hAnsiTheme="majorHAnsi" w:cstheme="minorHAnsi"/>
          <w:b/>
          <w:sz w:val="22"/>
        </w:rPr>
      </w:pPr>
      <w:r>
        <w:rPr>
          <w:rFonts w:asciiTheme="majorHAnsi" w:hAnsiTheme="majorHAnsi" w:cstheme="minorHAnsi"/>
          <w:b/>
          <w:sz w:val="22"/>
        </w:rPr>
        <w:t>Hrastnik, m</w:t>
      </w:r>
      <w:r w:rsidR="001C267A">
        <w:rPr>
          <w:rFonts w:asciiTheme="majorHAnsi" w:hAnsiTheme="majorHAnsi" w:cstheme="minorHAnsi"/>
          <w:b/>
          <w:sz w:val="22"/>
        </w:rPr>
        <w:t>aj</w:t>
      </w:r>
      <w:r>
        <w:rPr>
          <w:rFonts w:asciiTheme="majorHAnsi" w:hAnsiTheme="majorHAnsi" w:cstheme="minorHAnsi"/>
          <w:b/>
          <w:sz w:val="22"/>
        </w:rPr>
        <w:t xml:space="preserve"> 2026</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7ACBD1F3" w14:textId="6B31A6DD" w:rsidR="00063507" w:rsidRDefault="00063507" w:rsidP="00F8172F">
      <w:pPr>
        <w:widowControl w:val="0"/>
        <w:spacing w:line="276" w:lineRule="auto"/>
        <w:ind w:left="284"/>
        <w:jc w:val="both"/>
        <w:rPr>
          <w:rFonts w:asciiTheme="majorHAnsi" w:hAnsiTheme="majorHAnsi"/>
        </w:rPr>
      </w:pPr>
      <w:r>
        <w:rPr>
          <w:rFonts w:asciiTheme="majorHAnsi" w:hAnsiTheme="majorHAnsi"/>
        </w:rPr>
        <w:t xml:space="preserve">Javno naročilo zajema izbiro izvajalca prevozov osnovnošolskih otrok v Občini Hrastnik za obdobje 4 let in sicer za šolska leta: </w:t>
      </w:r>
      <w:r w:rsidRPr="00063507">
        <w:rPr>
          <w:rFonts w:asciiTheme="majorHAnsi" w:hAnsiTheme="majorHAnsi"/>
        </w:rPr>
        <w:t>2026/2027, 2027/2028, 2028/2029, 2029/2030</w:t>
      </w:r>
      <w:r>
        <w:rPr>
          <w:rFonts w:asciiTheme="majorHAnsi" w:hAnsiTheme="majorHAnsi"/>
        </w:rPr>
        <w:t>. Storitve prevoza šolskih otrok se izvajajo za potrebe</w:t>
      </w:r>
      <w:r w:rsidR="00043351">
        <w:rPr>
          <w:rFonts w:asciiTheme="majorHAnsi" w:hAnsiTheme="majorHAnsi"/>
        </w:rPr>
        <w:t xml:space="preserve"> Osnovne šole Hrastnik in Podružnične šole Dol.</w:t>
      </w:r>
    </w:p>
    <w:p w14:paraId="688AC6FF" w14:textId="77777777" w:rsidR="00F8172F" w:rsidRDefault="00F8172F" w:rsidP="00F8172F">
      <w:pPr>
        <w:widowControl w:val="0"/>
        <w:spacing w:line="276" w:lineRule="auto"/>
        <w:ind w:left="284"/>
        <w:jc w:val="both"/>
        <w:rPr>
          <w:rFonts w:asciiTheme="majorHAnsi" w:hAnsiTheme="majorHAnsi"/>
        </w:rPr>
      </w:pPr>
    </w:p>
    <w:p w14:paraId="6FBF6EA6" w14:textId="77777777" w:rsidR="002E4C39" w:rsidRPr="00D8630A" w:rsidRDefault="002E4C39" w:rsidP="002E4C39">
      <w:pPr>
        <w:widowControl w:val="0"/>
        <w:spacing w:line="276" w:lineRule="auto"/>
        <w:ind w:left="284"/>
        <w:jc w:val="both"/>
        <w:rPr>
          <w:rFonts w:asciiTheme="majorHAnsi" w:hAnsiTheme="majorHAnsi"/>
        </w:rPr>
      </w:pPr>
      <w:r w:rsidRPr="00D8630A">
        <w:rPr>
          <w:rFonts w:asciiTheme="majorHAnsi" w:hAnsiTheme="majorHAnsi"/>
        </w:rPr>
        <w:t xml:space="preserve">Predmet naročila je podrobneje opredeljen v dokumentu </w:t>
      </w:r>
      <w:proofErr w:type="spellStart"/>
      <w:r>
        <w:rPr>
          <w:rFonts w:asciiTheme="majorHAnsi" w:hAnsiTheme="majorHAnsi"/>
          <w:b/>
          <w:bCs/>
        </w:rPr>
        <w:t>Obr</w:t>
      </w:r>
      <w:proofErr w:type="spellEnd"/>
      <w:r>
        <w:rPr>
          <w:rFonts w:asciiTheme="majorHAnsi" w:hAnsiTheme="majorHAnsi"/>
          <w:b/>
          <w:bCs/>
        </w:rPr>
        <w:t xml:space="preserve">. Relacije </w:t>
      </w:r>
      <w:r>
        <w:rPr>
          <w:rFonts w:asciiTheme="majorHAnsi" w:hAnsiTheme="majorHAnsi"/>
        </w:rPr>
        <w:t xml:space="preserve">ter </w:t>
      </w:r>
      <w:proofErr w:type="spellStart"/>
      <w:r>
        <w:rPr>
          <w:rFonts w:asciiTheme="majorHAnsi" w:hAnsiTheme="majorHAnsi"/>
          <w:b/>
          <w:bCs/>
        </w:rPr>
        <w:t>Obr</w:t>
      </w:r>
      <w:proofErr w:type="spellEnd"/>
      <w:r>
        <w:rPr>
          <w:rFonts w:asciiTheme="majorHAnsi" w:hAnsiTheme="majorHAnsi"/>
          <w:b/>
          <w:bCs/>
        </w:rPr>
        <w:t>. Ponudbeni predračun</w:t>
      </w:r>
      <w:r w:rsidRPr="00D8630A">
        <w:rPr>
          <w:rFonts w:asciiTheme="majorHAnsi" w:hAnsiTheme="majorHAnsi"/>
        </w:rPr>
        <w:t xml:space="preserve">. </w:t>
      </w:r>
    </w:p>
    <w:p w14:paraId="36ED22D7" w14:textId="77777777" w:rsidR="002E4C39" w:rsidRDefault="002E4C39" w:rsidP="00F8172F">
      <w:pPr>
        <w:widowControl w:val="0"/>
        <w:spacing w:line="276" w:lineRule="auto"/>
        <w:ind w:left="284"/>
        <w:jc w:val="both"/>
        <w:rPr>
          <w:rFonts w:asciiTheme="majorHAnsi" w:hAnsiTheme="majorHAnsi"/>
        </w:rPr>
      </w:pPr>
    </w:p>
    <w:p w14:paraId="493F17A6" w14:textId="24A0BB4A" w:rsidR="00A1729D" w:rsidRDefault="00A1729D" w:rsidP="00F8172F">
      <w:pPr>
        <w:widowControl w:val="0"/>
        <w:spacing w:line="276" w:lineRule="auto"/>
        <w:ind w:left="284"/>
        <w:jc w:val="both"/>
        <w:rPr>
          <w:rFonts w:asciiTheme="majorHAnsi" w:hAnsiTheme="majorHAnsi"/>
        </w:rPr>
      </w:pPr>
      <w:r w:rsidRPr="00D8630A">
        <w:rPr>
          <w:rFonts w:asciiTheme="majorHAnsi" w:hAnsiTheme="majorHAnsi"/>
        </w:rPr>
        <w:t>Naročnik bo skladno z merili za izbiro najugodnejše ponudbe, določenimi v teh Navodilih, z najugodnejšim ponudnikom sklenil okvirni sporazum za obdobje 4 let. Storitve po okvirnem sporazumu se izvajajo v obdobju od 1.9.202</w:t>
      </w:r>
      <w:r>
        <w:rPr>
          <w:rFonts w:asciiTheme="majorHAnsi" w:hAnsiTheme="majorHAnsi"/>
        </w:rPr>
        <w:t>6</w:t>
      </w:r>
      <w:r w:rsidRPr="00D8630A">
        <w:rPr>
          <w:rFonts w:asciiTheme="majorHAnsi" w:hAnsiTheme="majorHAnsi"/>
        </w:rPr>
        <w:t xml:space="preserve"> do 31.8.20</w:t>
      </w:r>
      <w:r>
        <w:rPr>
          <w:rFonts w:asciiTheme="majorHAnsi" w:hAnsiTheme="majorHAnsi"/>
        </w:rPr>
        <w:t>30</w:t>
      </w:r>
      <w:r w:rsidR="00216D6E">
        <w:rPr>
          <w:rFonts w:asciiTheme="majorHAnsi" w:hAnsiTheme="majorHAnsi"/>
        </w:rPr>
        <w:t>.</w:t>
      </w:r>
    </w:p>
    <w:p w14:paraId="37CDDDB6" w14:textId="77777777" w:rsidR="002E4C39" w:rsidRPr="00843ED0" w:rsidRDefault="002E4C39" w:rsidP="00F8172F">
      <w:pPr>
        <w:widowControl w:val="0"/>
        <w:spacing w:line="276" w:lineRule="auto"/>
        <w:ind w:left="284"/>
        <w:jc w:val="both"/>
        <w:rPr>
          <w:rFonts w:asciiTheme="majorHAnsi" w:hAnsiTheme="majorHAnsi"/>
        </w:rPr>
      </w:pPr>
    </w:p>
    <w:p w14:paraId="707A3C4B" w14:textId="571F3772" w:rsidR="00810E51" w:rsidRPr="00A1729D" w:rsidRDefault="00810E51" w:rsidP="00FB463D">
      <w:pPr>
        <w:pStyle w:val="PODPODNASLOV"/>
        <w:tabs>
          <w:tab w:val="clear" w:pos="284"/>
          <w:tab w:val="clear" w:pos="567"/>
          <w:tab w:val="clear" w:pos="851"/>
        </w:tabs>
        <w:spacing w:after="0" w:line="276" w:lineRule="auto"/>
        <w:ind w:firstLine="0"/>
        <w:jc w:val="both"/>
        <w:rPr>
          <w:rFonts w:asciiTheme="majorHAnsi" w:hAnsiTheme="majorHAnsi"/>
        </w:rPr>
      </w:pPr>
      <w:r w:rsidRPr="00A1729D">
        <w:rPr>
          <w:rFonts w:asciiTheme="majorHAnsi" w:hAnsiTheme="majorHAnsi"/>
        </w:rPr>
        <w:t>informacije o sklopih</w:t>
      </w:r>
      <w:r w:rsidR="00AF3537" w:rsidRPr="00A1729D">
        <w:rPr>
          <w:rFonts w:asciiTheme="majorHAnsi" w:hAnsiTheme="majorHAnsi"/>
        </w:rPr>
        <w:t xml:space="preserve"> </w:t>
      </w:r>
      <w:r w:rsidRPr="00A1729D">
        <w:rPr>
          <w:rFonts w:asciiTheme="majorHAnsi" w:hAnsiTheme="majorHAnsi"/>
        </w:rPr>
        <w:t>(BREZ SKLOPOV)</w:t>
      </w:r>
    </w:p>
    <w:p w14:paraId="17193F08" w14:textId="1ADF94FD"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w:t>
      </w:r>
      <w:r w:rsidR="00A1729D">
        <w:rPr>
          <w:rFonts w:asciiTheme="majorHAnsi" w:hAnsiTheme="majorHAnsi"/>
        </w:rPr>
        <w:t xml:space="preserve"> in način</w:t>
      </w:r>
      <w:r w:rsidRPr="00302E97">
        <w:rPr>
          <w:rFonts w:asciiTheme="majorHAnsi" w:hAnsiTheme="majorHAnsi"/>
        </w:rPr>
        <w:t xml:space="preserve"> izvajanja tega ne omogoča</w:t>
      </w:r>
      <w:r w:rsidR="00A1729D">
        <w:rPr>
          <w:rFonts w:asciiTheme="majorHAnsi" w:hAnsiTheme="majorHAnsi"/>
        </w:rPr>
        <w:t>, ob enem ne bi pripomoglo k večji gospodarnosti</w:t>
      </w:r>
      <w:r w:rsidRPr="00302E97">
        <w:rPr>
          <w:rFonts w:asciiTheme="majorHAnsi" w:hAnsiTheme="majorHAnsi"/>
        </w:rPr>
        <w:t xml:space="preserve">.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73A359FD"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členom Zakona o javnem naročanju (</w:t>
      </w:r>
      <w:r w:rsidR="00AB6CC2" w:rsidRPr="00AB6CC2">
        <w:rPr>
          <w:rFonts w:asciiTheme="majorHAnsi" w:hAnsiTheme="majorHAnsi"/>
        </w:rPr>
        <w:t xml:space="preserve">Uradni list RS, št. 91/15, 14/18, 121/21, 10/22, 74/22 – </w:t>
      </w:r>
      <w:proofErr w:type="spellStart"/>
      <w:r w:rsidR="00AB6CC2" w:rsidRPr="00AB6CC2">
        <w:rPr>
          <w:rFonts w:asciiTheme="majorHAnsi" w:hAnsiTheme="majorHAnsi"/>
        </w:rPr>
        <w:t>odl</w:t>
      </w:r>
      <w:proofErr w:type="spellEnd"/>
      <w:r w:rsidR="00AB6CC2" w:rsidRPr="00AB6CC2">
        <w:rPr>
          <w:rFonts w:asciiTheme="majorHAnsi" w:hAnsiTheme="majorHAnsi"/>
        </w:rPr>
        <w:t>. US, 100/22 – ZNUZSZS, 28/23, 88/23 – ZOPNN-F in 83/25 – ZOUL</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0"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0"/>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1"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w:t>
      </w:r>
      <w:r w:rsidRPr="00E04BCD">
        <w:rPr>
          <w:rFonts w:asciiTheme="majorHAnsi" w:hAnsiTheme="majorHAnsi"/>
        </w:rPr>
        <w:lastRenderedPageBreak/>
        <w:t xml:space="preserve">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6A8B39E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367731">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1"/>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2"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4249FEFD"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9A747D">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BB60E8">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6965BD59" w14:textId="061CEE08" w:rsidR="0000674F" w:rsidRDefault="00FE5977" w:rsidP="00FE5977">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w:t>
      </w:r>
      <w:r w:rsidR="0000674F">
        <w:rPr>
          <w:rFonts w:asciiTheme="majorHAnsi" w:hAnsiTheme="majorHAnsi"/>
        </w:rPr>
        <w:t xml:space="preserve"> </w:t>
      </w:r>
      <w:r w:rsidRPr="003E1822">
        <w:rPr>
          <w:rFonts w:asciiTheme="majorHAnsi" w:hAnsiTheme="majorHAnsi"/>
        </w:rPr>
        <w:t>ne bo izpolnil, bo naročnik štel, da postavko ponuja po ceni nič (0,00 EUR).</w:t>
      </w:r>
    </w:p>
    <w:p w14:paraId="0D7DF1AA" w14:textId="77777777" w:rsidR="00597230" w:rsidRDefault="00597230"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lastRenderedPageBreak/>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w:t>
      </w:r>
      <w:proofErr w:type="spellStart"/>
      <w:r w:rsidR="00425F69" w:rsidRPr="00425F69">
        <w:rPr>
          <w:rFonts w:asciiTheme="majorHAnsi" w:eastAsia="Trebuchet MS" w:hAnsiTheme="majorHAnsi"/>
        </w:rPr>
        <w:t>sken</w:t>
      </w:r>
      <w:proofErr w:type="spellEnd"/>
      <w:r w:rsidR="00425F69" w:rsidRPr="00425F69">
        <w:rPr>
          <w:rFonts w:asciiTheme="majorHAnsi" w:eastAsia="Trebuchet MS" w:hAnsiTheme="majorHAnsi"/>
        </w:rPr>
        <w:t xml:space="preserve">«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ali elektronsko podpisan z veljavnim kvalificiranim digitalnim potrdilom (</w:t>
      </w:r>
      <w:proofErr w:type="spellStart"/>
      <w:r w:rsidR="00425F69" w:rsidRPr="00425F69">
        <w:rPr>
          <w:rFonts w:asciiTheme="majorHAnsi" w:eastAsia="Trebuchet MS" w:hAnsiTheme="majorHAnsi"/>
        </w:rPr>
        <w:t>xml</w:t>
      </w:r>
      <w:proofErr w:type="spellEnd"/>
      <w:r w:rsidR="00425F69" w:rsidRPr="00425F69">
        <w:rPr>
          <w:rFonts w:asciiTheme="majorHAnsi" w:eastAsia="Trebuchet MS" w:hAnsiTheme="majorHAnsi"/>
        </w:rPr>
        <w:t xml:space="preserve"> ali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6E325AE9" w:rsidR="003B0428" w:rsidRPr="000E39CA"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w:t>
      </w:r>
      <w:r w:rsidRPr="000E39CA">
        <w:rPr>
          <w:rFonts w:asciiTheme="majorHAnsi" w:hAnsiTheme="majorHAnsi"/>
        </w:rPr>
        <w:t xml:space="preserve">PONUDBE </w:t>
      </w:r>
      <w:r w:rsidR="0070200C" w:rsidRPr="000E39CA">
        <w:rPr>
          <w:rFonts w:asciiTheme="majorHAnsi" w:hAnsiTheme="majorHAnsi"/>
        </w:rPr>
        <w:t>IN DOKAZILA</w:t>
      </w:r>
    </w:p>
    <w:p w14:paraId="0A6E423C" w14:textId="6C378208" w:rsidR="003B0428" w:rsidRDefault="003B0428" w:rsidP="008A51A1">
      <w:pPr>
        <w:widowControl w:val="0"/>
        <w:spacing w:line="276" w:lineRule="auto"/>
        <w:ind w:left="284"/>
        <w:jc w:val="both"/>
        <w:rPr>
          <w:rFonts w:asciiTheme="majorHAnsi" w:hAnsiTheme="majorHAnsi"/>
        </w:rPr>
      </w:pPr>
      <w:r w:rsidRPr="000E39CA">
        <w:rPr>
          <w:rFonts w:asciiTheme="majorHAnsi" w:hAnsiTheme="majorHAnsi"/>
        </w:rPr>
        <w:t>Celotna ponudbena dokumentacija mora biti pripravljena v slovenskem jeziku. Posamezna potrdila uradnih organov (npr. potrdilo o nekaznovanosti ipd.)</w:t>
      </w:r>
      <w:r w:rsidR="003971EE" w:rsidRPr="000E39CA">
        <w:rPr>
          <w:rFonts w:asciiTheme="majorHAnsi" w:hAnsiTheme="majorHAnsi"/>
        </w:rPr>
        <w:t xml:space="preserve"> ter morebitna tehnična dokumentacija, </w:t>
      </w:r>
      <w:r w:rsidRPr="000E39CA">
        <w:rPr>
          <w:rFonts w:asciiTheme="majorHAnsi" w:hAnsiTheme="majorHAnsi"/>
        </w:rPr>
        <w:t>ki jih ponudnik predloži kot dokazila v predmetnem postopku, so lahko predložena tudi v tujem jeziku. Naročnik si pridržuje pravico zahtevati prevod takšnih dokazil v slovenski jezik.</w:t>
      </w:r>
    </w:p>
    <w:p w14:paraId="0AC427B7" w14:textId="77777777" w:rsidR="0070200C" w:rsidRDefault="0070200C" w:rsidP="008A51A1">
      <w:pPr>
        <w:widowControl w:val="0"/>
        <w:spacing w:line="276" w:lineRule="auto"/>
        <w:ind w:left="284"/>
        <w:jc w:val="both"/>
        <w:rPr>
          <w:rFonts w:asciiTheme="majorHAnsi" w:hAnsiTheme="majorHAnsi"/>
        </w:rPr>
      </w:pPr>
    </w:p>
    <w:p w14:paraId="625FE425" w14:textId="77777777" w:rsidR="0070200C" w:rsidRDefault="0070200C" w:rsidP="0070200C">
      <w:pPr>
        <w:widowControl w:val="0"/>
        <w:spacing w:line="276" w:lineRule="auto"/>
        <w:ind w:left="284"/>
        <w:jc w:val="both"/>
        <w:rPr>
          <w:rFonts w:asciiTheme="majorHAnsi" w:hAnsiTheme="majorHAnsi"/>
        </w:rPr>
      </w:pPr>
      <w:r w:rsidRPr="000E39CA">
        <w:rPr>
          <w:rFonts w:asciiTheme="majorHAnsi" w:hAnsiTheme="majorHAnsi"/>
        </w:rPr>
        <w:t>V kolikor ni pri posameznem pogoju določeno drugače, so lahko dokazila za izkazovanje izpolnjevanja pogojev za sodelovanje izdana največ 1 mesec pred rokom za oddajo ponudb ali najpozneje v 90 dneh od roka za oddajo ponudb.</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0114561C" w:rsidR="003B0428" w:rsidRPr="000E39CA"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PONUDBE </w:t>
      </w:r>
      <w:r w:rsidRPr="000E39CA">
        <w:rPr>
          <w:rFonts w:asciiTheme="majorHAnsi" w:hAnsiTheme="majorHAnsi"/>
        </w:rPr>
        <w:t xml:space="preserve">IN </w:t>
      </w:r>
      <w:r w:rsidR="00AD0299" w:rsidRPr="000E39CA">
        <w:rPr>
          <w:rFonts w:asciiTheme="majorHAnsi" w:hAnsiTheme="majorHAnsi"/>
        </w:rPr>
        <w:t>ODSTOP NAROČNIKA OD IZVEDBE JAVNEGA NAROČILA</w:t>
      </w:r>
    </w:p>
    <w:p w14:paraId="34860ACE" w14:textId="0F68B8BC" w:rsidR="003B0428" w:rsidRPr="000E39CA" w:rsidRDefault="003B0428" w:rsidP="003B0428">
      <w:pPr>
        <w:widowControl w:val="0"/>
        <w:spacing w:line="276" w:lineRule="auto"/>
        <w:ind w:left="284"/>
        <w:jc w:val="both"/>
        <w:rPr>
          <w:rFonts w:asciiTheme="majorHAnsi" w:hAnsiTheme="majorHAnsi"/>
        </w:rPr>
      </w:pPr>
      <w:r w:rsidRPr="000E39CA">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0E39CA" w:rsidRDefault="003B0428" w:rsidP="003B0428">
      <w:pPr>
        <w:widowControl w:val="0"/>
        <w:spacing w:line="276" w:lineRule="auto"/>
        <w:ind w:left="284"/>
        <w:jc w:val="both"/>
        <w:rPr>
          <w:rFonts w:asciiTheme="majorHAnsi" w:hAnsiTheme="majorHAnsi"/>
        </w:rPr>
      </w:pPr>
    </w:p>
    <w:bookmarkEnd w:id="2"/>
    <w:p w14:paraId="0BEDBD99" w14:textId="77777777" w:rsidR="007F0B65" w:rsidRPr="000E39CA" w:rsidRDefault="007F0B65" w:rsidP="007F0B65">
      <w:pPr>
        <w:widowControl w:val="0"/>
        <w:spacing w:line="276" w:lineRule="auto"/>
        <w:ind w:left="284"/>
        <w:jc w:val="both"/>
        <w:rPr>
          <w:rFonts w:asciiTheme="majorHAnsi" w:hAnsiTheme="majorHAnsi"/>
        </w:rPr>
      </w:pPr>
      <w:r w:rsidRPr="000E39CA">
        <w:rPr>
          <w:rFonts w:asciiTheme="majorHAnsi" w:hAnsiTheme="maj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odstopa od izvedbe javnega naročila.</w:t>
      </w:r>
    </w:p>
    <w:p w14:paraId="7D334040" w14:textId="77777777" w:rsidR="00740DDB" w:rsidRPr="000E39CA" w:rsidRDefault="00740DDB" w:rsidP="008A51A1">
      <w:pPr>
        <w:widowControl w:val="0"/>
        <w:spacing w:line="276" w:lineRule="auto"/>
        <w:ind w:left="284"/>
        <w:jc w:val="both"/>
        <w:rPr>
          <w:rFonts w:asciiTheme="majorHAnsi" w:hAnsiTheme="majorHAnsi"/>
        </w:rPr>
      </w:pPr>
    </w:p>
    <w:p w14:paraId="3F088A43" w14:textId="419BEA51" w:rsidR="00341E5A" w:rsidRPr="000E39CA"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sidRPr="000E39CA">
        <w:rPr>
          <w:rFonts w:asciiTheme="majorHAnsi" w:hAnsiTheme="majorHAnsi"/>
        </w:rPr>
        <w:t>JAVNO</w:t>
      </w:r>
      <w:r w:rsidR="00341E5A" w:rsidRPr="000E39CA">
        <w:rPr>
          <w:rFonts w:asciiTheme="majorHAnsi" w:hAnsiTheme="majorHAnsi"/>
        </w:rPr>
        <w:t xml:space="preserve"> odpiranje ponudb</w:t>
      </w:r>
      <w:r w:rsidRPr="000E39CA">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0E39CA">
        <w:rPr>
          <w:rFonts w:asciiTheme="majorHAnsi" w:hAnsiTheme="majorHAnsi"/>
        </w:rPr>
        <w:t>Odpiranje ponudb bo potekalo avtomatično v sistemu</w:t>
      </w:r>
      <w:r w:rsidRPr="00B95201">
        <w:rPr>
          <w:rFonts w:asciiTheme="majorHAnsi" w:hAnsiTheme="majorHAnsi"/>
        </w:rPr>
        <w:t xml:space="preserve">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BC7F76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lastRenderedPageBreak/>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45C9E799"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w:t>
      </w:r>
      <w:r w:rsidRPr="000E39CA">
        <w:rPr>
          <w:rFonts w:asciiTheme="majorHAnsi" w:hAnsiTheme="majorHAnsi"/>
        </w:rPr>
        <w:t xml:space="preserve">dokazil upoštevajoč </w:t>
      </w:r>
      <w:r w:rsidR="00E77210" w:rsidRPr="000E39CA">
        <w:rPr>
          <w:rFonts w:asciiTheme="majorHAnsi" w:hAnsiTheme="majorHAnsi"/>
        </w:rPr>
        <w:t xml:space="preserve">(zadnji) veljavni </w:t>
      </w:r>
      <w:r w:rsidRPr="000E39CA">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316A9C1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w:t>
      </w:r>
      <w:r w:rsidR="009A747D">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003C6E13"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 xml:space="preserve">ZAVAROVANJE ZA DOBRO IZVEDBO POGODBENIH OBVEZNOSTI </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pogodbe o izvedbi javnega </w:t>
      </w:r>
      <w:r w:rsidRPr="002464A9">
        <w:rPr>
          <w:rFonts w:asciiTheme="majorHAnsi" w:hAnsiTheme="majorHAnsi"/>
          <w:b/>
          <w:bCs/>
          <w:u w:val="single"/>
        </w:rPr>
        <w:lastRenderedPageBreak/>
        <w:t>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1F9DA484"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27A14AE6"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gospodarski subjekt v partnerski ponudbi, ki bo v primeru pridobitve posla, od naročnika sprejemal obveznosti, navodila in plačila v imenu in za račun vseh partnerjev, razen v kolikor se partnerji v partnerski pogodbi ne dogovorijo drugače</w:t>
      </w:r>
      <w:r w:rsidR="000E39CA">
        <w:rPr>
          <w:rFonts w:asciiTheme="majorHAnsi" w:hAnsiTheme="majorHAnsi"/>
        </w:rPr>
        <w:t xml:space="preserve">. </w:t>
      </w:r>
      <w:r w:rsidR="002D3358">
        <w:rPr>
          <w:rFonts w:asciiTheme="majorHAnsi" w:hAnsiTheme="majorHAnsi"/>
        </w:rPr>
        <w:t>Kot partner se šteje</w:t>
      </w:r>
      <w:r w:rsidR="009A747D">
        <w:rPr>
          <w:rFonts w:asciiTheme="majorHAnsi" w:hAnsiTheme="majorHAnsi"/>
        </w:rPr>
        <w:t>jo</w:t>
      </w:r>
      <w:r w:rsidR="002D3358">
        <w:rPr>
          <w:rFonts w:asciiTheme="majorHAnsi" w:hAnsiTheme="majorHAnsi"/>
        </w:rPr>
        <w:t xml:space="preserv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6357F3AD"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9A747D">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65ABBFE"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9A747D">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02B6D56F" w14:textId="77777777" w:rsidR="00E235F6"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proofErr w:type="spellStart"/>
      <w:r>
        <w:rPr>
          <w:rFonts w:asciiTheme="majorHAnsi" w:eastAsia="Trebuchet MS" w:hAnsiTheme="majorHAnsi"/>
          <w:b/>
          <w:bCs/>
        </w:rPr>
        <w:t>Obr</w:t>
      </w:r>
      <w:proofErr w:type="spellEnd"/>
      <w:r>
        <w:rPr>
          <w:rFonts w:asciiTheme="majorHAnsi" w:eastAsia="Trebuchet MS" w:hAnsiTheme="majorHAnsi"/>
          <w:b/>
          <w:bCs/>
        </w:rPr>
        <w:t>. Soglasje podizvajalca</w:t>
      </w:r>
      <w:r>
        <w:rPr>
          <w:rFonts w:asciiTheme="majorHAnsi" w:eastAsia="Trebuchet MS" w:hAnsiTheme="majorHAnsi"/>
        </w:rPr>
        <w:t xml:space="preserve"> za vsakega od podizvajalcev,</w:t>
      </w:r>
    </w:p>
    <w:p w14:paraId="6DB87705" w14:textId="3B26C45D" w:rsidR="0000089A"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 kolikor podizvajalec zahteva neposredna plačil</w:t>
      </w:r>
      <w:r>
        <w:rPr>
          <w:rFonts w:asciiTheme="majorHAnsi" w:eastAsia="Trebuchet MS" w:hAnsiTheme="majorHAnsi"/>
        </w:rPr>
        <w:t>a</w:t>
      </w:r>
      <w:r w:rsidRPr="003E1822">
        <w:rPr>
          <w:rFonts w:asciiTheme="majorHAnsi" w:eastAsia="Trebuchet MS" w:hAnsiTheme="majorHAnsi"/>
        </w:rPr>
        <w:t xml:space="preserve">, predložiti obrazec </w:t>
      </w:r>
      <w:bookmarkStart w:id="3" w:name="_Hlk115358164"/>
      <w:proofErr w:type="spellStart"/>
      <w:r w:rsidRPr="003E1822">
        <w:rPr>
          <w:rFonts w:asciiTheme="majorHAnsi" w:eastAsia="Trebuchet MS" w:hAnsiTheme="majorHAnsi"/>
          <w:b/>
          <w:bCs/>
        </w:rPr>
        <w:t>O</w:t>
      </w:r>
      <w:r>
        <w:rPr>
          <w:rFonts w:asciiTheme="majorHAnsi" w:eastAsia="Trebuchet MS" w:hAnsiTheme="majorHAnsi"/>
          <w:b/>
          <w:bCs/>
        </w:rPr>
        <w:t>br</w:t>
      </w:r>
      <w:proofErr w:type="spellEnd"/>
      <w:r>
        <w:rPr>
          <w:rFonts w:asciiTheme="majorHAnsi" w:eastAsia="Trebuchet MS" w:hAnsiTheme="majorHAnsi"/>
          <w:b/>
          <w:bCs/>
        </w:rPr>
        <w:t>. Lastniška struktura</w:t>
      </w:r>
      <w:bookmarkEnd w:id="3"/>
      <w:r>
        <w:rPr>
          <w:rFonts w:asciiTheme="majorHAnsi" w:eastAsia="Trebuchet MS" w:hAnsiTheme="majorHAnsi"/>
        </w:rPr>
        <w:t>, izpolnjen in podpisan s strani podizvajalca</w:t>
      </w:r>
      <w:r w:rsidR="00110C9C"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731D5948"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w:t>
      </w:r>
      <w:r w:rsidR="009A747D">
        <w:rPr>
          <w:rFonts w:asciiTheme="majorHAnsi" w:hAnsiTheme="majorHAnsi"/>
        </w:rPr>
        <w:t xml:space="preserve"> za</w:t>
      </w:r>
      <w:r w:rsidRPr="00843ED0">
        <w:rPr>
          <w:rFonts w:asciiTheme="majorHAnsi" w:hAnsiTheme="majorHAnsi"/>
        </w:rPr>
        <w:t xml:space="preserve"> izpolnjevanje pogojev v zvezi z izobrazbo in strokovno usposobljenostjo imenuje kader, ki ni zaposlen pri ponudniku ali </w:t>
      </w:r>
      <w:r w:rsidRPr="000E39CA">
        <w:rPr>
          <w:rFonts w:asciiTheme="majorHAnsi" w:hAnsiTheme="majorHAnsi"/>
        </w:rPr>
        <w:t>partnerju</w:t>
      </w:r>
      <w:r w:rsidR="00E77210" w:rsidRPr="000E39CA">
        <w:rPr>
          <w:rFonts w:asciiTheme="majorHAnsi" w:hAnsiTheme="majorHAnsi"/>
        </w:rPr>
        <w:t xml:space="preserve"> in iz posameznega pogoja ne izhaja drugače</w:t>
      </w:r>
      <w:r w:rsidRPr="000E39CA">
        <w:rPr>
          <w:rFonts w:asciiTheme="majorHAnsi" w:hAnsiTheme="majorHAnsi"/>
        </w:rPr>
        <w:t>, mora biti posameznik</w:t>
      </w:r>
      <w:r w:rsidR="00110C9C" w:rsidRPr="000E39CA">
        <w:rPr>
          <w:rFonts w:asciiTheme="majorHAnsi" w:hAnsiTheme="majorHAnsi"/>
        </w:rPr>
        <w:t xml:space="preserve"> (fizična oseba)</w:t>
      </w:r>
      <w:r w:rsidRPr="000E39CA">
        <w:rPr>
          <w:rFonts w:asciiTheme="majorHAnsi" w:hAnsiTheme="majorHAnsi"/>
        </w:rPr>
        <w:t xml:space="preserve"> ali družba,</w:t>
      </w:r>
      <w:r w:rsidRPr="00843ED0">
        <w:rPr>
          <w:rFonts w:asciiTheme="majorHAnsi" w:hAnsiTheme="majorHAnsi"/>
        </w:rPr>
        <w:t xml:space="preserve">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17338B6" w14:textId="77777777" w:rsidR="00B37BDC" w:rsidRPr="00843ED0" w:rsidRDefault="00B37BDC"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F823D4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44EDDB4B"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5E8CC3B7" w14:textId="7CD354F3" w:rsidR="00844FC7" w:rsidRDefault="00EA3DCC" w:rsidP="008A51A1">
      <w:pPr>
        <w:spacing w:line="276" w:lineRule="auto"/>
        <w:ind w:left="284"/>
        <w:jc w:val="both"/>
        <w:rPr>
          <w:rFonts w:asciiTheme="majorHAnsi" w:hAnsiTheme="majorHAnsi"/>
        </w:rPr>
      </w:pPr>
      <w:bookmarkStart w:id="4" w:name="_Hlk11411597"/>
      <w:bookmarkStart w:id="5"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00202A33">
        <w:rPr>
          <w:rFonts w:asciiTheme="majorHAnsi" w:hAnsiTheme="majorHAnsi"/>
        </w:rPr>
        <w:t xml:space="preserve">fizične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4"/>
    <w:bookmarkEnd w:id="5"/>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380A0457" w:rsidR="00844FC7" w:rsidRPr="00843ED0" w:rsidRDefault="00844FC7" w:rsidP="008A51A1">
      <w:pPr>
        <w:spacing w:line="276" w:lineRule="auto"/>
        <w:ind w:left="284"/>
        <w:jc w:val="both"/>
        <w:rPr>
          <w:rFonts w:asciiTheme="majorHAnsi" w:eastAsiaTheme="minorEastAsia" w:hAnsiTheme="majorHAnsi"/>
        </w:rPr>
      </w:pPr>
      <w:r w:rsidRPr="00202A33">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19EEBA77" w:rsidR="00844FC7" w:rsidRDefault="0036518C" w:rsidP="0036518C">
      <w:pPr>
        <w:spacing w:line="276" w:lineRule="auto"/>
        <w:ind w:left="284"/>
        <w:jc w:val="both"/>
        <w:outlineLvl w:val="0"/>
        <w:rPr>
          <w:rFonts w:asciiTheme="majorHAnsi" w:hAnsiTheme="majorHAnsi"/>
        </w:rPr>
      </w:pPr>
      <w:bookmarkStart w:id="6" w:name="_Hlk19257219"/>
      <w:r w:rsidRPr="00843ED0">
        <w:rPr>
          <w:rFonts w:asciiTheme="majorHAnsi" w:hAnsiTheme="majorHAnsi"/>
        </w:rPr>
        <w:t xml:space="preserve">Ponudnik izkaže izpolnjevanje pogoja </w:t>
      </w:r>
      <w:r w:rsidR="00844FC7">
        <w:rPr>
          <w:rFonts w:asciiTheme="majorHAnsi" w:hAnsiTheme="majorHAnsi"/>
        </w:rPr>
        <w:t xml:space="preserve">s predložitvijo </w:t>
      </w:r>
      <w:r w:rsidR="00202A33">
        <w:rPr>
          <w:rFonts w:asciiTheme="majorHAnsi" w:hAnsiTheme="majorHAnsi"/>
        </w:rPr>
        <w:t xml:space="preserve">ustrezne </w:t>
      </w:r>
      <w:r w:rsidR="00202A33" w:rsidRPr="00202A33">
        <w:rPr>
          <w:rFonts w:asciiTheme="majorHAnsi" w:hAnsiTheme="majorHAnsi"/>
          <w:b/>
          <w:bCs/>
        </w:rPr>
        <w:t>bonitetne informacije</w:t>
      </w:r>
      <w:r w:rsidR="00202A33">
        <w:rPr>
          <w:rFonts w:asciiTheme="majorHAnsi" w:hAnsiTheme="majorHAnsi"/>
        </w:rPr>
        <w:t xml:space="preserve"> </w:t>
      </w:r>
      <w:r w:rsidR="00844FC7">
        <w:rPr>
          <w:rFonts w:asciiTheme="majorHAnsi" w:hAnsiTheme="majorHAnsi"/>
        </w:rPr>
        <w:t xml:space="preserve">ali s predložitvijo drugih dokazil, iz katerih je razvidno izpolnjevanje pogoja (npr. </w:t>
      </w:r>
      <w:r w:rsidR="00017202" w:rsidRPr="00017202">
        <w:rPr>
          <w:rFonts w:asciiTheme="majorHAnsi" w:hAnsiTheme="majorHAnsi"/>
        </w:rPr>
        <w:t>potrdil</w:t>
      </w:r>
      <w:r w:rsidR="00017202">
        <w:rPr>
          <w:rFonts w:asciiTheme="majorHAnsi" w:hAnsiTheme="majorHAnsi"/>
        </w:rPr>
        <w:t>a</w:t>
      </w:r>
      <w:r w:rsidR="00017202" w:rsidRPr="00017202">
        <w:rPr>
          <w:rFonts w:asciiTheme="majorHAnsi" w:hAnsiTheme="majorHAnsi"/>
        </w:rPr>
        <w:t xml:space="preserve"> vseh bank, pri katerih ima odprt TRR</w:t>
      </w:r>
      <w:r w:rsidR="00844FC7">
        <w:rPr>
          <w:rFonts w:asciiTheme="majorHAnsi" w:hAnsiTheme="majorHAnsi"/>
        </w:rPr>
        <w:t>).</w:t>
      </w:r>
      <w:r w:rsidR="002F5FB1" w:rsidRPr="002F5FB1">
        <w:rPr>
          <w:rFonts w:asciiTheme="majorHAnsi" w:hAnsiTheme="majorHAnsi"/>
        </w:rPr>
        <w:t xml:space="preserve"> </w:t>
      </w:r>
      <w:r w:rsidR="002F5FB1" w:rsidRPr="0004465F">
        <w:rPr>
          <w:rFonts w:asciiTheme="majorHAnsi" w:hAnsiTheme="majorHAnsi"/>
        </w:rPr>
        <w:t xml:space="preserve">Naročnik bo kot ustrezna štel potrdila, izdana največ </w:t>
      </w:r>
      <w:r w:rsidR="002F5FB1">
        <w:rPr>
          <w:rFonts w:asciiTheme="majorHAnsi" w:hAnsiTheme="majorHAnsi"/>
        </w:rPr>
        <w:t>1</w:t>
      </w:r>
      <w:r w:rsidR="002F5FB1" w:rsidRPr="0004465F">
        <w:rPr>
          <w:rFonts w:asciiTheme="majorHAnsi" w:hAnsiTheme="majorHAnsi"/>
        </w:rPr>
        <w:t xml:space="preserve"> mesec pred rokom za oddajo ponudb</w:t>
      </w:r>
      <w:r w:rsidR="002F5FB1">
        <w:rPr>
          <w:rFonts w:asciiTheme="majorHAnsi" w:hAnsiTheme="majorHAnsi"/>
        </w:rPr>
        <w:t>. Dokazilo bo lahko izdano po roku za oddajo ponudb.</w:t>
      </w:r>
    </w:p>
    <w:bookmarkEnd w:id="6"/>
    <w:p w14:paraId="53042938" w14:textId="2311644A" w:rsidR="00773452"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27EB55CF" w14:textId="559CAC5C" w:rsidR="00060A99" w:rsidRDefault="00060A99" w:rsidP="00060A99">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Pr>
          <w:rFonts w:asciiTheme="majorHAnsi" w:eastAsiaTheme="minorEastAsia" w:hAnsiTheme="majorHAnsi"/>
        </w:rPr>
        <w:t xml:space="preserve"> mora izkazati, da </w:t>
      </w:r>
      <w:r w:rsidRPr="00B60264">
        <w:rPr>
          <w:rFonts w:asciiTheme="majorHAnsi" w:eastAsiaTheme="minorEastAsia" w:hAnsiTheme="majorHAnsi"/>
        </w:rPr>
        <w:t xml:space="preserve">je v </w:t>
      </w:r>
      <w:r>
        <w:rPr>
          <w:rFonts w:asciiTheme="majorHAnsi" w:eastAsiaTheme="minorEastAsia" w:hAnsiTheme="majorHAnsi"/>
        </w:rPr>
        <w:t xml:space="preserve">obdobju od 2022 dalje </w:t>
      </w:r>
      <w:r w:rsidRPr="00B60264">
        <w:rPr>
          <w:rFonts w:asciiTheme="majorHAnsi" w:eastAsiaTheme="minorEastAsia" w:hAnsiTheme="majorHAnsi"/>
        </w:rPr>
        <w:t xml:space="preserve">uspešno </w:t>
      </w:r>
      <w:r>
        <w:rPr>
          <w:rFonts w:asciiTheme="majorHAnsi" w:eastAsiaTheme="minorEastAsia" w:hAnsiTheme="majorHAnsi"/>
        </w:rPr>
        <w:t>izvajal</w:t>
      </w:r>
      <w:r w:rsidRPr="00B60264">
        <w:rPr>
          <w:rFonts w:asciiTheme="majorHAnsi" w:eastAsiaTheme="minorEastAsia" w:hAnsiTheme="majorHAnsi"/>
        </w:rPr>
        <w:t xml:space="preserve"> </w:t>
      </w:r>
      <w:r w:rsidRPr="00662CBF">
        <w:rPr>
          <w:rFonts w:asciiTheme="majorHAnsi" w:eastAsiaTheme="minorEastAsia" w:hAnsiTheme="majorHAnsi"/>
        </w:rPr>
        <w:t xml:space="preserve">storitve posebnih linijskih prevozov šoloobveznih otrok med domom in izobraževalno ustanovo neprekinjeno najmanj </w:t>
      </w:r>
      <w:r>
        <w:rPr>
          <w:rFonts w:asciiTheme="majorHAnsi" w:eastAsiaTheme="minorEastAsia" w:hAnsiTheme="majorHAnsi"/>
        </w:rPr>
        <w:t>dve</w:t>
      </w:r>
      <w:r w:rsidRPr="00662CBF">
        <w:rPr>
          <w:rFonts w:asciiTheme="majorHAnsi" w:eastAsiaTheme="minorEastAsia" w:hAnsiTheme="majorHAnsi"/>
        </w:rPr>
        <w:t xml:space="preserve"> šolsk</w:t>
      </w:r>
      <w:r>
        <w:rPr>
          <w:rFonts w:asciiTheme="majorHAnsi" w:eastAsiaTheme="minorEastAsia" w:hAnsiTheme="majorHAnsi"/>
        </w:rPr>
        <w:t>i</w:t>
      </w:r>
      <w:r w:rsidRPr="00662CBF">
        <w:rPr>
          <w:rFonts w:asciiTheme="majorHAnsi" w:eastAsiaTheme="minorEastAsia" w:hAnsiTheme="majorHAnsi"/>
        </w:rPr>
        <w:t xml:space="preserve"> let</w:t>
      </w:r>
      <w:r>
        <w:rPr>
          <w:rFonts w:asciiTheme="majorHAnsi" w:eastAsiaTheme="minorEastAsia" w:hAnsiTheme="majorHAnsi"/>
        </w:rPr>
        <w:t>i</w:t>
      </w:r>
      <w:r w:rsidRPr="00662CBF">
        <w:rPr>
          <w:rFonts w:asciiTheme="majorHAnsi" w:eastAsiaTheme="minorEastAsia" w:hAnsiTheme="majorHAnsi"/>
        </w:rPr>
        <w:t>, pri vsaj enem naročniku.</w:t>
      </w:r>
    </w:p>
    <w:p w14:paraId="0A47A0F2" w14:textId="77777777" w:rsidR="00060A99" w:rsidRDefault="00060A99" w:rsidP="00060A99">
      <w:pPr>
        <w:spacing w:line="276" w:lineRule="auto"/>
        <w:ind w:left="284"/>
        <w:jc w:val="both"/>
        <w:rPr>
          <w:rFonts w:asciiTheme="majorHAnsi" w:eastAsiaTheme="minorEastAsia" w:hAnsiTheme="majorHAnsi"/>
        </w:rPr>
      </w:pPr>
    </w:p>
    <w:p w14:paraId="78F626F9" w14:textId="1DE25386" w:rsidR="00060A99" w:rsidRDefault="00060A99" w:rsidP="00060A99">
      <w:pPr>
        <w:spacing w:line="276" w:lineRule="auto"/>
        <w:ind w:left="284"/>
        <w:jc w:val="both"/>
        <w:rPr>
          <w:rFonts w:asciiTheme="majorHAnsi" w:eastAsiaTheme="minorEastAsia" w:hAnsiTheme="majorHAnsi"/>
        </w:rPr>
      </w:pPr>
      <w:r w:rsidRPr="00A95AEB">
        <w:rPr>
          <w:rFonts w:asciiTheme="majorHAnsi" w:eastAsiaTheme="minorEastAsia" w:hAnsiTheme="majorHAnsi"/>
        </w:rPr>
        <w:t>Naročnik bo kot uspešno izvedeni referenčni posel upošteval tudi posle, ki se izvajajo za</w:t>
      </w:r>
      <w:r>
        <w:rPr>
          <w:rFonts w:asciiTheme="majorHAnsi" w:eastAsiaTheme="minorEastAsia" w:hAnsiTheme="majorHAnsi"/>
        </w:rPr>
        <w:t xml:space="preserve"> </w:t>
      </w:r>
      <w:r w:rsidRPr="00A95AEB">
        <w:rPr>
          <w:rFonts w:asciiTheme="majorHAnsi" w:eastAsiaTheme="minorEastAsia" w:hAnsiTheme="majorHAnsi"/>
        </w:rPr>
        <w:t>šolsko leto 202</w:t>
      </w:r>
      <w:r>
        <w:rPr>
          <w:rFonts w:asciiTheme="majorHAnsi" w:eastAsiaTheme="minorEastAsia" w:hAnsiTheme="majorHAnsi"/>
        </w:rPr>
        <w:t>5</w:t>
      </w:r>
      <w:r w:rsidRPr="00A95AEB">
        <w:rPr>
          <w:rFonts w:asciiTheme="majorHAnsi" w:eastAsiaTheme="minorEastAsia" w:hAnsiTheme="majorHAnsi"/>
        </w:rPr>
        <w:t>/202</w:t>
      </w:r>
      <w:r>
        <w:rPr>
          <w:rFonts w:asciiTheme="majorHAnsi" w:eastAsiaTheme="minorEastAsia" w:hAnsiTheme="majorHAnsi"/>
        </w:rPr>
        <w:t>6.</w:t>
      </w:r>
    </w:p>
    <w:p w14:paraId="16420E1A" w14:textId="77777777" w:rsidR="00060A99" w:rsidRDefault="00060A99" w:rsidP="00060A99">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7"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7"/>
    <w:p w14:paraId="42CD8CD4" w14:textId="62A076F5" w:rsidR="000F1374" w:rsidRDefault="000F1374" w:rsidP="00773452">
      <w:pPr>
        <w:spacing w:line="276" w:lineRule="auto"/>
        <w:ind w:left="284"/>
        <w:jc w:val="both"/>
        <w:rPr>
          <w:rFonts w:asciiTheme="majorHAnsi" w:hAnsiTheme="majorHAnsi"/>
          <w:bCs/>
          <w:szCs w:val="20"/>
        </w:rPr>
      </w:pPr>
    </w:p>
    <w:p w14:paraId="7C283952" w14:textId="77777777" w:rsidR="00E52CB0" w:rsidRPr="00843ED0" w:rsidRDefault="00E52CB0" w:rsidP="00E52CB0">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Tehnična brezhibnost vozil</w:t>
      </w:r>
      <w:r w:rsidRPr="00843ED0">
        <w:rPr>
          <w:rFonts w:asciiTheme="majorHAnsi" w:hAnsiTheme="majorHAnsi"/>
          <w:b/>
        </w:rPr>
        <w:t>)</w:t>
      </w:r>
    </w:p>
    <w:p w14:paraId="2E2C0A4F" w14:textId="77777777" w:rsidR="00E52CB0" w:rsidRDefault="00E52CB0" w:rsidP="00E52CB0">
      <w:pPr>
        <w:spacing w:line="276" w:lineRule="auto"/>
        <w:ind w:left="284"/>
        <w:jc w:val="both"/>
        <w:rPr>
          <w:rFonts w:asciiTheme="majorHAnsi" w:eastAsiaTheme="minorEastAsia" w:hAnsiTheme="majorHAnsi"/>
        </w:rPr>
      </w:pPr>
      <w:bookmarkStart w:id="8" w:name="_Hlk195956705"/>
      <w:r w:rsidRPr="00662CBF">
        <w:rPr>
          <w:rFonts w:asciiTheme="majorHAnsi" w:eastAsiaTheme="minorEastAsia" w:hAnsiTheme="majorHAnsi"/>
        </w:rPr>
        <w:t xml:space="preserve">Ponudnik razpolaga z zadostnim obsegom tehnično brezhibnih vozil z opremo, ki je s predpisi določena za vozila, s katerimi se prevažajo skupine šoloobveznih otrok. </w:t>
      </w:r>
      <w:r>
        <w:rPr>
          <w:rFonts w:asciiTheme="majorHAnsi" w:eastAsiaTheme="minorEastAsia" w:hAnsiTheme="majorHAnsi"/>
        </w:rPr>
        <w:t>Kategorije in minimalno število nista določena, ponudnik bo moral v</w:t>
      </w:r>
      <w:r w:rsidRPr="00662CBF">
        <w:rPr>
          <w:rFonts w:asciiTheme="majorHAnsi" w:eastAsiaTheme="minorEastAsia" w:hAnsiTheme="majorHAnsi"/>
        </w:rPr>
        <w:t xml:space="preserve"> primeru okvare </w:t>
      </w:r>
      <w:r>
        <w:rPr>
          <w:rFonts w:asciiTheme="majorHAnsi" w:eastAsiaTheme="minorEastAsia" w:hAnsiTheme="majorHAnsi"/>
        </w:rPr>
        <w:t xml:space="preserve">posameznega </w:t>
      </w:r>
      <w:r w:rsidRPr="00662CBF">
        <w:rPr>
          <w:rFonts w:asciiTheme="majorHAnsi" w:eastAsiaTheme="minorEastAsia" w:hAnsiTheme="majorHAnsi"/>
        </w:rPr>
        <w:t>vozila zagotoviti ustrezno nadomestno vozilo</w:t>
      </w:r>
      <w:bookmarkEnd w:id="8"/>
      <w:r w:rsidRPr="00662CBF">
        <w:rPr>
          <w:rFonts w:asciiTheme="majorHAnsi" w:eastAsiaTheme="minorEastAsia" w:hAnsiTheme="majorHAnsi"/>
        </w:rPr>
        <w:t>.</w:t>
      </w:r>
    </w:p>
    <w:p w14:paraId="7E29C8F5" w14:textId="77777777" w:rsidR="00E52CB0" w:rsidRDefault="00E52CB0" w:rsidP="00E52CB0">
      <w:pPr>
        <w:spacing w:line="276" w:lineRule="auto"/>
        <w:ind w:left="284"/>
        <w:jc w:val="both"/>
        <w:rPr>
          <w:rFonts w:asciiTheme="majorHAnsi" w:eastAsiaTheme="minorEastAsia" w:hAnsiTheme="majorHAnsi"/>
        </w:rPr>
      </w:pPr>
    </w:p>
    <w:p w14:paraId="240F5731" w14:textId="77777777" w:rsidR="00E52CB0" w:rsidRPr="00B60264" w:rsidRDefault="00E52CB0" w:rsidP="00E52CB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B90B3C3" w14:textId="77777777" w:rsidR="00E52CB0" w:rsidRDefault="00E52CB0" w:rsidP="00E52CB0">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94D2C2F" w14:textId="77777777" w:rsidR="00E52CB0" w:rsidRPr="00B60264" w:rsidRDefault="00E52CB0" w:rsidP="00E52CB0">
      <w:pPr>
        <w:spacing w:line="276" w:lineRule="auto"/>
        <w:ind w:left="284"/>
        <w:jc w:val="both"/>
        <w:rPr>
          <w:rFonts w:asciiTheme="majorHAnsi" w:eastAsiaTheme="minorEastAsia" w:hAnsiTheme="majorHAnsi"/>
        </w:rPr>
      </w:pPr>
    </w:p>
    <w:p w14:paraId="20A4FA17" w14:textId="77777777" w:rsidR="00E52CB0" w:rsidRPr="00B60264" w:rsidRDefault="00E52CB0" w:rsidP="00E52CB0">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741B174C" w14:textId="75A541EC" w:rsidR="00E52CB0" w:rsidRDefault="00E52CB0" w:rsidP="00E52CB0">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w:t>
      </w:r>
      <w:r>
        <w:rPr>
          <w:rFonts w:asciiTheme="majorHAnsi" w:eastAsiaTheme="minorEastAsia" w:hAnsiTheme="majorHAnsi"/>
        </w:rPr>
        <w:t>voznem parku</w:t>
      </w:r>
      <w:r w:rsidRPr="00B60264">
        <w:rPr>
          <w:rFonts w:asciiTheme="majorHAnsi" w:eastAsiaTheme="minorEastAsia" w:hAnsiTheme="majorHAnsi"/>
        </w:rPr>
        <w:t xml:space="preserve"> vnese </w:t>
      </w:r>
      <w:r>
        <w:rPr>
          <w:rFonts w:asciiTheme="majorHAnsi" w:eastAsiaTheme="minorEastAsia" w:hAnsiTheme="majorHAnsi"/>
        </w:rPr>
        <w:t>na</w:t>
      </w:r>
      <w:r w:rsidRPr="00B60264">
        <w:rPr>
          <w:rFonts w:asciiTheme="majorHAnsi" w:eastAsiaTheme="minorEastAsia" w:hAnsiTheme="majorHAnsi"/>
        </w:rPr>
        <w:t xml:space="preserve"> obraz</w:t>
      </w:r>
      <w:r>
        <w:rPr>
          <w:rFonts w:asciiTheme="majorHAnsi" w:eastAsiaTheme="minorEastAsia" w:hAnsiTheme="majorHAnsi"/>
        </w:rPr>
        <w:t>e</w:t>
      </w:r>
      <w:r w:rsidRPr="00B60264">
        <w:rPr>
          <w:rFonts w:asciiTheme="majorHAnsi" w:eastAsiaTheme="minorEastAsia" w:hAnsiTheme="majorHAnsi"/>
        </w:rPr>
        <w:t xml:space="preserve">c </w:t>
      </w:r>
      <w:proofErr w:type="spellStart"/>
      <w:r w:rsidRPr="005A14EB">
        <w:rPr>
          <w:rFonts w:asciiTheme="majorHAnsi" w:eastAsiaTheme="minorEastAsia" w:hAnsiTheme="majorHAnsi"/>
          <w:b/>
          <w:bCs/>
        </w:rPr>
        <w:t>Obr</w:t>
      </w:r>
      <w:proofErr w:type="spellEnd"/>
      <w:r w:rsidRPr="005A14EB">
        <w:rPr>
          <w:rFonts w:asciiTheme="majorHAnsi" w:eastAsiaTheme="minorEastAsia" w:hAnsiTheme="majorHAnsi"/>
          <w:b/>
          <w:bCs/>
        </w:rPr>
        <w:t xml:space="preserve">. </w:t>
      </w:r>
      <w:r>
        <w:rPr>
          <w:rFonts w:asciiTheme="majorHAnsi" w:eastAsiaTheme="minorEastAsia" w:hAnsiTheme="majorHAnsi"/>
          <w:b/>
          <w:bCs/>
        </w:rPr>
        <w:t>Popis vozil</w:t>
      </w:r>
      <w:r w:rsidR="00BB03FC">
        <w:rPr>
          <w:rFonts w:asciiTheme="majorHAnsi" w:eastAsiaTheme="minorEastAsia" w:hAnsiTheme="majorHAnsi"/>
          <w:b/>
          <w:bCs/>
        </w:rPr>
        <w:t>, kopijo veljavnih prometnih dovoljenj za navedena vozila</w:t>
      </w:r>
      <w:r>
        <w:rPr>
          <w:rFonts w:asciiTheme="majorHAnsi" w:eastAsiaTheme="minorEastAsia" w:hAnsiTheme="majorHAnsi"/>
          <w:b/>
          <w:bCs/>
        </w:rPr>
        <w:t xml:space="preserve"> </w:t>
      </w:r>
      <w:r>
        <w:rPr>
          <w:rFonts w:asciiTheme="majorHAnsi" w:eastAsiaTheme="minorEastAsia" w:hAnsiTheme="majorHAnsi"/>
        </w:rPr>
        <w:t xml:space="preserve">ter podpiše izjavo na obrazcu </w:t>
      </w:r>
      <w:proofErr w:type="spellStart"/>
      <w:r>
        <w:rPr>
          <w:rFonts w:asciiTheme="majorHAnsi" w:eastAsiaTheme="minorEastAsia" w:hAnsiTheme="majorHAnsi"/>
          <w:b/>
          <w:bCs/>
        </w:rPr>
        <w:t>Obr</w:t>
      </w:r>
      <w:proofErr w:type="spellEnd"/>
      <w:r>
        <w:rPr>
          <w:rFonts w:asciiTheme="majorHAnsi" w:eastAsiaTheme="minorEastAsia" w:hAnsiTheme="majorHAnsi"/>
          <w:b/>
          <w:bCs/>
        </w:rPr>
        <w:t>. Ponudba</w:t>
      </w:r>
      <w:r w:rsidRPr="00B60264">
        <w:rPr>
          <w:rFonts w:asciiTheme="majorHAnsi" w:eastAsiaTheme="minorEastAsia" w:hAnsiTheme="majorHAnsi"/>
        </w:rPr>
        <w:t>.</w:t>
      </w:r>
      <w:r>
        <w:rPr>
          <w:rFonts w:asciiTheme="majorHAnsi" w:eastAsiaTheme="minorEastAsia" w:hAnsiTheme="majorHAnsi"/>
        </w:rPr>
        <w:t xml:space="preserve"> </w:t>
      </w:r>
      <w:r w:rsidRPr="00662CBF">
        <w:rPr>
          <w:rFonts w:asciiTheme="majorHAnsi" w:eastAsiaTheme="minorEastAsia" w:hAnsiTheme="majorHAnsi"/>
        </w:rPr>
        <w:t>Naročnik si pridržuje pravico, da v fazi</w:t>
      </w:r>
      <w:r>
        <w:rPr>
          <w:rFonts w:asciiTheme="majorHAnsi" w:eastAsiaTheme="minorEastAsia" w:hAnsiTheme="majorHAnsi"/>
        </w:rPr>
        <w:t xml:space="preserve"> pregleda in</w:t>
      </w:r>
      <w:r w:rsidRPr="00662CBF">
        <w:rPr>
          <w:rFonts w:asciiTheme="majorHAnsi" w:eastAsiaTheme="minorEastAsia" w:hAnsiTheme="majorHAnsi"/>
        </w:rPr>
        <w:t xml:space="preserve"> ocenjevanja ponudb od ponudnikov zahteva predložitev dodatnih dokazil (npr. potrdila o lastništvu ali pravici uporabe</w:t>
      </w:r>
      <w:r w:rsidR="00BC6827">
        <w:rPr>
          <w:rFonts w:asciiTheme="majorHAnsi" w:eastAsiaTheme="minorEastAsia" w:hAnsiTheme="majorHAnsi"/>
        </w:rPr>
        <w:t xml:space="preserve"> vozila</w:t>
      </w:r>
      <w:r w:rsidR="00BB03FC">
        <w:rPr>
          <w:rFonts w:asciiTheme="majorHAnsi" w:eastAsiaTheme="minorEastAsia" w:hAnsiTheme="majorHAnsi"/>
        </w:rPr>
        <w:t xml:space="preserve"> </w:t>
      </w:r>
      <w:r>
        <w:rPr>
          <w:rFonts w:asciiTheme="majorHAnsi" w:eastAsiaTheme="minorEastAsia" w:hAnsiTheme="majorHAnsi"/>
        </w:rPr>
        <w:t xml:space="preserve">ter druga dokazila za preveritev podatkov iz obrazca </w:t>
      </w:r>
      <w:proofErr w:type="spellStart"/>
      <w:r>
        <w:rPr>
          <w:rFonts w:asciiTheme="majorHAnsi" w:eastAsiaTheme="minorEastAsia" w:hAnsiTheme="majorHAnsi"/>
        </w:rPr>
        <w:t>Obr</w:t>
      </w:r>
      <w:proofErr w:type="spellEnd"/>
      <w:r>
        <w:rPr>
          <w:rFonts w:asciiTheme="majorHAnsi" w:eastAsiaTheme="minorEastAsia" w:hAnsiTheme="majorHAnsi"/>
        </w:rPr>
        <w:t>. Popis vozil</w:t>
      </w:r>
      <w:r w:rsidRPr="00662CBF">
        <w:rPr>
          <w:rFonts w:asciiTheme="majorHAnsi" w:eastAsiaTheme="minorEastAsia" w:hAnsiTheme="majorHAnsi"/>
        </w:rPr>
        <w:t>).</w:t>
      </w:r>
    </w:p>
    <w:p w14:paraId="4E59C1BC" w14:textId="77777777" w:rsidR="00E52CB0" w:rsidRDefault="00E52CB0" w:rsidP="00E52CB0">
      <w:pPr>
        <w:spacing w:line="276" w:lineRule="auto"/>
        <w:ind w:left="284"/>
        <w:jc w:val="both"/>
        <w:rPr>
          <w:rFonts w:asciiTheme="majorHAnsi" w:eastAsiaTheme="minorEastAsia" w:hAnsiTheme="majorHAnsi"/>
        </w:rPr>
      </w:pPr>
    </w:p>
    <w:p w14:paraId="646A1E57" w14:textId="77777777" w:rsidR="00E52CB0" w:rsidRPr="00843ED0" w:rsidRDefault="00E52CB0" w:rsidP="00E52CB0">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Kadri</w:t>
      </w:r>
      <w:r w:rsidRPr="00843ED0">
        <w:rPr>
          <w:rFonts w:asciiTheme="majorHAnsi" w:hAnsiTheme="majorHAnsi"/>
          <w:b/>
        </w:rPr>
        <w:t>)</w:t>
      </w:r>
    </w:p>
    <w:p w14:paraId="561ACFAA" w14:textId="16A64431" w:rsidR="00E52CB0" w:rsidRDefault="00E52CB0" w:rsidP="00E52CB0">
      <w:pPr>
        <w:spacing w:line="276" w:lineRule="auto"/>
        <w:ind w:left="284"/>
        <w:jc w:val="both"/>
        <w:rPr>
          <w:rFonts w:asciiTheme="majorHAnsi" w:eastAsiaTheme="minorEastAsia" w:hAnsiTheme="majorHAnsi"/>
        </w:rPr>
      </w:pPr>
      <w:r w:rsidRPr="00662CBF">
        <w:rPr>
          <w:rFonts w:asciiTheme="majorHAnsi" w:eastAsiaTheme="minorEastAsia" w:hAnsiTheme="majorHAnsi"/>
        </w:rPr>
        <w:lastRenderedPageBreak/>
        <w:t>Ponudnik razpolaga z zadostnim številom kadrov, usposobljenih za izvajanje storitev, ki so predmet naročila. Kot zadostno število kadrov se štejejo kadri, ki bodo redno izvajali storitve, ki so predmet naročila in kadri, ki bodo storitve opravljali začasno oz. občasno (tj. v času odsotnosti).</w:t>
      </w:r>
      <w:r>
        <w:rPr>
          <w:rFonts w:asciiTheme="majorHAnsi" w:eastAsiaTheme="minorEastAsia" w:hAnsiTheme="majorHAnsi"/>
        </w:rPr>
        <w:t xml:space="preserve"> </w:t>
      </w:r>
      <w:r w:rsidR="00BB03FC">
        <w:rPr>
          <w:rFonts w:asciiTheme="majorHAnsi" w:eastAsiaTheme="minorEastAsia" w:hAnsiTheme="majorHAnsi"/>
        </w:rPr>
        <w:t>Minimalno število kadrov s strani naročnika ni določeno.</w:t>
      </w:r>
    </w:p>
    <w:p w14:paraId="5D9D815A" w14:textId="77777777" w:rsidR="00E52CB0" w:rsidRDefault="00E52CB0" w:rsidP="00E52CB0">
      <w:pPr>
        <w:spacing w:line="276" w:lineRule="auto"/>
        <w:ind w:left="284"/>
        <w:jc w:val="both"/>
        <w:rPr>
          <w:rFonts w:asciiTheme="majorHAnsi" w:eastAsiaTheme="minorEastAsia" w:hAnsiTheme="majorHAnsi"/>
        </w:rPr>
      </w:pPr>
    </w:p>
    <w:p w14:paraId="7E78364E" w14:textId="77777777" w:rsidR="00E52CB0" w:rsidRPr="00B60264" w:rsidRDefault="00E52CB0" w:rsidP="00E52CB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C83BA8" w14:textId="77777777" w:rsidR="00E52CB0" w:rsidRDefault="00E52CB0" w:rsidP="00E52CB0">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0A57678" w14:textId="77777777" w:rsidR="00E52CB0" w:rsidRDefault="00E52CB0" w:rsidP="00E52CB0">
      <w:pPr>
        <w:spacing w:line="276" w:lineRule="auto"/>
        <w:ind w:left="284"/>
        <w:jc w:val="both"/>
        <w:rPr>
          <w:rFonts w:asciiTheme="majorHAnsi" w:eastAsiaTheme="minorEastAsia" w:hAnsiTheme="majorHAnsi"/>
        </w:rPr>
      </w:pPr>
    </w:p>
    <w:p w14:paraId="16BEBCA7" w14:textId="77777777" w:rsidR="00E52CB0" w:rsidRPr="00662CBF" w:rsidRDefault="00E52CB0" w:rsidP="00E52CB0">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proofErr w:type="spellStart"/>
      <w:r>
        <w:rPr>
          <w:rFonts w:asciiTheme="majorHAnsi" w:hAnsiTheme="majorHAnsi"/>
          <w:b/>
          <w:bCs/>
        </w:rPr>
        <w:t>Obr</w:t>
      </w:r>
      <w:proofErr w:type="spellEnd"/>
      <w:r>
        <w:rPr>
          <w:rFonts w:asciiTheme="majorHAnsi" w:hAnsiTheme="majorHAnsi"/>
          <w:b/>
          <w:bCs/>
        </w:rPr>
        <w:t xml:space="preserve">. Kadri </w:t>
      </w:r>
      <w:r>
        <w:rPr>
          <w:rFonts w:asciiTheme="majorHAnsi" w:hAnsiTheme="majorHAnsi"/>
        </w:rPr>
        <w:t xml:space="preserve">ter s predložitvijo </w:t>
      </w:r>
      <w:r>
        <w:rPr>
          <w:rFonts w:asciiTheme="majorHAnsi" w:hAnsiTheme="majorHAnsi"/>
          <w:b/>
          <w:bCs/>
        </w:rPr>
        <w:t xml:space="preserve">fotokopije veljavnega vozniškega dovoljenja </w:t>
      </w:r>
      <w:r>
        <w:rPr>
          <w:rFonts w:asciiTheme="majorHAnsi" w:hAnsiTheme="majorHAnsi"/>
        </w:rPr>
        <w:t xml:space="preserve">za vsak navedeni kader. </w:t>
      </w:r>
      <w:r w:rsidRPr="00662CBF">
        <w:rPr>
          <w:rFonts w:asciiTheme="majorHAnsi" w:eastAsiaTheme="minorEastAsia" w:hAnsiTheme="majorHAnsi"/>
        </w:rPr>
        <w:t>Naročnik si pridržuje pravico, da v fazi</w:t>
      </w:r>
      <w:r>
        <w:rPr>
          <w:rFonts w:asciiTheme="majorHAnsi" w:eastAsiaTheme="minorEastAsia" w:hAnsiTheme="majorHAnsi"/>
        </w:rPr>
        <w:t xml:space="preserve"> pregleda in</w:t>
      </w:r>
      <w:r w:rsidRPr="00662CBF">
        <w:rPr>
          <w:rFonts w:asciiTheme="majorHAnsi" w:eastAsiaTheme="minorEastAsia" w:hAnsiTheme="majorHAnsi"/>
        </w:rPr>
        <w:t xml:space="preserve"> ocenjevanja ponudb od ponudnikov zahteva predložitev dodatnih dokazil (npr.</w:t>
      </w:r>
      <w:r>
        <w:rPr>
          <w:rFonts w:asciiTheme="majorHAnsi" w:eastAsiaTheme="minorEastAsia" w:hAnsiTheme="majorHAnsi"/>
        </w:rPr>
        <w:t xml:space="preserve"> kopija pogodbe o zaposlitvi ali </w:t>
      </w:r>
      <w:proofErr w:type="spellStart"/>
      <w:r>
        <w:rPr>
          <w:rFonts w:asciiTheme="majorHAnsi" w:eastAsiaTheme="minorEastAsia" w:hAnsiTheme="majorHAnsi"/>
        </w:rPr>
        <w:t>podjemne</w:t>
      </w:r>
      <w:proofErr w:type="spellEnd"/>
      <w:r>
        <w:rPr>
          <w:rFonts w:asciiTheme="majorHAnsi" w:eastAsiaTheme="minorEastAsia" w:hAnsiTheme="majorHAnsi"/>
        </w:rPr>
        <w:t xml:space="preserve"> ali druge pogodbe itd.)</w:t>
      </w:r>
    </w:p>
    <w:p w14:paraId="2E580B3E" w14:textId="77777777" w:rsidR="00E52CB0" w:rsidRDefault="00E52CB0" w:rsidP="00E52CB0">
      <w:pPr>
        <w:spacing w:line="276" w:lineRule="auto"/>
        <w:ind w:left="284"/>
        <w:jc w:val="both"/>
        <w:rPr>
          <w:rFonts w:asciiTheme="majorHAnsi" w:eastAsiaTheme="minorEastAsia" w:hAnsiTheme="majorHAnsi"/>
        </w:rPr>
      </w:pPr>
    </w:p>
    <w:p w14:paraId="02B40253" w14:textId="77777777" w:rsidR="00E52CB0" w:rsidRPr="00843ED0" w:rsidRDefault="00E52CB0" w:rsidP="00E52CB0">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Licenca</w:t>
      </w:r>
      <w:r w:rsidRPr="00843ED0">
        <w:rPr>
          <w:rFonts w:asciiTheme="majorHAnsi" w:hAnsiTheme="majorHAnsi"/>
          <w:b/>
        </w:rPr>
        <w:t>)</w:t>
      </w:r>
    </w:p>
    <w:p w14:paraId="4EC9D17D" w14:textId="77777777" w:rsidR="00E52CB0" w:rsidRPr="00C60246" w:rsidRDefault="00E52CB0" w:rsidP="00E52CB0">
      <w:pPr>
        <w:spacing w:line="276" w:lineRule="auto"/>
        <w:ind w:left="284"/>
        <w:jc w:val="both"/>
        <w:rPr>
          <w:rFonts w:asciiTheme="majorHAnsi" w:eastAsiaTheme="minorEastAsia" w:hAnsiTheme="majorHAnsi"/>
        </w:rPr>
      </w:pPr>
      <w:r w:rsidRPr="00662CBF">
        <w:rPr>
          <w:rFonts w:asciiTheme="majorHAnsi" w:eastAsiaTheme="minorEastAsia" w:hAnsiTheme="majorHAnsi"/>
        </w:rPr>
        <w:t>Ponudnik je registriran za opravljanje storitev, ki so predmet javnega naročila in ima pridobljeno veljavno licenco za opravljanje prevozov potnikov v notranjem cestnem prometu, skladno z določili zakona, ki ureja prevoze v cestnem prometu.</w:t>
      </w:r>
      <w:r w:rsidRPr="00C60246">
        <w:rPr>
          <w:rFonts w:asciiTheme="majorHAnsi" w:eastAsiaTheme="minorEastAsia" w:hAnsiTheme="majorHAnsi"/>
        </w:rPr>
        <w:t xml:space="preserve"> </w:t>
      </w:r>
    </w:p>
    <w:p w14:paraId="2F76901D" w14:textId="77777777" w:rsidR="00E52CB0" w:rsidRPr="00C60246" w:rsidRDefault="00E52CB0" w:rsidP="00E52CB0">
      <w:pPr>
        <w:spacing w:line="276" w:lineRule="auto"/>
        <w:ind w:left="284"/>
        <w:jc w:val="both"/>
        <w:rPr>
          <w:rFonts w:asciiTheme="majorHAnsi" w:eastAsiaTheme="minorEastAsia" w:hAnsiTheme="majorHAnsi"/>
        </w:rPr>
      </w:pPr>
    </w:p>
    <w:p w14:paraId="728381FF" w14:textId="77777777" w:rsidR="00E52CB0" w:rsidRPr="00B60264" w:rsidRDefault="00E52CB0" w:rsidP="00E52CB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A1F0F32" w14:textId="77777777" w:rsidR="00E52CB0" w:rsidRDefault="00E52CB0" w:rsidP="00E52CB0">
      <w:pPr>
        <w:spacing w:line="276" w:lineRule="auto"/>
        <w:ind w:left="284"/>
        <w:jc w:val="both"/>
        <w:rPr>
          <w:rFonts w:asciiTheme="majorHAnsi" w:hAnsiTheme="majorHAnsi"/>
        </w:rPr>
      </w:pPr>
      <w:r w:rsidRPr="00843ED0">
        <w:rPr>
          <w:rFonts w:asciiTheme="majorHAnsi" w:hAnsiTheme="majorHAnsi"/>
        </w:rPr>
        <w:t xml:space="preserve">Pogoj mora izpolniti </w:t>
      </w:r>
      <w:r w:rsidRPr="00550825">
        <w:rPr>
          <w:rFonts w:asciiTheme="majorHAnsi" w:hAnsiTheme="majorHAnsi"/>
        </w:rPr>
        <w:t>vsak gospodarski subjekt (ponudnik, vsak izmed partnerjev in vsak izmed podizvajalcev).</w:t>
      </w:r>
      <w:r w:rsidRPr="00843ED0">
        <w:rPr>
          <w:rFonts w:asciiTheme="majorHAnsi" w:hAnsiTheme="majorHAnsi"/>
        </w:rPr>
        <w:t xml:space="preserve"> </w:t>
      </w:r>
    </w:p>
    <w:p w14:paraId="5496B8DF" w14:textId="77777777" w:rsidR="00E52CB0" w:rsidRDefault="00E52CB0" w:rsidP="00E52CB0">
      <w:pPr>
        <w:spacing w:line="276" w:lineRule="auto"/>
        <w:ind w:left="284"/>
        <w:jc w:val="both"/>
        <w:rPr>
          <w:rFonts w:asciiTheme="majorHAnsi" w:eastAsiaTheme="minorEastAsia" w:hAnsiTheme="majorHAnsi"/>
        </w:rPr>
      </w:pPr>
    </w:p>
    <w:p w14:paraId="353F1655" w14:textId="77777777" w:rsidR="00E52CB0" w:rsidRDefault="00E52CB0" w:rsidP="00E52CB0">
      <w:pPr>
        <w:spacing w:line="276" w:lineRule="auto"/>
        <w:ind w:left="284"/>
        <w:jc w:val="both"/>
        <w:rPr>
          <w:rFonts w:asciiTheme="majorHAnsi" w:eastAsiaTheme="minorEastAsia" w:hAnsiTheme="majorHAnsi"/>
        </w:rPr>
      </w:pPr>
      <w:r w:rsidRPr="00662CBF">
        <w:rPr>
          <w:rFonts w:asciiTheme="majorHAnsi" w:eastAsiaTheme="minorEastAsia" w:hAnsiTheme="majorHAnsi"/>
        </w:rPr>
        <w:t xml:space="preserve">Ponudnik izkaže izpolnjevanje pogoja s predložitvijo </w:t>
      </w:r>
      <w:r w:rsidRPr="00662CBF">
        <w:rPr>
          <w:rFonts w:asciiTheme="majorHAnsi" w:eastAsiaTheme="minorEastAsia" w:hAnsiTheme="majorHAnsi"/>
          <w:b/>
          <w:bCs/>
        </w:rPr>
        <w:t>fotokopije veljavne licence</w:t>
      </w:r>
      <w:r>
        <w:rPr>
          <w:rFonts w:asciiTheme="majorHAnsi" w:eastAsiaTheme="minorEastAsia" w:hAnsiTheme="majorHAnsi"/>
        </w:rPr>
        <w:t xml:space="preserve"> ali drugega enakovrednega </w:t>
      </w:r>
      <w:r w:rsidRPr="00662CBF">
        <w:rPr>
          <w:rFonts w:asciiTheme="majorHAnsi" w:eastAsiaTheme="minorEastAsia" w:hAnsiTheme="majorHAnsi"/>
        </w:rPr>
        <w:t>dokazila o razpolaganju z veljavno licenco za opravljanje prevozov potnikov v cestnem prometu (npr.  izpis iz registra licenc).</w:t>
      </w:r>
    </w:p>
    <w:p w14:paraId="5048941E" w14:textId="77777777" w:rsidR="00E52CB0" w:rsidRDefault="00E52CB0" w:rsidP="00E52CB0">
      <w:pPr>
        <w:spacing w:line="276" w:lineRule="auto"/>
        <w:ind w:left="284"/>
        <w:jc w:val="both"/>
        <w:rPr>
          <w:rFonts w:asciiTheme="majorHAnsi" w:eastAsiaTheme="minorEastAsia" w:hAnsiTheme="majorHAnsi"/>
        </w:rPr>
      </w:pPr>
    </w:p>
    <w:p w14:paraId="0B67298E" w14:textId="77777777" w:rsidR="00E52CB0" w:rsidRPr="00632722" w:rsidRDefault="00E52CB0" w:rsidP="00E52CB0">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Pr>
          <w:rFonts w:asciiTheme="majorHAnsi" w:hAnsiTheme="majorHAnsi"/>
          <w:b/>
        </w:rPr>
        <w:t>Zavarovanje odgovornosti</w:t>
      </w:r>
      <w:r w:rsidRPr="00632722">
        <w:rPr>
          <w:rFonts w:asciiTheme="majorHAnsi" w:hAnsiTheme="majorHAnsi"/>
          <w:b/>
        </w:rPr>
        <w:t>)</w:t>
      </w:r>
    </w:p>
    <w:p w14:paraId="0FB1DA38" w14:textId="02B26A89" w:rsidR="00E52CB0" w:rsidRDefault="00E52CB0" w:rsidP="00E52CB0">
      <w:pPr>
        <w:spacing w:line="276" w:lineRule="auto"/>
        <w:ind w:left="284"/>
        <w:jc w:val="both"/>
        <w:rPr>
          <w:rFonts w:asciiTheme="majorHAnsi" w:eastAsiaTheme="minorEastAsia" w:hAnsiTheme="majorHAnsi"/>
        </w:rPr>
      </w:pPr>
      <w:r w:rsidRPr="00662CBF">
        <w:rPr>
          <w:rFonts w:asciiTheme="majorHAnsi" w:eastAsiaTheme="minorEastAsia" w:hAnsiTheme="majorHAnsi"/>
        </w:rPr>
        <w:t>Ponudnik mora imeti sklenjeno veljavno zavarovanje za odgovornost proti tretji osebi</w:t>
      </w:r>
      <w:r>
        <w:rPr>
          <w:rFonts w:asciiTheme="majorHAnsi" w:eastAsiaTheme="minorEastAsia" w:hAnsiTheme="majorHAnsi"/>
        </w:rPr>
        <w:t>.</w:t>
      </w:r>
    </w:p>
    <w:p w14:paraId="350D6193" w14:textId="77777777" w:rsidR="00E52CB0" w:rsidRDefault="00E52CB0" w:rsidP="00E52CB0">
      <w:pPr>
        <w:spacing w:line="276" w:lineRule="auto"/>
        <w:jc w:val="both"/>
        <w:rPr>
          <w:rFonts w:asciiTheme="majorHAnsi" w:eastAsiaTheme="minorEastAsia" w:hAnsiTheme="majorHAnsi"/>
        </w:rPr>
      </w:pPr>
      <w:r>
        <w:rPr>
          <w:rFonts w:asciiTheme="majorHAnsi" w:eastAsiaTheme="minorEastAsia" w:hAnsiTheme="majorHAnsi"/>
        </w:rPr>
        <w:tab/>
      </w:r>
    </w:p>
    <w:p w14:paraId="5D6505F7" w14:textId="77777777" w:rsidR="00E52CB0" w:rsidRPr="00B60264" w:rsidRDefault="00E52CB0" w:rsidP="00E52CB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7A2AC1A" w14:textId="77777777" w:rsidR="00E52CB0" w:rsidRDefault="00E52CB0" w:rsidP="00E52CB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vsak </w:t>
      </w:r>
      <w:r w:rsidRPr="00550825">
        <w:rPr>
          <w:rFonts w:asciiTheme="majorHAnsi" w:hAnsiTheme="majorHAnsi"/>
        </w:rPr>
        <w:t>gospodarski subjekt (ponudnik, vsak izmed partnerjev in vsak izmed podizvajalcev).</w:t>
      </w:r>
      <w:r w:rsidRPr="00843ED0">
        <w:rPr>
          <w:rFonts w:asciiTheme="majorHAnsi" w:hAnsiTheme="majorHAnsi"/>
        </w:rPr>
        <w:t xml:space="preserve"> </w:t>
      </w:r>
    </w:p>
    <w:p w14:paraId="06B10CFC" w14:textId="77777777" w:rsidR="00E52CB0" w:rsidRDefault="00E52CB0" w:rsidP="00E52CB0">
      <w:pPr>
        <w:spacing w:line="276" w:lineRule="auto"/>
        <w:ind w:left="284"/>
        <w:jc w:val="both"/>
        <w:rPr>
          <w:rFonts w:asciiTheme="majorHAnsi" w:eastAsiaTheme="minorEastAsia" w:hAnsiTheme="majorHAnsi"/>
        </w:rPr>
      </w:pPr>
    </w:p>
    <w:p w14:paraId="514BC11D" w14:textId="5656908D" w:rsidR="00E52CB0" w:rsidRDefault="00E52CB0" w:rsidP="00E52CB0">
      <w:pPr>
        <w:spacing w:line="276" w:lineRule="auto"/>
        <w:ind w:left="284"/>
        <w:jc w:val="both"/>
        <w:rPr>
          <w:rFonts w:asciiTheme="majorHAnsi" w:eastAsiaTheme="minorEastAsia" w:hAnsiTheme="majorHAnsi"/>
        </w:rPr>
      </w:pPr>
      <w:r w:rsidRPr="00662CBF">
        <w:rPr>
          <w:rFonts w:asciiTheme="majorHAnsi" w:eastAsiaTheme="minorEastAsia" w:hAnsiTheme="majorHAnsi"/>
        </w:rPr>
        <w:t xml:space="preserve">Ponudnik izkaže izpolnjevanje pogoja </w:t>
      </w:r>
      <w:r w:rsidR="00A13902">
        <w:rPr>
          <w:rFonts w:asciiTheme="majorHAnsi" w:eastAsiaTheme="minorEastAsia" w:hAnsiTheme="majorHAnsi"/>
        </w:rPr>
        <w:t xml:space="preserve">z izjavo na </w:t>
      </w:r>
      <w:r w:rsidR="00A13902" w:rsidRPr="00A13902">
        <w:rPr>
          <w:rFonts w:asciiTheme="majorHAnsi" w:eastAsiaTheme="minorEastAsia" w:hAnsiTheme="majorHAnsi"/>
          <w:b/>
          <w:bCs/>
        </w:rPr>
        <w:t>ESPD obrazcu</w:t>
      </w:r>
      <w:r w:rsidR="00A13902">
        <w:rPr>
          <w:rFonts w:asciiTheme="majorHAnsi" w:eastAsiaTheme="minorEastAsia" w:hAnsiTheme="majorHAnsi"/>
        </w:rPr>
        <w:t xml:space="preserve"> ter </w:t>
      </w:r>
      <w:r w:rsidRPr="00662CBF">
        <w:rPr>
          <w:rFonts w:asciiTheme="majorHAnsi" w:eastAsiaTheme="minorEastAsia" w:hAnsiTheme="majorHAnsi"/>
        </w:rPr>
        <w:t xml:space="preserve">s predložitvijo </w:t>
      </w:r>
      <w:r w:rsidRPr="00662CBF">
        <w:rPr>
          <w:rFonts w:asciiTheme="majorHAnsi" w:eastAsiaTheme="minorEastAsia" w:hAnsiTheme="majorHAnsi"/>
          <w:b/>
          <w:bCs/>
        </w:rPr>
        <w:t>fotokopije veljavne zavarovalne police</w:t>
      </w:r>
      <w:r>
        <w:rPr>
          <w:rFonts w:asciiTheme="majorHAnsi" w:eastAsiaTheme="minorEastAsia" w:hAnsiTheme="majorHAnsi"/>
        </w:rPr>
        <w:t>.</w:t>
      </w:r>
    </w:p>
    <w:p w14:paraId="623C5DC2" w14:textId="77777777" w:rsidR="00E52CB0" w:rsidRDefault="00E52CB0" w:rsidP="00E52CB0">
      <w:pPr>
        <w:spacing w:line="276" w:lineRule="auto"/>
        <w:ind w:left="284"/>
        <w:jc w:val="both"/>
        <w:rPr>
          <w:rFonts w:asciiTheme="majorHAnsi" w:eastAsiaTheme="minorEastAsia" w:hAnsiTheme="majorHAnsi"/>
        </w:rPr>
      </w:pPr>
    </w:p>
    <w:p w14:paraId="7F008B41" w14:textId="77777777" w:rsidR="00E52CB0" w:rsidRDefault="00E52CB0" w:rsidP="00773452">
      <w:pPr>
        <w:spacing w:line="276" w:lineRule="auto"/>
        <w:ind w:left="284"/>
        <w:jc w:val="both"/>
        <w:rPr>
          <w:rFonts w:asciiTheme="majorHAnsi" w:hAnsiTheme="majorHAnsi"/>
          <w:bCs/>
          <w:szCs w:val="20"/>
        </w:rPr>
      </w:pPr>
    </w:p>
    <w:p w14:paraId="27A83728" w14:textId="77777777" w:rsidR="00E52CB0" w:rsidRDefault="00E52CB0" w:rsidP="00773452">
      <w:pPr>
        <w:spacing w:line="276" w:lineRule="auto"/>
        <w:ind w:left="284"/>
        <w:jc w:val="both"/>
        <w:rPr>
          <w:rFonts w:asciiTheme="majorHAnsi" w:hAnsiTheme="majorHAnsi"/>
          <w:bCs/>
          <w:szCs w:val="20"/>
        </w:rPr>
      </w:pPr>
    </w:p>
    <w:p w14:paraId="17E2EA02" w14:textId="77777777" w:rsidR="00E52CB0" w:rsidRDefault="00E52CB0" w:rsidP="00773452">
      <w:pPr>
        <w:spacing w:line="276" w:lineRule="auto"/>
        <w:ind w:left="284"/>
        <w:jc w:val="both"/>
        <w:rPr>
          <w:rFonts w:asciiTheme="majorHAnsi" w:hAnsiTheme="majorHAnsi"/>
          <w:bCs/>
          <w:szCs w:val="20"/>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Default="005B3E5E" w:rsidP="005B3E5E">
      <w:pPr>
        <w:spacing w:line="276" w:lineRule="auto"/>
        <w:ind w:left="284"/>
        <w:jc w:val="both"/>
        <w:rPr>
          <w:rFonts w:asciiTheme="majorHAnsi" w:hAnsiTheme="majorHAnsi"/>
          <w:b/>
        </w:rPr>
      </w:pPr>
    </w:p>
    <w:p w14:paraId="3B7B5CFE" w14:textId="77777777" w:rsidR="00591C26" w:rsidRPr="00B07C3D" w:rsidRDefault="00591C26" w:rsidP="00591C26">
      <w:pPr>
        <w:spacing w:line="276" w:lineRule="auto"/>
        <w:ind w:left="284"/>
        <w:jc w:val="both"/>
        <w:rPr>
          <w:rFonts w:asciiTheme="majorHAnsi" w:hAnsiTheme="majorHAnsi"/>
          <w:b/>
          <w:bCs/>
        </w:rPr>
      </w:pPr>
      <w:r w:rsidRPr="00B07C3D">
        <w:rPr>
          <w:rFonts w:asciiTheme="majorHAnsi" w:hAnsiTheme="majorHAnsi"/>
          <w:b/>
          <w:bCs/>
        </w:rPr>
        <w:t>Merilo za izbor je ekonomsko najugodnejša ponudba.</w:t>
      </w:r>
    </w:p>
    <w:p w14:paraId="06AB4987" w14:textId="77777777" w:rsidR="00591C26" w:rsidRDefault="00591C26" w:rsidP="00591C26">
      <w:pPr>
        <w:spacing w:line="276" w:lineRule="auto"/>
        <w:ind w:left="284"/>
        <w:jc w:val="both"/>
        <w:rPr>
          <w:rFonts w:asciiTheme="majorHAnsi" w:hAnsiTheme="majorHAnsi"/>
        </w:rPr>
      </w:pPr>
    </w:p>
    <w:p w14:paraId="74307DEE" w14:textId="57EF4B9D" w:rsidR="00591C26" w:rsidRPr="00A93B4E" w:rsidRDefault="00591C26" w:rsidP="00591C26">
      <w:pPr>
        <w:spacing w:line="276" w:lineRule="auto"/>
        <w:ind w:left="284"/>
        <w:jc w:val="both"/>
        <w:rPr>
          <w:rFonts w:asciiTheme="majorHAnsi" w:hAnsiTheme="majorHAnsi"/>
        </w:rPr>
      </w:pPr>
      <w:r w:rsidRPr="00A93B4E">
        <w:rPr>
          <w:rFonts w:asciiTheme="majorHAnsi" w:hAnsiTheme="majorHAnsi"/>
        </w:rPr>
        <w:t>Kot najugodnejša ponudba</w:t>
      </w:r>
      <w:r>
        <w:rPr>
          <w:rFonts w:asciiTheme="majorHAnsi" w:hAnsiTheme="majorHAnsi"/>
        </w:rPr>
        <w:t xml:space="preserve"> za posamezni sklop</w:t>
      </w:r>
      <w:r w:rsidRPr="00A93B4E">
        <w:rPr>
          <w:rFonts w:asciiTheme="majorHAnsi" w:hAnsiTheme="majorHAnsi"/>
        </w:rPr>
        <w:t xml:space="preserve"> bo izbrana ponudba, ki bo v seštevku </w:t>
      </w:r>
      <w:r w:rsidRPr="00361818">
        <w:rPr>
          <w:rFonts w:asciiTheme="majorHAnsi" w:hAnsiTheme="majorHAnsi"/>
        </w:rPr>
        <w:t>meril</w:t>
      </w:r>
      <w:r w:rsidRPr="00A93B4E">
        <w:rPr>
          <w:rFonts w:asciiTheme="majorHAnsi" w:hAnsiTheme="majorHAnsi"/>
        </w:rPr>
        <w:t xml:space="preserve"> A</w:t>
      </w:r>
      <w:r>
        <w:rPr>
          <w:rFonts w:asciiTheme="majorHAnsi" w:hAnsiTheme="majorHAnsi"/>
        </w:rPr>
        <w:t xml:space="preserve"> in</w:t>
      </w:r>
      <w:r w:rsidRPr="00A93B4E">
        <w:rPr>
          <w:rFonts w:asciiTheme="majorHAnsi" w:hAnsiTheme="majorHAnsi"/>
        </w:rPr>
        <w:t xml:space="preserve"> B </w:t>
      </w:r>
      <w:r>
        <w:rPr>
          <w:rFonts w:asciiTheme="majorHAnsi" w:hAnsiTheme="majorHAnsi"/>
        </w:rPr>
        <w:t xml:space="preserve"> za posamezni sklop </w:t>
      </w:r>
      <w:r w:rsidRPr="00A93B4E">
        <w:rPr>
          <w:rFonts w:asciiTheme="majorHAnsi" w:hAnsiTheme="majorHAnsi"/>
        </w:rPr>
        <w:t>prejela največ točk. Maksimalno število doseženih točk je 100 točk.</w:t>
      </w:r>
    </w:p>
    <w:p w14:paraId="035C1504" w14:textId="77777777" w:rsidR="00591C26" w:rsidRPr="00A93B4E" w:rsidRDefault="00591C26" w:rsidP="00591C26">
      <w:pPr>
        <w:spacing w:line="276" w:lineRule="auto"/>
        <w:ind w:left="284"/>
        <w:jc w:val="both"/>
        <w:rPr>
          <w:rFonts w:asciiTheme="majorHAnsi" w:hAnsiTheme="majorHAnsi"/>
        </w:rPr>
      </w:pPr>
    </w:p>
    <w:p w14:paraId="7E9EF02C" w14:textId="77777777" w:rsidR="00591C26" w:rsidRDefault="00591C26" w:rsidP="00591C26">
      <w:pPr>
        <w:spacing w:line="276" w:lineRule="auto"/>
        <w:ind w:left="284"/>
        <w:jc w:val="both"/>
        <w:rPr>
          <w:rFonts w:asciiTheme="majorHAnsi" w:hAnsiTheme="majorHAnsi"/>
        </w:rPr>
      </w:pPr>
      <w:r w:rsidRPr="00A93B4E">
        <w:rPr>
          <w:rFonts w:asciiTheme="majorHAnsi" w:hAnsiTheme="majorHAnsi"/>
        </w:rPr>
        <w:t xml:space="preserve">V primeru, da bo več dopustnih ponudb </w:t>
      </w:r>
      <w:r>
        <w:rPr>
          <w:rFonts w:asciiTheme="majorHAnsi" w:hAnsiTheme="majorHAnsi"/>
        </w:rPr>
        <w:t xml:space="preserve">za posamezni sklop </w:t>
      </w:r>
      <w:r w:rsidRPr="00A93B4E">
        <w:rPr>
          <w:rFonts w:asciiTheme="majorHAnsi" w:hAnsiTheme="majorHAnsi"/>
        </w:rPr>
        <w:t xml:space="preserve">prejelo enako najvišje skupno število točk, zaokroženo na dve decimalni mesti natančno, bo </w:t>
      </w:r>
      <w:r>
        <w:rPr>
          <w:rFonts w:asciiTheme="majorHAnsi" w:hAnsiTheme="majorHAnsi"/>
        </w:rPr>
        <w:t xml:space="preserve">za posamezni sklop </w:t>
      </w:r>
      <w:r w:rsidRPr="00A93B4E">
        <w:rPr>
          <w:rFonts w:asciiTheme="majorHAnsi" w:hAnsiTheme="majorHAnsi"/>
        </w:rPr>
        <w:t xml:space="preserve">naročnik izbral ponudnika, ki bo </w:t>
      </w:r>
      <w:r>
        <w:rPr>
          <w:rFonts w:asciiTheme="majorHAnsi" w:hAnsiTheme="majorHAnsi"/>
        </w:rPr>
        <w:t xml:space="preserve">za posamezni sklop </w:t>
      </w:r>
      <w:r w:rsidRPr="00A93B4E">
        <w:rPr>
          <w:rFonts w:asciiTheme="majorHAnsi" w:hAnsiTheme="majorHAnsi"/>
        </w:rPr>
        <w:t>ponudil najnižjo ceno v EUR brez DDV, zaokroženo na dve decimalni mesti natančno. V kolikor bo tudi skupna ponujena cena</w:t>
      </w:r>
      <w:r w:rsidRPr="00EF7207">
        <w:rPr>
          <w:rFonts w:asciiTheme="majorHAnsi" w:hAnsiTheme="majorHAnsi"/>
        </w:rPr>
        <w:t xml:space="preserve"> </w:t>
      </w:r>
      <w:r>
        <w:rPr>
          <w:rFonts w:asciiTheme="majorHAnsi" w:hAnsiTheme="majorHAnsi"/>
        </w:rPr>
        <w:t>za posamezni sklop</w:t>
      </w:r>
      <w:r w:rsidRPr="00A93B4E">
        <w:rPr>
          <w:rFonts w:asciiTheme="majorHAnsi" w:hAnsiTheme="majorHAnsi"/>
        </w:rPr>
        <w:t xml:space="preserve"> v obeh ponudbah enaka, bo naročnik izbral tisto ponudbo, ki bo prispela prej. </w:t>
      </w:r>
    </w:p>
    <w:p w14:paraId="3270D141" w14:textId="77777777" w:rsidR="00591C26" w:rsidRDefault="00591C26" w:rsidP="00591C26">
      <w:pPr>
        <w:spacing w:line="276" w:lineRule="auto"/>
        <w:ind w:left="284"/>
        <w:jc w:val="both"/>
        <w:rPr>
          <w:rFonts w:asciiTheme="majorHAnsi" w:hAnsiTheme="majorHAnsi"/>
        </w:rPr>
      </w:pPr>
    </w:p>
    <w:p w14:paraId="2D187B76" w14:textId="12607F59" w:rsidR="00591C26" w:rsidRPr="00A93B4E" w:rsidRDefault="00591C26" w:rsidP="00591C26">
      <w:pPr>
        <w:spacing w:line="276" w:lineRule="auto"/>
        <w:ind w:left="284"/>
        <w:jc w:val="both"/>
        <w:rPr>
          <w:rFonts w:asciiTheme="majorHAnsi" w:hAnsiTheme="majorHAnsi"/>
          <w:b/>
          <w:bCs/>
        </w:rPr>
      </w:pPr>
      <w:r w:rsidRPr="00A93B4E">
        <w:rPr>
          <w:rFonts w:asciiTheme="majorHAnsi" w:hAnsiTheme="majorHAnsi"/>
          <w:b/>
          <w:bCs/>
        </w:rPr>
        <w:t>A)</w:t>
      </w:r>
      <w:r w:rsidRPr="00A93B4E">
        <w:rPr>
          <w:rFonts w:asciiTheme="majorHAnsi" w:hAnsiTheme="majorHAnsi"/>
          <w:b/>
          <w:bCs/>
        </w:rPr>
        <w:tab/>
        <w:t xml:space="preserve">Skupna </w:t>
      </w:r>
      <w:r w:rsidR="002325B0">
        <w:rPr>
          <w:rFonts w:asciiTheme="majorHAnsi" w:hAnsiTheme="majorHAnsi"/>
          <w:b/>
          <w:bCs/>
        </w:rPr>
        <w:t xml:space="preserve">okvirna </w:t>
      </w:r>
      <w:r w:rsidRPr="00A93B4E">
        <w:rPr>
          <w:rFonts w:asciiTheme="majorHAnsi" w:hAnsiTheme="majorHAnsi"/>
          <w:b/>
          <w:bCs/>
        </w:rPr>
        <w:t>ponujena cena</w:t>
      </w:r>
      <w:r w:rsidR="00516137">
        <w:rPr>
          <w:rFonts w:asciiTheme="majorHAnsi" w:hAnsiTheme="majorHAnsi"/>
          <w:b/>
          <w:bCs/>
        </w:rPr>
        <w:t xml:space="preserve"> za celotno obdobje</w:t>
      </w:r>
      <w:r w:rsidRPr="00A93B4E">
        <w:rPr>
          <w:rFonts w:asciiTheme="majorHAnsi" w:hAnsiTheme="majorHAnsi"/>
          <w:b/>
          <w:bCs/>
        </w:rPr>
        <w:t xml:space="preserve"> (</w:t>
      </w:r>
      <w:proofErr w:type="spellStart"/>
      <w:r w:rsidRPr="00A93B4E">
        <w:rPr>
          <w:rFonts w:asciiTheme="majorHAnsi" w:hAnsiTheme="majorHAnsi"/>
          <w:b/>
          <w:bCs/>
        </w:rPr>
        <w:t>max</w:t>
      </w:r>
      <w:proofErr w:type="spellEnd"/>
      <w:r w:rsidRPr="00A93B4E">
        <w:rPr>
          <w:rFonts w:asciiTheme="majorHAnsi" w:hAnsiTheme="majorHAnsi"/>
          <w:b/>
          <w:bCs/>
        </w:rPr>
        <w:t>. 9</w:t>
      </w:r>
      <w:r>
        <w:rPr>
          <w:rFonts w:asciiTheme="majorHAnsi" w:hAnsiTheme="majorHAnsi"/>
          <w:b/>
          <w:bCs/>
        </w:rPr>
        <w:t>7</w:t>
      </w:r>
      <w:r w:rsidRPr="00A93B4E">
        <w:rPr>
          <w:rFonts w:asciiTheme="majorHAnsi" w:hAnsiTheme="majorHAnsi"/>
          <w:b/>
          <w:bCs/>
        </w:rPr>
        <w:t xml:space="preserve"> točk)</w:t>
      </w:r>
    </w:p>
    <w:p w14:paraId="1F453755" w14:textId="71B17840" w:rsidR="00591C26" w:rsidRPr="00A93B4E" w:rsidRDefault="00591C26" w:rsidP="00591C26">
      <w:pPr>
        <w:spacing w:line="276" w:lineRule="auto"/>
        <w:ind w:left="284"/>
        <w:jc w:val="both"/>
        <w:rPr>
          <w:rFonts w:asciiTheme="majorHAnsi" w:hAnsiTheme="majorHAnsi"/>
        </w:rPr>
      </w:pPr>
      <w:r w:rsidRPr="00A93B4E">
        <w:rPr>
          <w:rFonts w:asciiTheme="majorHAnsi" w:hAnsiTheme="majorHAnsi"/>
        </w:rPr>
        <w:t xml:space="preserve">Ponudnik, ki bo </w:t>
      </w:r>
      <w:r>
        <w:rPr>
          <w:rFonts w:asciiTheme="majorHAnsi" w:hAnsiTheme="majorHAnsi"/>
        </w:rPr>
        <w:t xml:space="preserve">za celotno obdobje (4 leta) </w:t>
      </w:r>
      <w:r w:rsidR="00EF4C08">
        <w:rPr>
          <w:rFonts w:asciiTheme="majorHAnsi" w:hAnsiTheme="majorHAnsi"/>
        </w:rPr>
        <w:t xml:space="preserve">glede na ocenjeno količino km </w:t>
      </w:r>
      <w:r w:rsidRPr="00A93B4E">
        <w:rPr>
          <w:rFonts w:asciiTheme="majorHAnsi" w:hAnsiTheme="majorHAnsi"/>
        </w:rPr>
        <w:t>ponudil najnižjo</w:t>
      </w:r>
      <w:r w:rsidR="00526A58">
        <w:rPr>
          <w:rFonts w:asciiTheme="majorHAnsi" w:hAnsiTheme="majorHAnsi"/>
        </w:rPr>
        <w:t xml:space="preserve"> skupno ponujeno</w:t>
      </w:r>
      <w:r w:rsidRPr="00A93B4E">
        <w:rPr>
          <w:rFonts w:asciiTheme="majorHAnsi" w:hAnsiTheme="majorHAnsi"/>
        </w:rPr>
        <w:t xml:space="preserve"> ceno v EUR brez DDV, zaokroženo na dve decimalni mesti natančno, bo po tem merilu prejel najvišje število točk. Ostale ponudbe po tem merilu prejmejo sorazmerno nižje število točk glede na ponujeno ceno, po formuli:</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591C26" w:rsidRPr="00A93B4E" w14:paraId="1173F634" w14:textId="77777777" w:rsidTr="00CB3084">
        <w:trPr>
          <w:trHeight w:val="525"/>
          <w:jc w:val="center"/>
        </w:trPr>
        <w:tc>
          <w:tcPr>
            <w:tcW w:w="2709" w:type="dxa"/>
            <w:vMerge w:val="restart"/>
          </w:tcPr>
          <w:p w14:paraId="3D688D13" w14:textId="77777777" w:rsidR="00591C26" w:rsidRPr="00A93B4E" w:rsidRDefault="00591C26" w:rsidP="00CB3084">
            <w:pPr>
              <w:keepNext/>
              <w:keepLines/>
              <w:spacing w:line="276" w:lineRule="auto"/>
              <w:jc w:val="center"/>
              <w:rPr>
                <w:rFonts w:asciiTheme="majorHAnsi" w:hAnsiTheme="majorHAnsi" w:cstheme="minorHAnsi"/>
                <w:b/>
              </w:rPr>
            </w:pPr>
            <w:r w:rsidRPr="00A93B4E">
              <w:rPr>
                <w:rFonts w:asciiTheme="majorHAnsi" w:hAnsiTheme="majorHAnsi"/>
              </w:rPr>
              <w:tab/>
            </w:r>
            <w:r w:rsidRPr="00A93B4E">
              <w:rPr>
                <w:rFonts w:asciiTheme="majorHAnsi" w:hAnsiTheme="majorHAnsi" w:cstheme="minorHAnsi"/>
                <w:b/>
              </w:rPr>
              <w:tab/>
            </w:r>
          </w:p>
          <w:p w14:paraId="6EF8D988" w14:textId="77777777" w:rsidR="00591C26" w:rsidRPr="00A93B4E" w:rsidRDefault="00591C26" w:rsidP="00CB3084">
            <w:pPr>
              <w:keepNext/>
              <w:keepLines/>
              <w:spacing w:line="276" w:lineRule="auto"/>
              <w:jc w:val="center"/>
              <w:rPr>
                <w:rFonts w:asciiTheme="majorHAnsi" w:hAnsiTheme="majorHAnsi" w:cstheme="minorHAnsi"/>
              </w:rPr>
            </w:pPr>
          </w:p>
          <w:p w14:paraId="5BBE291F" w14:textId="4D3947E7" w:rsidR="00591C26" w:rsidRPr="00A93B4E" w:rsidRDefault="00591C26" w:rsidP="00CB3084">
            <w:pPr>
              <w:keepNext/>
              <w:keepLines/>
              <w:spacing w:line="276" w:lineRule="auto"/>
              <w:jc w:val="center"/>
              <w:rPr>
                <w:rFonts w:asciiTheme="majorHAnsi" w:hAnsiTheme="majorHAnsi" w:cstheme="minorHAnsi"/>
              </w:rPr>
            </w:pPr>
            <w:r w:rsidRPr="00A93B4E">
              <w:rPr>
                <w:rFonts w:asciiTheme="majorHAnsi" w:hAnsiTheme="majorHAnsi" w:cstheme="minorHAnsi"/>
              </w:rPr>
              <w:t xml:space="preserve">Št. točk na podlagi kriterija »Najnižja skupna ponujena cena </w:t>
            </w:r>
            <w:r w:rsidR="00E4101B">
              <w:rPr>
                <w:rFonts w:asciiTheme="majorHAnsi" w:hAnsiTheme="majorHAnsi" w:cstheme="minorHAnsi"/>
              </w:rPr>
              <w:t>(</w:t>
            </w:r>
            <w:r w:rsidR="00E4101B">
              <w:rPr>
                <w:rFonts w:asciiTheme="majorHAnsi" w:hAnsiTheme="majorHAnsi"/>
              </w:rPr>
              <w:t>za celotno obdobje)</w:t>
            </w:r>
            <w:r>
              <w:rPr>
                <w:rFonts w:asciiTheme="majorHAnsi" w:hAnsiTheme="majorHAnsi"/>
              </w:rPr>
              <w:t xml:space="preserve"> </w:t>
            </w:r>
            <w:r w:rsidRPr="00A93B4E">
              <w:rPr>
                <w:rFonts w:asciiTheme="majorHAnsi" w:hAnsiTheme="majorHAnsi" w:cstheme="minorHAnsi"/>
              </w:rPr>
              <w:t>v EUR brez DDV«</w:t>
            </w:r>
          </w:p>
        </w:tc>
        <w:tc>
          <w:tcPr>
            <w:tcW w:w="582" w:type="dxa"/>
            <w:vMerge w:val="restart"/>
            <w:vAlign w:val="center"/>
          </w:tcPr>
          <w:p w14:paraId="293C67B3" w14:textId="77777777" w:rsidR="00591C26" w:rsidRPr="00A93B4E" w:rsidRDefault="00591C26" w:rsidP="00CB3084">
            <w:pPr>
              <w:keepNext/>
              <w:keepLines/>
              <w:spacing w:line="276" w:lineRule="auto"/>
              <w:jc w:val="center"/>
              <w:rPr>
                <w:rFonts w:asciiTheme="majorHAnsi" w:hAnsiTheme="majorHAnsi" w:cstheme="minorHAnsi"/>
              </w:rPr>
            </w:pPr>
          </w:p>
          <w:p w14:paraId="0D6304EA" w14:textId="77777777" w:rsidR="00591C26" w:rsidRPr="00A93B4E" w:rsidRDefault="00591C26" w:rsidP="00CB3084">
            <w:pPr>
              <w:keepNext/>
              <w:keepLines/>
              <w:spacing w:line="276" w:lineRule="auto"/>
              <w:rPr>
                <w:rFonts w:asciiTheme="majorHAnsi" w:hAnsiTheme="majorHAnsi" w:cstheme="minorHAnsi"/>
              </w:rPr>
            </w:pPr>
            <w:r w:rsidRPr="00A93B4E">
              <w:rPr>
                <w:rFonts w:asciiTheme="majorHAnsi" w:hAnsiTheme="majorHAnsi" w:cstheme="minorHAnsi"/>
              </w:rPr>
              <w:t>=</w:t>
            </w:r>
          </w:p>
        </w:tc>
        <w:tc>
          <w:tcPr>
            <w:tcW w:w="3486" w:type="dxa"/>
            <w:tcBorders>
              <w:bottom w:val="single" w:sz="4" w:space="0" w:color="auto"/>
            </w:tcBorders>
            <w:vAlign w:val="center"/>
          </w:tcPr>
          <w:p w14:paraId="2AC0320B" w14:textId="77777777" w:rsidR="00591C26" w:rsidRPr="00A93B4E" w:rsidRDefault="00591C26" w:rsidP="00CB3084">
            <w:pPr>
              <w:keepNext/>
              <w:keepLines/>
              <w:spacing w:line="276" w:lineRule="auto"/>
              <w:jc w:val="center"/>
              <w:rPr>
                <w:rFonts w:asciiTheme="majorHAnsi" w:hAnsiTheme="majorHAnsi" w:cstheme="minorHAnsi"/>
              </w:rPr>
            </w:pPr>
          </w:p>
          <w:p w14:paraId="2A4C89D8" w14:textId="53B34803" w:rsidR="00591C26" w:rsidRPr="00A93B4E" w:rsidRDefault="00591C26" w:rsidP="00CB3084">
            <w:pPr>
              <w:keepNext/>
              <w:keepLines/>
              <w:spacing w:line="276" w:lineRule="auto"/>
              <w:jc w:val="center"/>
              <w:rPr>
                <w:rFonts w:asciiTheme="majorHAnsi" w:hAnsiTheme="majorHAnsi" w:cstheme="minorHAnsi"/>
              </w:rPr>
            </w:pPr>
            <w:r w:rsidRPr="00A93B4E">
              <w:rPr>
                <w:rFonts w:asciiTheme="majorHAnsi" w:hAnsiTheme="majorHAnsi" w:cstheme="minorHAnsi"/>
              </w:rPr>
              <w:t xml:space="preserve">najnižja skupna ponujena cena </w:t>
            </w:r>
            <w:r>
              <w:rPr>
                <w:rFonts w:asciiTheme="majorHAnsi" w:hAnsiTheme="majorHAnsi" w:cstheme="minorHAnsi"/>
              </w:rPr>
              <w:t>(za celotno obdobje)</w:t>
            </w:r>
            <w:r>
              <w:rPr>
                <w:rFonts w:asciiTheme="majorHAnsi" w:hAnsiTheme="majorHAnsi"/>
              </w:rPr>
              <w:t xml:space="preserve"> </w:t>
            </w:r>
            <w:r w:rsidR="00EF4C08">
              <w:rPr>
                <w:rFonts w:asciiTheme="majorHAnsi" w:hAnsiTheme="majorHAnsi"/>
              </w:rPr>
              <w:t xml:space="preserve">v EUR </w:t>
            </w:r>
            <w:r w:rsidRPr="00A93B4E">
              <w:rPr>
                <w:rFonts w:asciiTheme="majorHAnsi" w:hAnsiTheme="majorHAnsi" w:cstheme="minorHAnsi"/>
              </w:rPr>
              <w:t>brez DDV</w:t>
            </w:r>
          </w:p>
        </w:tc>
        <w:tc>
          <w:tcPr>
            <w:tcW w:w="2289" w:type="dxa"/>
            <w:vMerge w:val="restart"/>
            <w:vAlign w:val="center"/>
          </w:tcPr>
          <w:p w14:paraId="5550DFA3" w14:textId="77777777" w:rsidR="00591C26" w:rsidRPr="00A93B4E" w:rsidRDefault="00591C26" w:rsidP="00CB3084">
            <w:pPr>
              <w:keepNext/>
              <w:keepLines/>
              <w:spacing w:line="276" w:lineRule="auto"/>
              <w:rPr>
                <w:rFonts w:asciiTheme="majorHAnsi" w:hAnsiTheme="majorHAnsi" w:cstheme="minorHAnsi"/>
              </w:rPr>
            </w:pPr>
          </w:p>
          <w:p w14:paraId="1AA04496" w14:textId="77777777" w:rsidR="00591C26" w:rsidRPr="00A93B4E" w:rsidRDefault="00591C26" w:rsidP="00CB3084">
            <w:pPr>
              <w:keepNext/>
              <w:keepLines/>
              <w:spacing w:line="276" w:lineRule="auto"/>
              <w:rPr>
                <w:rFonts w:asciiTheme="majorHAnsi" w:hAnsiTheme="majorHAnsi" w:cstheme="minorHAnsi"/>
              </w:rPr>
            </w:pPr>
            <w:r w:rsidRPr="00A93B4E">
              <w:rPr>
                <w:rFonts w:asciiTheme="majorHAnsi" w:hAnsiTheme="majorHAnsi" w:cstheme="minorHAnsi"/>
              </w:rPr>
              <w:t xml:space="preserve"> x    9</w:t>
            </w:r>
            <w:r>
              <w:rPr>
                <w:rFonts w:asciiTheme="majorHAnsi" w:hAnsiTheme="majorHAnsi" w:cstheme="minorHAnsi"/>
              </w:rPr>
              <w:t>7</w:t>
            </w:r>
            <w:r w:rsidRPr="00A93B4E">
              <w:rPr>
                <w:rFonts w:asciiTheme="majorHAnsi" w:hAnsiTheme="majorHAnsi" w:cstheme="minorHAnsi"/>
              </w:rPr>
              <w:t xml:space="preserve"> točk</w:t>
            </w:r>
          </w:p>
        </w:tc>
      </w:tr>
      <w:tr w:rsidR="00591C26" w:rsidRPr="00A93B4E" w14:paraId="0A00D857" w14:textId="77777777" w:rsidTr="00CB3084">
        <w:trPr>
          <w:trHeight w:val="140"/>
          <w:jc w:val="center"/>
        </w:trPr>
        <w:tc>
          <w:tcPr>
            <w:tcW w:w="2709" w:type="dxa"/>
            <w:vMerge/>
          </w:tcPr>
          <w:p w14:paraId="28B8D5D9" w14:textId="77777777" w:rsidR="00591C26" w:rsidRPr="00A93B4E" w:rsidRDefault="00591C26" w:rsidP="00CB3084">
            <w:pPr>
              <w:keepNext/>
              <w:keepLines/>
              <w:spacing w:line="276" w:lineRule="auto"/>
              <w:jc w:val="center"/>
              <w:rPr>
                <w:rFonts w:asciiTheme="majorHAnsi" w:hAnsiTheme="majorHAnsi" w:cstheme="minorHAnsi"/>
              </w:rPr>
            </w:pPr>
          </w:p>
        </w:tc>
        <w:tc>
          <w:tcPr>
            <w:tcW w:w="582" w:type="dxa"/>
            <w:vMerge/>
          </w:tcPr>
          <w:p w14:paraId="55F0BF12" w14:textId="77777777" w:rsidR="00591C26" w:rsidRPr="00A93B4E" w:rsidRDefault="00591C26" w:rsidP="00CB3084">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0FDEFC32" w14:textId="490880E6" w:rsidR="00591C26" w:rsidRPr="00A93B4E" w:rsidRDefault="00591C26" w:rsidP="00CB3084">
            <w:pPr>
              <w:keepNext/>
              <w:keepLines/>
              <w:spacing w:line="276" w:lineRule="auto"/>
              <w:jc w:val="center"/>
              <w:rPr>
                <w:rFonts w:asciiTheme="majorHAnsi" w:hAnsiTheme="majorHAnsi" w:cstheme="minorHAnsi"/>
              </w:rPr>
            </w:pPr>
            <w:r w:rsidRPr="00A93B4E">
              <w:rPr>
                <w:rFonts w:asciiTheme="majorHAnsi" w:hAnsiTheme="majorHAnsi" w:cstheme="minorHAnsi"/>
              </w:rPr>
              <w:t>ponudnikova skupna ponujena cena</w:t>
            </w:r>
            <w:r>
              <w:rPr>
                <w:rFonts w:asciiTheme="majorHAnsi" w:hAnsiTheme="majorHAnsi" w:cstheme="minorHAnsi"/>
              </w:rPr>
              <w:t xml:space="preserve"> (za celotno obdobje)</w:t>
            </w:r>
            <w:r w:rsidR="00EF4C08">
              <w:rPr>
                <w:rFonts w:asciiTheme="majorHAnsi" w:hAnsiTheme="majorHAnsi" w:cstheme="minorHAnsi"/>
              </w:rPr>
              <w:t xml:space="preserve"> v EUR</w:t>
            </w:r>
            <w:r>
              <w:rPr>
                <w:rFonts w:asciiTheme="majorHAnsi" w:hAnsiTheme="majorHAnsi" w:cstheme="minorHAnsi"/>
              </w:rPr>
              <w:t xml:space="preserve"> </w:t>
            </w:r>
            <w:r w:rsidRPr="00A93B4E">
              <w:rPr>
                <w:rFonts w:asciiTheme="majorHAnsi" w:hAnsiTheme="majorHAnsi" w:cstheme="minorHAnsi"/>
              </w:rPr>
              <w:t xml:space="preserve">brez DDV </w:t>
            </w:r>
          </w:p>
        </w:tc>
        <w:tc>
          <w:tcPr>
            <w:tcW w:w="2289" w:type="dxa"/>
            <w:vMerge/>
          </w:tcPr>
          <w:p w14:paraId="787DB7CB" w14:textId="77777777" w:rsidR="00591C26" w:rsidRPr="00A93B4E" w:rsidRDefault="00591C26" w:rsidP="00CB3084">
            <w:pPr>
              <w:keepNext/>
              <w:keepLines/>
              <w:spacing w:line="276" w:lineRule="auto"/>
              <w:jc w:val="both"/>
              <w:rPr>
                <w:rFonts w:asciiTheme="majorHAnsi" w:hAnsiTheme="majorHAnsi" w:cstheme="minorHAnsi"/>
              </w:rPr>
            </w:pPr>
          </w:p>
        </w:tc>
      </w:tr>
    </w:tbl>
    <w:p w14:paraId="5D78432B" w14:textId="77777777" w:rsidR="00591C26" w:rsidRPr="00A93B4E" w:rsidRDefault="00591C26" w:rsidP="00591C26">
      <w:pPr>
        <w:spacing w:line="276" w:lineRule="auto"/>
        <w:ind w:left="284"/>
        <w:jc w:val="both"/>
        <w:rPr>
          <w:rFonts w:asciiTheme="majorHAnsi" w:hAnsiTheme="majorHAnsi"/>
        </w:rPr>
      </w:pPr>
    </w:p>
    <w:p w14:paraId="69B59FFC" w14:textId="7844244C" w:rsidR="00591C26" w:rsidRPr="00843ED0" w:rsidRDefault="00591C26" w:rsidP="00591C26">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Pr>
          <w:rFonts w:asciiTheme="majorHAnsi" w:hAnsiTheme="majorHAnsi"/>
          <w:b/>
          <w:bCs/>
        </w:rPr>
        <w:t>Obr</w:t>
      </w:r>
      <w:proofErr w:type="spellEnd"/>
      <w:r>
        <w:rPr>
          <w:rFonts w:asciiTheme="majorHAnsi" w:hAnsiTheme="majorHAnsi"/>
          <w:b/>
          <w:bCs/>
        </w:rPr>
        <w:t>. Ponudbeni predračun</w:t>
      </w:r>
      <w:r w:rsidRPr="00843ED0">
        <w:rPr>
          <w:rFonts w:asciiTheme="majorHAnsi" w:hAnsiTheme="majorHAnsi"/>
        </w:rPr>
        <w:t>.</w:t>
      </w:r>
    </w:p>
    <w:p w14:paraId="77C77ECE" w14:textId="77777777" w:rsidR="00591C26" w:rsidRDefault="00591C26" w:rsidP="00591C26">
      <w:pPr>
        <w:spacing w:line="276" w:lineRule="auto"/>
        <w:ind w:left="284"/>
        <w:jc w:val="both"/>
        <w:rPr>
          <w:rFonts w:asciiTheme="majorHAnsi" w:hAnsiTheme="majorHAnsi"/>
        </w:rPr>
      </w:pPr>
    </w:p>
    <w:p w14:paraId="3B589322" w14:textId="400B9A93" w:rsidR="00591C26" w:rsidRDefault="00591C26" w:rsidP="00591C26">
      <w:pPr>
        <w:spacing w:line="276" w:lineRule="auto"/>
        <w:ind w:left="284"/>
        <w:jc w:val="both"/>
        <w:rPr>
          <w:rFonts w:asciiTheme="majorHAnsi" w:hAnsiTheme="majorHAnsi"/>
        </w:rPr>
      </w:pPr>
      <w:r w:rsidRPr="007B3153">
        <w:rPr>
          <w:rFonts w:asciiTheme="majorHAnsi" w:hAnsiTheme="majorHAnsi"/>
        </w:rPr>
        <w:t>Ponudnik v sistem e-JN v razdelek »Skupna ponudbena vrednost« v zato namenjen prostor vpiše skupni ponudbeni znesek</w:t>
      </w:r>
      <w:r w:rsidR="00516137">
        <w:rPr>
          <w:rFonts w:asciiTheme="majorHAnsi" w:hAnsiTheme="majorHAnsi"/>
        </w:rPr>
        <w:t xml:space="preserve"> za celotno obdobje</w:t>
      </w:r>
      <w:r w:rsidRPr="007B3153">
        <w:rPr>
          <w:rFonts w:asciiTheme="majorHAnsi" w:hAnsiTheme="majorHAnsi"/>
        </w:rPr>
        <w:t xml:space="preserve">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00516137">
        <w:rPr>
          <w:rFonts w:asciiTheme="majorHAnsi" w:hAnsiTheme="majorHAnsi"/>
          <w:b/>
          <w:bCs/>
        </w:rPr>
        <w:t>Ponudbeni predračun</w:t>
      </w:r>
      <w:r w:rsidRPr="007B3153">
        <w:rPr>
          <w:rFonts w:asciiTheme="majorHAnsi" w:hAnsiTheme="majorHAnsi"/>
        </w:rPr>
        <w:t xml:space="preserve">. </w:t>
      </w:r>
      <w:r w:rsidRPr="006F05A7">
        <w:rPr>
          <w:rFonts w:asciiTheme="majorHAnsi" w:hAnsiTheme="majorHAnsi"/>
        </w:rPr>
        <w:t xml:space="preserve">»Skupna ponudbena vrednost«, ki bo vpisana v istoimenski razdelek in v dokument </w:t>
      </w:r>
      <w:proofErr w:type="spellStart"/>
      <w:r w:rsidRPr="006F05A7">
        <w:rPr>
          <w:rFonts w:asciiTheme="majorHAnsi" w:hAnsiTheme="majorHAnsi"/>
          <w:b/>
          <w:bCs/>
        </w:rPr>
        <w:t>Obr</w:t>
      </w:r>
      <w:proofErr w:type="spellEnd"/>
      <w:r w:rsidRPr="006F05A7">
        <w:rPr>
          <w:rFonts w:asciiTheme="majorHAnsi" w:hAnsiTheme="majorHAnsi"/>
          <w:b/>
          <w:bCs/>
        </w:rPr>
        <w:t xml:space="preserve">. </w:t>
      </w:r>
      <w:r w:rsidR="00516137">
        <w:rPr>
          <w:rFonts w:asciiTheme="majorHAnsi" w:hAnsiTheme="majorHAnsi"/>
          <w:b/>
          <w:bCs/>
        </w:rPr>
        <w:t>Ponudbeni</w:t>
      </w:r>
      <w:r w:rsidRPr="006F05A7">
        <w:rPr>
          <w:rFonts w:asciiTheme="majorHAnsi" w:hAnsiTheme="majorHAnsi"/>
          <w:b/>
          <w:bCs/>
        </w:rPr>
        <w:t xml:space="preserve"> predračun</w:t>
      </w:r>
      <w:r w:rsidRPr="006F05A7">
        <w:rPr>
          <w:rFonts w:asciiTheme="majorHAnsi" w:hAnsiTheme="majorHAnsi"/>
        </w:rPr>
        <w:t>, bosta razvidna in dostopna na javnem odpiranju ponudb.</w:t>
      </w:r>
    </w:p>
    <w:p w14:paraId="50114136" w14:textId="77777777" w:rsidR="00591C26" w:rsidRDefault="00591C26" w:rsidP="00591C26">
      <w:pPr>
        <w:spacing w:line="276" w:lineRule="auto"/>
        <w:ind w:left="284"/>
        <w:jc w:val="both"/>
        <w:rPr>
          <w:rFonts w:asciiTheme="majorHAnsi" w:hAnsiTheme="majorHAnsi"/>
        </w:rPr>
      </w:pPr>
    </w:p>
    <w:p w14:paraId="40FFA7DB" w14:textId="15CE137D" w:rsidR="00591C26" w:rsidRDefault="00591C26" w:rsidP="00591C26">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w:t>
      </w:r>
      <w:r w:rsidRPr="00843ED0">
        <w:rPr>
          <w:rFonts w:asciiTheme="majorHAnsi" w:hAnsiTheme="majorHAnsi"/>
        </w:rPr>
        <w:t xml:space="preserve">, bo naročnik kot pravilno upošteval skupno ponujeno ceno na obrazcu </w:t>
      </w:r>
      <w:proofErr w:type="spellStart"/>
      <w:r>
        <w:rPr>
          <w:rFonts w:asciiTheme="majorHAnsi" w:hAnsiTheme="majorHAnsi"/>
          <w:b/>
          <w:bCs/>
        </w:rPr>
        <w:t>Obr</w:t>
      </w:r>
      <w:proofErr w:type="spellEnd"/>
      <w:r>
        <w:rPr>
          <w:rFonts w:asciiTheme="majorHAnsi" w:hAnsiTheme="majorHAnsi"/>
          <w:b/>
          <w:bCs/>
        </w:rPr>
        <w:t>. Ponudbeni predračun</w:t>
      </w:r>
      <w:r w:rsidRPr="00843ED0">
        <w:rPr>
          <w:rFonts w:asciiTheme="majorHAnsi" w:hAnsiTheme="majorHAnsi"/>
        </w:rPr>
        <w:t>.</w:t>
      </w:r>
    </w:p>
    <w:p w14:paraId="2AD76456" w14:textId="77777777" w:rsidR="00591C26" w:rsidRPr="00A93B4E" w:rsidRDefault="00591C26" w:rsidP="00591C26">
      <w:pPr>
        <w:spacing w:line="276" w:lineRule="auto"/>
        <w:ind w:left="284"/>
        <w:jc w:val="both"/>
        <w:rPr>
          <w:rFonts w:asciiTheme="majorHAnsi" w:hAnsiTheme="majorHAnsi"/>
        </w:rPr>
      </w:pPr>
    </w:p>
    <w:p w14:paraId="243100AD" w14:textId="411C4D3E" w:rsidR="00591C26" w:rsidRPr="00134DF2" w:rsidRDefault="00591C26" w:rsidP="00591C26">
      <w:pPr>
        <w:spacing w:line="276" w:lineRule="auto"/>
        <w:ind w:left="284"/>
        <w:jc w:val="both"/>
        <w:rPr>
          <w:rFonts w:asciiTheme="majorHAnsi" w:hAnsiTheme="majorHAnsi"/>
          <w:b/>
          <w:bCs/>
        </w:rPr>
      </w:pPr>
      <w:r>
        <w:rPr>
          <w:rFonts w:asciiTheme="majorHAnsi" w:hAnsiTheme="majorHAnsi"/>
          <w:b/>
          <w:bCs/>
        </w:rPr>
        <w:t xml:space="preserve">B) Certifikat družbeno odgovorno podjetje </w:t>
      </w:r>
      <w:r w:rsidRPr="00134DF2">
        <w:rPr>
          <w:rFonts w:asciiTheme="majorHAnsi" w:hAnsiTheme="majorHAnsi"/>
          <w:b/>
          <w:bCs/>
        </w:rPr>
        <w:t>(</w:t>
      </w:r>
      <w:proofErr w:type="spellStart"/>
      <w:r w:rsidRPr="00134DF2">
        <w:rPr>
          <w:rFonts w:asciiTheme="majorHAnsi" w:hAnsiTheme="majorHAnsi"/>
          <w:b/>
          <w:bCs/>
        </w:rPr>
        <w:t>max</w:t>
      </w:r>
      <w:proofErr w:type="spellEnd"/>
      <w:r w:rsidRPr="00134DF2">
        <w:rPr>
          <w:rFonts w:asciiTheme="majorHAnsi" w:hAnsiTheme="majorHAnsi"/>
          <w:b/>
          <w:bCs/>
        </w:rPr>
        <w:t xml:space="preserve">. </w:t>
      </w:r>
      <w:r>
        <w:rPr>
          <w:rFonts w:asciiTheme="majorHAnsi" w:hAnsiTheme="majorHAnsi"/>
          <w:b/>
          <w:bCs/>
        </w:rPr>
        <w:t>3</w:t>
      </w:r>
      <w:r w:rsidRPr="00134DF2">
        <w:rPr>
          <w:rFonts w:asciiTheme="majorHAnsi" w:hAnsiTheme="majorHAnsi"/>
          <w:b/>
          <w:bCs/>
        </w:rPr>
        <w:t xml:space="preserve"> točk</w:t>
      </w:r>
      <w:r>
        <w:rPr>
          <w:rFonts w:asciiTheme="majorHAnsi" w:hAnsiTheme="majorHAnsi"/>
          <w:b/>
          <w:bCs/>
        </w:rPr>
        <w:t>e</w:t>
      </w:r>
      <w:r w:rsidRPr="00134DF2">
        <w:rPr>
          <w:rFonts w:asciiTheme="majorHAnsi" w:hAnsiTheme="majorHAnsi"/>
          <w:b/>
          <w:bCs/>
        </w:rPr>
        <w:t>)</w:t>
      </w:r>
    </w:p>
    <w:p w14:paraId="06F3A0A0" w14:textId="6AC14F10" w:rsidR="00591C26" w:rsidRDefault="00591C26" w:rsidP="00591C26">
      <w:pPr>
        <w:spacing w:line="276" w:lineRule="auto"/>
        <w:ind w:left="284"/>
        <w:jc w:val="both"/>
        <w:rPr>
          <w:rFonts w:asciiTheme="majorHAnsi" w:hAnsiTheme="majorHAnsi"/>
        </w:rPr>
      </w:pPr>
      <w:bookmarkStart w:id="9" w:name="_Hlk195957320"/>
      <w:r>
        <w:rPr>
          <w:rFonts w:asciiTheme="majorHAnsi" w:hAnsiTheme="majorHAnsi"/>
        </w:rPr>
        <w:t xml:space="preserve">Gospodarski subjekt (ponudnik ali partner), ki ima pridobljen certifikat, ki izkazuje družbeno odgovornost v odnosu do zaposlenih </w:t>
      </w:r>
      <w:bookmarkEnd w:id="9"/>
      <w:r>
        <w:rPr>
          <w:rFonts w:asciiTheme="majorHAnsi" w:hAnsiTheme="majorHAnsi"/>
        </w:rPr>
        <w:t xml:space="preserve">(npr. certifikat družini prijazno podjetje, certifikat družbeno odgovoren delodajalec, </w:t>
      </w:r>
      <w:r w:rsidRPr="008B2ACF">
        <w:rPr>
          <w:rFonts w:asciiTheme="majorHAnsi" w:hAnsiTheme="majorHAnsi"/>
        </w:rPr>
        <w:t>standard za družbeno odgovornost ISO6000:2010 ali novejši</w:t>
      </w:r>
      <w:r>
        <w:rPr>
          <w:rFonts w:asciiTheme="majorHAnsi" w:hAnsiTheme="majorHAnsi"/>
        </w:rPr>
        <w:t>, sklenjena podjetniška kolektivna pogodba) prejme pri predmetnem merilu dodatn</w:t>
      </w:r>
      <w:r w:rsidR="005433EC">
        <w:rPr>
          <w:rFonts w:asciiTheme="majorHAnsi" w:hAnsiTheme="majorHAnsi"/>
        </w:rPr>
        <w:t>e</w:t>
      </w:r>
      <w:r>
        <w:rPr>
          <w:rFonts w:asciiTheme="majorHAnsi" w:hAnsiTheme="majorHAnsi"/>
        </w:rPr>
        <w:t xml:space="preserve"> </w:t>
      </w:r>
      <w:r w:rsidR="005433EC">
        <w:rPr>
          <w:rFonts w:asciiTheme="majorHAnsi" w:hAnsiTheme="majorHAnsi"/>
        </w:rPr>
        <w:t>3</w:t>
      </w:r>
      <w:r>
        <w:rPr>
          <w:rFonts w:asciiTheme="majorHAnsi" w:hAnsiTheme="majorHAnsi"/>
        </w:rPr>
        <w:t xml:space="preserve"> točk</w:t>
      </w:r>
      <w:r w:rsidR="005433EC">
        <w:rPr>
          <w:rFonts w:asciiTheme="majorHAnsi" w:hAnsiTheme="majorHAnsi"/>
        </w:rPr>
        <w:t>e</w:t>
      </w:r>
      <w:r>
        <w:rPr>
          <w:rFonts w:asciiTheme="majorHAnsi" w:hAnsiTheme="majorHAnsi"/>
        </w:rPr>
        <w:t xml:space="preserve">. </w:t>
      </w:r>
    </w:p>
    <w:p w14:paraId="4B65E14E" w14:textId="77777777" w:rsidR="00591C26" w:rsidRDefault="00591C26" w:rsidP="00591C26">
      <w:pPr>
        <w:spacing w:line="276" w:lineRule="auto"/>
        <w:ind w:left="284"/>
        <w:jc w:val="both"/>
        <w:rPr>
          <w:rFonts w:asciiTheme="majorHAnsi" w:hAnsiTheme="majorHAnsi"/>
        </w:rPr>
      </w:pPr>
    </w:p>
    <w:p w14:paraId="1E815C9B" w14:textId="77777777" w:rsidR="00591C26" w:rsidRDefault="00591C26" w:rsidP="00591C26">
      <w:pPr>
        <w:spacing w:line="276" w:lineRule="auto"/>
        <w:ind w:left="284"/>
        <w:jc w:val="both"/>
        <w:rPr>
          <w:rFonts w:asciiTheme="majorHAnsi" w:hAnsiTheme="majorHAnsi"/>
        </w:rPr>
      </w:pPr>
      <w:r>
        <w:rPr>
          <w:rFonts w:asciiTheme="majorHAnsi" w:hAnsiTheme="majorHAnsi"/>
        </w:rPr>
        <w:t>V primeru več pridobljenih certifikatov kot tudi v primeru, da imata certifikat/-e tako ponudnik kot tudi partner, se točke priznajo le enkrat. Certifikati morebitnih podizvajalcev se pri tem merilu ne upoštevajo.</w:t>
      </w:r>
    </w:p>
    <w:p w14:paraId="63CA7608" w14:textId="77777777" w:rsidR="00591C26" w:rsidRPr="00134DF2" w:rsidRDefault="00591C26" w:rsidP="00591C26">
      <w:pPr>
        <w:spacing w:line="276" w:lineRule="auto"/>
        <w:ind w:left="284"/>
        <w:jc w:val="both"/>
        <w:rPr>
          <w:rFonts w:asciiTheme="majorHAnsi" w:hAnsiTheme="majorHAnsi"/>
        </w:rPr>
      </w:pPr>
    </w:p>
    <w:p w14:paraId="202BC9A6" w14:textId="3742BC25" w:rsidR="00591C26" w:rsidRDefault="00591C26" w:rsidP="005B3E5E">
      <w:pPr>
        <w:spacing w:line="276" w:lineRule="auto"/>
        <w:ind w:left="284"/>
        <w:jc w:val="both"/>
        <w:rPr>
          <w:rFonts w:asciiTheme="majorHAnsi" w:hAnsiTheme="majorHAnsi"/>
          <w:b/>
        </w:rPr>
      </w:pPr>
      <w:r w:rsidRPr="00134DF2">
        <w:rPr>
          <w:rFonts w:asciiTheme="majorHAnsi" w:hAnsiTheme="majorHAnsi"/>
        </w:rPr>
        <w:t xml:space="preserve">Ponudniki </w:t>
      </w:r>
      <w:r>
        <w:rPr>
          <w:rFonts w:asciiTheme="majorHAnsi" w:hAnsiTheme="majorHAnsi"/>
        </w:rPr>
        <w:t xml:space="preserve">za dodatne točke k ponudbi priložijo </w:t>
      </w:r>
      <w:r w:rsidRPr="008A450C">
        <w:rPr>
          <w:rFonts w:asciiTheme="majorHAnsi" w:hAnsiTheme="majorHAnsi"/>
          <w:b/>
          <w:bCs/>
        </w:rPr>
        <w:t>kopijo certifikata</w:t>
      </w:r>
      <w:r w:rsidRPr="001B555C">
        <w:t xml:space="preserve"> </w:t>
      </w:r>
      <w:r w:rsidRPr="001B555C">
        <w:rPr>
          <w:rFonts w:asciiTheme="majorHAnsi" w:hAnsiTheme="majorHAnsi"/>
          <w:b/>
          <w:bCs/>
        </w:rPr>
        <w:t>oz. potrdila, ki izkazuje družbeno odgovornost podjetja ali dokument, iz katerega je razvidna družbena odgovornost</w:t>
      </w:r>
      <w:r>
        <w:rPr>
          <w:rFonts w:asciiTheme="majorHAnsi" w:hAnsiTheme="majorHAnsi"/>
        </w:rPr>
        <w:t xml:space="preserve">, ki izkazuje družbeno odgovornost gospodarskega subjekta v odnosu do zaposlenih ter poda ustrezno izjavo na </w:t>
      </w:r>
      <w:proofErr w:type="spellStart"/>
      <w:r w:rsidRPr="00656E65">
        <w:rPr>
          <w:rFonts w:asciiTheme="majorHAnsi" w:hAnsiTheme="majorHAnsi"/>
          <w:b/>
          <w:bCs/>
        </w:rPr>
        <w:t>Obr</w:t>
      </w:r>
      <w:proofErr w:type="spellEnd"/>
      <w:r w:rsidRPr="00656E65">
        <w:rPr>
          <w:rFonts w:asciiTheme="majorHAnsi" w:hAnsiTheme="majorHAnsi"/>
          <w:b/>
          <w:bCs/>
        </w:rPr>
        <w:t>. Povzetek ponudbenega predračuna</w:t>
      </w:r>
      <w:r>
        <w:rPr>
          <w:rFonts w:asciiTheme="majorHAnsi" w:hAnsiTheme="majorHAnsi"/>
        </w:rPr>
        <w:t xml:space="preserve">. </w:t>
      </w:r>
    </w:p>
    <w:p w14:paraId="3A9092D9" w14:textId="79EC67D4" w:rsidR="005B3E5E" w:rsidRPr="00134DF2" w:rsidRDefault="005B3E5E" w:rsidP="00591C26">
      <w:pPr>
        <w:spacing w:line="276" w:lineRule="auto"/>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0" w:name="_Hlk11305205"/>
      <w:bookmarkStart w:id="11" w:name="_Hlk17203315"/>
      <w:bookmarkStart w:id="12"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5ED2DE00" w14:textId="77777777" w:rsidR="004B53F1" w:rsidRPr="0066083E" w:rsidRDefault="004B53F1" w:rsidP="004B53F1">
      <w:pPr>
        <w:numPr>
          <w:ilvl w:val="0"/>
          <w:numId w:val="29"/>
        </w:numPr>
        <w:spacing w:line="276" w:lineRule="auto"/>
        <w:ind w:left="709" w:right="20" w:hanging="425"/>
        <w:jc w:val="both"/>
        <w:rPr>
          <w:rFonts w:asciiTheme="majorHAnsi" w:eastAsia="Trebuchet MS" w:hAnsiTheme="majorHAnsi"/>
        </w:rPr>
      </w:pPr>
      <w:bookmarkStart w:id="13" w:name="_Hlk115064649"/>
      <w:bookmarkEnd w:id="10"/>
      <w:bookmarkEnd w:id="11"/>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5A9B7D97" w14:textId="77777777" w:rsidR="004B53F1" w:rsidRPr="0066083E" w:rsidRDefault="004B53F1" w:rsidP="004B53F1">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1A2DF0A9" w14:textId="77777777" w:rsidR="004B53F1" w:rsidRDefault="004B53F1" w:rsidP="004B53F1">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r>
        <w:rPr>
          <w:rFonts w:asciiTheme="majorHAnsi" w:eastAsia="Trebuchet MS" w:hAnsiTheme="majorHAnsi"/>
        </w:rPr>
        <w:t>; lastnoročno ali elektronsko podpisan</w:t>
      </w:r>
      <w:r w:rsidRPr="0066083E">
        <w:rPr>
          <w:rFonts w:asciiTheme="majorHAnsi" w:eastAsia="Trebuchet MS" w:hAnsiTheme="majorHAnsi"/>
        </w:rPr>
        <w:t>)</w:t>
      </w:r>
    </w:p>
    <w:p w14:paraId="6F763EF6" w14:textId="77777777" w:rsidR="004B53F1" w:rsidRPr="005C0049" w:rsidRDefault="004B53F1" w:rsidP="004B53F1">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265A4CB8" w14:textId="77777777" w:rsidR="004B53F1" w:rsidRPr="0066083E" w:rsidRDefault="004B53F1" w:rsidP="004B53F1">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713DF14D" w14:textId="77777777" w:rsidR="004B53F1" w:rsidRPr="0066083E" w:rsidRDefault="004B53F1" w:rsidP="004B53F1">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705F1B98" w14:textId="77777777" w:rsidR="004B53F1" w:rsidRPr="0066083E" w:rsidRDefault="004B53F1" w:rsidP="004B53F1">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0BB2838B" w14:textId="77777777" w:rsidR="004B53F1" w:rsidRPr="0066083E" w:rsidRDefault="004B53F1" w:rsidP="004B53F1">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w:t>
      </w:r>
      <w:r>
        <w:rPr>
          <w:rFonts w:asciiTheme="majorHAnsi" w:eastAsia="Trebuchet MS" w:hAnsiTheme="majorHAnsi"/>
          <w:b/>
          <w:bCs/>
        </w:rPr>
        <w:t>Ponudbeni predračun</w:t>
      </w:r>
      <w:r w:rsidRPr="0066083E">
        <w:rPr>
          <w:rFonts w:asciiTheme="majorHAnsi" w:eastAsia="Trebuchet MS" w:hAnsiTheme="majorHAnsi"/>
          <w:b/>
          <w:bCs/>
        </w:rPr>
        <w:t xml:space="preserve"> </w:t>
      </w:r>
    </w:p>
    <w:p w14:paraId="27610719" w14:textId="56D999C5" w:rsidR="004B53F1" w:rsidRPr="00181FEB" w:rsidRDefault="004B53F1" w:rsidP="004B53F1">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K</w:t>
      </w:r>
      <w:r w:rsidRPr="00592509">
        <w:rPr>
          <w:rFonts w:asciiTheme="majorHAnsi" w:eastAsia="Trebuchet MS" w:hAnsiTheme="majorHAnsi"/>
          <w:b/>
          <w:bCs/>
        </w:rPr>
        <w:t>opij</w:t>
      </w:r>
      <w:r>
        <w:rPr>
          <w:rFonts w:asciiTheme="majorHAnsi" w:eastAsia="Trebuchet MS" w:hAnsiTheme="majorHAnsi"/>
          <w:b/>
          <w:bCs/>
        </w:rPr>
        <w:t>a</w:t>
      </w:r>
      <w:r w:rsidRPr="00592509">
        <w:rPr>
          <w:rFonts w:asciiTheme="majorHAnsi" w:eastAsia="Trebuchet MS" w:hAnsiTheme="majorHAnsi"/>
          <w:b/>
          <w:bCs/>
        </w:rPr>
        <w:t xml:space="preserve"> certifikata oz. potrdila, ki izkazuje družbeno odgovornost podjetja ali dokument, iz katerega je razvidna družbena odgovornost</w:t>
      </w:r>
      <w:r w:rsidR="00875BA4">
        <w:rPr>
          <w:rFonts w:asciiTheme="majorHAnsi" w:eastAsia="Trebuchet MS" w:hAnsiTheme="majorHAnsi"/>
          <w:b/>
          <w:bCs/>
        </w:rPr>
        <w:t xml:space="preserve"> </w:t>
      </w:r>
      <w:r w:rsidR="00875BA4" w:rsidRPr="00875BA4">
        <w:rPr>
          <w:rFonts w:asciiTheme="majorHAnsi" w:eastAsia="Trebuchet MS" w:hAnsiTheme="majorHAnsi"/>
        </w:rPr>
        <w:t>(za točkovanje v okviru podmerila B)</w:t>
      </w:r>
    </w:p>
    <w:p w14:paraId="505A0281" w14:textId="77777777" w:rsidR="004B53F1" w:rsidRDefault="004B53F1" w:rsidP="004B53F1">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U</w:t>
      </w:r>
      <w:r w:rsidRPr="00656E65">
        <w:rPr>
          <w:rFonts w:asciiTheme="majorHAnsi" w:eastAsia="Trebuchet MS" w:hAnsiTheme="majorHAnsi"/>
          <w:b/>
          <w:bCs/>
        </w:rPr>
        <w:t>strezn</w:t>
      </w:r>
      <w:r>
        <w:rPr>
          <w:rFonts w:asciiTheme="majorHAnsi" w:eastAsia="Trebuchet MS" w:hAnsiTheme="majorHAnsi"/>
          <w:b/>
          <w:bCs/>
        </w:rPr>
        <w:t>a</w:t>
      </w:r>
      <w:r w:rsidRPr="00656E65">
        <w:rPr>
          <w:rFonts w:asciiTheme="majorHAnsi" w:eastAsia="Trebuchet MS" w:hAnsiTheme="majorHAnsi"/>
          <w:b/>
          <w:bCs/>
        </w:rPr>
        <w:t xml:space="preserve"> bonitetn</w:t>
      </w:r>
      <w:r>
        <w:rPr>
          <w:rFonts w:asciiTheme="majorHAnsi" w:eastAsia="Trebuchet MS" w:hAnsiTheme="majorHAnsi"/>
          <w:b/>
          <w:bCs/>
        </w:rPr>
        <w:t>a</w:t>
      </w:r>
      <w:r w:rsidRPr="00656E65">
        <w:rPr>
          <w:rFonts w:asciiTheme="majorHAnsi" w:eastAsia="Trebuchet MS" w:hAnsiTheme="majorHAnsi"/>
          <w:b/>
          <w:bCs/>
        </w:rPr>
        <w:t xml:space="preserve"> informacij</w:t>
      </w:r>
      <w:r>
        <w:rPr>
          <w:rFonts w:asciiTheme="majorHAnsi" w:eastAsia="Trebuchet MS" w:hAnsiTheme="majorHAnsi"/>
          <w:b/>
          <w:bCs/>
        </w:rPr>
        <w:t xml:space="preserve">a </w:t>
      </w:r>
      <w:r>
        <w:rPr>
          <w:rFonts w:asciiTheme="majorHAnsi" w:eastAsia="Trebuchet MS" w:hAnsiTheme="majorHAnsi"/>
        </w:rPr>
        <w:t xml:space="preserve">ali enakovredno dokazilo </w:t>
      </w:r>
      <w:r>
        <w:rPr>
          <w:rFonts w:asciiTheme="majorHAnsi" w:hAnsiTheme="majorHAnsi"/>
        </w:rPr>
        <w:t xml:space="preserve">(npr. </w:t>
      </w:r>
      <w:r w:rsidRPr="00843ED0">
        <w:rPr>
          <w:rFonts w:asciiTheme="majorHAnsi" w:hAnsiTheme="majorHAnsi"/>
        </w:rPr>
        <w:t>potrdil</w:t>
      </w:r>
      <w:r>
        <w:rPr>
          <w:rFonts w:asciiTheme="majorHAnsi" w:hAnsiTheme="majorHAnsi"/>
        </w:rPr>
        <w:t>a vseh</w:t>
      </w:r>
      <w:r w:rsidRPr="00843ED0">
        <w:rPr>
          <w:rFonts w:asciiTheme="majorHAnsi" w:hAnsiTheme="majorHAnsi"/>
        </w:rPr>
        <w:t xml:space="preserve"> bank</w:t>
      </w:r>
      <w:r>
        <w:rPr>
          <w:rFonts w:asciiTheme="majorHAnsi" w:hAnsiTheme="majorHAnsi"/>
        </w:rPr>
        <w:t>, pri katerih ima odprt TRR)</w:t>
      </w:r>
    </w:p>
    <w:p w14:paraId="281EE016" w14:textId="77777777" w:rsidR="004B53F1" w:rsidRPr="0066083E" w:rsidRDefault="004B53F1" w:rsidP="004B53F1">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p>
    <w:p w14:paraId="438781EF" w14:textId="77777777" w:rsidR="004B53F1" w:rsidRDefault="004B53F1" w:rsidP="004B53F1">
      <w:pPr>
        <w:numPr>
          <w:ilvl w:val="0"/>
          <w:numId w:val="29"/>
        </w:numPr>
        <w:spacing w:line="276" w:lineRule="auto"/>
        <w:ind w:left="709" w:right="20" w:hanging="425"/>
        <w:jc w:val="both"/>
        <w:rPr>
          <w:rFonts w:asciiTheme="majorHAnsi" w:eastAsia="Trebuchet MS" w:hAnsiTheme="majorHAnsi"/>
          <w:b/>
          <w:bCs/>
        </w:rPr>
      </w:pPr>
      <w:proofErr w:type="spellStart"/>
      <w:r w:rsidRPr="005A14EB">
        <w:rPr>
          <w:rFonts w:asciiTheme="majorHAnsi" w:eastAsiaTheme="minorEastAsia" w:hAnsiTheme="majorHAnsi"/>
          <w:b/>
          <w:bCs/>
        </w:rPr>
        <w:t>Obr</w:t>
      </w:r>
      <w:proofErr w:type="spellEnd"/>
      <w:r w:rsidRPr="005A14EB">
        <w:rPr>
          <w:rFonts w:asciiTheme="majorHAnsi" w:eastAsiaTheme="minorEastAsia" w:hAnsiTheme="majorHAnsi"/>
          <w:b/>
          <w:bCs/>
        </w:rPr>
        <w:t xml:space="preserve">. </w:t>
      </w:r>
      <w:r>
        <w:rPr>
          <w:rFonts w:asciiTheme="majorHAnsi" w:eastAsiaTheme="minorEastAsia" w:hAnsiTheme="majorHAnsi"/>
          <w:b/>
          <w:bCs/>
        </w:rPr>
        <w:t>Popis vozil</w:t>
      </w:r>
      <w:r>
        <w:rPr>
          <w:rFonts w:asciiTheme="majorHAnsi" w:eastAsia="Trebuchet MS" w:hAnsiTheme="majorHAnsi"/>
          <w:b/>
          <w:bCs/>
        </w:rPr>
        <w:t xml:space="preserve"> </w:t>
      </w:r>
    </w:p>
    <w:p w14:paraId="215D559B" w14:textId="77777777" w:rsidR="00285F08" w:rsidRPr="00DB1776" w:rsidRDefault="00285F08" w:rsidP="00285F08">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Fotokopija veljavnega prometnega dovoljenja</w:t>
      </w:r>
    </w:p>
    <w:p w14:paraId="409094C7" w14:textId="77777777" w:rsidR="004B53F1" w:rsidRDefault="004B53F1" w:rsidP="004B53F1">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05A85FCD" w14:textId="2F3C6B63" w:rsidR="004B53F1" w:rsidRPr="0066083E" w:rsidRDefault="004B53F1" w:rsidP="004B53F1">
      <w:pPr>
        <w:numPr>
          <w:ilvl w:val="0"/>
          <w:numId w:val="29"/>
        </w:numPr>
        <w:spacing w:line="276" w:lineRule="auto"/>
        <w:ind w:left="709" w:right="20" w:hanging="425"/>
        <w:jc w:val="both"/>
        <w:rPr>
          <w:rFonts w:asciiTheme="majorHAnsi" w:eastAsia="Trebuchet MS" w:hAnsiTheme="majorHAnsi"/>
          <w:b/>
          <w:bCs/>
        </w:rPr>
      </w:pPr>
      <w:r>
        <w:rPr>
          <w:rFonts w:asciiTheme="majorHAnsi" w:hAnsiTheme="majorHAnsi"/>
          <w:b/>
          <w:bCs/>
        </w:rPr>
        <w:t>Fotokopija veljavnega vozniškega dovoljenja</w:t>
      </w:r>
    </w:p>
    <w:p w14:paraId="705A829B" w14:textId="77777777" w:rsidR="00285F08" w:rsidRPr="0066083E" w:rsidRDefault="00285F08" w:rsidP="00285F08">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F</w:t>
      </w:r>
      <w:r w:rsidRPr="00662CBF">
        <w:rPr>
          <w:rFonts w:asciiTheme="majorHAnsi" w:eastAsiaTheme="minorEastAsia" w:hAnsiTheme="majorHAnsi"/>
          <w:b/>
          <w:bCs/>
        </w:rPr>
        <w:t>otokopij</w:t>
      </w:r>
      <w:r>
        <w:rPr>
          <w:rFonts w:asciiTheme="majorHAnsi" w:eastAsiaTheme="minorEastAsia" w:hAnsiTheme="majorHAnsi"/>
          <w:b/>
          <w:bCs/>
        </w:rPr>
        <w:t>a</w:t>
      </w:r>
      <w:r w:rsidRPr="00662CBF">
        <w:rPr>
          <w:rFonts w:asciiTheme="majorHAnsi" w:eastAsiaTheme="minorEastAsia" w:hAnsiTheme="majorHAnsi"/>
          <w:b/>
          <w:bCs/>
        </w:rPr>
        <w:t xml:space="preserve"> veljavne licence</w:t>
      </w:r>
    </w:p>
    <w:p w14:paraId="276FF638" w14:textId="77777777" w:rsidR="004B53F1" w:rsidRDefault="004B53F1" w:rsidP="004B53F1">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3F1BB010" w14:textId="77777777" w:rsidR="004B53F1" w:rsidRPr="0066083E" w:rsidRDefault="004B53F1" w:rsidP="004B53F1">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3"/>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5F076150" w14:textId="77777777" w:rsidR="0010371B" w:rsidRPr="0010371B" w:rsidRDefault="0010371B" w:rsidP="0010371B">
      <w:pPr>
        <w:numPr>
          <w:ilvl w:val="0"/>
          <w:numId w:val="29"/>
        </w:numPr>
        <w:spacing w:line="276" w:lineRule="auto"/>
        <w:ind w:left="709" w:right="20" w:hanging="425"/>
        <w:jc w:val="both"/>
        <w:rPr>
          <w:rFonts w:asciiTheme="majorHAnsi" w:eastAsia="Trebuchet MS" w:hAnsiTheme="majorHAnsi"/>
        </w:rPr>
      </w:pPr>
      <w:proofErr w:type="spellStart"/>
      <w:r w:rsidRPr="0010371B">
        <w:rPr>
          <w:rFonts w:asciiTheme="majorHAnsi" w:eastAsia="Trebuchet MS" w:hAnsiTheme="majorHAnsi"/>
        </w:rPr>
        <w:t>Obr</w:t>
      </w:r>
      <w:proofErr w:type="spellEnd"/>
      <w:r w:rsidRPr="0010371B">
        <w:rPr>
          <w:rFonts w:asciiTheme="majorHAnsi" w:eastAsia="Trebuchet MS" w:hAnsiTheme="majorHAnsi"/>
        </w:rPr>
        <w:t>. Relacije</w:t>
      </w:r>
    </w:p>
    <w:p w14:paraId="289E82F1" w14:textId="53A352CA"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2709A70E"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4B53F1">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4C7EB4E" w:rsidR="0066083E" w:rsidRPr="0066083E" w:rsidRDefault="0010371B" w:rsidP="0066083E">
      <w:pPr>
        <w:spacing w:line="276" w:lineRule="auto"/>
        <w:ind w:right="20"/>
        <w:jc w:val="both"/>
        <w:rPr>
          <w:rFonts w:asciiTheme="majorHAnsi" w:eastAsia="Trebuchet MS" w:hAnsiTheme="majorHAnsi"/>
        </w:rPr>
      </w:pPr>
      <w:r>
        <w:rPr>
          <w:rFonts w:asciiTheme="majorHAnsi" w:eastAsia="Trebuchet MS" w:hAnsiTheme="majorHAnsi"/>
        </w:rPr>
        <w:t xml:space="preserve">Šteje se, da </w:t>
      </w:r>
      <w:r w:rsidR="009F4CC1">
        <w:rPr>
          <w:rFonts w:asciiTheme="majorHAnsi" w:eastAsia="Trebuchet MS" w:hAnsiTheme="majorHAnsi"/>
        </w:rPr>
        <w:t xml:space="preserve">ponudnik z oddajo ponudbe potrjuje, da je seznanjen z vsebino navedenih dokumentov in se s slednjimi strinja. </w:t>
      </w:r>
      <w:r w:rsidR="0066083E">
        <w:rPr>
          <w:rFonts w:asciiTheme="majorHAnsi" w:eastAsia="Trebuchet MS" w:hAnsiTheme="majorHAnsi"/>
        </w:rPr>
        <w:t>Navedene dokumente</w:t>
      </w:r>
      <w:r w:rsidR="009F4CC1">
        <w:rPr>
          <w:rFonts w:asciiTheme="majorHAnsi" w:eastAsia="Trebuchet MS" w:hAnsiTheme="majorHAnsi"/>
        </w:rPr>
        <w:t xml:space="preserve"> (izpolnjene, podpisane, parafirane)</w:t>
      </w:r>
      <w:r w:rsidR="0066083E">
        <w:rPr>
          <w:rFonts w:asciiTheme="majorHAnsi" w:eastAsia="Trebuchet MS" w:hAnsiTheme="majorHAnsi"/>
        </w:rPr>
        <w:t xml:space="preserve"> predloži izbrani izvajalec v fazi sklenitve pogodbe o izvedbi javnega naročila</w:t>
      </w:r>
      <w:r w:rsidR="009F4CC1">
        <w:rPr>
          <w:rFonts w:asciiTheme="majorHAnsi" w:eastAsia="Trebuchet MS" w:hAnsiTheme="majorHAnsi"/>
        </w:rPr>
        <w:t xml:space="preserve"> na poziv naročnika</w:t>
      </w:r>
      <w:r w:rsidR="0066083E">
        <w:rPr>
          <w:rFonts w:asciiTheme="majorHAnsi" w:eastAsia="Trebuchet MS" w:hAnsiTheme="majorHAnsi"/>
        </w:rPr>
        <w:t>.</w:t>
      </w:r>
    </w:p>
    <w:bookmarkEnd w:id="12"/>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ADE94EB"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21DE7">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3B0B5" w14:textId="77777777" w:rsidR="00281221" w:rsidRDefault="00281221" w:rsidP="00067AAF">
      <w:r>
        <w:separator/>
      </w:r>
    </w:p>
  </w:endnote>
  <w:endnote w:type="continuationSeparator" w:id="0">
    <w:p w14:paraId="7A04C692" w14:textId="77777777" w:rsidR="00281221" w:rsidRDefault="0028122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B7319" w14:textId="77777777" w:rsidR="00281221" w:rsidRDefault="00281221" w:rsidP="00067AAF">
      <w:r>
        <w:separator/>
      </w:r>
    </w:p>
  </w:footnote>
  <w:footnote w:type="continuationSeparator" w:id="0">
    <w:p w14:paraId="2C8C64B3" w14:textId="77777777" w:rsidR="00281221" w:rsidRDefault="0028122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1A4D0" w14:textId="77777777" w:rsidR="00095571" w:rsidRPr="008D6E8D" w:rsidRDefault="00095571" w:rsidP="00095571">
    <w:pPr>
      <w:pStyle w:val="Glava"/>
      <w:tabs>
        <w:tab w:val="left" w:pos="4253"/>
        <w:tab w:val="left" w:pos="5557"/>
        <w:tab w:val="left" w:pos="6861"/>
      </w:tabs>
      <w:spacing w:before="240"/>
      <w:rPr>
        <w:sz w:val="12"/>
        <w:szCs w:val="12"/>
      </w:rPr>
    </w:pPr>
    <w:r>
      <w:rPr>
        <w:noProof/>
      </w:rPr>
      <w:drawing>
        <wp:anchor distT="0" distB="0" distL="114300" distR="114300" simplePos="0" relativeHeight="251659264" behindDoc="0" locked="0" layoutInCell="1" allowOverlap="1" wp14:anchorId="1AC6BAC9" wp14:editId="54F86B2A">
          <wp:simplePos x="0" y="0"/>
          <wp:positionH relativeFrom="page">
            <wp:posOffset>467995</wp:posOffset>
          </wp:positionH>
          <wp:positionV relativeFrom="page">
            <wp:posOffset>469127</wp:posOffset>
          </wp:positionV>
          <wp:extent cx="1134000" cy="622800"/>
          <wp:effectExtent l="0" t="0" r="0"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134000" cy="622800"/>
                  </a:xfrm>
                  <a:prstGeom prst="rect">
                    <a:avLst/>
                  </a:prstGeom>
                </pic:spPr>
              </pic:pic>
            </a:graphicData>
          </a:graphic>
          <wp14:sizeRelH relativeFrom="page">
            <wp14:pctWidth>0</wp14:pctWidth>
          </wp14:sizeRelH>
          <wp14:sizeRelV relativeFrom="page">
            <wp14:pctHeight>0</wp14:pctHeight>
          </wp14:sizeRelV>
        </wp:anchor>
      </w:drawing>
    </w:r>
    <w:r>
      <w:tab/>
    </w:r>
  </w:p>
  <w:p w14:paraId="193C675A" w14:textId="77777777" w:rsidR="00095571" w:rsidRPr="008D6E8D" w:rsidRDefault="00095571" w:rsidP="00095571">
    <w:pPr>
      <w:pStyle w:val="Glava"/>
      <w:tabs>
        <w:tab w:val="left" w:pos="4253"/>
        <w:tab w:val="left" w:pos="5557"/>
        <w:tab w:val="left" w:pos="6861"/>
      </w:tabs>
      <w:spacing w:before="240"/>
      <w:rPr>
        <w:sz w:val="12"/>
        <w:szCs w:val="12"/>
      </w:rPr>
    </w:pPr>
    <w:r>
      <w:rPr>
        <w:noProof/>
      </w:rPr>
      <w:drawing>
        <wp:anchor distT="0" distB="0" distL="114300" distR="114300" simplePos="0" relativeHeight="251660288" behindDoc="0" locked="0" layoutInCell="1" allowOverlap="1" wp14:anchorId="5934024C" wp14:editId="3B4907DC">
          <wp:simplePos x="0" y="0"/>
          <wp:positionH relativeFrom="page">
            <wp:posOffset>467995</wp:posOffset>
          </wp:positionH>
          <wp:positionV relativeFrom="page">
            <wp:posOffset>469127</wp:posOffset>
          </wp:positionV>
          <wp:extent cx="1134000" cy="622800"/>
          <wp:effectExtent l="0" t="0" r="0" b="6350"/>
          <wp:wrapNone/>
          <wp:docPr id="2067710328" name="Slika 2067710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134000" cy="622800"/>
                  </a:xfrm>
                  <a:prstGeom prst="rect">
                    <a:avLst/>
                  </a:prstGeom>
                </pic:spPr>
              </pic:pic>
            </a:graphicData>
          </a:graphic>
          <wp14:sizeRelH relativeFrom="page">
            <wp14:pctWidth>0</wp14:pctWidth>
          </wp14:sizeRelH>
          <wp14:sizeRelV relativeFrom="page">
            <wp14:pctHeight>0</wp14:pctHeight>
          </wp14:sizeRelV>
        </wp:anchor>
      </w:drawing>
    </w:r>
    <w:r>
      <w:tab/>
    </w:r>
    <w:r w:rsidRPr="008D6E8D">
      <w:rPr>
        <w:sz w:val="12"/>
        <w:szCs w:val="12"/>
      </w:rPr>
      <w:t>Pot Vitka Pavliča 5</w:t>
    </w:r>
    <w:r w:rsidRPr="008D6E8D">
      <w:rPr>
        <w:sz w:val="12"/>
        <w:szCs w:val="12"/>
      </w:rPr>
      <w:tab/>
    </w:r>
    <w:r w:rsidRPr="00AD6380">
      <w:rPr>
        <w:b/>
        <w:bCs/>
        <w:color w:val="007940"/>
        <w:sz w:val="12"/>
        <w:szCs w:val="12"/>
      </w:rPr>
      <w:t>T</w:t>
    </w:r>
    <w:r w:rsidRPr="008D6E8D">
      <w:rPr>
        <w:sz w:val="12"/>
        <w:szCs w:val="12"/>
      </w:rPr>
      <w:t xml:space="preserve"> 03</w:t>
    </w:r>
    <w:r>
      <w:rPr>
        <w:sz w:val="12"/>
        <w:szCs w:val="12"/>
      </w:rPr>
      <w:t xml:space="preserve"> </w:t>
    </w:r>
    <w:r w:rsidRPr="008D6E8D">
      <w:rPr>
        <w:sz w:val="12"/>
        <w:szCs w:val="12"/>
      </w:rPr>
      <w:t>56</w:t>
    </w:r>
    <w:r>
      <w:rPr>
        <w:sz w:val="12"/>
        <w:szCs w:val="12"/>
      </w:rPr>
      <w:t xml:space="preserve"> </w:t>
    </w:r>
    <w:r w:rsidRPr="008D6E8D">
      <w:rPr>
        <w:sz w:val="12"/>
        <w:szCs w:val="12"/>
      </w:rPr>
      <w:t>54</w:t>
    </w:r>
    <w:r>
      <w:rPr>
        <w:sz w:val="12"/>
        <w:szCs w:val="12"/>
      </w:rPr>
      <w:t xml:space="preserve"> </w:t>
    </w:r>
    <w:r w:rsidRPr="008D6E8D">
      <w:rPr>
        <w:sz w:val="12"/>
        <w:szCs w:val="12"/>
      </w:rPr>
      <w:t>350</w:t>
    </w:r>
    <w:r w:rsidRPr="008D6E8D">
      <w:rPr>
        <w:sz w:val="12"/>
        <w:szCs w:val="12"/>
      </w:rPr>
      <w:tab/>
    </w:r>
    <w:r w:rsidRPr="00AD6380">
      <w:rPr>
        <w:b/>
        <w:bCs/>
        <w:color w:val="007940"/>
        <w:sz w:val="12"/>
        <w:szCs w:val="12"/>
      </w:rPr>
      <w:t>W</w:t>
    </w:r>
    <w:r w:rsidRPr="008D6E8D">
      <w:rPr>
        <w:sz w:val="12"/>
        <w:szCs w:val="12"/>
      </w:rPr>
      <w:t xml:space="preserve"> hrastnik.si</w:t>
    </w:r>
  </w:p>
  <w:p w14:paraId="3D55AC7B" w14:textId="77777777" w:rsidR="00095571" w:rsidRPr="007A513B" w:rsidRDefault="00095571" w:rsidP="00095571">
    <w:pPr>
      <w:pStyle w:val="Glava"/>
      <w:tabs>
        <w:tab w:val="left" w:pos="4253"/>
        <w:tab w:val="left" w:pos="5557"/>
        <w:tab w:val="left" w:pos="6861"/>
      </w:tabs>
      <w:spacing w:after="840"/>
      <w:rPr>
        <w:sz w:val="12"/>
        <w:szCs w:val="12"/>
      </w:rPr>
    </w:pPr>
    <w:r w:rsidRPr="008D6E8D">
      <w:rPr>
        <w:sz w:val="12"/>
        <w:szCs w:val="12"/>
      </w:rPr>
      <w:tab/>
      <w:t>1430 Hrastnik</w:t>
    </w:r>
    <w:r w:rsidRPr="008D6E8D">
      <w:rPr>
        <w:sz w:val="12"/>
        <w:szCs w:val="12"/>
      </w:rPr>
      <w:tab/>
    </w:r>
    <w:r w:rsidRPr="00AD6380">
      <w:rPr>
        <w:b/>
        <w:bCs/>
        <w:color w:val="007940"/>
        <w:sz w:val="12"/>
        <w:szCs w:val="12"/>
      </w:rPr>
      <w:t>F</w:t>
    </w:r>
    <w:r w:rsidRPr="008D6E8D">
      <w:rPr>
        <w:sz w:val="12"/>
        <w:szCs w:val="12"/>
      </w:rPr>
      <w:t xml:space="preserve"> </w:t>
    </w:r>
    <w:r w:rsidRPr="00B16211">
      <w:rPr>
        <w:sz w:val="12"/>
        <w:szCs w:val="12"/>
      </w:rPr>
      <w:t>03 56 54 369</w:t>
    </w:r>
    <w:r w:rsidRPr="008D6E8D">
      <w:rPr>
        <w:sz w:val="12"/>
        <w:szCs w:val="12"/>
      </w:rPr>
      <w:tab/>
    </w:r>
    <w:r w:rsidRPr="00AD6380">
      <w:rPr>
        <w:b/>
        <w:bCs/>
        <w:color w:val="007940"/>
        <w:sz w:val="12"/>
        <w:szCs w:val="12"/>
      </w:rPr>
      <w:t>E</w:t>
    </w:r>
    <w:r w:rsidRPr="008D6E8D">
      <w:rPr>
        <w:sz w:val="12"/>
        <w:szCs w:val="12"/>
      </w:rPr>
      <w:t xml:space="preserve"> </w:t>
    </w:r>
    <w:r>
      <w:rPr>
        <w:sz w:val="12"/>
        <w:szCs w:val="12"/>
      </w:rPr>
      <w:t>obcina.hrastnik</w:t>
    </w:r>
    <w:r w:rsidRPr="008D6E8D">
      <w:rPr>
        <w:sz w:val="12"/>
        <w:szCs w:val="12"/>
      </w:rPr>
      <w:t>@hrastni</w:t>
    </w:r>
    <w:r>
      <w:rPr>
        <w:sz w:val="12"/>
        <w:szCs w:val="12"/>
      </w:rPr>
      <w:t>k.si</w:t>
    </w:r>
  </w:p>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B3342FD"/>
    <w:multiLevelType w:val="hybridMultilevel"/>
    <w:tmpl w:val="5E78A708"/>
    <w:lvl w:ilvl="0" w:tplc="03CC143A">
      <w:numFmt w:val="bullet"/>
      <w:lvlText w:val="­"/>
      <w:lvlJc w:val="left"/>
      <w:rPr>
        <w:rFonts w:ascii="Calibri" w:eastAsiaTheme="minorHAnsi" w:hAnsi="Calibri"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7C2C74B6"/>
    <w:multiLevelType w:val="hybridMultilevel"/>
    <w:tmpl w:val="8E8AC5FC"/>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702976345">
    <w:abstractNumId w:val="7"/>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6"/>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27"/>
  </w:num>
  <w:num w:numId="22" w16cid:durableId="526411603">
    <w:abstractNumId w:val="0"/>
  </w:num>
  <w:num w:numId="23" w16cid:durableId="1352296764">
    <w:abstractNumId w:val="24"/>
  </w:num>
  <w:num w:numId="24" w16cid:durableId="704796660">
    <w:abstractNumId w:val="7"/>
  </w:num>
  <w:num w:numId="25" w16cid:durableId="1522816413">
    <w:abstractNumId w:val="26"/>
  </w:num>
  <w:num w:numId="26" w16cid:durableId="403533522">
    <w:abstractNumId w:val="7"/>
  </w:num>
  <w:num w:numId="27" w16cid:durableId="1216968023">
    <w:abstractNumId w:val="14"/>
  </w:num>
  <w:num w:numId="28" w16cid:durableId="1845046596">
    <w:abstractNumId w:val="7"/>
  </w:num>
  <w:num w:numId="29" w16cid:durableId="1479612219">
    <w:abstractNumId w:val="28"/>
  </w:num>
  <w:num w:numId="30" w16cid:durableId="63799217">
    <w:abstractNumId w:val="15"/>
  </w:num>
  <w:num w:numId="31" w16cid:durableId="1064452816">
    <w:abstractNumId w:val="7"/>
  </w:num>
  <w:num w:numId="32" w16cid:durableId="412094903">
    <w:abstractNumId w:val="25"/>
  </w:num>
  <w:num w:numId="33" w16cid:durableId="1813137213">
    <w:abstractNumId w:val="8"/>
  </w:num>
  <w:num w:numId="34" w16cid:durableId="49766671">
    <w:abstractNumId w:val="2"/>
  </w:num>
  <w:num w:numId="35" w16cid:durableId="137957507">
    <w:abstractNumId w:val="9"/>
  </w:num>
  <w:num w:numId="36" w16cid:durableId="1889100902">
    <w:abstractNumId w:val="23"/>
  </w:num>
  <w:num w:numId="37" w16cid:durableId="1254820440">
    <w:abstractNumId w:val="21"/>
  </w:num>
  <w:num w:numId="38" w16cid:durableId="385103986">
    <w:abstractNumId w:val="5"/>
  </w:num>
  <w:num w:numId="39" w16cid:durableId="882667390">
    <w:abstractNumId w:val="29"/>
  </w:num>
  <w:num w:numId="40" w16cid:durableId="135800021">
    <w:abstractNumId w:val="7"/>
  </w:num>
  <w:num w:numId="41" w16cid:durableId="15140285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2754542">
    <w:abstractNumId w:val="28"/>
  </w:num>
  <w:num w:numId="43" w16cid:durableId="156008885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74F"/>
    <w:rsid w:val="00007073"/>
    <w:rsid w:val="00007367"/>
    <w:rsid w:val="000133E8"/>
    <w:rsid w:val="00014B65"/>
    <w:rsid w:val="00015C12"/>
    <w:rsid w:val="00017202"/>
    <w:rsid w:val="00017615"/>
    <w:rsid w:val="0002024A"/>
    <w:rsid w:val="000217E8"/>
    <w:rsid w:val="00022EE0"/>
    <w:rsid w:val="00023F0B"/>
    <w:rsid w:val="00024B76"/>
    <w:rsid w:val="000257F0"/>
    <w:rsid w:val="000267BA"/>
    <w:rsid w:val="00027A56"/>
    <w:rsid w:val="00027B6C"/>
    <w:rsid w:val="00030C00"/>
    <w:rsid w:val="00032680"/>
    <w:rsid w:val="00034332"/>
    <w:rsid w:val="00035DD8"/>
    <w:rsid w:val="0004152E"/>
    <w:rsid w:val="00043351"/>
    <w:rsid w:val="00044A11"/>
    <w:rsid w:val="000526DD"/>
    <w:rsid w:val="000541A3"/>
    <w:rsid w:val="00055AB6"/>
    <w:rsid w:val="000577D5"/>
    <w:rsid w:val="00060A99"/>
    <w:rsid w:val="00061023"/>
    <w:rsid w:val="000615C4"/>
    <w:rsid w:val="00062ACF"/>
    <w:rsid w:val="00063507"/>
    <w:rsid w:val="00065625"/>
    <w:rsid w:val="00067105"/>
    <w:rsid w:val="00067AAF"/>
    <w:rsid w:val="00071C84"/>
    <w:rsid w:val="00071EC4"/>
    <w:rsid w:val="0007272F"/>
    <w:rsid w:val="0007288E"/>
    <w:rsid w:val="00075E02"/>
    <w:rsid w:val="0007757F"/>
    <w:rsid w:val="00080EA7"/>
    <w:rsid w:val="0008152F"/>
    <w:rsid w:val="00084138"/>
    <w:rsid w:val="00085151"/>
    <w:rsid w:val="000857E5"/>
    <w:rsid w:val="00087777"/>
    <w:rsid w:val="00093CAC"/>
    <w:rsid w:val="000949CC"/>
    <w:rsid w:val="00095571"/>
    <w:rsid w:val="000A09DA"/>
    <w:rsid w:val="000A2EB1"/>
    <w:rsid w:val="000A2EEB"/>
    <w:rsid w:val="000A3E2A"/>
    <w:rsid w:val="000B316E"/>
    <w:rsid w:val="000B41A2"/>
    <w:rsid w:val="000B4B2D"/>
    <w:rsid w:val="000B5289"/>
    <w:rsid w:val="000B5769"/>
    <w:rsid w:val="000C03F9"/>
    <w:rsid w:val="000C3503"/>
    <w:rsid w:val="000C3C8A"/>
    <w:rsid w:val="000C5AD5"/>
    <w:rsid w:val="000C7294"/>
    <w:rsid w:val="000D0401"/>
    <w:rsid w:val="000D10DB"/>
    <w:rsid w:val="000D2968"/>
    <w:rsid w:val="000D573D"/>
    <w:rsid w:val="000D5F8F"/>
    <w:rsid w:val="000E329E"/>
    <w:rsid w:val="000E356D"/>
    <w:rsid w:val="000E39CA"/>
    <w:rsid w:val="000E5DAD"/>
    <w:rsid w:val="000E7B6D"/>
    <w:rsid w:val="000F1374"/>
    <w:rsid w:val="000F1568"/>
    <w:rsid w:val="000F27FA"/>
    <w:rsid w:val="000F300A"/>
    <w:rsid w:val="000F7EA4"/>
    <w:rsid w:val="0010055B"/>
    <w:rsid w:val="00100772"/>
    <w:rsid w:val="001016CA"/>
    <w:rsid w:val="0010371B"/>
    <w:rsid w:val="00106297"/>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221"/>
    <w:rsid w:val="001657FE"/>
    <w:rsid w:val="00167A0C"/>
    <w:rsid w:val="001702AE"/>
    <w:rsid w:val="001713F3"/>
    <w:rsid w:val="00173C47"/>
    <w:rsid w:val="001759CE"/>
    <w:rsid w:val="00176B7B"/>
    <w:rsid w:val="00177650"/>
    <w:rsid w:val="00180BB3"/>
    <w:rsid w:val="0018169E"/>
    <w:rsid w:val="00181FEB"/>
    <w:rsid w:val="00184C7E"/>
    <w:rsid w:val="00186848"/>
    <w:rsid w:val="00192E2D"/>
    <w:rsid w:val="001934B3"/>
    <w:rsid w:val="00193AE0"/>
    <w:rsid w:val="001A1DCC"/>
    <w:rsid w:val="001A5E9C"/>
    <w:rsid w:val="001A651A"/>
    <w:rsid w:val="001A7283"/>
    <w:rsid w:val="001A78F1"/>
    <w:rsid w:val="001A7F66"/>
    <w:rsid w:val="001B0DAC"/>
    <w:rsid w:val="001B2733"/>
    <w:rsid w:val="001B2EEF"/>
    <w:rsid w:val="001B341E"/>
    <w:rsid w:val="001B3B28"/>
    <w:rsid w:val="001C1A90"/>
    <w:rsid w:val="001C267A"/>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2A33"/>
    <w:rsid w:val="00204140"/>
    <w:rsid w:val="00204D6C"/>
    <w:rsid w:val="002054F3"/>
    <w:rsid w:val="002100C1"/>
    <w:rsid w:val="0021312D"/>
    <w:rsid w:val="0021363A"/>
    <w:rsid w:val="00214807"/>
    <w:rsid w:val="00214E44"/>
    <w:rsid w:val="00216D6E"/>
    <w:rsid w:val="00220827"/>
    <w:rsid w:val="00225F55"/>
    <w:rsid w:val="00226B9A"/>
    <w:rsid w:val="002325B0"/>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1221"/>
    <w:rsid w:val="00284D83"/>
    <w:rsid w:val="00285A67"/>
    <w:rsid w:val="00285F08"/>
    <w:rsid w:val="002866B7"/>
    <w:rsid w:val="00290A0F"/>
    <w:rsid w:val="00290C86"/>
    <w:rsid w:val="0029237A"/>
    <w:rsid w:val="00292DD6"/>
    <w:rsid w:val="00294073"/>
    <w:rsid w:val="002942B6"/>
    <w:rsid w:val="0029581A"/>
    <w:rsid w:val="0029678F"/>
    <w:rsid w:val="00296C03"/>
    <w:rsid w:val="002A0E00"/>
    <w:rsid w:val="002A1AA0"/>
    <w:rsid w:val="002A2891"/>
    <w:rsid w:val="002A2A8A"/>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C39"/>
    <w:rsid w:val="002E4FF0"/>
    <w:rsid w:val="002E6B1D"/>
    <w:rsid w:val="002F0682"/>
    <w:rsid w:val="002F0BEA"/>
    <w:rsid w:val="002F5FB1"/>
    <w:rsid w:val="002F612B"/>
    <w:rsid w:val="002F7C2D"/>
    <w:rsid w:val="0030042C"/>
    <w:rsid w:val="00300867"/>
    <w:rsid w:val="00302E97"/>
    <w:rsid w:val="00304FD7"/>
    <w:rsid w:val="00307783"/>
    <w:rsid w:val="003126E0"/>
    <w:rsid w:val="003134D9"/>
    <w:rsid w:val="003206D1"/>
    <w:rsid w:val="00321063"/>
    <w:rsid w:val="00324ECE"/>
    <w:rsid w:val="00325956"/>
    <w:rsid w:val="00326C3B"/>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67731"/>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971EE"/>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5C1C"/>
    <w:rsid w:val="003D030F"/>
    <w:rsid w:val="003D3E9F"/>
    <w:rsid w:val="003D49C4"/>
    <w:rsid w:val="003D5C43"/>
    <w:rsid w:val="003D7A0E"/>
    <w:rsid w:val="003E1822"/>
    <w:rsid w:val="003E2AAF"/>
    <w:rsid w:val="003E3A0D"/>
    <w:rsid w:val="003E4937"/>
    <w:rsid w:val="003E4AC7"/>
    <w:rsid w:val="003E594A"/>
    <w:rsid w:val="003E5AB5"/>
    <w:rsid w:val="003E5D9B"/>
    <w:rsid w:val="003E65B1"/>
    <w:rsid w:val="003E71C1"/>
    <w:rsid w:val="003E787F"/>
    <w:rsid w:val="003E7E96"/>
    <w:rsid w:val="003F127A"/>
    <w:rsid w:val="003F1DFB"/>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5F69"/>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1D92"/>
    <w:rsid w:val="004A6517"/>
    <w:rsid w:val="004A65C0"/>
    <w:rsid w:val="004A6970"/>
    <w:rsid w:val="004B42AD"/>
    <w:rsid w:val="004B484F"/>
    <w:rsid w:val="004B50D3"/>
    <w:rsid w:val="004B53F1"/>
    <w:rsid w:val="004C0E3D"/>
    <w:rsid w:val="004C2AAA"/>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071C5"/>
    <w:rsid w:val="00510DEB"/>
    <w:rsid w:val="0051102A"/>
    <w:rsid w:val="0051590E"/>
    <w:rsid w:val="00516137"/>
    <w:rsid w:val="00516D25"/>
    <w:rsid w:val="005178CC"/>
    <w:rsid w:val="005201B6"/>
    <w:rsid w:val="00520E17"/>
    <w:rsid w:val="00523BAE"/>
    <w:rsid w:val="00524F08"/>
    <w:rsid w:val="00525A8C"/>
    <w:rsid w:val="00526719"/>
    <w:rsid w:val="00526A58"/>
    <w:rsid w:val="00530D35"/>
    <w:rsid w:val="00531F2F"/>
    <w:rsid w:val="00533CF6"/>
    <w:rsid w:val="005379A6"/>
    <w:rsid w:val="00537F2E"/>
    <w:rsid w:val="005415DA"/>
    <w:rsid w:val="00541AD6"/>
    <w:rsid w:val="00542C6E"/>
    <w:rsid w:val="0054339A"/>
    <w:rsid w:val="005433EC"/>
    <w:rsid w:val="0054378B"/>
    <w:rsid w:val="00547AA2"/>
    <w:rsid w:val="00550825"/>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1C26"/>
    <w:rsid w:val="005929AB"/>
    <w:rsid w:val="00592B13"/>
    <w:rsid w:val="0059328F"/>
    <w:rsid w:val="00593936"/>
    <w:rsid w:val="0059405F"/>
    <w:rsid w:val="00594A3E"/>
    <w:rsid w:val="00596397"/>
    <w:rsid w:val="00596BAA"/>
    <w:rsid w:val="00597230"/>
    <w:rsid w:val="00597310"/>
    <w:rsid w:val="005A016F"/>
    <w:rsid w:val="005A0924"/>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14FE"/>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0A7"/>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200C"/>
    <w:rsid w:val="007065CB"/>
    <w:rsid w:val="007114C9"/>
    <w:rsid w:val="00711DFE"/>
    <w:rsid w:val="007135A1"/>
    <w:rsid w:val="00713885"/>
    <w:rsid w:val="00715E4A"/>
    <w:rsid w:val="00716D07"/>
    <w:rsid w:val="00716EA0"/>
    <w:rsid w:val="00720140"/>
    <w:rsid w:val="00720C98"/>
    <w:rsid w:val="00721186"/>
    <w:rsid w:val="0072441C"/>
    <w:rsid w:val="0072571F"/>
    <w:rsid w:val="00727C1D"/>
    <w:rsid w:val="00727C79"/>
    <w:rsid w:val="007326DA"/>
    <w:rsid w:val="007341FE"/>
    <w:rsid w:val="00736B4B"/>
    <w:rsid w:val="00736DEA"/>
    <w:rsid w:val="00740DDB"/>
    <w:rsid w:val="0074190E"/>
    <w:rsid w:val="007420F1"/>
    <w:rsid w:val="00744EC7"/>
    <w:rsid w:val="0074557D"/>
    <w:rsid w:val="007461B4"/>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3968"/>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0B65"/>
    <w:rsid w:val="007F774A"/>
    <w:rsid w:val="00801331"/>
    <w:rsid w:val="00803487"/>
    <w:rsid w:val="00804C05"/>
    <w:rsid w:val="0080689C"/>
    <w:rsid w:val="00810457"/>
    <w:rsid w:val="00810E51"/>
    <w:rsid w:val="00811700"/>
    <w:rsid w:val="00813BDF"/>
    <w:rsid w:val="00820AE1"/>
    <w:rsid w:val="00820AEC"/>
    <w:rsid w:val="00821DE7"/>
    <w:rsid w:val="00826C4E"/>
    <w:rsid w:val="0082718B"/>
    <w:rsid w:val="00833204"/>
    <w:rsid w:val="00833A38"/>
    <w:rsid w:val="008343CA"/>
    <w:rsid w:val="0083513F"/>
    <w:rsid w:val="008357D2"/>
    <w:rsid w:val="00840B8F"/>
    <w:rsid w:val="00840C1D"/>
    <w:rsid w:val="00841F84"/>
    <w:rsid w:val="00842900"/>
    <w:rsid w:val="00843185"/>
    <w:rsid w:val="00843ED0"/>
    <w:rsid w:val="00844106"/>
    <w:rsid w:val="00844FC7"/>
    <w:rsid w:val="00845CB5"/>
    <w:rsid w:val="00847B6E"/>
    <w:rsid w:val="00852BF5"/>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2EC"/>
    <w:rsid w:val="008753A8"/>
    <w:rsid w:val="008759D7"/>
    <w:rsid w:val="00875BA4"/>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71D3"/>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B19"/>
    <w:rsid w:val="00930CBD"/>
    <w:rsid w:val="00930E00"/>
    <w:rsid w:val="00932956"/>
    <w:rsid w:val="00932C3A"/>
    <w:rsid w:val="009344AF"/>
    <w:rsid w:val="00936067"/>
    <w:rsid w:val="00936FD7"/>
    <w:rsid w:val="00941D9C"/>
    <w:rsid w:val="00942B31"/>
    <w:rsid w:val="00943E2B"/>
    <w:rsid w:val="0094414D"/>
    <w:rsid w:val="0094510F"/>
    <w:rsid w:val="00945E61"/>
    <w:rsid w:val="0094665D"/>
    <w:rsid w:val="00951118"/>
    <w:rsid w:val="009513F6"/>
    <w:rsid w:val="0095495E"/>
    <w:rsid w:val="00956724"/>
    <w:rsid w:val="009612B8"/>
    <w:rsid w:val="009619C5"/>
    <w:rsid w:val="0096361F"/>
    <w:rsid w:val="0096474E"/>
    <w:rsid w:val="009658BC"/>
    <w:rsid w:val="00966231"/>
    <w:rsid w:val="0097126C"/>
    <w:rsid w:val="00971CFF"/>
    <w:rsid w:val="00972C45"/>
    <w:rsid w:val="0097368F"/>
    <w:rsid w:val="00973DD9"/>
    <w:rsid w:val="00974E61"/>
    <w:rsid w:val="00977523"/>
    <w:rsid w:val="00980559"/>
    <w:rsid w:val="00981562"/>
    <w:rsid w:val="00982B0E"/>
    <w:rsid w:val="009856A6"/>
    <w:rsid w:val="009934EB"/>
    <w:rsid w:val="00993952"/>
    <w:rsid w:val="00993C16"/>
    <w:rsid w:val="00996D7F"/>
    <w:rsid w:val="00997B4F"/>
    <w:rsid w:val="009A7059"/>
    <w:rsid w:val="009A747D"/>
    <w:rsid w:val="009B04E0"/>
    <w:rsid w:val="009B0541"/>
    <w:rsid w:val="009B1E79"/>
    <w:rsid w:val="009B205D"/>
    <w:rsid w:val="009B2401"/>
    <w:rsid w:val="009B2514"/>
    <w:rsid w:val="009B4201"/>
    <w:rsid w:val="009B462D"/>
    <w:rsid w:val="009B50F7"/>
    <w:rsid w:val="009B5A5A"/>
    <w:rsid w:val="009B65D1"/>
    <w:rsid w:val="009B68C2"/>
    <w:rsid w:val="009B6F47"/>
    <w:rsid w:val="009C0EB2"/>
    <w:rsid w:val="009C3DD2"/>
    <w:rsid w:val="009C3F33"/>
    <w:rsid w:val="009D0586"/>
    <w:rsid w:val="009D17B0"/>
    <w:rsid w:val="009D431E"/>
    <w:rsid w:val="009D66C0"/>
    <w:rsid w:val="009E2538"/>
    <w:rsid w:val="009E6701"/>
    <w:rsid w:val="009F02C4"/>
    <w:rsid w:val="009F18F1"/>
    <w:rsid w:val="009F4CC1"/>
    <w:rsid w:val="009F547C"/>
    <w:rsid w:val="009F5533"/>
    <w:rsid w:val="00A00CB9"/>
    <w:rsid w:val="00A04597"/>
    <w:rsid w:val="00A05262"/>
    <w:rsid w:val="00A059EC"/>
    <w:rsid w:val="00A063D7"/>
    <w:rsid w:val="00A1085B"/>
    <w:rsid w:val="00A1175C"/>
    <w:rsid w:val="00A13902"/>
    <w:rsid w:val="00A13A13"/>
    <w:rsid w:val="00A158A7"/>
    <w:rsid w:val="00A16F84"/>
    <w:rsid w:val="00A1729D"/>
    <w:rsid w:val="00A21432"/>
    <w:rsid w:val="00A229FB"/>
    <w:rsid w:val="00A2373F"/>
    <w:rsid w:val="00A23AB5"/>
    <w:rsid w:val="00A25190"/>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3A8"/>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0051"/>
    <w:rsid w:val="00AA385E"/>
    <w:rsid w:val="00AA3A60"/>
    <w:rsid w:val="00AA3B5D"/>
    <w:rsid w:val="00AA4F65"/>
    <w:rsid w:val="00AA520F"/>
    <w:rsid w:val="00AB123E"/>
    <w:rsid w:val="00AB1B46"/>
    <w:rsid w:val="00AB2354"/>
    <w:rsid w:val="00AB3576"/>
    <w:rsid w:val="00AB35D2"/>
    <w:rsid w:val="00AB3615"/>
    <w:rsid w:val="00AB6CC2"/>
    <w:rsid w:val="00AC070D"/>
    <w:rsid w:val="00AC2940"/>
    <w:rsid w:val="00AC3753"/>
    <w:rsid w:val="00AC5D57"/>
    <w:rsid w:val="00AC6A9E"/>
    <w:rsid w:val="00AC78AA"/>
    <w:rsid w:val="00AD0299"/>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37BDC"/>
    <w:rsid w:val="00B439C1"/>
    <w:rsid w:val="00B43EE1"/>
    <w:rsid w:val="00B4415B"/>
    <w:rsid w:val="00B46562"/>
    <w:rsid w:val="00B467BF"/>
    <w:rsid w:val="00B469B0"/>
    <w:rsid w:val="00B47B3B"/>
    <w:rsid w:val="00B51E44"/>
    <w:rsid w:val="00B53A64"/>
    <w:rsid w:val="00B56886"/>
    <w:rsid w:val="00B60264"/>
    <w:rsid w:val="00B61871"/>
    <w:rsid w:val="00B66366"/>
    <w:rsid w:val="00B723E9"/>
    <w:rsid w:val="00B73DA9"/>
    <w:rsid w:val="00B769DA"/>
    <w:rsid w:val="00B76D41"/>
    <w:rsid w:val="00B77AA8"/>
    <w:rsid w:val="00B81C8C"/>
    <w:rsid w:val="00B831FB"/>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3FC"/>
    <w:rsid w:val="00BB0840"/>
    <w:rsid w:val="00BB1325"/>
    <w:rsid w:val="00BB1475"/>
    <w:rsid w:val="00BB471B"/>
    <w:rsid w:val="00BB60E8"/>
    <w:rsid w:val="00BB6E99"/>
    <w:rsid w:val="00BB7005"/>
    <w:rsid w:val="00BB7038"/>
    <w:rsid w:val="00BB7D17"/>
    <w:rsid w:val="00BC09D5"/>
    <w:rsid w:val="00BC29CF"/>
    <w:rsid w:val="00BC2C36"/>
    <w:rsid w:val="00BC3619"/>
    <w:rsid w:val="00BC3A1B"/>
    <w:rsid w:val="00BC6827"/>
    <w:rsid w:val="00BC6E16"/>
    <w:rsid w:val="00BC7AF0"/>
    <w:rsid w:val="00BD1755"/>
    <w:rsid w:val="00BD1DC8"/>
    <w:rsid w:val="00BD231C"/>
    <w:rsid w:val="00BD6098"/>
    <w:rsid w:val="00BD63BA"/>
    <w:rsid w:val="00BD7F8E"/>
    <w:rsid w:val="00BE0A0C"/>
    <w:rsid w:val="00BE1ADA"/>
    <w:rsid w:val="00BE23FD"/>
    <w:rsid w:val="00BE26CD"/>
    <w:rsid w:val="00BE49A5"/>
    <w:rsid w:val="00BE7471"/>
    <w:rsid w:val="00BE75A2"/>
    <w:rsid w:val="00BE7CE4"/>
    <w:rsid w:val="00BF008E"/>
    <w:rsid w:val="00BF0EC8"/>
    <w:rsid w:val="00BF2D32"/>
    <w:rsid w:val="00BF3211"/>
    <w:rsid w:val="00BF40EB"/>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27242"/>
    <w:rsid w:val="00C31684"/>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276"/>
    <w:rsid w:val="00C97AFE"/>
    <w:rsid w:val="00CA003B"/>
    <w:rsid w:val="00CA5AE0"/>
    <w:rsid w:val="00CA71DB"/>
    <w:rsid w:val="00CA76C7"/>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4F4E"/>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073F"/>
    <w:rsid w:val="00D14736"/>
    <w:rsid w:val="00D16D6E"/>
    <w:rsid w:val="00D1722F"/>
    <w:rsid w:val="00D179FA"/>
    <w:rsid w:val="00D20E51"/>
    <w:rsid w:val="00D20EAA"/>
    <w:rsid w:val="00D21E76"/>
    <w:rsid w:val="00D2428F"/>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2A1D"/>
    <w:rsid w:val="00D46C54"/>
    <w:rsid w:val="00D46C76"/>
    <w:rsid w:val="00D46D20"/>
    <w:rsid w:val="00D46F75"/>
    <w:rsid w:val="00D52297"/>
    <w:rsid w:val="00D5280C"/>
    <w:rsid w:val="00D5464C"/>
    <w:rsid w:val="00D54818"/>
    <w:rsid w:val="00D55641"/>
    <w:rsid w:val="00D567EB"/>
    <w:rsid w:val="00D571AD"/>
    <w:rsid w:val="00D575A6"/>
    <w:rsid w:val="00D60BAD"/>
    <w:rsid w:val="00D618E9"/>
    <w:rsid w:val="00D62195"/>
    <w:rsid w:val="00D6272A"/>
    <w:rsid w:val="00D630E2"/>
    <w:rsid w:val="00D64703"/>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6A22"/>
    <w:rsid w:val="00DA703B"/>
    <w:rsid w:val="00DB1776"/>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3440"/>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5F6"/>
    <w:rsid w:val="00E23765"/>
    <w:rsid w:val="00E24D93"/>
    <w:rsid w:val="00E253BA"/>
    <w:rsid w:val="00E274A4"/>
    <w:rsid w:val="00E30605"/>
    <w:rsid w:val="00E35526"/>
    <w:rsid w:val="00E4101B"/>
    <w:rsid w:val="00E42886"/>
    <w:rsid w:val="00E42B11"/>
    <w:rsid w:val="00E45F5A"/>
    <w:rsid w:val="00E47DB5"/>
    <w:rsid w:val="00E52CB0"/>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210"/>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3DCC"/>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4C08"/>
    <w:rsid w:val="00EF7F19"/>
    <w:rsid w:val="00F00CC2"/>
    <w:rsid w:val="00F0121D"/>
    <w:rsid w:val="00F033F8"/>
    <w:rsid w:val="00F048D4"/>
    <w:rsid w:val="00F06F57"/>
    <w:rsid w:val="00F07461"/>
    <w:rsid w:val="00F11FB4"/>
    <w:rsid w:val="00F125AC"/>
    <w:rsid w:val="00F142E7"/>
    <w:rsid w:val="00F152D0"/>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17F8"/>
    <w:rsid w:val="00F82AC8"/>
    <w:rsid w:val="00F9060B"/>
    <w:rsid w:val="00F9065E"/>
    <w:rsid w:val="00F93B51"/>
    <w:rsid w:val="00F952EF"/>
    <w:rsid w:val="00F9599C"/>
    <w:rsid w:val="00F969C8"/>
    <w:rsid w:val="00F97BDE"/>
    <w:rsid w:val="00FA476F"/>
    <w:rsid w:val="00FA6D4C"/>
    <w:rsid w:val="00FA7A8F"/>
    <w:rsid w:val="00FB008D"/>
    <w:rsid w:val="00FB462C"/>
    <w:rsid w:val="00FB463D"/>
    <w:rsid w:val="00FB545F"/>
    <w:rsid w:val="00FB66B7"/>
    <w:rsid w:val="00FB7511"/>
    <w:rsid w:val="00FC021D"/>
    <w:rsid w:val="00FC0A4E"/>
    <w:rsid w:val="00FC0AD6"/>
    <w:rsid w:val="00FC31F3"/>
    <w:rsid w:val="00FC378E"/>
    <w:rsid w:val="00FC4D9D"/>
    <w:rsid w:val="00FD1A4A"/>
    <w:rsid w:val="00FD372A"/>
    <w:rsid w:val="00FD37A8"/>
    <w:rsid w:val="00FD382C"/>
    <w:rsid w:val="00FD3BFF"/>
    <w:rsid w:val="00FD6956"/>
    <w:rsid w:val="00FD7021"/>
    <w:rsid w:val="00FD72A1"/>
    <w:rsid w:val="00FE002D"/>
    <w:rsid w:val="00FE078A"/>
    <w:rsid w:val="00FE4193"/>
    <w:rsid w:val="00FE5977"/>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176B7B"/>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14</Pages>
  <Words>5425</Words>
  <Characters>30926</Characters>
  <Application>Microsoft Office Word</Application>
  <DocSecurity>0</DocSecurity>
  <Lines>257</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36279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25</cp:revision>
  <cp:lastPrinted>2019-08-05T10:16:00Z</cp:lastPrinted>
  <dcterms:created xsi:type="dcterms:W3CDTF">2022-09-29T14:33:00Z</dcterms:created>
  <dcterms:modified xsi:type="dcterms:W3CDTF">2026-05-29T08:21:00Z</dcterms:modified>
  <cp:category/>
</cp:coreProperties>
</file>