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4F44B98C" w:rsidR="005E5996" w:rsidRPr="007B1596" w:rsidRDefault="00E248C1" w:rsidP="00E21E24">
      <w:pPr>
        <w:tabs>
          <w:tab w:val="left" w:pos="993"/>
          <w:tab w:val="left" w:pos="1134"/>
        </w:tabs>
        <w:jc w:val="both"/>
        <w:rPr>
          <w:rFonts w:cs="Arial"/>
        </w:rPr>
      </w:pPr>
      <w:r w:rsidRPr="007B1596">
        <w:rPr>
          <w:rFonts w:cs="Arial"/>
        </w:rPr>
        <w:t>Številka:</w:t>
      </w:r>
      <w:r w:rsidR="00936B11" w:rsidRPr="007B1596">
        <w:rPr>
          <w:rFonts w:cs="Arial"/>
        </w:rPr>
        <w:t xml:space="preserve"> 4302-0</w:t>
      </w:r>
      <w:r w:rsidR="007B1596" w:rsidRPr="007B1596">
        <w:rPr>
          <w:rFonts w:cs="Arial"/>
        </w:rPr>
        <w:t>010</w:t>
      </w:r>
      <w:r w:rsidR="00936B11" w:rsidRPr="007B1596">
        <w:rPr>
          <w:rFonts w:cs="Arial"/>
        </w:rPr>
        <w:t>/202</w:t>
      </w:r>
      <w:r w:rsidR="007B1596" w:rsidRPr="007B1596">
        <w:rPr>
          <w:rFonts w:cs="Arial"/>
        </w:rPr>
        <w:t>6</w:t>
      </w:r>
      <w:r w:rsidR="00936B11" w:rsidRPr="007B1596">
        <w:rPr>
          <w:rFonts w:cs="Arial"/>
        </w:rPr>
        <w:t>-2</w:t>
      </w:r>
      <w:r w:rsidRPr="007B1596">
        <w:rPr>
          <w:rFonts w:cs="Arial"/>
        </w:rPr>
        <w:t xml:space="preserve"> </w:t>
      </w:r>
    </w:p>
    <w:p w14:paraId="18B858D0" w14:textId="2333E293" w:rsidR="00BB5AF4" w:rsidRDefault="00BB5AF4" w:rsidP="00E21E24">
      <w:pPr>
        <w:tabs>
          <w:tab w:val="left" w:pos="993"/>
          <w:tab w:val="left" w:pos="1134"/>
        </w:tabs>
        <w:jc w:val="both"/>
        <w:rPr>
          <w:rFonts w:cs="Arial"/>
        </w:rPr>
      </w:pPr>
      <w:r w:rsidRPr="007B1596">
        <w:rPr>
          <w:rFonts w:cs="Arial"/>
        </w:rPr>
        <w:t>JN</w:t>
      </w:r>
      <w:r w:rsidR="005A735F" w:rsidRPr="007B1596">
        <w:rPr>
          <w:rFonts w:cs="Arial"/>
        </w:rPr>
        <w:t xml:space="preserve"> BR</w:t>
      </w:r>
      <w:r w:rsidRPr="007B1596">
        <w:rPr>
          <w:rFonts w:cs="Arial"/>
        </w:rPr>
        <w:t>:</w:t>
      </w:r>
      <w:r w:rsidR="00936B11" w:rsidRPr="007B1596">
        <w:rPr>
          <w:rFonts w:cs="Arial"/>
        </w:rPr>
        <w:t xml:space="preserve"> 202</w:t>
      </w:r>
      <w:r w:rsidR="007B1596" w:rsidRPr="007B1596">
        <w:rPr>
          <w:rFonts w:cs="Arial"/>
        </w:rPr>
        <w:t>6</w:t>
      </w:r>
      <w:r w:rsidR="00936B11" w:rsidRPr="007B1596">
        <w:rPr>
          <w:rFonts w:cs="Arial"/>
        </w:rPr>
        <w:t>-</w:t>
      </w:r>
      <w:r w:rsidR="007B1596" w:rsidRPr="007B1596">
        <w:rPr>
          <w:rFonts w:cs="Arial"/>
        </w:rPr>
        <w:t>146</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196B8D25" w14:textId="77777777" w:rsidR="007B0C6C" w:rsidRPr="00160AF7" w:rsidRDefault="007B0C6C" w:rsidP="007B0C6C">
      <w:pPr>
        <w:jc w:val="both"/>
        <w:rPr>
          <w:rFonts w:cs="Arial"/>
        </w:rPr>
      </w:pPr>
      <w:r w:rsidRPr="00160AF7">
        <w:rPr>
          <w:rFonts w:cs="Arial"/>
        </w:rPr>
        <w:t>Zavod Republike Slovenije za blagovne rezerve</w:t>
      </w:r>
      <w:r>
        <w:rPr>
          <w:rFonts w:cs="Arial"/>
        </w:rPr>
        <w:t>,</w:t>
      </w:r>
    </w:p>
    <w:p w14:paraId="4E128F72" w14:textId="77777777" w:rsidR="007B0C6C" w:rsidRDefault="007B0C6C" w:rsidP="007B0C6C">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3915DB6F" w14:textId="77777777" w:rsidR="007B0C6C" w:rsidRDefault="007B0C6C" w:rsidP="007B0C6C">
      <w:pPr>
        <w:jc w:val="both"/>
        <w:rPr>
          <w:rFonts w:cs="Arial"/>
        </w:rPr>
      </w:pPr>
      <w:r>
        <w:rPr>
          <w:rFonts w:cs="Arial"/>
        </w:rPr>
        <w:t>ID za DDV: SI 34375848</w:t>
      </w:r>
    </w:p>
    <w:p w14:paraId="1690150E" w14:textId="77777777" w:rsidR="007B0C6C" w:rsidRDefault="007B0C6C" w:rsidP="007B0C6C">
      <w:pPr>
        <w:jc w:val="both"/>
        <w:rPr>
          <w:rFonts w:cs="Arial"/>
        </w:rPr>
      </w:pPr>
      <w:r>
        <w:rPr>
          <w:rFonts w:cs="Arial"/>
        </w:rPr>
        <w:t>Matična številka: 5022959000</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D5C5AA8" w:rsidR="00FE6D09" w:rsidRDefault="00FE6D09" w:rsidP="00FE6D09">
      <w:pPr>
        <w:jc w:val="both"/>
        <w:rPr>
          <w:rFonts w:cs="Arial"/>
        </w:rPr>
      </w:pPr>
      <w:r w:rsidRPr="00DE1BC2">
        <w:rPr>
          <w:rFonts w:cs="Arial"/>
        </w:rPr>
        <w:t xml:space="preserve">Podrobnejši opis predmeta je v </w:t>
      </w:r>
      <w:r w:rsidR="007B0C6C">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7B0C6C">
        <w:rPr>
          <w:rFonts w:cs="Arial"/>
          <w:b/>
        </w:rPr>
        <w:t>VE</w:t>
      </w:r>
      <w:r w:rsidRPr="00A508F3">
        <w:rPr>
          <w:rFonts w:cs="Arial"/>
          <w:b/>
        </w:rPr>
        <w:t>:</w:t>
      </w:r>
    </w:p>
    <w:p w14:paraId="45304B87" w14:textId="36AFDDD6" w:rsidR="00DA325D" w:rsidRDefault="007B0C6C" w:rsidP="00DA325D">
      <w:pPr>
        <w:jc w:val="both"/>
        <w:rPr>
          <w:rFonts w:cs="Arial"/>
        </w:rPr>
      </w:pPr>
      <w:r>
        <w:rPr>
          <w:rFonts w:cs="Arial"/>
        </w:rPr>
        <w:t>Storitev se bo izvajala</w:t>
      </w:r>
      <w:r w:rsidRPr="23637993">
        <w:rPr>
          <w:rFonts w:cs="Arial"/>
        </w:rPr>
        <w:t xml:space="preserve"> v skladiščih naročnika in drugih skladiščih, kjer na</w:t>
      </w:r>
      <w:r>
        <w:rPr>
          <w:rFonts w:cs="Arial"/>
        </w:rPr>
        <w:t xml:space="preserve">ročnik blago skladišči. </w:t>
      </w:r>
    </w:p>
    <w:p w14:paraId="13DE36E8" w14:textId="77777777" w:rsidR="007D2D82" w:rsidRDefault="007D2D82" w:rsidP="00DA325D">
      <w:pPr>
        <w:jc w:val="both"/>
        <w:rPr>
          <w:rFonts w:cs="Arial"/>
        </w:rPr>
      </w:pPr>
    </w:p>
    <w:p w14:paraId="04E80E52" w14:textId="77777777" w:rsidR="007B0C6C" w:rsidRPr="007B0C6C" w:rsidRDefault="00FE6D09" w:rsidP="00A11E60">
      <w:pPr>
        <w:widowControl w:val="0"/>
        <w:numPr>
          <w:ilvl w:val="0"/>
          <w:numId w:val="2"/>
        </w:numPr>
        <w:jc w:val="both"/>
        <w:rPr>
          <w:rFonts w:cs="Arial"/>
        </w:rPr>
      </w:pPr>
      <w:r w:rsidRPr="007B0C6C">
        <w:rPr>
          <w:rFonts w:cs="Arial"/>
          <w:b/>
        </w:rPr>
        <w:t xml:space="preserve">ROK IZVAJANJA STORITVE: </w:t>
      </w:r>
    </w:p>
    <w:p w14:paraId="0C78FF33" w14:textId="67FF7E67" w:rsidR="00FE6D09" w:rsidRDefault="00FE6D09" w:rsidP="007B0C6C">
      <w:pPr>
        <w:widowControl w:val="0"/>
        <w:jc w:val="both"/>
        <w:rPr>
          <w:rFonts w:cs="Arial"/>
        </w:rPr>
      </w:pPr>
      <w:r w:rsidRPr="00CE33EB">
        <w:rPr>
          <w:rFonts w:cs="Arial"/>
        </w:rPr>
        <w:t xml:space="preserve">Predmetno javno naročilo se oddaja za obdobje </w:t>
      </w:r>
      <w:r w:rsidR="007400EB" w:rsidRPr="00CE33EB">
        <w:rPr>
          <w:rFonts w:cs="Arial"/>
        </w:rPr>
        <w:t>štirih</w:t>
      </w:r>
      <w:r w:rsidR="00175775" w:rsidRPr="00CE33EB">
        <w:rPr>
          <w:rFonts w:cs="Arial"/>
        </w:rPr>
        <w:t xml:space="preserve"> </w:t>
      </w:r>
      <w:r w:rsidR="007B0C6C" w:rsidRPr="00CE33EB">
        <w:rPr>
          <w:rFonts w:cs="Arial"/>
        </w:rPr>
        <w:t>(</w:t>
      </w:r>
      <w:r w:rsidR="007400EB" w:rsidRPr="00CE33EB">
        <w:rPr>
          <w:rFonts w:cs="Arial"/>
        </w:rPr>
        <w:t>4</w:t>
      </w:r>
      <w:r w:rsidR="007B0C6C" w:rsidRPr="00CE33EB">
        <w:rPr>
          <w:rFonts w:cs="Arial"/>
        </w:rPr>
        <w:t xml:space="preserve">) </w:t>
      </w:r>
      <w:r w:rsidR="00FB2CC5" w:rsidRPr="00CE33EB">
        <w:rPr>
          <w:rFonts w:cs="Arial"/>
        </w:rPr>
        <w:t>let</w:t>
      </w:r>
      <w:r w:rsidR="00CE33EB" w:rsidRPr="00CE33EB">
        <w:rPr>
          <w:rFonts w:cs="Arial"/>
          <w:sz w:val="20"/>
          <w:szCs w:val="20"/>
        </w:rPr>
        <w:t>.</w:t>
      </w:r>
    </w:p>
    <w:p w14:paraId="47254A6F" w14:textId="77777777" w:rsidR="00FC05C4" w:rsidRDefault="00FC05C4" w:rsidP="007B0C6C">
      <w:pPr>
        <w:widowControl w:val="0"/>
        <w:jc w:val="both"/>
        <w:rPr>
          <w:rFonts w:cs="Arial"/>
        </w:rPr>
      </w:pPr>
    </w:p>
    <w:p w14:paraId="55EC90BC" w14:textId="77777777" w:rsidR="00FE6D09" w:rsidRPr="0091042F" w:rsidRDefault="00FE6D09" w:rsidP="00FE6D09">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38B0DD64" w14:textId="77777777" w:rsidR="007B0C6C" w:rsidRDefault="007B0C6C" w:rsidP="00FE6D09">
      <w:pPr>
        <w:widowControl w:val="0"/>
        <w:jc w:val="both"/>
        <w:rPr>
          <w:rFonts w:cs="Arial"/>
        </w:rPr>
      </w:pPr>
    </w:p>
    <w:p w14:paraId="5E55FC95" w14:textId="46CCC510" w:rsidR="00FE6D09" w:rsidRDefault="00FE6D09" w:rsidP="00FE6D09">
      <w:pPr>
        <w:widowControl w:val="0"/>
        <w:jc w:val="both"/>
        <w:rPr>
          <w:rFonts w:cs="Arial"/>
        </w:rPr>
      </w:pPr>
      <w:r w:rsidRPr="00240343">
        <w:rPr>
          <w:rFonts w:cs="Arial"/>
        </w:rPr>
        <w:t xml:space="preserve">Storitev se bo izvajala </w:t>
      </w:r>
      <w:r>
        <w:rPr>
          <w:rFonts w:cs="Arial"/>
        </w:rPr>
        <w:t xml:space="preserve">sukcesivno </w:t>
      </w:r>
      <w:r w:rsidRPr="00240343">
        <w:rPr>
          <w:rFonts w:cs="Arial"/>
        </w:rPr>
        <w:t>na podlagi dejanskih potreb naročnika, za kar bo naročnik poslal izvajalcu posamezna pisna naročila.</w:t>
      </w:r>
    </w:p>
    <w:p w14:paraId="23C7D76B" w14:textId="77777777" w:rsidR="00FE6D09" w:rsidRDefault="00FE6D09" w:rsidP="00FE6D09">
      <w:pPr>
        <w:widowControl w:val="0"/>
        <w:jc w:val="both"/>
        <w:rPr>
          <w:rFonts w:cs="Arial"/>
        </w:rPr>
      </w:pPr>
    </w:p>
    <w:p w14:paraId="449FDDF1" w14:textId="4F9FD6AC" w:rsidR="00FE6D09" w:rsidRPr="00240343" w:rsidRDefault="00FE6D09" w:rsidP="00FE6D09">
      <w:pPr>
        <w:widowControl w:val="0"/>
        <w:jc w:val="both"/>
        <w:rPr>
          <w:rFonts w:cs="Arial"/>
        </w:rPr>
      </w:pPr>
      <w:r w:rsidRPr="00763481">
        <w:rPr>
          <w:rFonts w:cs="Arial"/>
        </w:rPr>
        <w:t xml:space="preserve">Storitev </w:t>
      </w:r>
      <w:r w:rsidR="006559E2" w:rsidRPr="00763481">
        <w:rPr>
          <w:rFonts w:cs="Arial"/>
        </w:rPr>
        <w:t xml:space="preserve">po predmetnem javnem naročilu </w:t>
      </w:r>
      <w:r w:rsidRPr="00763481">
        <w:rPr>
          <w:rFonts w:cs="Arial"/>
        </w:rPr>
        <w:t xml:space="preserve">se </w:t>
      </w:r>
      <w:r w:rsidR="006559E2" w:rsidRPr="00763481">
        <w:rPr>
          <w:rFonts w:cs="Arial"/>
        </w:rPr>
        <w:t xml:space="preserve">lahko </w:t>
      </w:r>
      <w:r w:rsidRPr="00763481">
        <w:rPr>
          <w:rFonts w:cs="Arial"/>
        </w:rPr>
        <w:t xml:space="preserve">izvaja od vključno </w:t>
      </w:r>
      <w:r w:rsidR="007B0C6C" w:rsidRPr="00763481">
        <w:rPr>
          <w:rFonts w:cs="Arial"/>
        </w:rPr>
        <w:t>3. 1</w:t>
      </w:r>
      <w:r w:rsidR="006559E2" w:rsidRPr="00763481">
        <w:rPr>
          <w:rFonts w:cs="Arial"/>
        </w:rPr>
        <w:t>2</w:t>
      </w:r>
      <w:r w:rsidR="007B0C6C" w:rsidRPr="00763481">
        <w:rPr>
          <w:rFonts w:cs="Arial"/>
        </w:rPr>
        <w:t>. 202</w:t>
      </w:r>
      <w:r w:rsidR="006559E2" w:rsidRPr="00763481">
        <w:rPr>
          <w:rFonts w:cs="Arial"/>
        </w:rPr>
        <w:t>6</w:t>
      </w:r>
      <w:r w:rsidRPr="00763481">
        <w:rPr>
          <w:rFonts w:cs="Arial"/>
        </w:rPr>
        <w:t xml:space="preserve"> naprej.</w:t>
      </w:r>
      <w:r>
        <w:rPr>
          <w:rFonts w:cs="Arial"/>
        </w:rPr>
        <w:t xml:space="preserve"> </w:t>
      </w:r>
      <w:r w:rsidRPr="00240343">
        <w:rPr>
          <w:rFonts w:cs="Arial"/>
        </w:rPr>
        <w:t xml:space="preserve"> </w:t>
      </w:r>
    </w:p>
    <w:p w14:paraId="68257778" w14:textId="080C1794"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t>DOSTOPNOST RAZPISNE DOKUMENTACIJE</w:t>
      </w:r>
      <w:r>
        <w:rPr>
          <w:rFonts w:cs="Arial"/>
          <w:b/>
        </w:rPr>
        <w:t>:</w:t>
      </w:r>
    </w:p>
    <w:p w14:paraId="4A800612" w14:textId="1B7E3D81"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50A4232" w14:textId="77777777" w:rsidR="007B0C6C" w:rsidRPr="00160AF7" w:rsidRDefault="007B0C6C"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32C11A63" w:rsidR="00FE6D09" w:rsidRDefault="00FE6D09" w:rsidP="00FE6D09">
      <w:pPr>
        <w:widowControl w:val="0"/>
        <w:jc w:val="both"/>
        <w:rPr>
          <w:rFonts w:cs="Arial"/>
        </w:rPr>
      </w:pPr>
      <w:r w:rsidRPr="00160AF7">
        <w:rPr>
          <w:rFonts w:cs="Arial"/>
        </w:rPr>
        <w:t>Komunikacija s ponudniki bo potekala v slovenskem jeziku</w:t>
      </w:r>
      <w:r>
        <w:rPr>
          <w:rFonts w:cs="Arial"/>
        </w:rPr>
        <w:t>.</w:t>
      </w:r>
    </w:p>
    <w:p w14:paraId="351E257A" w14:textId="77777777" w:rsidR="007B0C6C" w:rsidRPr="00160AF7" w:rsidRDefault="007B0C6C" w:rsidP="00FE6D09">
      <w:pPr>
        <w:widowControl w:val="0"/>
        <w:jc w:val="both"/>
        <w:rPr>
          <w:rFonts w:cs="Arial"/>
        </w:rPr>
      </w:pP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lastRenderedPageBreak/>
        <w:t>PONUDNIK:</w:t>
      </w:r>
    </w:p>
    <w:p w14:paraId="5B19B86C" w14:textId="5D40334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7B0C6C">
        <w:rPr>
          <w:rFonts w:cs="Arial"/>
        </w:rPr>
        <w:t>ve</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5C2E8D94"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2E4701A5" w14:textId="77777777" w:rsidR="00C205E2" w:rsidRPr="00590FB0" w:rsidRDefault="00C205E2" w:rsidP="00C205E2">
      <w:pPr>
        <w:widowControl w:val="0"/>
        <w:jc w:val="both"/>
        <w:rPr>
          <w:rFonts w:cs="Arial"/>
        </w:rPr>
      </w:pPr>
      <w:r w:rsidRPr="00590FB0">
        <w:rPr>
          <w:rFonts w:cs="Arial"/>
        </w:rPr>
        <w:t xml:space="preserve">Ponudnik lahko poda ponudbo le za celotno javno naročilo. </w:t>
      </w:r>
    </w:p>
    <w:p w14:paraId="7516E71D" w14:textId="77777777" w:rsidR="00C205E2" w:rsidRPr="00590FB0" w:rsidRDefault="00C205E2" w:rsidP="00C205E2">
      <w:pPr>
        <w:widowControl w:val="0"/>
        <w:jc w:val="both"/>
        <w:rPr>
          <w:rFonts w:cs="Arial"/>
          <w:color w:val="FF0000"/>
        </w:rPr>
      </w:pPr>
    </w:p>
    <w:p w14:paraId="0AAD2B04" w14:textId="77777777" w:rsidR="00C205E2" w:rsidRDefault="00C205E2" w:rsidP="00C205E2">
      <w:pPr>
        <w:widowControl w:val="0"/>
        <w:jc w:val="both"/>
        <w:rPr>
          <w:rFonts w:cs="Arial"/>
          <w:i/>
          <w:color w:val="BFBFBF" w:themeColor="background1" w:themeShade="BF"/>
          <w:sz w:val="18"/>
          <w:szCs w:val="18"/>
        </w:rPr>
      </w:pPr>
      <w:r w:rsidRPr="00590FB0">
        <w:rPr>
          <w:rFonts w:cs="Arial"/>
        </w:rPr>
        <w:t>Variantne in delne ponudbe niso dovoljene.</w:t>
      </w:r>
      <w:r>
        <w:rPr>
          <w:rFonts w:cs="Arial"/>
        </w:rPr>
        <w:t xml:space="preserve"> </w:t>
      </w:r>
    </w:p>
    <w:p w14:paraId="4257683F" w14:textId="77777777" w:rsidR="00C205E2" w:rsidRPr="00160AF7" w:rsidRDefault="00C205E2"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1CA72F" w:rsidR="00FE6D09" w:rsidRDefault="00FE6D09" w:rsidP="00FE6D09">
      <w:pPr>
        <w:widowControl w:val="0"/>
        <w:jc w:val="both"/>
        <w:rPr>
          <w:rFonts w:cs="Arial"/>
        </w:rPr>
      </w:pPr>
      <w:r w:rsidRPr="001875E5">
        <w:rPr>
          <w:rFonts w:cs="Arial"/>
        </w:rPr>
        <w:t xml:space="preserve">Ponudniki pripravijo ponudbo v skladu z </w:t>
      </w:r>
      <w:r w:rsidR="007B0C6C">
        <w:rPr>
          <w:rFonts w:cs="Arial"/>
        </w:rPr>
        <w:t xml:space="preserve">obrazcem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737CA6F5" w:rsidR="00FE6D09" w:rsidRPr="005E4A09" w:rsidRDefault="00FE6D09" w:rsidP="00FE6D09">
      <w:pPr>
        <w:widowControl w:val="0"/>
        <w:numPr>
          <w:ilvl w:val="1"/>
          <w:numId w:val="2"/>
        </w:numPr>
        <w:ind w:left="432"/>
        <w:jc w:val="both"/>
        <w:rPr>
          <w:rFonts w:cs="Arial"/>
          <w:b/>
          <w:i/>
          <w:iCs/>
          <w:color w:val="BFBFBF" w:themeColor="background1" w:themeShade="BF"/>
          <w:sz w:val="18"/>
          <w:szCs w:val="18"/>
        </w:rPr>
      </w:pPr>
      <w:r>
        <w:rPr>
          <w:rFonts w:cs="Arial"/>
          <w:b/>
        </w:rPr>
        <w:t>OGLED KRAJA IZVAJANJA STORITVE</w:t>
      </w:r>
      <w:r w:rsidRPr="00590FB0">
        <w:rPr>
          <w:rFonts w:cs="Arial"/>
          <w:b/>
        </w:rPr>
        <w:t>:</w:t>
      </w:r>
      <w:r w:rsidRPr="005E4A09">
        <w:rPr>
          <w:rFonts w:cs="Arial"/>
          <w:b/>
          <w:i/>
          <w:iCs/>
        </w:rPr>
        <w:t xml:space="preserve"> </w:t>
      </w:r>
    </w:p>
    <w:p w14:paraId="2B4F54CB" w14:textId="069A53B9" w:rsidR="007B0C6C" w:rsidRPr="002D1494" w:rsidRDefault="007B0C6C" w:rsidP="007B0C6C">
      <w:pPr>
        <w:widowControl w:val="0"/>
        <w:jc w:val="both"/>
        <w:rPr>
          <w:rFonts w:cs="Arial"/>
        </w:rPr>
      </w:pPr>
      <w:r w:rsidRPr="00B66692">
        <w:rPr>
          <w:rFonts w:cs="Arial"/>
        </w:rPr>
        <w:t xml:space="preserve">Za korektno in kvalitetno pripravo celovite ponudbe naročnik ponudnikom priporoča ogled </w:t>
      </w:r>
      <w:r>
        <w:rPr>
          <w:rFonts w:cs="Arial"/>
        </w:rPr>
        <w:t xml:space="preserve">enega od krajev izvajanja storitve, in sicer: Skladišče Zalog, Zaloška cesta 208, 1260 Ljubljana – Polje (v nadaljevanju: Skladišče Zalog). Ogled ostalih skladišč, kjer se skladišči blago v lasti naročnika, ni potreben, saj je narava dela enaka oz. podobna, kot v Skladišču Zalog. </w:t>
      </w:r>
    </w:p>
    <w:p w14:paraId="1D74C577" w14:textId="77777777" w:rsidR="007B0C6C" w:rsidRPr="00B66692" w:rsidRDefault="007B0C6C" w:rsidP="007B0C6C">
      <w:pPr>
        <w:widowControl w:val="0"/>
        <w:jc w:val="both"/>
        <w:rPr>
          <w:rFonts w:cs="Arial"/>
        </w:rPr>
      </w:pPr>
    </w:p>
    <w:p w14:paraId="23C83847" w14:textId="5BBC71B4" w:rsidR="007B0C6C" w:rsidRPr="008A4047" w:rsidRDefault="007B0C6C" w:rsidP="007B0C6C">
      <w:pPr>
        <w:widowControl w:val="0"/>
        <w:jc w:val="both"/>
        <w:rPr>
          <w:rFonts w:cs="Arial"/>
          <w:i/>
          <w:color w:val="FF0000"/>
          <w:sz w:val="18"/>
          <w:szCs w:val="18"/>
        </w:rPr>
      </w:pPr>
      <w:r w:rsidRPr="00D14763">
        <w:rPr>
          <w:rFonts w:cs="Arial"/>
        </w:rPr>
        <w:t xml:space="preserve">Ogled bo mogoč na delovni dan (od pon. do pet.), med 8. in 14. uro, </w:t>
      </w:r>
      <w:r w:rsidRPr="00D14763">
        <w:rPr>
          <w:rFonts w:cs="Arial"/>
          <w:b/>
        </w:rPr>
        <w:t>do vključno datuma, navedenega v objavi javnega naročila na portalu javnih naročil</w:t>
      </w:r>
      <w:r w:rsidRPr="00D14763">
        <w:rPr>
          <w:rFonts w:cs="Arial"/>
        </w:rPr>
        <w:t>. Najmanj en (1) delovni dan pred predvidenim dnevom in uro ogleda, se mora ponudnik najaviti pri Marku NOSANU po e-pošti: mark.nosan@dbr.si. Na ogled mora ponudnik oz. njegova 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Stroške ogleda krije ponudnik sam.</w:t>
      </w:r>
      <w:r w:rsidR="00D14763">
        <w:rPr>
          <w:rFonts w:cs="Arial"/>
        </w:rPr>
        <w:t xml:space="preserve"> </w:t>
      </w:r>
    </w:p>
    <w:p w14:paraId="5323D1A9" w14:textId="77777777" w:rsidR="007B0C6C" w:rsidRDefault="007B0C6C" w:rsidP="007B0C6C">
      <w:pPr>
        <w:widowControl w:val="0"/>
        <w:jc w:val="both"/>
        <w:rPr>
          <w:rFonts w:cs="Arial"/>
        </w:rPr>
      </w:pPr>
    </w:p>
    <w:p w14:paraId="202F2061" w14:textId="77777777" w:rsidR="007B0C6C" w:rsidRDefault="007B0C6C" w:rsidP="007B0C6C">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350B04A2" w14:textId="3473928B" w:rsidR="007B0C6C" w:rsidRPr="00160AF7" w:rsidRDefault="007B0C6C"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0ACC37EB" w14:textId="77777777" w:rsidR="00CB7F80" w:rsidRPr="00340C3D" w:rsidRDefault="00CB7F80" w:rsidP="00CB7F80">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5789F222" w14:textId="77777777" w:rsidR="00CB7F80" w:rsidRPr="00340C3D" w:rsidRDefault="00CB7F80" w:rsidP="00CB7F80">
      <w:pPr>
        <w:widowControl w:val="0"/>
        <w:jc w:val="both"/>
        <w:rPr>
          <w:rFonts w:cs="Arial"/>
        </w:rPr>
      </w:pPr>
    </w:p>
    <w:p w14:paraId="621AF24B" w14:textId="77777777" w:rsidR="00CB7F80" w:rsidRPr="00340C3D" w:rsidRDefault="00CB7F80" w:rsidP="00CB7F80">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3ECE0F52" w14:textId="77777777" w:rsidR="00CB7F80" w:rsidRPr="00340C3D" w:rsidRDefault="00CB7F80" w:rsidP="00CB7F80">
      <w:pPr>
        <w:widowControl w:val="0"/>
        <w:jc w:val="both"/>
        <w:rPr>
          <w:rFonts w:cs="Arial"/>
        </w:rPr>
      </w:pPr>
    </w:p>
    <w:p w14:paraId="022EA219" w14:textId="0235C4F7" w:rsidR="00CB7F80" w:rsidRDefault="00CB7F80" w:rsidP="00CB7F80">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w:t>
      </w:r>
      <w:r>
        <w:rPr>
          <w:rFonts w:cs="Arial"/>
        </w:rPr>
        <w:lastRenderedPageBreak/>
        <w:t>naročanju (Uradni list RS, št. 91/2015</w:t>
      </w:r>
      <w:r w:rsidR="00BF01A5">
        <w:rPr>
          <w:rFonts w:cs="Arial"/>
        </w:rPr>
        <w:t xml:space="preserve"> z vključenimi spremembami</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55DE5815"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7CBEB0E3" w14:textId="3B4E0685"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lastRenderedPageBreak/>
        <w:t>Naročnik lahko pisno pozove ponudnika, da podaljša</w:t>
      </w:r>
      <w:r w:rsidR="007D2D82">
        <w:rPr>
          <w:rFonts w:ascii="Arial" w:hAnsi="Arial" w:cs="Arial"/>
        </w:rPr>
        <w:t xml:space="preserve"> </w:t>
      </w:r>
      <w:r w:rsidRPr="00E23945">
        <w:rPr>
          <w:rFonts w:ascii="Arial" w:hAnsi="Arial" w:cs="Arial"/>
        </w:rPr>
        <w:t>rok veljavnosti ponudb</w:t>
      </w:r>
      <w:r>
        <w:rPr>
          <w:rFonts w:ascii="Arial" w:hAnsi="Arial" w:cs="Arial"/>
        </w:rPr>
        <w:t>e</w:t>
      </w:r>
      <w:r w:rsidR="007D2D82">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6A1DA535" w14:textId="77777777" w:rsidR="007D2D82" w:rsidRPr="00E222FF" w:rsidRDefault="007D2D82" w:rsidP="007D2D82">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0E57E48F" w14:textId="77777777" w:rsidR="007D2D82" w:rsidRDefault="007D2D82" w:rsidP="007D2D82">
      <w:pPr>
        <w:pStyle w:val="Telobesedila"/>
        <w:tabs>
          <w:tab w:val="num" w:pos="0"/>
        </w:tabs>
        <w:spacing w:after="0"/>
        <w:jc w:val="both"/>
      </w:pPr>
    </w:p>
    <w:p w14:paraId="5CE7F08E" w14:textId="77777777" w:rsidR="007D2D82" w:rsidRPr="00442472" w:rsidRDefault="007D2D82" w:rsidP="007D2D82">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450133A" w14:textId="77777777" w:rsidR="007D2D82" w:rsidRPr="007D2D82" w:rsidRDefault="00FE6D09" w:rsidP="00A11E60">
      <w:pPr>
        <w:widowControl w:val="0"/>
        <w:numPr>
          <w:ilvl w:val="0"/>
          <w:numId w:val="2"/>
        </w:numPr>
        <w:jc w:val="both"/>
        <w:rPr>
          <w:rFonts w:cs="Arial"/>
        </w:rPr>
      </w:pPr>
      <w:r w:rsidRPr="007D2D82">
        <w:rPr>
          <w:rFonts w:cs="Arial"/>
          <w:b/>
        </w:rPr>
        <w:t xml:space="preserve">FINANČNO ZAVAROVANJE ZA RESNOST PONUDBE: </w:t>
      </w:r>
    </w:p>
    <w:p w14:paraId="1AEB7A08" w14:textId="5189DE43" w:rsidR="00FE6D09" w:rsidRPr="007D2D82" w:rsidRDefault="00FE6D09" w:rsidP="007D2D82">
      <w:pPr>
        <w:widowControl w:val="0"/>
        <w:jc w:val="both"/>
        <w:rPr>
          <w:rFonts w:cs="Arial"/>
        </w:rPr>
      </w:pPr>
      <w:r w:rsidRPr="007D2D82">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78070A4A" w:rsidR="00FE6D09" w:rsidRPr="007D2D82" w:rsidRDefault="00FE6D09" w:rsidP="00FE6D09">
      <w:pPr>
        <w:tabs>
          <w:tab w:val="num" w:pos="0"/>
          <w:tab w:val="left" w:pos="910"/>
        </w:tabs>
        <w:jc w:val="both"/>
        <w:rPr>
          <w:rFonts w:cs="Arial"/>
        </w:rPr>
      </w:pPr>
      <w:r w:rsidRPr="007D2D82">
        <w:rPr>
          <w:rFonts w:cs="Arial"/>
        </w:rPr>
        <w:t xml:space="preserve">Ponudnik pripravi ponudbo po priloženem Predračunu (OBR – 2.19), ki ga priloži k ostali ponudbeni dokumentaciji, lahko v xls. datoteki. </w:t>
      </w:r>
    </w:p>
    <w:p w14:paraId="160A2C53" w14:textId="7260E256" w:rsidR="00FE6D09" w:rsidRPr="007556A0" w:rsidRDefault="00FE6D09" w:rsidP="00FE6D09">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1F53289F" w14:textId="77777777" w:rsidR="00FE6D09" w:rsidRPr="0070037D" w:rsidRDefault="00FE6D09" w:rsidP="00FE6D09">
      <w:pPr>
        <w:tabs>
          <w:tab w:val="num" w:pos="0"/>
          <w:tab w:val="left" w:pos="910"/>
        </w:tabs>
        <w:jc w:val="both"/>
        <w:rPr>
          <w:rFonts w:cs="Arial"/>
        </w:rPr>
      </w:pPr>
    </w:p>
    <w:p w14:paraId="544A25A4" w14:textId="77377DC7" w:rsidR="00FE6D09" w:rsidRPr="007D2D82" w:rsidRDefault="00FE6D09" w:rsidP="00FE6D09">
      <w:pPr>
        <w:tabs>
          <w:tab w:val="num" w:pos="0"/>
          <w:tab w:val="left" w:pos="910"/>
        </w:tabs>
        <w:jc w:val="both"/>
        <w:rPr>
          <w:rFonts w:cs="Arial"/>
        </w:rPr>
      </w:pPr>
      <w:r w:rsidRPr="007D2D82">
        <w:rPr>
          <w:rFonts w:cs="Arial"/>
        </w:rPr>
        <w:t>Ponudnik mora ponuditi vse postavke v obrazcu Predračun (OBR – 2.19</w:t>
      </w:r>
      <w:r w:rsidR="00D459D6">
        <w:rPr>
          <w:rFonts w:cs="Arial"/>
        </w:rPr>
        <w:t>,</w:t>
      </w:r>
      <w:r w:rsidR="00D459D6" w:rsidRPr="00D459D6">
        <w:rPr>
          <w:rFonts w:cs="Arial"/>
        </w:rPr>
        <w:t xml:space="preserve"> </w:t>
      </w:r>
      <w:r w:rsidRPr="007D2D82">
        <w:rPr>
          <w:rFonts w:cs="Arial"/>
        </w:rPr>
        <w:t xml:space="preserve">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Default="00FE6D09" w:rsidP="00FE6D09">
      <w:pPr>
        <w:tabs>
          <w:tab w:val="left" w:pos="910"/>
        </w:tabs>
        <w:jc w:val="both"/>
        <w:rPr>
          <w:rFonts w:cs="Arial"/>
        </w:rPr>
      </w:pPr>
    </w:p>
    <w:p w14:paraId="0CFB3A15" w14:textId="77777777" w:rsidR="00FE6D09" w:rsidRPr="0070037D" w:rsidRDefault="00FE6D09" w:rsidP="00FE6D09">
      <w:pPr>
        <w:tabs>
          <w:tab w:val="left" w:pos="910"/>
        </w:tabs>
        <w:jc w:val="both"/>
        <w:rPr>
          <w:rFonts w:cs="Arial"/>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Ponudnik ne sme spreminjati vsebine predračuna. </w:t>
      </w:r>
    </w:p>
    <w:p w14:paraId="1CEFDC6C" w14:textId="77777777" w:rsidR="00FE6D09" w:rsidRDefault="00FE6D09" w:rsidP="00FE6D09">
      <w:pPr>
        <w:tabs>
          <w:tab w:val="num" w:pos="0"/>
        </w:tabs>
        <w:jc w:val="both"/>
        <w:rPr>
          <w:rFonts w:cs="Arial"/>
        </w:rPr>
      </w:pPr>
    </w:p>
    <w:p w14:paraId="38E7D5D4" w14:textId="746E92D5" w:rsidR="00FE6D09" w:rsidRPr="00912326" w:rsidRDefault="00FE6D09" w:rsidP="00FE6D09">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 xml:space="preserve">v eurih (EUR) brez DDV so fiksne (se ne spreminjajo) za celotno obdobje trajanja javnega naročila (do prenehanja veljavnosti pogodbe),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0E049EB8"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D86386B" w14:textId="77777777" w:rsidR="00FE6D09" w:rsidRDefault="00FE6D09" w:rsidP="00FE6D09">
      <w:pPr>
        <w:tabs>
          <w:tab w:val="num" w:pos="0"/>
        </w:tabs>
        <w:jc w:val="both"/>
        <w:rPr>
          <w:rFonts w:cs="Arial"/>
        </w:rPr>
      </w:pPr>
    </w:p>
    <w:p w14:paraId="112F3757" w14:textId="02B43C9D" w:rsidR="00FE6D09" w:rsidRPr="0070037D" w:rsidRDefault="00FE6D09" w:rsidP="00FE6D09">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00EE2B20">
        <w:rPr>
          <w:rFonts w:cs="Arial"/>
        </w:rPr>
        <w:t>)</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3C78BE89" w14:textId="77777777" w:rsidR="00862D57" w:rsidRDefault="00862D57" w:rsidP="00862D57">
      <w:pPr>
        <w:tabs>
          <w:tab w:val="num" w:pos="0"/>
          <w:tab w:val="left" w:pos="910"/>
        </w:tabs>
        <w:jc w:val="both"/>
        <w:rPr>
          <w:rFonts w:cs="Arial"/>
        </w:rPr>
      </w:pPr>
    </w:p>
    <w:p w14:paraId="079639F6" w14:textId="55BDBEC6" w:rsidR="00862D57" w:rsidRDefault="00FE6D09" w:rsidP="00862D57">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5B279607" w14:textId="77777777" w:rsidR="00FE6D09" w:rsidRPr="00654304" w:rsidRDefault="00FE6D09" w:rsidP="00FE6D09">
      <w:pPr>
        <w:widowControl w:val="0"/>
        <w:numPr>
          <w:ilvl w:val="0"/>
          <w:numId w:val="2"/>
        </w:numPr>
        <w:jc w:val="both"/>
        <w:rPr>
          <w:rFonts w:cs="Arial"/>
          <w:b/>
        </w:rPr>
      </w:pPr>
      <w:r w:rsidRPr="00654304">
        <w:rPr>
          <w:rFonts w:cs="Arial"/>
          <w:b/>
        </w:rPr>
        <w:lastRenderedPageBreak/>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DDFEAC5" w14:textId="77777777" w:rsidR="006C7545" w:rsidRDefault="006C7545" w:rsidP="00FE6D09">
      <w:pPr>
        <w:tabs>
          <w:tab w:val="num" w:pos="0"/>
        </w:tabs>
        <w:jc w:val="both"/>
        <w:rPr>
          <w:rFonts w:cs="Arial"/>
        </w:rPr>
      </w:pPr>
    </w:p>
    <w:p w14:paraId="4EECA1E7" w14:textId="42FBB873"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0EFC504C" w14:textId="77777777" w:rsidR="006C7545" w:rsidRPr="006C7545" w:rsidRDefault="00FE6D09" w:rsidP="00A11E60">
      <w:pPr>
        <w:widowControl w:val="0"/>
        <w:numPr>
          <w:ilvl w:val="0"/>
          <w:numId w:val="2"/>
        </w:numPr>
        <w:jc w:val="both"/>
        <w:rPr>
          <w:rFonts w:cs="Arial"/>
        </w:rPr>
      </w:pPr>
      <w:r w:rsidRPr="006C7545">
        <w:rPr>
          <w:rFonts w:cs="Arial"/>
          <w:b/>
        </w:rPr>
        <w:t>MERILO ZA IZBOR NAJUGODNEJŠEGA PONUDNIKA:</w:t>
      </w:r>
    </w:p>
    <w:p w14:paraId="373EBC10" w14:textId="57860550" w:rsidR="00FE6D09" w:rsidRPr="006C7545" w:rsidRDefault="00FE6D09" w:rsidP="006C7545">
      <w:pPr>
        <w:widowControl w:val="0"/>
        <w:jc w:val="both"/>
        <w:rPr>
          <w:rFonts w:cs="Arial"/>
        </w:rPr>
      </w:pPr>
      <w:r w:rsidRPr="006C7545">
        <w:rPr>
          <w:rFonts w:cs="Arial"/>
        </w:rPr>
        <w:t xml:space="preserve">Naročnik bo oddal naročilo in sklenil pogodbo s ponudnikom, ki bo, ob izpolnjevanju pogojev iz tega povabila in glede na merila za izbor najugodnejšega ponudnika, predložil ekonomsko najugodnejšo ponudbo. </w:t>
      </w:r>
    </w:p>
    <w:p w14:paraId="7CC17D56" w14:textId="77777777" w:rsidR="00FE6D09" w:rsidRDefault="00FE6D09" w:rsidP="00FE6D09">
      <w:pPr>
        <w:widowControl w:val="0"/>
        <w:jc w:val="both"/>
        <w:rPr>
          <w:rFonts w:cs="Arial"/>
        </w:rPr>
      </w:pPr>
    </w:p>
    <w:p w14:paraId="25F2500B" w14:textId="33431D48" w:rsidR="00FE6D09" w:rsidRPr="00654304" w:rsidRDefault="00FE6D09" w:rsidP="00FE6D09">
      <w:pPr>
        <w:widowControl w:val="0"/>
        <w:jc w:val="both"/>
        <w:rPr>
          <w:rFonts w:cs="Arial"/>
          <w:b/>
        </w:rPr>
      </w:pPr>
      <w:r w:rsidRPr="006A6DAD">
        <w:rPr>
          <w:rFonts w:cs="Arial"/>
          <w:b/>
        </w:rPr>
        <w:t>MERILO CENA</w:t>
      </w:r>
    </w:p>
    <w:p w14:paraId="5BF57CF4" w14:textId="172A48DC" w:rsidR="00FE6D09" w:rsidRDefault="00FE6D09" w:rsidP="00FE6D09">
      <w:pPr>
        <w:pStyle w:val="Telobesedila"/>
        <w:spacing w:after="0"/>
        <w:jc w:val="both"/>
        <w:rPr>
          <w:rFonts w:cs="Arial"/>
          <w:bCs/>
          <w:iCs/>
          <w:lang w:val="sl-SI"/>
        </w:rPr>
      </w:pPr>
      <w:r>
        <w:rPr>
          <w:rFonts w:cs="Arial"/>
        </w:rPr>
        <w:t>Naročnik bo ekonomsko najugodnejšo ponudbo določil na podlagi</w:t>
      </w:r>
      <w:r w:rsidRPr="0C5C8345">
        <w:rPr>
          <w:rFonts w:cs="Arial"/>
        </w:rPr>
        <w:t xml:space="preserve"> </w:t>
      </w:r>
      <w:r w:rsidRPr="005F1A27">
        <w:rPr>
          <w:rFonts w:cs="Arial"/>
          <w:b/>
          <w:i/>
        </w:rPr>
        <w:t>najnižj</w:t>
      </w:r>
      <w:r>
        <w:rPr>
          <w:rFonts w:cs="Arial"/>
          <w:b/>
          <w:i/>
        </w:rPr>
        <w:t>e</w:t>
      </w:r>
      <w:r w:rsidRPr="005F1A27">
        <w:rPr>
          <w:rFonts w:cs="Arial"/>
          <w:b/>
          <w:i/>
        </w:rPr>
        <w:t xml:space="preserve"> </w:t>
      </w:r>
      <w:r>
        <w:rPr>
          <w:rFonts w:cs="Arial"/>
          <w:b/>
          <w:bCs/>
          <w:i/>
          <w:iCs/>
        </w:rPr>
        <w:t xml:space="preserve">skupne </w:t>
      </w:r>
      <w:r w:rsidR="006C7545">
        <w:rPr>
          <w:rFonts w:cs="Arial"/>
          <w:b/>
          <w:bCs/>
          <w:i/>
          <w:iCs/>
          <w:lang w:val="sl-SI"/>
        </w:rPr>
        <w:t xml:space="preserve">okvirne </w:t>
      </w:r>
      <w:r w:rsidR="00474CB1">
        <w:rPr>
          <w:rFonts w:cs="Arial"/>
          <w:b/>
          <w:bCs/>
          <w:i/>
          <w:iCs/>
          <w:lang w:val="sl-SI"/>
        </w:rPr>
        <w:t>štir</w:t>
      </w:r>
      <w:r w:rsidR="00862D57">
        <w:rPr>
          <w:rFonts w:cs="Arial"/>
          <w:b/>
          <w:bCs/>
          <w:i/>
          <w:iCs/>
          <w:lang w:val="sl-SI"/>
        </w:rPr>
        <w:t>i</w:t>
      </w:r>
      <w:r w:rsidR="00474CB1">
        <w:rPr>
          <w:rFonts w:cs="Arial"/>
          <w:b/>
          <w:bCs/>
          <w:i/>
          <w:iCs/>
          <w:lang w:val="sl-SI"/>
        </w:rPr>
        <w:t xml:space="preserve"> </w:t>
      </w:r>
      <w:r w:rsidR="006C7545">
        <w:rPr>
          <w:rFonts w:cs="Arial"/>
          <w:b/>
          <w:bCs/>
          <w:i/>
          <w:iCs/>
          <w:lang w:val="sl-SI"/>
        </w:rPr>
        <w:t>(</w:t>
      </w:r>
      <w:r w:rsidR="00474CB1">
        <w:rPr>
          <w:rFonts w:cs="Arial"/>
          <w:b/>
          <w:bCs/>
          <w:i/>
          <w:iCs/>
          <w:lang w:val="sl-SI"/>
        </w:rPr>
        <w:t>4</w:t>
      </w:r>
      <w:r w:rsidR="006C7545">
        <w:rPr>
          <w:rFonts w:cs="Arial"/>
          <w:b/>
          <w:bCs/>
          <w:i/>
          <w:iCs/>
          <w:lang w:val="sl-SI"/>
        </w:rPr>
        <w:t xml:space="preserve">) letne </w:t>
      </w:r>
      <w:r w:rsidRPr="005F1A27">
        <w:rPr>
          <w:rFonts w:cs="Arial"/>
          <w:b/>
          <w:i/>
        </w:rPr>
        <w:t>ponudben</w:t>
      </w:r>
      <w:r>
        <w:rPr>
          <w:rFonts w:cs="Arial"/>
          <w:b/>
          <w:i/>
        </w:rPr>
        <w:t>e</w:t>
      </w:r>
      <w:r w:rsidRPr="005F1A27">
        <w:rPr>
          <w:rFonts w:cs="Arial"/>
          <w:b/>
          <w:i/>
        </w:rPr>
        <w:t xml:space="preserve"> </w:t>
      </w:r>
      <w:r>
        <w:rPr>
          <w:rFonts w:cs="Arial"/>
          <w:b/>
          <w:i/>
        </w:rPr>
        <w:t xml:space="preserve">vrednosti </w:t>
      </w:r>
      <w:r w:rsidRPr="005F1A27">
        <w:rPr>
          <w:rFonts w:cs="Arial"/>
          <w:b/>
          <w:i/>
        </w:rPr>
        <w:t>v</w:t>
      </w:r>
      <w:r>
        <w:rPr>
          <w:rFonts w:cs="Arial"/>
        </w:rPr>
        <w:t xml:space="preserve"> </w:t>
      </w:r>
      <w:r>
        <w:rPr>
          <w:rFonts w:cs="Arial"/>
          <w:b/>
          <w:i/>
        </w:rPr>
        <w:t>EUR brez DDV</w:t>
      </w:r>
      <w:r w:rsidRPr="00845B39">
        <w:rPr>
          <w:rFonts w:cs="Arial"/>
          <w:b/>
          <w:i/>
        </w:rPr>
        <w:t xml:space="preserve"> </w:t>
      </w:r>
      <w:r w:rsidRPr="00216F72">
        <w:rPr>
          <w:rFonts w:cs="Arial"/>
          <w:bCs/>
          <w:iCs/>
          <w:lang w:val="sl-SI"/>
        </w:rPr>
        <w:t>(v nadaljevanju: skupna ponudbena vrednost v EUR brez DDV</w:t>
      </w:r>
      <w:r w:rsidR="006C7545">
        <w:rPr>
          <w:rFonts w:cs="Arial"/>
          <w:bCs/>
          <w:iCs/>
          <w:lang w:val="sl-SI"/>
        </w:rPr>
        <w:t>).</w:t>
      </w:r>
    </w:p>
    <w:p w14:paraId="5EEF08AA" w14:textId="77777777" w:rsidR="006C7545" w:rsidRDefault="006C7545" w:rsidP="00FE6D09">
      <w:pPr>
        <w:jc w:val="both"/>
        <w:rPr>
          <w:rFonts w:cs="Arial"/>
        </w:rPr>
      </w:pPr>
      <w:bookmarkStart w:id="0" w:name="_Hlk103164929"/>
    </w:p>
    <w:p w14:paraId="1B53D398" w14:textId="724F2C9D" w:rsidR="00FE6D09" w:rsidRPr="006C7545" w:rsidRDefault="006C7545" w:rsidP="00FE6D09">
      <w:pPr>
        <w:jc w:val="both"/>
        <w:rPr>
          <w:rFonts w:cs="Arial"/>
          <w:b/>
        </w:rPr>
      </w:pPr>
      <w:r w:rsidRPr="006C7545">
        <w:rPr>
          <w:rFonts w:cs="Arial"/>
          <w:b/>
        </w:rPr>
        <w:t>P</w:t>
      </w:r>
      <w:r w:rsidR="00FE6D09" w:rsidRPr="006C7545">
        <w:rPr>
          <w:rFonts w:cs="Arial"/>
          <w:b/>
        </w:rPr>
        <w:t>ostopek razvrstitve ponudnikov, ko dva ali več ponudnikov doseže enako najnižjo skupno ponudbeno vrednost v EUR brez DDV</w:t>
      </w:r>
      <w:r w:rsidR="00DF4DFB">
        <w:rPr>
          <w:rFonts w:cs="Arial"/>
          <w:b/>
        </w:rPr>
        <w:t xml:space="preserve"> za posamezni sklop</w:t>
      </w:r>
      <w:r w:rsidR="00FE6D09" w:rsidRPr="006C7545">
        <w:rPr>
          <w:rFonts w:cs="Arial"/>
          <w:b/>
        </w:rPr>
        <w:t xml:space="preserve">: </w:t>
      </w:r>
      <w:bookmarkEnd w:id="0"/>
    </w:p>
    <w:p w14:paraId="103A618C" w14:textId="299A3B44" w:rsidR="006C7545" w:rsidRPr="006C7545" w:rsidRDefault="006C7545" w:rsidP="006C7545">
      <w:pPr>
        <w:numPr>
          <w:ilvl w:val="0"/>
          <w:numId w:val="41"/>
        </w:numPr>
        <w:jc w:val="both"/>
        <w:rPr>
          <w:rFonts w:eastAsia="Calibri" w:cs="Arial"/>
          <w:lang w:eastAsia="en-US"/>
        </w:rPr>
      </w:pPr>
      <w:bookmarkStart w:id="1" w:name="_Hlk103165069"/>
      <w:r w:rsidRPr="004465F9">
        <w:rPr>
          <w:rFonts w:eastAsia="Calibri" w:cs="Arial"/>
          <w:lang w:eastAsia="en-US"/>
        </w:rPr>
        <w:t>ponudniki bodo glede na ponujeno skupno ponudbeno vrednost v EUR brez DDV</w:t>
      </w:r>
      <w:r w:rsidR="00E9470C" w:rsidRPr="004465F9">
        <w:rPr>
          <w:rFonts w:eastAsia="Calibri" w:cs="Arial"/>
          <w:lang w:eastAsia="en-US"/>
        </w:rPr>
        <w:t xml:space="preserve"> za posamezni sklop</w:t>
      </w:r>
      <w:r w:rsidRPr="004465F9">
        <w:rPr>
          <w:rFonts w:eastAsia="Calibri" w:cs="Arial"/>
          <w:lang w:eastAsia="en-US"/>
        </w:rPr>
        <w:t xml:space="preserve"> razvrščeni po mestih, in sicer od 1. mesta naprej. Če bosta npr. dva ponudnika ali več ponudnikov ponudila(-i) enako najnižjo skupno ponudbeno vrednost v EUR brez DDV </w:t>
      </w:r>
      <w:r w:rsidR="00E9470C" w:rsidRPr="004465F9">
        <w:rPr>
          <w:rFonts w:eastAsia="Calibri" w:cs="Arial"/>
          <w:lang w:eastAsia="en-US"/>
        </w:rPr>
        <w:t xml:space="preserve">za posamezni sklop </w:t>
      </w:r>
      <w:r w:rsidRPr="004465F9">
        <w:rPr>
          <w:rFonts w:eastAsia="Calibri" w:cs="Arial"/>
          <w:lang w:eastAsia="en-US"/>
        </w:rPr>
        <w:t>bo naročnik razvrstitev med njima(-i) naredil na podlagi datuma in ure oddaje ponudbe (kdor bo prej oddal ponudbo, bo med njima(-i) razvrščen na prvo mesto itn.). V kolikor tudi v temu primeru dva ali več ponudnikov oddata ali oddajo ponudbo na isti datum in uro ter imata/-jo ponudnika(-i) enako najnižjo skupno ponudbeno vrednost v EUR brez DDV</w:t>
      </w:r>
      <w:r w:rsidR="00F06C3C" w:rsidRPr="004465F9">
        <w:rPr>
          <w:rFonts w:eastAsia="Calibri" w:cs="Arial"/>
          <w:lang w:eastAsia="en-US"/>
        </w:rPr>
        <w:t xml:space="preserve"> za posamezni sklop</w:t>
      </w:r>
      <w:r w:rsidRPr="004465F9">
        <w:rPr>
          <w:rFonts w:eastAsia="Calibri" w:cs="Arial"/>
          <w:lang w:eastAsia="en-US"/>
        </w:rPr>
        <w:t>, bo naročnik izvedel žrebanje tistih ponudb, ki so oddali ponudbo na isti datum in uro ter, ki imajo enako najnižjo skupno ponudbeno vrednost v EUR brez DDV. Cilj opisanega razvrščanja je, da je na 1. mesto razvrščen le</w:t>
      </w:r>
      <w:r w:rsidRPr="006C7545">
        <w:rPr>
          <w:rFonts w:eastAsia="Calibri" w:cs="Arial"/>
          <w:lang w:eastAsia="en-US"/>
        </w:rPr>
        <w:t xml:space="preserve"> en ponudnik. </w:t>
      </w:r>
    </w:p>
    <w:bookmarkEnd w:id="1"/>
    <w:p w14:paraId="4C000E47" w14:textId="77777777" w:rsidR="00FE6D09" w:rsidRPr="00FE6D09" w:rsidRDefault="00FE6D09" w:rsidP="00FE6D09">
      <w:pPr>
        <w:pStyle w:val="Pripombabesedilo"/>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6C7545">
      <w:pPr>
        <w:jc w:val="both"/>
        <w:rPr>
          <w:rFonts w:cs="Arial"/>
        </w:rPr>
      </w:pPr>
      <w:r w:rsidRPr="000A653A">
        <w:rPr>
          <w:rFonts w:cs="Arial"/>
        </w:rPr>
        <w:t>Naročnik bo sprejeto odločitev o oddaji / neoddaji naročila objavil na portalu javnih naročil. Odločitev se šteje za vročeno z dnem objave na portalu javnih naročil.</w:t>
      </w:r>
    </w:p>
    <w:p w14:paraId="7F087165" w14:textId="77777777" w:rsidR="00FE6D09" w:rsidRPr="000A653A" w:rsidRDefault="00FE6D09" w:rsidP="006C7545">
      <w:pPr>
        <w:jc w:val="both"/>
        <w:rPr>
          <w:rFonts w:cs="Arial"/>
        </w:rPr>
      </w:pPr>
    </w:p>
    <w:p w14:paraId="01F331B2" w14:textId="77777777" w:rsidR="00FE6D09" w:rsidRDefault="00FE6D09" w:rsidP="006C7545">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1014AB81" w:rsidR="00FE6D09" w:rsidRPr="005A6D42" w:rsidRDefault="00FE6D09" w:rsidP="00FE6D09">
      <w:pPr>
        <w:widowControl w:val="0"/>
        <w:jc w:val="both"/>
        <w:rPr>
          <w:rFonts w:cs="Arial"/>
        </w:rPr>
      </w:pPr>
      <w:r w:rsidRPr="005A6D42">
        <w:rPr>
          <w:rFonts w:cs="Arial"/>
        </w:rPr>
        <w:t>Po pravnomočnosti odločitve o oddaji naročila, bo naročnik pozval ponudnika k podpisu pogodbe</w:t>
      </w:r>
      <w:r w:rsidR="004465F9">
        <w:rPr>
          <w:rFonts w:cs="Arial"/>
        </w:rPr>
        <w:t xml:space="preserve"> za </w:t>
      </w:r>
      <w:r w:rsidR="000F748F">
        <w:rPr>
          <w:rFonts w:cs="Arial"/>
        </w:rPr>
        <w:t>izbrani sklop</w:t>
      </w:r>
      <w:r w:rsidRPr="005A6D42">
        <w:rPr>
          <w:rFonts w:cs="Arial"/>
        </w:rPr>
        <w:t xml:space="preserv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7FEE3A9C" w14:textId="77777777" w:rsidR="00BF01A5" w:rsidRDefault="00BF01A5" w:rsidP="00FE6D09">
      <w:pPr>
        <w:widowControl w:val="0"/>
        <w:jc w:val="both"/>
        <w:rPr>
          <w:rFonts w:cs="Arial"/>
        </w:rPr>
      </w:pPr>
    </w:p>
    <w:p w14:paraId="48D4EB20" w14:textId="6E9C5ED0" w:rsidR="00FE6D09" w:rsidRPr="007D52EE" w:rsidRDefault="00FE6D09" w:rsidP="00FE6D09">
      <w:pPr>
        <w:widowControl w:val="0"/>
        <w:jc w:val="both"/>
        <w:rPr>
          <w:rFonts w:cs="Arial"/>
          <w:color w:val="A6A6A6" w:themeColor="background1" w:themeShade="A6"/>
        </w:rPr>
      </w:pPr>
      <w:r w:rsidRPr="005A6D42">
        <w:rPr>
          <w:rFonts w:cs="Arial"/>
        </w:rPr>
        <w:t xml:space="preserve">V primeru, da je zahtevana predložitev finančnega zavarovanja za dobro izvedbo pogodbenih obveznosti oz. druge zahteve, pogodba stopi v veljavo pod odložnim pogojem predložitve </w:t>
      </w:r>
      <w:r w:rsidRPr="005A6D42">
        <w:rPr>
          <w:rFonts w:cs="Arial"/>
        </w:rPr>
        <w:lastRenderedPageBreak/>
        <w:t>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5DE800A8" w:rsidR="00FE6D09" w:rsidRDefault="00FE6D09" w:rsidP="00FE6D09">
      <w:pPr>
        <w:widowControl w:val="0"/>
        <w:jc w:val="both"/>
        <w:rPr>
          <w:rFonts w:cs="Arial"/>
        </w:rPr>
      </w:pPr>
      <w:r w:rsidRPr="00A83371">
        <w:rPr>
          <w:rFonts w:cs="Arial"/>
        </w:rPr>
        <w:t xml:space="preserve">V primeru, da bo naročnik prejel samo eno ponudbo, </w:t>
      </w:r>
      <w:r w:rsidR="00B95BAA">
        <w:rPr>
          <w:rFonts w:cs="Arial"/>
        </w:rPr>
        <w:t>po posameznem sklopu,</w:t>
      </w:r>
      <w:r w:rsidR="00BD7E87">
        <w:rPr>
          <w:rFonts w:cs="Arial"/>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2" w:name="_Toc336851761"/>
      <w:bookmarkStart w:id="3" w:name="_Toc336851809"/>
      <w:bookmarkStart w:id="4" w:name="_Toc509692085"/>
      <w:r w:rsidRPr="008058DD">
        <w:rPr>
          <w:rFonts w:cs="Arial"/>
          <w:b/>
        </w:rPr>
        <w:t>ODSTOP OD IZVEDBE JAVNEGA NAROČILA</w:t>
      </w:r>
      <w:bookmarkEnd w:id="2"/>
      <w:bookmarkEnd w:id="3"/>
      <w:bookmarkEnd w:id="4"/>
      <w:r>
        <w:rPr>
          <w:rFonts w:cs="Arial"/>
          <w:b/>
        </w:rPr>
        <w:t>:</w:t>
      </w:r>
    </w:p>
    <w:p w14:paraId="1433363F" w14:textId="34F0E6C4"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w:t>
      </w:r>
      <w:r w:rsidR="003D2655">
        <w:rPr>
          <w:rFonts w:cs="Arial"/>
        </w:rPr>
        <w:t xml:space="preserve">za posamezni sklop </w:t>
      </w:r>
      <w:r w:rsidRPr="00D55749">
        <w:rPr>
          <w:rFonts w:cs="Arial"/>
        </w:rPr>
        <w:t xml:space="preserve">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5"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5"/>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B199507" w14:textId="48DF3A3A" w:rsidR="006C7545" w:rsidRPr="00D55749" w:rsidRDefault="006C7545" w:rsidP="006C7545">
      <w:pPr>
        <w:jc w:val="both"/>
        <w:rPr>
          <w:rFonts w:cs="Arial"/>
          <w:lang w:eastAsia="zh-CN"/>
        </w:rPr>
      </w:pPr>
      <w:r w:rsidRPr="00D55749">
        <w:rPr>
          <w:rFonts w:cs="Arial"/>
          <w:lang w:eastAsia="zh-CN"/>
        </w:rPr>
        <w:t xml:space="preserve">Zahtevek za revizijo lahko v skladu z Zakonom o pravnem varstvu v postopkih javnega naročanja - ZPVPJN (Uradni list RS, št. </w:t>
      </w:r>
      <w:r>
        <w:rPr>
          <w:rFonts w:cs="Arial"/>
          <w:lang w:eastAsia="zh-CN"/>
        </w:rPr>
        <w:t>43/11</w:t>
      </w:r>
      <w:r w:rsidR="00BF01A5">
        <w:rPr>
          <w:rFonts w:cs="Arial"/>
          <w:lang w:eastAsia="zh-CN"/>
        </w:rPr>
        <w:t xml:space="preserve"> z vključenimi spremembami</w:t>
      </w:r>
      <w:r w:rsidRPr="00D55749">
        <w:rPr>
          <w:rFonts w:cs="Arial"/>
          <w:lang w:eastAsia="zh-CN"/>
        </w:rPr>
        <w:t>)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6D55755" w14:textId="77777777" w:rsidR="00862D57" w:rsidRDefault="00862D57" w:rsidP="00FE6D09">
      <w:pPr>
        <w:pStyle w:val="Telobesedila"/>
        <w:spacing w:after="0"/>
        <w:jc w:val="both"/>
        <w:rPr>
          <w:rFonts w:cs="Arial"/>
          <w:bCs/>
          <w:iCs/>
          <w:lang w:val="sl-SI"/>
        </w:rPr>
      </w:pPr>
    </w:p>
    <w:p w14:paraId="1B9661BA" w14:textId="1EC92D23"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lastRenderedPageBreak/>
        <w:t>R</w:t>
      </w:r>
      <w:bookmarkStart w:id="6" w:name="_GoBack"/>
      <w:bookmarkEnd w:id="6"/>
      <w:r w:rsidRPr="00D55749">
        <w:rPr>
          <w:rFonts w:cs="Arial"/>
          <w:bCs/>
          <w:iCs/>
          <w:lang w:val="sl-SI"/>
        </w:rPr>
        <w:t>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6CE46FB" w:rsidR="00FE6D09" w:rsidRPr="00951ABA" w:rsidRDefault="006C7545" w:rsidP="00FE6D09">
      <w:pPr>
        <w:widowControl w:val="0"/>
        <w:numPr>
          <w:ilvl w:val="0"/>
          <w:numId w:val="2"/>
        </w:numPr>
        <w:jc w:val="both"/>
        <w:rPr>
          <w:rFonts w:cs="Arial"/>
          <w:b/>
        </w:rPr>
      </w:pPr>
      <w:r>
        <w:rPr>
          <w:rFonts w:cs="Arial"/>
          <w:b/>
        </w:rPr>
        <w:t>DODATNO</w:t>
      </w:r>
      <w:r w:rsidR="00FE6D09" w:rsidRPr="00951ABA">
        <w:rPr>
          <w:rFonts w:cs="Arial"/>
          <w:b/>
        </w:rPr>
        <w:t xml:space="preserve">: </w:t>
      </w:r>
    </w:p>
    <w:p w14:paraId="4FB9B5A0" w14:textId="0734D97C"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pogodbe </w:t>
      </w:r>
      <w:r w:rsidR="003C2235">
        <w:rPr>
          <w:rFonts w:cs="Arial"/>
        </w:rPr>
        <w:t xml:space="preserve">obrazec </w:t>
      </w:r>
      <w:r w:rsidRPr="00D55749">
        <w:rPr>
          <w:rFonts w:cs="Arial"/>
        </w:rPr>
        <w:t>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6A07D" w14:textId="77777777" w:rsidR="00152DDF" w:rsidRDefault="00152DDF">
      <w:r>
        <w:separator/>
      </w:r>
    </w:p>
  </w:endnote>
  <w:endnote w:type="continuationSeparator" w:id="0">
    <w:p w14:paraId="29B062D4" w14:textId="77777777" w:rsidR="00152DDF" w:rsidRDefault="00152DDF">
      <w:r>
        <w:continuationSeparator/>
      </w:r>
    </w:p>
  </w:endnote>
  <w:endnote w:type="continuationNotice" w:id="1">
    <w:p w14:paraId="2763ECA2" w14:textId="77777777" w:rsidR="00152DDF" w:rsidRDefault="00152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64703E4A" w:rsidR="00A11E60" w:rsidRPr="008F21A2" w:rsidRDefault="00A11E60"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8F21A2">
      <w:rPr>
        <w:rStyle w:val="tevilkastrani"/>
      </w:rPr>
      <w:fldChar w:fldCharType="begin"/>
    </w:r>
    <w:r w:rsidRPr="008F21A2">
      <w:rPr>
        <w:rStyle w:val="tevilkastrani"/>
      </w:rPr>
      <w:instrText xml:space="preserve"> PAGE </w:instrText>
    </w:r>
    <w:r w:rsidRPr="008F21A2">
      <w:rPr>
        <w:rStyle w:val="tevilkastrani"/>
      </w:rPr>
      <w:fldChar w:fldCharType="separate"/>
    </w:r>
    <w:r w:rsidR="00862D57">
      <w:rPr>
        <w:rStyle w:val="tevilkastrani"/>
        <w:noProof/>
      </w:rPr>
      <w:t>5</w:t>
    </w:r>
    <w:r w:rsidRPr="008F21A2">
      <w:rPr>
        <w:rStyle w:val="tevilkastrani"/>
      </w:rPr>
      <w:fldChar w:fldCharType="end"/>
    </w:r>
    <w:r w:rsidRPr="008F21A2">
      <w:rPr>
        <w:rStyle w:val="tevilkastrani"/>
      </w:rPr>
      <w:t xml:space="preserve"> / </w:t>
    </w:r>
    <w:r w:rsidRPr="008F21A2">
      <w:rPr>
        <w:rStyle w:val="tevilkastrani"/>
      </w:rPr>
      <w:fldChar w:fldCharType="begin"/>
    </w:r>
    <w:r w:rsidRPr="008F21A2">
      <w:rPr>
        <w:rStyle w:val="tevilkastrani"/>
      </w:rPr>
      <w:instrText xml:space="preserve"> NUMPAGES </w:instrText>
    </w:r>
    <w:r w:rsidRPr="008F21A2">
      <w:rPr>
        <w:rStyle w:val="tevilkastrani"/>
      </w:rPr>
      <w:fldChar w:fldCharType="separate"/>
    </w:r>
    <w:r w:rsidR="00862D57">
      <w:rPr>
        <w:rStyle w:val="tevilkastrani"/>
        <w:noProof/>
      </w:rPr>
      <w:t>7</w:t>
    </w:r>
    <w:r w:rsidRPr="008F21A2">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A11E60" w:rsidRPr="00A1445A" w14:paraId="0D83BC5A" w14:textId="77777777" w:rsidTr="00A1445A">
      <w:tc>
        <w:tcPr>
          <w:tcW w:w="4605" w:type="dxa"/>
        </w:tcPr>
        <w:p w14:paraId="5F134AB7" w14:textId="78CE0A8F" w:rsidR="00A11E60" w:rsidRPr="005A785E" w:rsidRDefault="00A11E60" w:rsidP="002618E0">
          <w:pPr>
            <w:rPr>
              <w:noProof/>
            </w:rPr>
          </w:pPr>
        </w:p>
      </w:tc>
      <w:tc>
        <w:tcPr>
          <w:tcW w:w="4605" w:type="dxa"/>
        </w:tcPr>
        <w:p w14:paraId="02262C72" w14:textId="739DB5B2" w:rsidR="00A11E60" w:rsidRPr="00A1445A" w:rsidRDefault="00A11E6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62D5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62D57">
            <w:rPr>
              <w:rStyle w:val="tevilkastrani"/>
              <w:rFonts w:cs="Arial"/>
              <w:noProof/>
            </w:rPr>
            <w:t>7</w:t>
          </w:r>
          <w:r w:rsidRPr="00A1445A">
            <w:rPr>
              <w:rStyle w:val="tevilkastrani"/>
              <w:rFonts w:cs="Arial"/>
            </w:rPr>
            <w:fldChar w:fldCharType="end"/>
          </w:r>
        </w:p>
      </w:tc>
    </w:tr>
  </w:tbl>
  <w:p w14:paraId="11DD7F40" w14:textId="77777777" w:rsidR="00A11E60" w:rsidRPr="00FC6CF0" w:rsidRDefault="00A11E6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5E395" w14:textId="77777777" w:rsidR="00152DDF" w:rsidRDefault="00152DDF">
      <w:r>
        <w:separator/>
      </w:r>
    </w:p>
  </w:footnote>
  <w:footnote w:type="continuationSeparator" w:id="0">
    <w:p w14:paraId="18FF6ABB" w14:textId="77777777" w:rsidR="00152DDF" w:rsidRDefault="00152DDF">
      <w:r>
        <w:continuationSeparator/>
      </w:r>
    </w:p>
  </w:footnote>
  <w:footnote w:type="continuationNotice" w:id="1">
    <w:p w14:paraId="4B7D8493" w14:textId="77777777" w:rsidR="00152DDF" w:rsidRDefault="00152D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11E60" w14:paraId="012B7E2C" w14:textId="77777777" w:rsidTr="002F05FA">
      <w:tc>
        <w:tcPr>
          <w:tcW w:w="3020" w:type="dxa"/>
        </w:tcPr>
        <w:p w14:paraId="65BFEAAE" w14:textId="4EA09254" w:rsidR="00A11E60" w:rsidRDefault="00A11E60" w:rsidP="002F05FA">
          <w:pPr>
            <w:ind w:left="-115"/>
          </w:pPr>
        </w:p>
      </w:tc>
      <w:tc>
        <w:tcPr>
          <w:tcW w:w="3020" w:type="dxa"/>
        </w:tcPr>
        <w:p w14:paraId="6B9C10F7" w14:textId="76F52FAF" w:rsidR="00A11E60" w:rsidRDefault="00A11E60" w:rsidP="002F05FA">
          <w:pPr>
            <w:jc w:val="center"/>
          </w:pPr>
        </w:p>
      </w:tc>
      <w:tc>
        <w:tcPr>
          <w:tcW w:w="3020" w:type="dxa"/>
        </w:tcPr>
        <w:p w14:paraId="6D764AE6" w14:textId="680565DB" w:rsidR="00A11E60" w:rsidRDefault="00A11E60" w:rsidP="002F05FA">
          <w:pPr>
            <w:ind w:right="-115"/>
            <w:jc w:val="right"/>
          </w:pPr>
        </w:p>
      </w:tc>
    </w:tr>
  </w:tbl>
  <w:p w14:paraId="1C1622EF" w14:textId="7844E5CE" w:rsidR="00A11E60" w:rsidRDefault="00A11E6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11E60" w:rsidRPr="00A1445A" w14:paraId="13D88D74" w14:textId="77777777" w:rsidTr="00A04B00">
      <w:tc>
        <w:tcPr>
          <w:tcW w:w="4039" w:type="dxa"/>
          <w:tcBorders>
            <w:bottom w:val="single" w:sz="4" w:space="0" w:color="auto"/>
          </w:tcBorders>
        </w:tcPr>
        <w:p w14:paraId="5A9F1F73" w14:textId="77777777" w:rsidR="00A11E60" w:rsidRPr="00A04B00" w:rsidRDefault="00A11E60" w:rsidP="00A04B00">
          <w:pPr>
            <w:ind w:right="6"/>
            <w:rPr>
              <w:rFonts w:cs="Arial"/>
              <w:b/>
              <w:color w:val="000000"/>
            </w:rPr>
          </w:pPr>
          <w:r w:rsidRPr="00A04B00">
            <w:rPr>
              <w:rFonts w:cs="Arial"/>
              <w:b/>
              <w:color w:val="000000"/>
            </w:rPr>
            <w:t>Zavod Republike Slovenije</w:t>
          </w:r>
        </w:p>
        <w:p w14:paraId="258654CC" w14:textId="77777777" w:rsidR="00A11E60" w:rsidRPr="00A04B00" w:rsidRDefault="00A11E60" w:rsidP="00A04B00">
          <w:pPr>
            <w:ind w:right="6"/>
            <w:rPr>
              <w:rFonts w:cs="Arial"/>
              <w:b/>
              <w:color w:val="000000"/>
            </w:rPr>
          </w:pPr>
          <w:r w:rsidRPr="00A04B00">
            <w:rPr>
              <w:rFonts w:cs="Arial"/>
              <w:b/>
              <w:color w:val="000000"/>
            </w:rPr>
            <w:t>za blagovne rezerve</w:t>
          </w:r>
        </w:p>
        <w:p w14:paraId="2D6FDDAB" w14:textId="77777777" w:rsidR="00A11E60" w:rsidRPr="00A04B00" w:rsidRDefault="00A11E60" w:rsidP="00A04B00">
          <w:pPr>
            <w:ind w:right="6"/>
            <w:rPr>
              <w:rFonts w:cs="Arial"/>
              <w:color w:val="000000"/>
              <w:spacing w:val="-2"/>
            </w:rPr>
          </w:pPr>
        </w:p>
        <w:p w14:paraId="3797AE81" w14:textId="77777777" w:rsidR="00A11E60" w:rsidRPr="00C0552D" w:rsidRDefault="00A11E6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A11E60" w:rsidRPr="00C0552D" w:rsidRDefault="00A11E6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A11E60" w:rsidRPr="00A1445A" w:rsidRDefault="00A11E6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A11E60" w:rsidRPr="00A1445A" w:rsidRDefault="00A11E6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A11E60" w:rsidRPr="00A1445A" w:rsidRDefault="00A11E6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A11E60" w:rsidRDefault="00A11E6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A11E60" w:rsidRPr="00A1445A" w:rsidRDefault="00A11E60" w:rsidP="00A04B00">
          <w:pPr>
            <w:tabs>
              <w:tab w:val="left" w:pos="1309"/>
            </w:tabs>
            <w:rPr>
              <w:rFonts w:cs="Arial"/>
              <w:color w:val="000000"/>
              <w:sz w:val="20"/>
              <w:szCs w:val="20"/>
            </w:rPr>
          </w:pPr>
        </w:p>
      </w:tc>
    </w:tr>
    <w:tr w:rsidR="00A11E60" w:rsidRPr="00D25C18" w14:paraId="22E2EDF1" w14:textId="77777777" w:rsidTr="00A04B00">
      <w:tc>
        <w:tcPr>
          <w:tcW w:w="4039" w:type="dxa"/>
          <w:tcBorders>
            <w:top w:val="single" w:sz="4" w:space="0" w:color="auto"/>
          </w:tcBorders>
        </w:tcPr>
        <w:p w14:paraId="75B74C37" w14:textId="7FE5D3ED" w:rsidR="00A11E60" w:rsidRPr="0019099D" w:rsidRDefault="00A11E60"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tcPr>
        <w:p w14:paraId="13F3D936" w14:textId="77777777" w:rsidR="00A11E60" w:rsidRPr="00D25C18" w:rsidRDefault="00A11E60" w:rsidP="00EC43F0">
          <w:pPr>
            <w:rPr>
              <w:rFonts w:cs="Arial"/>
              <w:color w:val="000000"/>
              <w:sz w:val="16"/>
              <w:szCs w:val="16"/>
            </w:rPr>
          </w:pPr>
        </w:p>
      </w:tc>
      <w:tc>
        <w:tcPr>
          <w:tcW w:w="3775" w:type="dxa"/>
          <w:tcBorders>
            <w:top w:val="single" w:sz="4" w:space="0" w:color="auto"/>
          </w:tcBorders>
        </w:tcPr>
        <w:p w14:paraId="0CE0B095" w14:textId="03D54539" w:rsidR="00A11E60" w:rsidRPr="00D25C18" w:rsidRDefault="00A11E60" w:rsidP="00845B39">
          <w:pPr>
            <w:jc w:val="right"/>
            <w:rPr>
              <w:rFonts w:cs="Arial"/>
              <w:sz w:val="16"/>
              <w:szCs w:val="16"/>
            </w:rPr>
          </w:pPr>
          <w:r w:rsidRPr="00D25C18">
            <w:rPr>
              <w:rFonts w:cs="Arial"/>
              <w:sz w:val="16"/>
              <w:szCs w:val="16"/>
            </w:rPr>
            <w:t>OBR – 2.02</w:t>
          </w:r>
        </w:p>
      </w:tc>
    </w:tr>
  </w:tbl>
  <w:p w14:paraId="76CEF7A9" w14:textId="77777777" w:rsidR="00A11E60" w:rsidRPr="00FC6CF0" w:rsidRDefault="00A11E60" w:rsidP="00001218">
    <w:pPr>
      <w:pStyle w:val="Glava"/>
      <w:rPr>
        <w:rFonts w:cs="Arial"/>
        <w:sz w:val="2"/>
        <w:szCs w:val="2"/>
      </w:rPr>
    </w:pPr>
  </w:p>
  <w:p w14:paraId="7D0008AD" w14:textId="77777777" w:rsidR="00A11E60" w:rsidRPr="00FC6CF0" w:rsidRDefault="00A11E6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5A3208"/>
    <w:multiLevelType w:val="hybridMultilevel"/>
    <w:tmpl w:val="294A6D48"/>
    <w:lvl w:ilvl="0" w:tplc="8218601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0"/>
  </w:num>
  <w:num w:numId="7">
    <w:abstractNumId w:val="17"/>
  </w:num>
  <w:num w:numId="8">
    <w:abstractNumId w:val="36"/>
  </w:num>
  <w:num w:numId="9">
    <w:abstractNumId w:val="2"/>
  </w:num>
  <w:num w:numId="10">
    <w:abstractNumId w:val="40"/>
  </w:num>
  <w:num w:numId="11">
    <w:abstractNumId w:val="3"/>
  </w:num>
  <w:num w:numId="12">
    <w:abstractNumId w:val="1"/>
  </w:num>
  <w:num w:numId="13">
    <w:abstractNumId w:val="0"/>
  </w:num>
  <w:num w:numId="14">
    <w:abstractNumId w:val="6"/>
  </w:num>
  <w:num w:numId="15">
    <w:abstractNumId w:val="41"/>
  </w:num>
  <w:num w:numId="16">
    <w:abstractNumId w:val="10"/>
  </w:num>
  <w:num w:numId="17">
    <w:abstractNumId w:val="33"/>
  </w:num>
  <w:num w:numId="18">
    <w:abstractNumId w:val="29"/>
  </w:num>
  <w:num w:numId="19">
    <w:abstractNumId w:val="13"/>
  </w:num>
  <w:num w:numId="20">
    <w:abstractNumId w:val="20"/>
  </w:num>
  <w:num w:numId="21">
    <w:abstractNumId w:val="32"/>
  </w:num>
  <w:num w:numId="22">
    <w:abstractNumId w:val="35"/>
  </w:num>
  <w:num w:numId="23">
    <w:abstractNumId w:val="19"/>
  </w:num>
  <w:num w:numId="24">
    <w:abstractNumId w:val="34"/>
  </w:num>
  <w:num w:numId="25">
    <w:abstractNumId w:val="8"/>
  </w:num>
  <w:num w:numId="26">
    <w:abstractNumId w:val="5"/>
  </w:num>
  <w:num w:numId="27">
    <w:abstractNumId w:val="18"/>
  </w:num>
  <w:num w:numId="28">
    <w:abstractNumId w:val="37"/>
  </w:num>
  <w:num w:numId="29">
    <w:abstractNumId w:val="16"/>
  </w:num>
  <w:num w:numId="30">
    <w:abstractNumId w:val="7"/>
  </w:num>
  <w:num w:numId="31">
    <w:abstractNumId w:val="23"/>
  </w:num>
  <w:num w:numId="32">
    <w:abstractNumId w:val="25"/>
  </w:num>
  <w:num w:numId="33">
    <w:abstractNumId w:val="31"/>
  </w:num>
  <w:num w:numId="34">
    <w:abstractNumId w:val="11"/>
  </w:num>
  <w:num w:numId="35">
    <w:abstractNumId w:val="27"/>
  </w:num>
  <w:num w:numId="36">
    <w:abstractNumId w:val="24"/>
  </w:num>
  <w:num w:numId="37">
    <w:abstractNumId w:val="12"/>
  </w:num>
  <w:num w:numId="38">
    <w:abstractNumId w:val="15"/>
  </w:num>
  <w:num w:numId="39">
    <w:abstractNumId w:val="22"/>
  </w:num>
  <w:num w:numId="40">
    <w:abstractNumId w:val="21"/>
  </w:num>
  <w:num w:numId="41">
    <w:abstractNumId w:val="28"/>
  </w:num>
  <w:num w:numId="4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24C5"/>
    <w:rsid w:val="00053FBA"/>
    <w:rsid w:val="0005479D"/>
    <w:rsid w:val="000576FB"/>
    <w:rsid w:val="0005774E"/>
    <w:rsid w:val="00061DAA"/>
    <w:rsid w:val="00063012"/>
    <w:rsid w:val="00067E1F"/>
    <w:rsid w:val="00070AA5"/>
    <w:rsid w:val="00074E6A"/>
    <w:rsid w:val="00076ACB"/>
    <w:rsid w:val="00081949"/>
    <w:rsid w:val="000840FA"/>
    <w:rsid w:val="00087BF9"/>
    <w:rsid w:val="00087BFC"/>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0F748F"/>
    <w:rsid w:val="00101B68"/>
    <w:rsid w:val="00101C61"/>
    <w:rsid w:val="00105FEC"/>
    <w:rsid w:val="00106D18"/>
    <w:rsid w:val="00113DE0"/>
    <w:rsid w:val="00114401"/>
    <w:rsid w:val="00117DD2"/>
    <w:rsid w:val="001213C5"/>
    <w:rsid w:val="0012401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2DDF"/>
    <w:rsid w:val="0015768F"/>
    <w:rsid w:val="00160AF7"/>
    <w:rsid w:val="00162F0B"/>
    <w:rsid w:val="001633CD"/>
    <w:rsid w:val="00163850"/>
    <w:rsid w:val="00164184"/>
    <w:rsid w:val="001645A8"/>
    <w:rsid w:val="00166414"/>
    <w:rsid w:val="00166430"/>
    <w:rsid w:val="001713C1"/>
    <w:rsid w:val="001717D7"/>
    <w:rsid w:val="001717EC"/>
    <w:rsid w:val="00171A56"/>
    <w:rsid w:val="0017296F"/>
    <w:rsid w:val="0017490A"/>
    <w:rsid w:val="00174BFE"/>
    <w:rsid w:val="00175775"/>
    <w:rsid w:val="00176896"/>
    <w:rsid w:val="00177383"/>
    <w:rsid w:val="00180FD8"/>
    <w:rsid w:val="00181E29"/>
    <w:rsid w:val="00181F65"/>
    <w:rsid w:val="00183318"/>
    <w:rsid w:val="0018430D"/>
    <w:rsid w:val="001875E5"/>
    <w:rsid w:val="001906D7"/>
    <w:rsid w:val="0019099D"/>
    <w:rsid w:val="00191CE2"/>
    <w:rsid w:val="001962A2"/>
    <w:rsid w:val="001A192F"/>
    <w:rsid w:val="001A357A"/>
    <w:rsid w:val="001A438A"/>
    <w:rsid w:val="001A483E"/>
    <w:rsid w:val="001A61C3"/>
    <w:rsid w:val="001A6D46"/>
    <w:rsid w:val="001A7BD0"/>
    <w:rsid w:val="001B2188"/>
    <w:rsid w:val="001B4CB3"/>
    <w:rsid w:val="001B723E"/>
    <w:rsid w:val="001C01B9"/>
    <w:rsid w:val="001C4076"/>
    <w:rsid w:val="001C4F9D"/>
    <w:rsid w:val="001C5D9E"/>
    <w:rsid w:val="001C6F83"/>
    <w:rsid w:val="001C77E6"/>
    <w:rsid w:val="001C7BB4"/>
    <w:rsid w:val="001D091D"/>
    <w:rsid w:val="001D16E0"/>
    <w:rsid w:val="001D292C"/>
    <w:rsid w:val="001D680C"/>
    <w:rsid w:val="001D694D"/>
    <w:rsid w:val="001D6F56"/>
    <w:rsid w:val="001E0240"/>
    <w:rsid w:val="001E621A"/>
    <w:rsid w:val="001F2554"/>
    <w:rsid w:val="001F27C9"/>
    <w:rsid w:val="001F4336"/>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3C25"/>
    <w:rsid w:val="00296807"/>
    <w:rsid w:val="0029798D"/>
    <w:rsid w:val="002A1B0E"/>
    <w:rsid w:val="002A2101"/>
    <w:rsid w:val="002A3B6E"/>
    <w:rsid w:val="002A4999"/>
    <w:rsid w:val="002A5561"/>
    <w:rsid w:val="002A55C3"/>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3C37"/>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936"/>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66DD"/>
    <w:rsid w:val="00367250"/>
    <w:rsid w:val="00370866"/>
    <w:rsid w:val="003717BD"/>
    <w:rsid w:val="0037231D"/>
    <w:rsid w:val="00375067"/>
    <w:rsid w:val="003840D1"/>
    <w:rsid w:val="00390235"/>
    <w:rsid w:val="00390C94"/>
    <w:rsid w:val="00395B61"/>
    <w:rsid w:val="003B1F5B"/>
    <w:rsid w:val="003B36FC"/>
    <w:rsid w:val="003B4F2B"/>
    <w:rsid w:val="003B72E2"/>
    <w:rsid w:val="003C0950"/>
    <w:rsid w:val="003C0B6A"/>
    <w:rsid w:val="003C1639"/>
    <w:rsid w:val="003C2235"/>
    <w:rsid w:val="003C485B"/>
    <w:rsid w:val="003D1272"/>
    <w:rsid w:val="003D2655"/>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16E2B"/>
    <w:rsid w:val="004219AA"/>
    <w:rsid w:val="004265D5"/>
    <w:rsid w:val="00431B54"/>
    <w:rsid w:val="0043532D"/>
    <w:rsid w:val="004355A5"/>
    <w:rsid w:val="00436D00"/>
    <w:rsid w:val="00437B63"/>
    <w:rsid w:val="00440864"/>
    <w:rsid w:val="00445049"/>
    <w:rsid w:val="004465F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4CB1"/>
    <w:rsid w:val="0047643E"/>
    <w:rsid w:val="004766D6"/>
    <w:rsid w:val="004801D0"/>
    <w:rsid w:val="004868E7"/>
    <w:rsid w:val="0049436D"/>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220F"/>
    <w:rsid w:val="00503738"/>
    <w:rsid w:val="005038A5"/>
    <w:rsid w:val="00506E35"/>
    <w:rsid w:val="0051397F"/>
    <w:rsid w:val="005169DF"/>
    <w:rsid w:val="0051745B"/>
    <w:rsid w:val="00520A5A"/>
    <w:rsid w:val="005255EB"/>
    <w:rsid w:val="005271D8"/>
    <w:rsid w:val="00530F80"/>
    <w:rsid w:val="005316C0"/>
    <w:rsid w:val="00532F1A"/>
    <w:rsid w:val="00533D31"/>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0FB0"/>
    <w:rsid w:val="00594276"/>
    <w:rsid w:val="00594369"/>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65AF"/>
    <w:rsid w:val="005D7E01"/>
    <w:rsid w:val="005E2C99"/>
    <w:rsid w:val="005E2DAD"/>
    <w:rsid w:val="005E2DE5"/>
    <w:rsid w:val="005E3E79"/>
    <w:rsid w:val="005E4A09"/>
    <w:rsid w:val="005E4A76"/>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346D9"/>
    <w:rsid w:val="00642BCA"/>
    <w:rsid w:val="00643B3D"/>
    <w:rsid w:val="00645FC7"/>
    <w:rsid w:val="00646151"/>
    <w:rsid w:val="006465A1"/>
    <w:rsid w:val="00647C0F"/>
    <w:rsid w:val="00650DC2"/>
    <w:rsid w:val="00651174"/>
    <w:rsid w:val="0065136D"/>
    <w:rsid w:val="006514ED"/>
    <w:rsid w:val="0065152F"/>
    <w:rsid w:val="00652FB3"/>
    <w:rsid w:val="00654304"/>
    <w:rsid w:val="006559E2"/>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5B68"/>
    <w:rsid w:val="006C7545"/>
    <w:rsid w:val="006D155F"/>
    <w:rsid w:val="006D3364"/>
    <w:rsid w:val="006D33BC"/>
    <w:rsid w:val="006D3FD9"/>
    <w:rsid w:val="006D59F7"/>
    <w:rsid w:val="006D5F18"/>
    <w:rsid w:val="006D6360"/>
    <w:rsid w:val="006E17FC"/>
    <w:rsid w:val="006E2FF0"/>
    <w:rsid w:val="006E36A0"/>
    <w:rsid w:val="006E377F"/>
    <w:rsid w:val="006E5BB0"/>
    <w:rsid w:val="006E6D83"/>
    <w:rsid w:val="006F1D9E"/>
    <w:rsid w:val="006F310D"/>
    <w:rsid w:val="006F4261"/>
    <w:rsid w:val="006F44F5"/>
    <w:rsid w:val="006F5C84"/>
    <w:rsid w:val="006F631A"/>
    <w:rsid w:val="006F7434"/>
    <w:rsid w:val="006F758E"/>
    <w:rsid w:val="00702F52"/>
    <w:rsid w:val="007033C0"/>
    <w:rsid w:val="0070373E"/>
    <w:rsid w:val="0070409A"/>
    <w:rsid w:val="00704B26"/>
    <w:rsid w:val="00705DA2"/>
    <w:rsid w:val="00705FAA"/>
    <w:rsid w:val="007061F2"/>
    <w:rsid w:val="007135C3"/>
    <w:rsid w:val="00716534"/>
    <w:rsid w:val="00716894"/>
    <w:rsid w:val="00722D6A"/>
    <w:rsid w:val="00724F2B"/>
    <w:rsid w:val="0073163D"/>
    <w:rsid w:val="0073175C"/>
    <w:rsid w:val="007318AF"/>
    <w:rsid w:val="0073347B"/>
    <w:rsid w:val="007345D8"/>
    <w:rsid w:val="007400EB"/>
    <w:rsid w:val="00741092"/>
    <w:rsid w:val="00741DF3"/>
    <w:rsid w:val="00742D2A"/>
    <w:rsid w:val="00743912"/>
    <w:rsid w:val="00743D3F"/>
    <w:rsid w:val="00750057"/>
    <w:rsid w:val="007511A5"/>
    <w:rsid w:val="0075150E"/>
    <w:rsid w:val="00752A6B"/>
    <w:rsid w:val="00753DF6"/>
    <w:rsid w:val="00754001"/>
    <w:rsid w:val="0075703A"/>
    <w:rsid w:val="0076015B"/>
    <w:rsid w:val="00761347"/>
    <w:rsid w:val="007633F1"/>
    <w:rsid w:val="00763481"/>
    <w:rsid w:val="00764F75"/>
    <w:rsid w:val="00767A5A"/>
    <w:rsid w:val="00772C21"/>
    <w:rsid w:val="00773BF2"/>
    <w:rsid w:val="0077618F"/>
    <w:rsid w:val="00776655"/>
    <w:rsid w:val="0077719B"/>
    <w:rsid w:val="00777C48"/>
    <w:rsid w:val="00780396"/>
    <w:rsid w:val="00782465"/>
    <w:rsid w:val="0078319E"/>
    <w:rsid w:val="00783525"/>
    <w:rsid w:val="00785DB9"/>
    <w:rsid w:val="0078649B"/>
    <w:rsid w:val="00786951"/>
    <w:rsid w:val="00795647"/>
    <w:rsid w:val="007974C3"/>
    <w:rsid w:val="007A05C9"/>
    <w:rsid w:val="007A2A32"/>
    <w:rsid w:val="007A3E13"/>
    <w:rsid w:val="007A6CDC"/>
    <w:rsid w:val="007B0C6C"/>
    <w:rsid w:val="007B1177"/>
    <w:rsid w:val="007B1596"/>
    <w:rsid w:val="007B390B"/>
    <w:rsid w:val="007B4A4E"/>
    <w:rsid w:val="007C4238"/>
    <w:rsid w:val="007C456E"/>
    <w:rsid w:val="007C5317"/>
    <w:rsid w:val="007C63A6"/>
    <w:rsid w:val="007C6AB5"/>
    <w:rsid w:val="007D2965"/>
    <w:rsid w:val="007D2D82"/>
    <w:rsid w:val="007D302C"/>
    <w:rsid w:val="007D4174"/>
    <w:rsid w:val="007D4B00"/>
    <w:rsid w:val="007D6C82"/>
    <w:rsid w:val="007E0866"/>
    <w:rsid w:val="007E31E3"/>
    <w:rsid w:val="007E5AA9"/>
    <w:rsid w:val="007E7933"/>
    <w:rsid w:val="007E797B"/>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2D57"/>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3D4B"/>
    <w:rsid w:val="008A4047"/>
    <w:rsid w:val="008A4320"/>
    <w:rsid w:val="008A7365"/>
    <w:rsid w:val="008A757F"/>
    <w:rsid w:val="008A7774"/>
    <w:rsid w:val="008B06CD"/>
    <w:rsid w:val="008B25C9"/>
    <w:rsid w:val="008B32D5"/>
    <w:rsid w:val="008B52DF"/>
    <w:rsid w:val="008B5F17"/>
    <w:rsid w:val="008B6294"/>
    <w:rsid w:val="008B756C"/>
    <w:rsid w:val="008C2AC2"/>
    <w:rsid w:val="008C2EFB"/>
    <w:rsid w:val="008C54EA"/>
    <w:rsid w:val="008C6275"/>
    <w:rsid w:val="008D074C"/>
    <w:rsid w:val="008D2825"/>
    <w:rsid w:val="008D2DC3"/>
    <w:rsid w:val="008D6DCE"/>
    <w:rsid w:val="008E10FB"/>
    <w:rsid w:val="008E3A90"/>
    <w:rsid w:val="008E4004"/>
    <w:rsid w:val="008E45CE"/>
    <w:rsid w:val="008E4799"/>
    <w:rsid w:val="008E4C75"/>
    <w:rsid w:val="008E4CFE"/>
    <w:rsid w:val="008E5856"/>
    <w:rsid w:val="008E5E88"/>
    <w:rsid w:val="008E64FA"/>
    <w:rsid w:val="008E7B3B"/>
    <w:rsid w:val="008F21A2"/>
    <w:rsid w:val="008F3E2F"/>
    <w:rsid w:val="008F6479"/>
    <w:rsid w:val="008F693B"/>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27F2C"/>
    <w:rsid w:val="00932AF3"/>
    <w:rsid w:val="009365D6"/>
    <w:rsid w:val="00936B11"/>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0FAC"/>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4179"/>
    <w:rsid w:val="009F7129"/>
    <w:rsid w:val="009F7784"/>
    <w:rsid w:val="009F7A02"/>
    <w:rsid w:val="00A04A2D"/>
    <w:rsid w:val="00A04B00"/>
    <w:rsid w:val="00A06994"/>
    <w:rsid w:val="00A11E60"/>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5C12"/>
    <w:rsid w:val="00A464FC"/>
    <w:rsid w:val="00A508F3"/>
    <w:rsid w:val="00A515E0"/>
    <w:rsid w:val="00A52FD6"/>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86338"/>
    <w:rsid w:val="00A90972"/>
    <w:rsid w:val="00A90BF4"/>
    <w:rsid w:val="00A92149"/>
    <w:rsid w:val="00A9238A"/>
    <w:rsid w:val="00A93032"/>
    <w:rsid w:val="00AA0642"/>
    <w:rsid w:val="00AA2C97"/>
    <w:rsid w:val="00AA2F1C"/>
    <w:rsid w:val="00AA35F8"/>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52F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217A"/>
    <w:rsid w:val="00B9309E"/>
    <w:rsid w:val="00B930C3"/>
    <w:rsid w:val="00B95263"/>
    <w:rsid w:val="00B95BAA"/>
    <w:rsid w:val="00BA0C29"/>
    <w:rsid w:val="00BA2C4A"/>
    <w:rsid w:val="00BA5501"/>
    <w:rsid w:val="00BB2030"/>
    <w:rsid w:val="00BB3939"/>
    <w:rsid w:val="00BB586C"/>
    <w:rsid w:val="00BB5AF4"/>
    <w:rsid w:val="00BC00ED"/>
    <w:rsid w:val="00BC0CC3"/>
    <w:rsid w:val="00BC2412"/>
    <w:rsid w:val="00BC29DD"/>
    <w:rsid w:val="00BD4AEF"/>
    <w:rsid w:val="00BD5B95"/>
    <w:rsid w:val="00BD745F"/>
    <w:rsid w:val="00BD7E87"/>
    <w:rsid w:val="00BE3569"/>
    <w:rsid w:val="00BE6219"/>
    <w:rsid w:val="00BE655C"/>
    <w:rsid w:val="00BE6AEE"/>
    <w:rsid w:val="00BF01A5"/>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5E2"/>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B7F80"/>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33EB"/>
    <w:rsid w:val="00CE4217"/>
    <w:rsid w:val="00CE751D"/>
    <w:rsid w:val="00CF12FC"/>
    <w:rsid w:val="00CF7251"/>
    <w:rsid w:val="00D01B31"/>
    <w:rsid w:val="00D04677"/>
    <w:rsid w:val="00D05C1E"/>
    <w:rsid w:val="00D06278"/>
    <w:rsid w:val="00D06638"/>
    <w:rsid w:val="00D14129"/>
    <w:rsid w:val="00D14763"/>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59D6"/>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85A4C"/>
    <w:rsid w:val="00D906A3"/>
    <w:rsid w:val="00D92A3B"/>
    <w:rsid w:val="00D92C6A"/>
    <w:rsid w:val="00D941BD"/>
    <w:rsid w:val="00D94249"/>
    <w:rsid w:val="00D96849"/>
    <w:rsid w:val="00DA0B86"/>
    <w:rsid w:val="00DA325D"/>
    <w:rsid w:val="00DA3C9C"/>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4DFB"/>
    <w:rsid w:val="00DF5517"/>
    <w:rsid w:val="00E00022"/>
    <w:rsid w:val="00E0033A"/>
    <w:rsid w:val="00E00397"/>
    <w:rsid w:val="00E01E79"/>
    <w:rsid w:val="00E029F3"/>
    <w:rsid w:val="00E02C2C"/>
    <w:rsid w:val="00E02F1C"/>
    <w:rsid w:val="00E0340C"/>
    <w:rsid w:val="00E03A28"/>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57F68"/>
    <w:rsid w:val="00E606B5"/>
    <w:rsid w:val="00E61921"/>
    <w:rsid w:val="00E62E7D"/>
    <w:rsid w:val="00E670B3"/>
    <w:rsid w:val="00E676C3"/>
    <w:rsid w:val="00E718A5"/>
    <w:rsid w:val="00E749F2"/>
    <w:rsid w:val="00E84B46"/>
    <w:rsid w:val="00E901FD"/>
    <w:rsid w:val="00E9056B"/>
    <w:rsid w:val="00E90A77"/>
    <w:rsid w:val="00E91AEF"/>
    <w:rsid w:val="00E932C8"/>
    <w:rsid w:val="00E9470C"/>
    <w:rsid w:val="00E95B73"/>
    <w:rsid w:val="00E9600A"/>
    <w:rsid w:val="00E96E51"/>
    <w:rsid w:val="00EA7B9C"/>
    <w:rsid w:val="00EB04B0"/>
    <w:rsid w:val="00EB0AC0"/>
    <w:rsid w:val="00EB0DA9"/>
    <w:rsid w:val="00EB1062"/>
    <w:rsid w:val="00EB20FF"/>
    <w:rsid w:val="00EC43F0"/>
    <w:rsid w:val="00ED18E0"/>
    <w:rsid w:val="00ED3A5E"/>
    <w:rsid w:val="00ED5645"/>
    <w:rsid w:val="00ED7091"/>
    <w:rsid w:val="00EE0448"/>
    <w:rsid w:val="00EE157E"/>
    <w:rsid w:val="00EE1AE9"/>
    <w:rsid w:val="00EE210B"/>
    <w:rsid w:val="00EE2270"/>
    <w:rsid w:val="00EE2B20"/>
    <w:rsid w:val="00EE4D2B"/>
    <w:rsid w:val="00EE53FB"/>
    <w:rsid w:val="00EE63D1"/>
    <w:rsid w:val="00EE74D0"/>
    <w:rsid w:val="00EE7F32"/>
    <w:rsid w:val="00EF0493"/>
    <w:rsid w:val="00EF0983"/>
    <w:rsid w:val="00EF1787"/>
    <w:rsid w:val="00EF18FD"/>
    <w:rsid w:val="00EF2192"/>
    <w:rsid w:val="00EF2545"/>
    <w:rsid w:val="00EF3F68"/>
    <w:rsid w:val="00EF4CFA"/>
    <w:rsid w:val="00F00E4B"/>
    <w:rsid w:val="00F02655"/>
    <w:rsid w:val="00F0300D"/>
    <w:rsid w:val="00F0401D"/>
    <w:rsid w:val="00F06C3C"/>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EDE"/>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020E"/>
    <w:rsid w:val="00FB174F"/>
    <w:rsid w:val="00FB2525"/>
    <w:rsid w:val="00FB2CC5"/>
    <w:rsid w:val="00FB4B9A"/>
    <w:rsid w:val="00FB4D34"/>
    <w:rsid w:val="00FC05C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CE6927-1563-4D86-BF56-459250A1E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4ECC5-5720-42ED-A06E-ED0CCE46D34C}">
  <ds:schemaRefs>
    <ds:schemaRef ds:uri="http://schemas.openxmlformats.org/package/2006/metadata/core-properties"/>
    <ds:schemaRef ds:uri="64b5e79a-161e-4f4f-95e3-8c5cd0f50b65"/>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6a4cc071-bd85-44c5-acc7-68a9b922d49c"/>
    <ds:schemaRef ds:uri="http://schemas.microsoft.com/office/2006/metadata/properties"/>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6579A7AB-EDCF-4C0B-B0A4-16AE968B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308</TotalTime>
  <Pages>7</Pages>
  <Words>2847</Words>
  <Characters>16229</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67</cp:revision>
  <cp:lastPrinted>2019-05-14T10:30:00Z</cp:lastPrinted>
  <dcterms:created xsi:type="dcterms:W3CDTF">2022-05-12T12:08:00Z</dcterms:created>
  <dcterms:modified xsi:type="dcterms:W3CDTF">2026-06-01T12:17:00Z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