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Look w:val="04A0" w:firstRow="1" w:lastRow="0" w:firstColumn="1" w:lastColumn="0" w:noHBand="0" w:noVBand="1"/>
      </w:tblPr>
      <w:tblGrid>
        <w:gridCol w:w="9070"/>
      </w:tblGrid>
      <w:tr w:rsidR="00615400" w:rsidRPr="00E66E6D" w14:paraId="2CDA0618" w14:textId="77777777" w:rsidTr="00C00E49">
        <w:tc>
          <w:tcPr>
            <w:tcW w:w="9070" w:type="dxa"/>
          </w:tcPr>
          <w:p w14:paraId="67330F2C" w14:textId="77777777" w:rsidR="00615400" w:rsidRPr="00E66E6D" w:rsidRDefault="00615400" w:rsidP="0094729C">
            <w:pPr>
              <w:pStyle w:val="Javnonaroilo-naslov1"/>
              <w:numPr>
                <w:ilvl w:val="0"/>
                <w:numId w:val="14"/>
              </w:numPr>
              <w:spacing w:before="0" w:after="0"/>
              <w:rPr>
                <w:rFonts w:asciiTheme="majorHAnsi" w:hAnsiTheme="majorHAnsi" w:cstheme="majorHAnsi"/>
                <w:sz w:val="22"/>
                <w:szCs w:val="22"/>
              </w:rPr>
            </w:pPr>
            <w:bookmarkStart w:id="0" w:name="_Toc142457723"/>
            <w:bookmarkStart w:id="1" w:name="_Toc395008185"/>
            <w:r w:rsidRPr="00E66E6D">
              <w:rPr>
                <w:rFonts w:asciiTheme="majorHAnsi" w:hAnsiTheme="majorHAnsi" w:cstheme="majorHAnsi"/>
                <w:sz w:val="22"/>
                <w:szCs w:val="22"/>
              </w:rPr>
              <w:br w:type="page"/>
            </w:r>
            <w:r w:rsidRPr="00E66E6D">
              <w:rPr>
                <w:rFonts w:asciiTheme="majorHAnsi" w:hAnsiTheme="majorHAnsi" w:cstheme="majorHAnsi"/>
                <w:sz w:val="22"/>
                <w:szCs w:val="22"/>
              </w:rPr>
              <w:br w:type="page"/>
            </w:r>
            <w:r w:rsidRPr="00E66E6D">
              <w:rPr>
                <w:rFonts w:asciiTheme="majorHAnsi" w:hAnsiTheme="majorHAnsi" w:cstheme="majorHAnsi"/>
                <w:sz w:val="22"/>
                <w:szCs w:val="22"/>
              </w:rPr>
              <w:br w:type="page"/>
            </w:r>
            <w:bookmarkStart w:id="2" w:name="_Toc233097608"/>
            <w:r w:rsidRPr="00E66E6D">
              <w:rPr>
                <w:rFonts w:asciiTheme="majorHAnsi" w:hAnsiTheme="majorHAnsi" w:cstheme="majorHAnsi"/>
                <w:sz w:val="22"/>
                <w:szCs w:val="22"/>
              </w:rPr>
              <w:t>OBRAZCI ZA SESTAVO PONUDBE</w:t>
            </w:r>
            <w:bookmarkEnd w:id="2"/>
          </w:p>
        </w:tc>
      </w:tr>
    </w:tbl>
    <w:p w14:paraId="43288AE7" w14:textId="77777777" w:rsidR="00615400" w:rsidRPr="00E66E6D" w:rsidRDefault="00615400" w:rsidP="00954B58">
      <w:pPr>
        <w:rPr>
          <w:rFonts w:asciiTheme="majorHAnsi" w:hAnsiTheme="majorHAnsi" w:cstheme="majorHAnsi"/>
        </w:rPr>
      </w:pPr>
      <w:r w:rsidRPr="00E66E6D">
        <w:rPr>
          <w:rFonts w:asciiTheme="majorHAnsi" w:hAnsiTheme="majorHAnsi" w:cstheme="majorHAnsi"/>
        </w:rPr>
        <w:t xml:space="preserve"> </w:t>
      </w:r>
    </w:p>
    <w:p w14:paraId="0565A500" w14:textId="77777777" w:rsidR="00506DAF" w:rsidRPr="00E66E6D" w:rsidRDefault="00506DAF" w:rsidP="00954B58">
      <w:pPr>
        <w:rPr>
          <w:rFonts w:asciiTheme="majorHAnsi" w:hAnsiTheme="majorHAnsi" w:cstheme="majorHAnsi"/>
        </w:rPr>
      </w:pPr>
      <w:r w:rsidRPr="00E66E6D">
        <w:rPr>
          <w:rFonts w:asciiTheme="majorHAnsi" w:hAnsiTheme="majorHAnsi" w:cstheme="majorHAnsi"/>
        </w:rPr>
        <w:t>Ponudbeno dokumentacijo sestavljajo naslednji dokumenti:</w:t>
      </w:r>
    </w:p>
    <w:bookmarkEnd w:id="0"/>
    <w:bookmarkEnd w:id="1"/>
    <w:p w14:paraId="2777A5C0" w14:textId="77777777" w:rsidR="00191780" w:rsidRPr="00E66E6D" w:rsidRDefault="00191780" w:rsidP="00954B58">
      <w:pPr>
        <w:jc w:val="both"/>
        <w:rPr>
          <w:rFonts w:asciiTheme="majorHAnsi" w:hAnsiTheme="majorHAnsi" w:cstheme="majorHAnsi"/>
        </w:rPr>
      </w:pPr>
    </w:p>
    <w:tbl>
      <w:tblPr>
        <w:tblW w:w="9351"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0A0" w:firstRow="1" w:lastRow="0" w:firstColumn="1" w:lastColumn="0" w:noHBand="0" w:noVBand="0"/>
      </w:tblPr>
      <w:tblGrid>
        <w:gridCol w:w="846"/>
        <w:gridCol w:w="8505"/>
      </w:tblGrid>
      <w:tr w:rsidR="0005561A" w:rsidRPr="00E66E6D" w14:paraId="13E7FACA" w14:textId="77777777" w:rsidTr="00D6255A">
        <w:tc>
          <w:tcPr>
            <w:tcW w:w="846" w:type="dxa"/>
          </w:tcPr>
          <w:p w14:paraId="341E8BCB" w14:textId="77777777" w:rsidR="0005561A" w:rsidRPr="00E66E6D" w:rsidRDefault="0033375F" w:rsidP="00EF0342">
            <w:pPr>
              <w:pStyle w:val="Slog57"/>
              <w:rPr>
                <w:rFonts w:asciiTheme="majorHAnsi" w:hAnsiTheme="majorHAnsi" w:cstheme="majorHAnsi"/>
              </w:rPr>
            </w:pPr>
            <w:r w:rsidRPr="00E66E6D">
              <w:rPr>
                <w:rFonts w:asciiTheme="majorHAnsi" w:hAnsiTheme="majorHAnsi" w:cstheme="majorHAnsi"/>
              </w:rPr>
              <w:t>1.</w:t>
            </w:r>
          </w:p>
        </w:tc>
        <w:tc>
          <w:tcPr>
            <w:tcW w:w="8505" w:type="dxa"/>
          </w:tcPr>
          <w:p w14:paraId="12E5CACF" w14:textId="77777777" w:rsidR="0005561A" w:rsidRPr="00E66E6D" w:rsidRDefault="0093330E" w:rsidP="00EF08D7">
            <w:pPr>
              <w:pStyle w:val="Slog57"/>
              <w:ind w:left="34" w:right="42" w:firstLine="0"/>
              <w:jc w:val="both"/>
              <w:rPr>
                <w:rFonts w:asciiTheme="majorHAnsi" w:hAnsiTheme="majorHAnsi" w:cstheme="majorHAnsi"/>
                <w:b/>
                <w:bCs/>
                <w:u w:val="single"/>
              </w:rPr>
            </w:pPr>
            <w:r w:rsidRPr="00E66E6D">
              <w:rPr>
                <w:rFonts w:asciiTheme="majorHAnsi" w:hAnsiTheme="majorHAnsi" w:cstheme="majorHAnsi"/>
                <w:b/>
                <w:bCs/>
                <w:u w:val="single"/>
              </w:rPr>
              <w:t>Ponudbeni p</w:t>
            </w:r>
            <w:r w:rsidR="0005561A" w:rsidRPr="00E66E6D">
              <w:rPr>
                <w:rFonts w:asciiTheme="majorHAnsi" w:hAnsiTheme="majorHAnsi" w:cstheme="majorHAnsi"/>
                <w:b/>
                <w:bCs/>
                <w:u w:val="single"/>
              </w:rPr>
              <w:t xml:space="preserve">redračun </w:t>
            </w:r>
            <w:r w:rsidR="00511B0E" w:rsidRPr="00E66E6D">
              <w:rPr>
                <w:rFonts w:asciiTheme="majorHAnsi" w:hAnsiTheme="majorHAnsi" w:cstheme="majorHAnsi"/>
              </w:rPr>
              <w:t>– pravilno izpolnjen in podpisan s strani ponudnika.</w:t>
            </w:r>
          </w:p>
          <w:p w14:paraId="14A2156F" w14:textId="77777777" w:rsidR="0005561A" w:rsidRPr="00E66E6D" w:rsidRDefault="0005561A" w:rsidP="00EF08D7">
            <w:pPr>
              <w:pStyle w:val="Slog57"/>
              <w:ind w:left="34" w:right="42" w:firstLine="0"/>
              <w:jc w:val="both"/>
              <w:rPr>
                <w:rFonts w:asciiTheme="majorHAnsi" w:hAnsiTheme="majorHAnsi" w:cstheme="majorHAnsi"/>
                <w:u w:val="single"/>
              </w:rPr>
            </w:pPr>
          </w:p>
          <w:p w14:paraId="291CF993" w14:textId="77777777" w:rsidR="0005561A" w:rsidRPr="00E66E6D" w:rsidRDefault="0005561A" w:rsidP="00EF08D7">
            <w:pPr>
              <w:pStyle w:val="Slog57"/>
              <w:ind w:left="34" w:right="42" w:firstLine="0"/>
              <w:jc w:val="both"/>
              <w:rPr>
                <w:rFonts w:asciiTheme="majorHAnsi" w:hAnsiTheme="majorHAnsi" w:cstheme="majorHAnsi"/>
                <w:color w:val="5B9BD5" w:themeColor="accent1"/>
              </w:rPr>
            </w:pPr>
            <w:r w:rsidRPr="00E66E6D">
              <w:rPr>
                <w:rFonts w:asciiTheme="majorHAnsi" w:hAnsiTheme="majorHAnsi" w:cstheme="majorHAnsi"/>
                <w:color w:val="5B9BD5" w:themeColor="accent1"/>
              </w:rPr>
              <w:t>Ponudnik v informacijskem sistemu e-JN v razdelek »Skupna ponudbena cena«, v del »Predračun« naloži izpolnjen obrazec Ponudba/Predračun v *.</w:t>
            </w:r>
            <w:proofErr w:type="spellStart"/>
            <w:r w:rsidRPr="00E66E6D">
              <w:rPr>
                <w:rFonts w:asciiTheme="majorHAnsi" w:hAnsiTheme="majorHAnsi" w:cstheme="majorHAnsi"/>
                <w:color w:val="5B9BD5" w:themeColor="accent1"/>
              </w:rPr>
              <w:t>pdf</w:t>
            </w:r>
            <w:proofErr w:type="spellEnd"/>
            <w:r w:rsidRPr="00E66E6D">
              <w:rPr>
                <w:rFonts w:asciiTheme="majorHAnsi" w:hAnsiTheme="majorHAnsi" w:cstheme="majorHAnsi"/>
                <w:color w:val="5B9BD5" w:themeColor="accent1"/>
              </w:rPr>
              <w:t xml:space="preserve"> datoteki (v celoti izpolnjen, podpisan in </w:t>
            </w:r>
            <w:proofErr w:type="spellStart"/>
            <w:r w:rsidRPr="00E66E6D">
              <w:rPr>
                <w:rFonts w:asciiTheme="majorHAnsi" w:hAnsiTheme="majorHAnsi" w:cstheme="majorHAnsi"/>
                <w:color w:val="5B9BD5" w:themeColor="accent1"/>
              </w:rPr>
              <w:t>požigosan</w:t>
            </w:r>
            <w:proofErr w:type="spellEnd"/>
            <w:r w:rsidRPr="00E66E6D">
              <w:rPr>
                <w:rFonts w:asciiTheme="majorHAnsi" w:hAnsiTheme="majorHAnsi" w:cstheme="majorHAnsi"/>
                <w:color w:val="5B9BD5" w:themeColor="accent1"/>
              </w:rPr>
              <w:t xml:space="preserve">), ki bo dostopen na javnem odpiranju ponudb. </w:t>
            </w:r>
          </w:p>
          <w:p w14:paraId="579F435C" w14:textId="77777777" w:rsidR="0005561A" w:rsidRPr="00E66E6D" w:rsidRDefault="0005561A" w:rsidP="00EF08D7">
            <w:pPr>
              <w:pStyle w:val="Slog57"/>
              <w:ind w:left="34" w:right="42" w:firstLine="0"/>
              <w:jc w:val="both"/>
              <w:rPr>
                <w:rFonts w:asciiTheme="majorHAnsi" w:hAnsiTheme="majorHAnsi" w:cstheme="majorHAnsi"/>
                <w:u w:val="single"/>
              </w:rPr>
            </w:pPr>
          </w:p>
        </w:tc>
      </w:tr>
      <w:tr w:rsidR="0064767D" w:rsidRPr="003A7CE1" w14:paraId="7D85998C" w14:textId="77777777" w:rsidTr="00D6255A">
        <w:tc>
          <w:tcPr>
            <w:tcW w:w="846" w:type="dxa"/>
          </w:tcPr>
          <w:p w14:paraId="458CCD1B" w14:textId="77777777" w:rsidR="0064767D" w:rsidRPr="003A7CE1" w:rsidRDefault="0033375F" w:rsidP="00EF0342">
            <w:pPr>
              <w:pStyle w:val="Slog57"/>
              <w:rPr>
                <w:rFonts w:asciiTheme="majorHAnsi" w:hAnsiTheme="majorHAnsi" w:cstheme="majorHAnsi"/>
              </w:rPr>
            </w:pPr>
            <w:r w:rsidRPr="003A7CE1">
              <w:rPr>
                <w:rFonts w:asciiTheme="majorHAnsi" w:hAnsiTheme="majorHAnsi" w:cstheme="majorHAnsi"/>
              </w:rPr>
              <w:t>2.</w:t>
            </w:r>
          </w:p>
        </w:tc>
        <w:tc>
          <w:tcPr>
            <w:tcW w:w="8505" w:type="dxa"/>
          </w:tcPr>
          <w:p w14:paraId="6E3C798C" w14:textId="77777777" w:rsidR="00F8165E" w:rsidRPr="003E56A2" w:rsidRDefault="00F8165E" w:rsidP="00F8165E">
            <w:pPr>
              <w:jc w:val="both"/>
              <w:rPr>
                <w:rFonts w:asciiTheme="majorHAnsi" w:hAnsiTheme="majorHAnsi" w:cs="Arial"/>
                <w:b/>
                <w:bCs/>
              </w:rPr>
            </w:pPr>
            <w:r w:rsidRPr="003E56A2">
              <w:rPr>
                <w:rFonts w:asciiTheme="majorHAnsi" w:hAnsiTheme="majorHAnsi" w:cs="Arial"/>
                <w:b/>
                <w:bCs/>
                <w:u w:val="single"/>
              </w:rPr>
              <w:t>Seznam skupine strokovnjakov</w:t>
            </w:r>
          </w:p>
          <w:p w14:paraId="210FD5B0" w14:textId="77777777" w:rsidR="00F8165E" w:rsidRDefault="00F8165E" w:rsidP="00F8165E">
            <w:pPr>
              <w:jc w:val="both"/>
              <w:rPr>
                <w:rFonts w:asciiTheme="majorHAnsi" w:hAnsiTheme="majorHAnsi" w:cs="Arial"/>
              </w:rPr>
            </w:pPr>
          </w:p>
          <w:p w14:paraId="77859514" w14:textId="77777777" w:rsidR="00F8165E" w:rsidRPr="001D66F1" w:rsidRDefault="00F8165E" w:rsidP="00F8165E">
            <w:pPr>
              <w:jc w:val="both"/>
              <w:rPr>
                <w:rFonts w:asciiTheme="majorHAnsi" w:hAnsiTheme="majorHAnsi" w:cs="Arial"/>
                <w:color w:val="5B9BD5" w:themeColor="accent1"/>
              </w:rPr>
            </w:pPr>
            <w:r w:rsidRPr="00D164FA">
              <w:rPr>
                <w:rFonts w:asciiTheme="majorHAnsi" w:hAnsiTheme="majorHAnsi" w:cs="Arial"/>
                <w:color w:val="5B9BD5" w:themeColor="accent1"/>
              </w:rPr>
              <w:t>Ponudnik naloži v razdelek »Dokumenti«, del »Ostale priloge«.</w:t>
            </w:r>
          </w:p>
          <w:p w14:paraId="58ACF025" w14:textId="77777777" w:rsidR="0064767D" w:rsidRPr="003A7CE1" w:rsidRDefault="0064767D" w:rsidP="00EF08D7">
            <w:pPr>
              <w:pStyle w:val="Slog57"/>
              <w:ind w:left="34" w:right="42" w:firstLine="0"/>
              <w:jc w:val="both"/>
              <w:rPr>
                <w:rFonts w:asciiTheme="majorHAnsi" w:hAnsiTheme="majorHAnsi" w:cstheme="majorHAnsi"/>
                <w:u w:val="single"/>
              </w:rPr>
            </w:pPr>
          </w:p>
        </w:tc>
      </w:tr>
      <w:tr w:rsidR="0005561A" w:rsidRPr="003A7CE1" w14:paraId="1ACE5157" w14:textId="77777777" w:rsidTr="00D6255A">
        <w:tc>
          <w:tcPr>
            <w:tcW w:w="846" w:type="dxa"/>
          </w:tcPr>
          <w:p w14:paraId="09609576" w14:textId="77777777" w:rsidR="0005561A" w:rsidRPr="003A7CE1" w:rsidRDefault="004D78A9" w:rsidP="00EF0342">
            <w:pPr>
              <w:pStyle w:val="Slog57"/>
              <w:rPr>
                <w:rFonts w:asciiTheme="majorHAnsi" w:hAnsiTheme="majorHAnsi" w:cstheme="majorHAnsi"/>
              </w:rPr>
            </w:pPr>
            <w:r w:rsidRPr="003A7CE1">
              <w:rPr>
                <w:rFonts w:asciiTheme="majorHAnsi" w:hAnsiTheme="majorHAnsi" w:cstheme="majorHAnsi"/>
              </w:rPr>
              <w:t>4</w:t>
            </w:r>
            <w:r w:rsidR="0033375F" w:rsidRPr="003A7CE1">
              <w:rPr>
                <w:rFonts w:asciiTheme="majorHAnsi" w:hAnsiTheme="majorHAnsi" w:cstheme="majorHAnsi"/>
              </w:rPr>
              <w:t>.</w:t>
            </w:r>
          </w:p>
        </w:tc>
        <w:tc>
          <w:tcPr>
            <w:tcW w:w="8505" w:type="dxa"/>
          </w:tcPr>
          <w:p w14:paraId="59527E3F" w14:textId="77777777" w:rsidR="008832D5" w:rsidRPr="003A7CE1" w:rsidRDefault="0005561A" w:rsidP="00EF08D7">
            <w:pPr>
              <w:pStyle w:val="Slog57"/>
              <w:ind w:left="34" w:right="42" w:firstLine="0"/>
              <w:jc w:val="both"/>
              <w:rPr>
                <w:rFonts w:asciiTheme="majorHAnsi" w:hAnsiTheme="majorHAnsi" w:cstheme="majorHAnsi"/>
              </w:rPr>
            </w:pPr>
            <w:bookmarkStart w:id="3" w:name="_Toc105047645"/>
            <w:bookmarkStart w:id="4" w:name="_Toc105149585"/>
            <w:bookmarkStart w:id="5" w:name="_Toc105149820"/>
            <w:bookmarkStart w:id="6" w:name="_Toc139358455"/>
            <w:r w:rsidRPr="003A7CE1">
              <w:rPr>
                <w:rFonts w:asciiTheme="majorHAnsi" w:hAnsiTheme="majorHAnsi" w:cstheme="majorHAnsi"/>
                <w:b/>
                <w:bCs/>
                <w:u w:val="single"/>
              </w:rPr>
              <w:t>ESPD</w:t>
            </w:r>
            <w:bookmarkEnd w:id="3"/>
            <w:bookmarkEnd w:id="4"/>
            <w:bookmarkEnd w:id="5"/>
            <w:bookmarkEnd w:id="6"/>
            <w:r w:rsidR="00560D67" w:rsidRPr="003A7CE1">
              <w:rPr>
                <w:rFonts w:asciiTheme="majorHAnsi" w:hAnsiTheme="majorHAnsi" w:cstheme="majorHAnsi"/>
              </w:rPr>
              <w:t xml:space="preserve"> – </w:t>
            </w:r>
            <w:r w:rsidR="008832D5" w:rsidRPr="003A7CE1">
              <w:rPr>
                <w:rFonts w:asciiTheme="majorHAnsi" w:hAnsiTheme="majorHAnsi" w:cstheme="majorHAnsi"/>
              </w:rPr>
              <w:t xml:space="preserve"> ustrezno izpolnjen, natisnjen in podpisan, in sicer za ponudnika, partnerja ponudbe (skupaj s predloženo fotokopijo akta o skupnem nastopanju pri izvajanju naročila) ter podizvajalce (skupaj s fotokopijami sklenjenih </w:t>
            </w:r>
            <w:proofErr w:type="spellStart"/>
            <w:r w:rsidR="008832D5" w:rsidRPr="003A7CE1">
              <w:rPr>
                <w:rFonts w:asciiTheme="majorHAnsi" w:hAnsiTheme="majorHAnsi" w:cstheme="majorHAnsi"/>
              </w:rPr>
              <w:t>podizvajalskih</w:t>
            </w:r>
            <w:proofErr w:type="spellEnd"/>
            <w:r w:rsidR="008832D5" w:rsidRPr="003A7CE1">
              <w:rPr>
                <w:rFonts w:asciiTheme="majorHAnsi" w:hAnsiTheme="majorHAnsi" w:cstheme="majorHAnsi"/>
              </w:rPr>
              <w:t xml:space="preserve"> pogodb)</w:t>
            </w:r>
            <w:r w:rsidR="00560D67" w:rsidRPr="003A7CE1">
              <w:rPr>
                <w:rFonts w:asciiTheme="majorHAnsi" w:hAnsiTheme="majorHAnsi" w:cstheme="majorHAnsi"/>
              </w:rPr>
              <w:t xml:space="preserve">. </w:t>
            </w:r>
          </w:p>
          <w:p w14:paraId="4CC2216F" w14:textId="77777777" w:rsidR="008832D5" w:rsidRPr="003A7CE1" w:rsidRDefault="008832D5" w:rsidP="00EF08D7">
            <w:pPr>
              <w:pStyle w:val="Slog57"/>
              <w:ind w:left="34" w:right="42" w:firstLine="0"/>
              <w:jc w:val="both"/>
              <w:rPr>
                <w:rFonts w:asciiTheme="majorHAnsi" w:hAnsiTheme="majorHAnsi" w:cstheme="majorHAnsi"/>
              </w:rPr>
            </w:pPr>
          </w:p>
          <w:p w14:paraId="4E898467" w14:textId="77777777" w:rsidR="0005561A" w:rsidRPr="003A7CE1" w:rsidRDefault="00560D67" w:rsidP="00EF08D7">
            <w:pPr>
              <w:pStyle w:val="Slog57"/>
              <w:ind w:left="34" w:right="42" w:firstLine="0"/>
              <w:jc w:val="both"/>
              <w:rPr>
                <w:rFonts w:asciiTheme="majorHAnsi" w:hAnsiTheme="majorHAnsi" w:cstheme="majorHAnsi"/>
              </w:rPr>
            </w:pPr>
            <w:r w:rsidRPr="003A7CE1">
              <w:rPr>
                <w:rFonts w:asciiTheme="majorHAnsi" w:hAnsiTheme="majorHAnsi" w:cstheme="majorHAnsi"/>
              </w:rPr>
              <w:t>Za potrebe preverjanja razloga za izključitev v E-Dosje naj ponudnik v delu II ESPD – vpiše vse potrebne informacije o VSEH OSEBAH, ki so članice njegovega upravnega, vodstvenega ali nadzornega organa ali ki imajo pooblastila za njegovo zastopanje ali odločanje ali nadzor v njem</w:t>
            </w:r>
            <w:r w:rsidR="00866D6D" w:rsidRPr="003A7CE1">
              <w:rPr>
                <w:rFonts w:asciiTheme="majorHAnsi" w:hAnsiTheme="majorHAnsi" w:cstheme="majorHAnsi"/>
              </w:rPr>
              <w:t xml:space="preserve"> (kot npr. direktorji, prokuristi, drugi pooblaščenci v smislu prvega odstavka 75. člena ZJN-3), za potrebe preverjanja je nujno potrebno vpisati njihove </w:t>
            </w:r>
            <w:r w:rsidR="00866D6D" w:rsidRPr="003A7CE1">
              <w:rPr>
                <w:rFonts w:asciiTheme="majorHAnsi" w:hAnsiTheme="majorHAnsi" w:cstheme="majorHAnsi"/>
                <w:u w:val="single"/>
              </w:rPr>
              <w:t>EMŠO podatke</w:t>
            </w:r>
            <w:r w:rsidR="00866D6D" w:rsidRPr="003A7CE1">
              <w:rPr>
                <w:rFonts w:asciiTheme="majorHAnsi" w:hAnsiTheme="majorHAnsi" w:cstheme="majorHAnsi"/>
              </w:rPr>
              <w:t>.</w:t>
            </w:r>
          </w:p>
          <w:p w14:paraId="0CA93E89" w14:textId="77777777" w:rsidR="0005561A" w:rsidRPr="003A7CE1" w:rsidRDefault="0005561A" w:rsidP="00EF08D7">
            <w:pPr>
              <w:pStyle w:val="Slog57"/>
              <w:ind w:left="34" w:right="42" w:firstLine="0"/>
              <w:jc w:val="both"/>
              <w:rPr>
                <w:rFonts w:asciiTheme="majorHAnsi" w:hAnsiTheme="majorHAnsi" w:cstheme="majorHAnsi"/>
                <w:u w:val="single"/>
              </w:rPr>
            </w:pPr>
          </w:p>
          <w:p w14:paraId="53D0BC73" w14:textId="77777777" w:rsidR="0005561A" w:rsidRPr="003A7CE1" w:rsidRDefault="008832D5" w:rsidP="00EF08D7">
            <w:pPr>
              <w:pStyle w:val="Slog57"/>
              <w:ind w:left="34" w:right="42" w:firstLine="0"/>
              <w:jc w:val="both"/>
              <w:rPr>
                <w:rFonts w:asciiTheme="majorHAnsi" w:hAnsiTheme="majorHAnsi" w:cstheme="majorHAnsi"/>
                <w:color w:val="5B9BD5" w:themeColor="accent1"/>
              </w:rPr>
            </w:pPr>
            <w:r w:rsidRPr="003A7CE1">
              <w:rPr>
                <w:rFonts w:asciiTheme="majorHAnsi" w:hAnsiTheme="majorHAnsi" w:cstheme="majorHAnsi"/>
                <w:color w:val="5B9BD5" w:themeColor="accent1"/>
              </w:rPr>
              <w:t xml:space="preserve">Ponudnik, ki v sistemu e-JN oddaja ponudbo, naloži svoj ESPD v razdelek »Dokumenti«, del »ESPD – ponudnik«, ESPD ostalih sodelujočih pa naloži v razdelek »Sodelujoči«, del »ESPD – ostali sodelujoči«. </w:t>
            </w:r>
            <w:r w:rsidRPr="003A7CE1">
              <w:rPr>
                <w:rFonts w:asciiTheme="majorHAnsi" w:hAnsiTheme="majorHAnsi" w:cstheme="majorHAnsi"/>
                <w:b/>
                <w:bCs/>
                <w:color w:val="5B9BD5" w:themeColor="accent1"/>
                <w:u w:val="single"/>
              </w:rPr>
              <w:t>Akt o skupnem nastopanju</w:t>
            </w:r>
            <w:r w:rsidRPr="003A7CE1">
              <w:rPr>
                <w:rFonts w:asciiTheme="majorHAnsi" w:hAnsiTheme="majorHAnsi" w:cstheme="majorHAnsi"/>
                <w:color w:val="5B9BD5" w:themeColor="accent1"/>
              </w:rPr>
              <w:t xml:space="preserve"> in </w:t>
            </w:r>
            <w:proofErr w:type="spellStart"/>
            <w:r w:rsidRPr="003A7CE1">
              <w:rPr>
                <w:rFonts w:asciiTheme="majorHAnsi" w:hAnsiTheme="majorHAnsi" w:cstheme="majorHAnsi"/>
                <w:b/>
                <w:bCs/>
                <w:color w:val="5B9BD5" w:themeColor="accent1"/>
                <w:u w:val="single"/>
              </w:rPr>
              <w:t>podizvajalske</w:t>
            </w:r>
            <w:proofErr w:type="spellEnd"/>
            <w:r w:rsidRPr="003A7CE1">
              <w:rPr>
                <w:rFonts w:asciiTheme="majorHAnsi" w:hAnsiTheme="majorHAnsi" w:cstheme="majorHAnsi"/>
                <w:b/>
                <w:bCs/>
                <w:color w:val="5B9BD5" w:themeColor="accent1"/>
                <w:u w:val="single"/>
              </w:rPr>
              <w:t xml:space="preserve"> pogodbe</w:t>
            </w:r>
            <w:r w:rsidRPr="003A7CE1">
              <w:rPr>
                <w:rFonts w:asciiTheme="majorHAnsi" w:hAnsiTheme="majorHAnsi" w:cstheme="majorHAnsi"/>
                <w:color w:val="5B9BD5" w:themeColor="accent1"/>
              </w:rPr>
              <w:t xml:space="preserve"> ponudnik naloži v razdelek »Dokumenti«, del »Ostale priloge«. </w:t>
            </w:r>
          </w:p>
          <w:p w14:paraId="09DA67D7" w14:textId="77777777" w:rsidR="0005561A" w:rsidRPr="003A7CE1" w:rsidRDefault="0005561A" w:rsidP="00EF08D7">
            <w:pPr>
              <w:pStyle w:val="Slog57"/>
              <w:ind w:left="34" w:right="42" w:firstLine="0"/>
              <w:jc w:val="both"/>
              <w:rPr>
                <w:rFonts w:asciiTheme="majorHAnsi" w:hAnsiTheme="majorHAnsi" w:cstheme="majorHAnsi"/>
                <w:u w:val="single"/>
              </w:rPr>
            </w:pPr>
          </w:p>
        </w:tc>
      </w:tr>
      <w:tr w:rsidR="002616E7" w:rsidRPr="003A7CE1" w14:paraId="035B6932" w14:textId="77777777" w:rsidTr="00D6255A">
        <w:tc>
          <w:tcPr>
            <w:tcW w:w="846" w:type="dxa"/>
          </w:tcPr>
          <w:p w14:paraId="78132CDA" w14:textId="77777777" w:rsidR="002616E7" w:rsidRPr="003A7CE1" w:rsidRDefault="004D78A9" w:rsidP="00EF0342">
            <w:pPr>
              <w:pStyle w:val="Slog57"/>
              <w:rPr>
                <w:rFonts w:asciiTheme="majorHAnsi" w:hAnsiTheme="majorHAnsi" w:cstheme="majorHAnsi"/>
              </w:rPr>
            </w:pPr>
            <w:r w:rsidRPr="003A7CE1">
              <w:rPr>
                <w:rFonts w:asciiTheme="majorHAnsi" w:hAnsiTheme="majorHAnsi" w:cstheme="majorHAnsi"/>
              </w:rPr>
              <w:t>5</w:t>
            </w:r>
            <w:r w:rsidR="0033375F" w:rsidRPr="003A7CE1">
              <w:rPr>
                <w:rFonts w:asciiTheme="majorHAnsi" w:hAnsiTheme="majorHAnsi" w:cstheme="majorHAnsi"/>
              </w:rPr>
              <w:t>.</w:t>
            </w:r>
          </w:p>
        </w:tc>
        <w:tc>
          <w:tcPr>
            <w:tcW w:w="8505" w:type="dxa"/>
          </w:tcPr>
          <w:p w14:paraId="12AC9485" w14:textId="77777777" w:rsidR="002616E7" w:rsidRPr="003A7CE1" w:rsidRDefault="002616E7" w:rsidP="00EF08D7">
            <w:pPr>
              <w:pStyle w:val="Slog57"/>
              <w:ind w:left="34" w:right="42" w:firstLine="0"/>
              <w:jc w:val="both"/>
              <w:rPr>
                <w:rFonts w:asciiTheme="majorHAnsi" w:hAnsiTheme="majorHAnsi" w:cstheme="majorHAnsi"/>
                <w:u w:val="single"/>
              </w:rPr>
            </w:pPr>
            <w:r w:rsidRPr="003A7CE1">
              <w:rPr>
                <w:rFonts w:asciiTheme="majorHAnsi" w:hAnsiTheme="majorHAnsi" w:cstheme="majorHAnsi"/>
                <w:b/>
                <w:bCs/>
                <w:u w:val="single"/>
              </w:rPr>
              <w:t>Pogodba / dogovor o skupnem nastopu</w:t>
            </w:r>
            <w:r w:rsidRPr="003A7CE1">
              <w:rPr>
                <w:rFonts w:asciiTheme="majorHAnsi" w:hAnsiTheme="majorHAnsi" w:cstheme="majorHAnsi"/>
                <w:u w:val="single"/>
              </w:rPr>
              <w:t xml:space="preserve"> </w:t>
            </w:r>
            <w:r w:rsidRPr="003A7CE1">
              <w:rPr>
                <w:rFonts w:asciiTheme="majorHAnsi" w:hAnsiTheme="majorHAnsi" w:cstheme="majorHAnsi"/>
              </w:rPr>
              <w:t>pri izvajanju javnega naročila, v kolikor za javno naročilo kandidira skupina ponudbenih partnerjev, oziroma</w:t>
            </w:r>
            <w:r w:rsidRPr="003A7CE1">
              <w:rPr>
                <w:rFonts w:asciiTheme="majorHAnsi" w:hAnsiTheme="majorHAnsi" w:cstheme="majorHAnsi"/>
                <w:u w:val="single"/>
              </w:rPr>
              <w:t xml:space="preserve"> </w:t>
            </w:r>
            <w:proofErr w:type="spellStart"/>
            <w:r w:rsidRPr="003A7CE1">
              <w:rPr>
                <w:rFonts w:asciiTheme="majorHAnsi" w:hAnsiTheme="majorHAnsi" w:cstheme="majorHAnsi"/>
                <w:b/>
                <w:bCs/>
                <w:u w:val="single"/>
              </w:rPr>
              <w:t>Podizvajalska</w:t>
            </w:r>
            <w:proofErr w:type="spellEnd"/>
            <w:r w:rsidRPr="003A7CE1">
              <w:rPr>
                <w:rFonts w:asciiTheme="majorHAnsi" w:hAnsiTheme="majorHAnsi" w:cstheme="majorHAnsi"/>
                <w:b/>
                <w:bCs/>
                <w:u w:val="single"/>
              </w:rPr>
              <w:t xml:space="preserve"> pogodba</w:t>
            </w:r>
            <w:r w:rsidRPr="003A7CE1">
              <w:rPr>
                <w:rFonts w:asciiTheme="majorHAnsi" w:hAnsiTheme="majorHAnsi" w:cstheme="majorHAnsi"/>
              </w:rPr>
              <w:t>, v kolikor ponudnik nastopa s podizvajalcem.</w:t>
            </w:r>
            <w:r w:rsidRPr="003A7CE1">
              <w:rPr>
                <w:rFonts w:asciiTheme="majorHAnsi" w:hAnsiTheme="majorHAnsi" w:cstheme="majorHAnsi"/>
                <w:u w:val="single"/>
              </w:rPr>
              <w:t xml:space="preserve"> </w:t>
            </w:r>
          </w:p>
          <w:p w14:paraId="01CA6665" w14:textId="77777777" w:rsidR="002616E7" w:rsidRPr="003A7CE1" w:rsidRDefault="002616E7" w:rsidP="00EF08D7">
            <w:pPr>
              <w:pStyle w:val="Slog57"/>
              <w:ind w:left="34" w:right="42" w:firstLine="0"/>
              <w:jc w:val="both"/>
              <w:rPr>
                <w:rFonts w:asciiTheme="majorHAnsi" w:hAnsiTheme="majorHAnsi" w:cstheme="majorHAnsi"/>
                <w:u w:val="single"/>
              </w:rPr>
            </w:pPr>
          </w:p>
          <w:p w14:paraId="4CC6ED62" w14:textId="77777777" w:rsidR="002616E7" w:rsidRPr="003A7CE1" w:rsidRDefault="002616E7" w:rsidP="00EF08D7">
            <w:pPr>
              <w:pStyle w:val="Slog57"/>
              <w:ind w:left="34" w:right="42" w:firstLine="0"/>
              <w:jc w:val="both"/>
              <w:rPr>
                <w:rFonts w:asciiTheme="majorHAnsi" w:hAnsiTheme="majorHAnsi" w:cstheme="majorHAnsi"/>
                <w:color w:val="5B9BD5" w:themeColor="accent1"/>
              </w:rPr>
            </w:pPr>
            <w:r w:rsidRPr="003A7CE1">
              <w:rPr>
                <w:rFonts w:asciiTheme="majorHAnsi" w:hAnsiTheme="majorHAnsi" w:cstheme="majorHAnsi"/>
                <w:color w:val="5B9BD5" w:themeColor="accent1"/>
              </w:rPr>
              <w:t>Ponudnik naloži v razdelek »Dokumenti«, del »Ostale priloge«.</w:t>
            </w:r>
          </w:p>
          <w:p w14:paraId="068DA764" w14:textId="77777777" w:rsidR="002616E7" w:rsidRPr="003A7CE1" w:rsidRDefault="002616E7" w:rsidP="00EF08D7">
            <w:pPr>
              <w:pStyle w:val="Slog57"/>
              <w:ind w:left="34" w:right="42" w:firstLine="0"/>
              <w:jc w:val="both"/>
              <w:rPr>
                <w:rFonts w:asciiTheme="majorHAnsi" w:hAnsiTheme="majorHAnsi" w:cstheme="majorHAnsi"/>
                <w:u w:val="single"/>
              </w:rPr>
            </w:pPr>
          </w:p>
        </w:tc>
      </w:tr>
      <w:tr w:rsidR="0005561A" w:rsidRPr="003A7CE1" w14:paraId="5E1C6404" w14:textId="77777777" w:rsidTr="00D6255A">
        <w:tc>
          <w:tcPr>
            <w:tcW w:w="846" w:type="dxa"/>
          </w:tcPr>
          <w:p w14:paraId="64DF49AD" w14:textId="77777777" w:rsidR="0005561A" w:rsidRPr="003A7CE1" w:rsidRDefault="004D78A9" w:rsidP="00EF0342">
            <w:pPr>
              <w:pStyle w:val="Slog57"/>
              <w:rPr>
                <w:rFonts w:asciiTheme="majorHAnsi" w:hAnsiTheme="majorHAnsi" w:cstheme="majorHAnsi"/>
              </w:rPr>
            </w:pPr>
            <w:r w:rsidRPr="003A7CE1">
              <w:rPr>
                <w:rFonts w:asciiTheme="majorHAnsi" w:hAnsiTheme="majorHAnsi" w:cstheme="majorHAnsi"/>
              </w:rPr>
              <w:t>6</w:t>
            </w:r>
            <w:r w:rsidR="0033375F" w:rsidRPr="003A7CE1">
              <w:rPr>
                <w:rFonts w:asciiTheme="majorHAnsi" w:hAnsiTheme="majorHAnsi" w:cstheme="majorHAnsi"/>
              </w:rPr>
              <w:t>.</w:t>
            </w:r>
          </w:p>
        </w:tc>
        <w:tc>
          <w:tcPr>
            <w:tcW w:w="8505" w:type="dxa"/>
          </w:tcPr>
          <w:p w14:paraId="651A599F" w14:textId="77777777" w:rsidR="0005561A" w:rsidRPr="003A7CE1" w:rsidRDefault="000D749E" w:rsidP="00EF08D7">
            <w:pPr>
              <w:pStyle w:val="Slog57"/>
              <w:ind w:left="34" w:right="42" w:firstLine="0"/>
              <w:jc w:val="both"/>
              <w:rPr>
                <w:rFonts w:asciiTheme="majorHAnsi" w:hAnsiTheme="majorHAnsi" w:cstheme="majorHAnsi"/>
                <w:u w:val="single"/>
              </w:rPr>
            </w:pPr>
            <w:bookmarkStart w:id="7" w:name="_Toc105047648"/>
            <w:bookmarkStart w:id="8" w:name="_Toc105149588"/>
            <w:bookmarkStart w:id="9" w:name="_Toc105149823"/>
            <w:bookmarkStart w:id="10" w:name="_Toc139358458"/>
            <w:r w:rsidRPr="003A7CE1">
              <w:rPr>
                <w:rFonts w:asciiTheme="majorHAnsi" w:hAnsiTheme="majorHAnsi" w:cstheme="majorHAnsi"/>
                <w:b/>
                <w:bCs/>
                <w:u w:val="single"/>
              </w:rPr>
              <w:t>Z</w:t>
            </w:r>
            <w:r w:rsidR="0005561A" w:rsidRPr="003A7CE1">
              <w:rPr>
                <w:rFonts w:asciiTheme="majorHAnsi" w:hAnsiTheme="majorHAnsi" w:cstheme="majorHAnsi"/>
                <w:b/>
                <w:bCs/>
                <w:u w:val="single"/>
              </w:rPr>
              <w:t>ahteva podizvajalca za neposredno plačilo</w:t>
            </w:r>
            <w:bookmarkEnd w:id="7"/>
            <w:bookmarkEnd w:id="8"/>
            <w:bookmarkEnd w:id="9"/>
            <w:bookmarkEnd w:id="10"/>
            <w:r w:rsidR="002616E7" w:rsidRPr="003A7CE1">
              <w:rPr>
                <w:rFonts w:asciiTheme="majorHAnsi" w:hAnsiTheme="majorHAnsi" w:cstheme="majorHAnsi"/>
                <w:b/>
                <w:bCs/>
                <w:u w:val="single"/>
              </w:rPr>
              <w:t xml:space="preserve"> </w:t>
            </w:r>
            <w:r w:rsidR="002616E7" w:rsidRPr="003A7CE1">
              <w:rPr>
                <w:rFonts w:asciiTheme="majorHAnsi" w:hAnsiTheme="majorHAnsi" w:cstheme="majorHAnsi"/>
                <w:u w:val="single"/>
              </w:rPr>
              <w:t>– le v primeru, če kateri izmed izvajalcev zahteva neposredno plačilo.</w:t>
            </w:r>
          </w:p>
          <w:p w14:paraId="3EED188E" w14:textId="77777777" w:rsidR="0005561A" w:rsidRPr="003A7CE1" w:rsidRDefault="0005561A" w:rsidP="00EF08D7">
            <w:pPr>
              <w:pStyle w:val="Slog57"/>
              <w:ind w:left="34" w:right="42" w:firstLine="0"/>
              <w:jc w:val="both"/>
              <w:rPr>
                <w:rFonts w:asciiTheme="majorHAnsi" w:hAnsiTheme="majorHAnsi" w:cstheme="majorHAnsi"/>
                <w:u w:val="single"/>
              </w:rPr>
            </w:pPr>
          </w:p>
          <w:p w14:paraId="28D3D9BA" w14:textId="77777777" w:rsidR="0005561A" w:rsidRPr="003A7CE1" w:rsidRDefault="0005561A" w:rsidP="00EF08D7">
            <w:pPr>
              <w:pStyle w:val="Slog57"/>
              <w:ind w:left="34" w:right="42" w:firstLine="0"/>
              <w:jc w:val="both"/>
              <w:rPr>
                <w:rFonts w:asciiTheme="majorHAnsi" w:hAnsiTheme="majorHAnsi" w:cstheme="majorHAnsi"/>
              </w:rPr>
            </w:pPr>
            <w:r w:rsidRPr="003A7CE1">
              <w:rPr>
                <w:rFonts w:asciiTheme="majorHAnsi" w:hAnsiTheme="majorHAnsi" w:cstheme="majorHAnsi"/>
                <w:color w:val="5B9BD5" w:themeColor="accent1"/>
              </w:rPr>
              <w:t>Ponudnik naloži v razdelek »Dokumenti«, del »Ostale priloge</w:t>
            </w:r>
          </w:p>
          <w:p w14:paraId="62547BC0" w14:textId="77777777" w:rsidR="0005561A" w:rsidRPr="003A7CE1" w:rsidRDefault="0005561A" w:rsidP="00EF08D7">
            <w:pPr>
              <w:pStyle w:val="Slog57"/>
              <w:ind w:left="34" w:right="42" w:firstLine="0"/>
              <w:jc w:val="both"/>
              <w:rPr>
                <w:rFonts w:asciiTheme="majorHAnsi" w:hAnsiTheme="majorHAnsi" w:cstheme="majorHAnsi"/>
                <w:u w:val="single"/>
              </w:rPr>
            </w:pPr>
          </w:p>
        </w:tc>
      </w:tr>
      <w:tr w:rsidR="00573042" w:rsidRPr="003A7CE1" w14:paraId="2B269CBC" w14:textId="77777777" w:rsidTr="00D6255A">
        <w:tc>
          <w:tcPr>
            <w:tcW w:w="846" w:type="dxa"/>
          </w:tcPr>
          <w:p w14:paraId="4CDC3F80" w14:textId="77777777" w:rsidR="00573042" w:rsidRPr="003A7CE1" w:rsidRDefault="00573042" w:rsidP="00573042">
            <w:pPr>
              <w:pStyle w:val="Slog57"/>
              <w:rPr>
                <w:rFonts w:asciiTheme="majorHAnsi" w:hAnsiTheme="majorHAnsi" w:cstheme="majorHAnsi"/>
              </w:rPr>
            </w:pPr>
          </w:p>
        </w:tc>
        <w:tc>
          <w:tcPr>
            <w:tcW w:w="8505" w:type="dxa"/>
          </w:tcPr>
          <w:p w14:paraId="3D512F8A" w14:textId="77777777" w:rsidR="00573042" w:rsidRPr="00DA015F" w:rsidRDefault="00573042" w:rsidP="00573042">
            <w:pPr>
              <w:pStyle w:val="Slog57"/>
              <w:ind w:left="34" w:right="42" w:firstLine="0"/>
              <w:rPr>
                <w:rFonts w:asciiTheme="majorHAnsi" w:hAnsiTheme="majorHAnsi" w:cstheme="majorHAnsi"/>
                <w:b/>
                <w:bCs/>
                <w:u w:val="single"/>
                <w:lang w:val="x-none"/>
              </w:rPr>
            </w:pPr>
            <w:r w:rsidRPr="00DA015F">
              <w:rPr>
                <w:rFonts w:asciiTheme="majorHAnsi" w:hAnsiTheme="majorHAnsi" w:cstheme="majorHAnsi"/>
                <w:b/>
                <w:bCs/>
                <w:u w:val="single"/>
              </w:rPr>
              <w:t>Izjava o spoštovanju načela, da se ne škoduje bistveno – DNSH izjava</w:t>
            </w:r>
          </w:p>
          <w:p w14:paraId="6E99981F" w14:textId="77777777" w:rsidR="00573042" w:rsidRPr="001A21D8" w:rsidRDefault="00573042" w:rsidP="00573042">
            <w:pPr>
              <w:pStyle w:val="Slog57"/>
              <w:ind w:left="34" w:right="42" w:firstLine="0"/>
              <w:rPr>
                <w:rFonts w:asciiTheme="majorHAnsi" w:hAnsiTheme="majorHAnsi" w:cstheme="majorHAnsi"/>
                <w:b/>
                <w:bCs/>
                <w:u w:val="single"/>
                <w:lang w:val="x-none"/>
              </w:rPr>
            </w:pPr>
          </w:p>
          <w:p w14:paraId="156DD90C" w14:textId="77777777" w:rsidR="00573042" w:rsidRPr="001A21D8" w:rsidRDefault="00573042" w:rsidP="00573042">
            <w:pPr>
              <w:pStyle w:val="Slog57"/>
              <w:ind w:left="34" w:right="42" w:firstLine="0"/>
              <w:rPr>
                <w:rFonts w:asciiTheme="majorHAnsi" w:hAnsiTheme="majorHAnsi" w:cstheme="majorHAnsi"/>
              </w:rPr>
            </w:pPr>
            <w:r w:rsidRPr="001A21D8">
              <w:rPr>
                <w:rFonts w:asciiTheme="majorHAnsi" w:hAnsiTheme="majorHAnsi" w:cstheme="majorHAnsi"/>
                <w:color w:val="5B9BD5" w:themeColor="accent1"/>
              </w:rPr>
              <w:t>Ponudnik naloži v razdelek »Dokumenti«, del »Ostale priloge</w:t>
            </w:r>
          </w:p>
          <w:p w14:paraId="387CE9EB" w14:textId="77777777" w:rsidR="00573042" w:rsidRPr="003A7CE1" w:rsidRDefault="00573042" w:rsidP="00573042">
            <w:pPr>
              <w:pStyle w:val="Slog57"/>
              <w:ind w:left="34" w:right="42" w:firstLine="0"/>
              <w:jc w:val="both"/>
              <w:rPr>
                <w:rFonts w:asciiTheme="majorHAnsi" w:hAnsiTheme="majorHAnsi" w:cstheme="majorHAnsi"/>
                <w:b/>
                <w:bCs/>
                <w:u w:val="single"/>
              </w:rPr>
            </w:pPr>
          </w:p>
        </w:tc>
      </w:tr>
      <w:tr w:rsidR="00573042" w:rsidRPr="003A7CE1" w14:paraId="417075B7" w14:textId="77777777" w:rsidTr="00D6255A">
        <w:tc>
          <w:tcPr>
            <w:tcW w:w="846" w:type="dxa"/>
          </w:tcPr>
          <w:p w14:paraId="0357B344" w14:textId="77777777" w:rsidR="00573042" w:rsidRPr="003A7CE1" w:rsidRDefault="00573042" w:rsidP="00573042">
            <w:pPr>
              <w:pStyle w:val="Slog57"/>
              <w:rPr>
                <w:rFonts w:asciiTheme="majorHAnsi" w:hAnsiTheme="majorHAnsi" w:cstheme="majorHAnsi"/>
              </w:rPr>
            </w:pPr>
          </w:p>
        </w:tc>
        <w:tc>
          <w:tcPr>
            <w:tcW w:w="8505" w:type="dxa"/>
          </w:tcPr>
          <w:p w14:paraId="322C5789" w14:textId="77777777" w:rsidR="00573042" w:rsidRPr="00DA015F" w:rsidRDefault="00573042" w:rsidP="00573042">
            <w:pPr>
              <w:pStyle w:val="Slog57"/>
              <w:ind w:left="34" w:right="42" w:firstLine="0"/>
              <w:rPr>
                <w:rFonts w:asciiTheme="majorHAnsi" w:hAnsiTheme="majorHAnsi" w:cstheme="majorHAnsi"/>
                <w:b/>
                <w:bCs/>
                <w:u w:val="single"/>
              </w:rPr>
            </w:pPr>
            <w:r w:rsidRPr="00DA015F">
              <w:rPr>
                <w:rFonts w:asciiTheme="majorHAnsi" w:hAnsiTheme="majorHAnsi" w:cstheme="majorHAnsi"/>
                <w:b/>
                <w:bCs/>
                <w:u w:val="single"/>
              </w:rPr>
              <w:t>I</w:t>
            </w:r>
            <w:proofErr w:type="spellStart"/>
            <w:r w:rsidRPr="00DA015F">
              <w:rPr>
                <w:rFonts w:asciiTheme="majorHAnsi" w:hAnsiTheme="majorHAnsi" w:cstheme="majorHAnsi"/>
                <w:b/>
                <w:bCs/>
                <w:u w:val="single"/>
                <w:lang w:val="x-none"/>
              </w:rPr>
              <w:t>zjav</w:t>
            </w:r>
            <w:r w:rsidRPr="00DA015F">
              <w:rPr>
                <w:rFonts w:asciiTheme="majorHAnsi" w:hAnsiTheme="majorHAnsi" w:cstheme="majorHAnsi"/>
                <w:b/>
                <w:bCs/>
                <w:u w:val="single"/>
              </w:rPr>
              <w:t>a</w:t>
            </w:r>
            <w:proofErr w:type="spellEnd"/>
            <w:r w:rsidRPr="00DA015F">
              <w:rPr>
                <w:rFonts w:asciiTheme="majorHAnsi" w:hAnsiTheme="majorHAnsi" w:cstheme="majorHAnsi"/>
                <w:b/>
                <w:bCs/>
                <w:u w:val="single"/>
              </w:rPr>
              <w:t xml:space="preserve"> o preprečevanju dvojnega financiranja</w:t>
            </w:r>
          </w:p>
          <w:p w14:paraId="6A26E2C2" w14:textId="77777777" w:rsidR="00573042" w:rsidRPr="001A21D8" w:rsidRDefault="00573042" w:rsidP="00573042">
            <w:pPr>
              <w:pStyle w:val="Slog57"/>
              <w:ind w:left="34" w:right="42" w:firstLine="0"/>
              <w:rPr>
                <w:rFonts w:asciiTheme="majorHAnsi" w:hAnsiTheme="majorHAnsi" w:cstheme="majorHAnsi"/>
                <w:b/>
                <w:bCs/>
                <w:u w:val="single"/>
                <w:lang w:val="x-none"/>
              </w:rPr>
            </w:pPr>
          </w:p>
          <w:p w14:paraId="70D60AF5" w14:textId="77777777" w:rsidR="00573042" w:rsidRPr="001A21D8" w:rsidRDefault="00573042" w:rsidP="00573042">
            <w:pPr>
              <w:pStyle w:val="Slog57"/>
              <w:ind w:left="34" w:right="42" w:firstLine="0"/>
              <w:rPr>
                <w:rFonts w:asciiTheme="majorHAnsi" w:hAnsiTheme="majorHAnsi" w:cstheme="majorHAnsi"/>
              </w:rPr>
            </w:pPr>
            <w:r w:rsidRPr="001A21D8">
              <w:rPr>
                <w:rFonts w:asciiTheme="majorHAnsi" w:hAnsiTheme="majorHAnsi" w:cstheme="majorHAnsi"/>
                <w:color w:val="5B9BD5" w:themeColor="accent1"/>
              </w:rPr>
              <w:t>Ponudnik naloži v razdelek »Dokumenti«, del »Ostale priloge</w:t>
            </w:r>
          </w:p>
          <w:p w14:paraId="5684D872" w14:textId="77777777" w:rsidR="00573042" w:rsidRPr="003A7CE1" w:rsidRDefault="00573042" w:rsidP="00573042">
            <w:pPr>
              <w:pStyle w:val="Slog57"/>
              <w:ind w:left="34" w:right="42" w:firstLine="0"/>
              <w:jc w:val="both"/>
              <w:rPr>
                <w:rFonts w:asciiTheme="majorHAnsi" w:hAnsiTheme="majorHAnsi" w:cstheme="majorHAnsi"/>
                <w:b/>
                <w:bCs/>
                <w:u w:val="single"/>
              </w:rPr>
            </w:pPr>
          </w:p>
        </w:tc>
      </w:tr>
      <w:tr w:rsidR="00573042" w:rsidRPr="003A7CE1" w14:paraId="44840D9A" w14:textId="77777777" w:rsidTr="00D6255A">
        <w:tc>
          <w:tcPr>
            <w:tcW w:w="846" w:type="dxa"/>
          </w:tcPr>
          <w:p w14:paraId="0235E38B" w14:textId="77777777" w:rsidR="00573042" w:rsidRPr="003A7CE1" w:rsidRDefault="00573042" w:rsidP="00573042">
            <w:pPr>
              <w:pStyle w:val="Slog57"/>
              <w:rPr>
                <w:rFonts w:asciiTheme="majorHAnsi" w:hAnsiTheme="majorHAnsi" w:cstheme="majorHAnsi"/>
              </w:rPr>
            </w:pPr>
            <w:r w:rsidRPr="003A7CE1">
              <w:rPr>
                <w:rFonts w:asciiTheme="majorHAnsi" w:hAnsiTheme="majorHAnsi" w:cstheme="majorHAnsi"/>
              </w:rPr>
              <w:lastRenderedPageBreak/>
              <w:t>7.</w:t>
            </w:r>
          </w:p>
        </w:tc>
        <w:tc>
          <w:tcPr>
            <w:tcW w:w="8505" w:type="dxa"/>
          </w:tcPr>
          <w:p w14:paraId="68670929" w14:textId="77777777" w:rsidR="00573042" w:rsidRPr="003A7CE1" w:rsidRDefault="00573042" w:rsidP="00573042">
            <w:pPr>
              <w:pStyle w:val="Slog57"/>
              <w:ind w:left="34" w:right="42" w:firstLine="0"/>
              <w:jc w:val="both"/>
              <w:rPr>
                <w:rFonts w:asciiTheme="majorHAnsi" w:hAnsiTheme="majorHAnsi" w:cstheme="majorHAnsi"/>
              </w:rPr>
            </w:pPr>
            <w:r w:rsidRPr="003A7CE1">
              <w:rPr>
                <w:rFonts w:asciiTheme="majorHAnsi" w:hAnsiTheme="majorHAnsi" w:cstheme="majorHAnsi"/>
                <w:b/>
                <w:bCs/>
                <w:u w:val="single"/>
              </w:rPr>
              <w:t xml:space="preserve">Izjave po </w:t>
            </w:r>
            <w:proofErr w:type="spellStart"/>
            <w:r w:rsidRPr="003A7CE1">
              <w:rPr>
                <w:rFonts w:asciiTheme="majorHAnsi" w:hAnsiTheme="majorHAnsi" w:cstheme="majorHAnsi"/>
                <w:b/>
                <w:bCs/>
                <w:u w:val="single"/>
              </w:rPr>
              <w:t>ZIntPK</w:t>
            </w:r>
            <w:proofErr w:type="spellEnd"/>
            <w:r w:rsidRPr="003A7CE1">
              <w:rPr>
                <w:rFonts w:asciiTheme="majorHAnsi" w:hAnsiTheme="majorHAnsi" w:cstheme="majorHAnsi"/>
              </w:rPr>
              <w:t xml:space="preserve"> (po 14. in 35. členu </w:t>
            </w:r>
            <w:proofErr w:type="spellStart"/>
            <w:r w:rsidRPr="003A7CE1">
              <w:rPr>
                <w:rFonts w:asciiTheme="majorHAnsi" w:hAnsiTheme="majorHAnsi" w:cstheme="majorHAnsi"/>
              </w:rPr>
              <w:t>ZIntPK</w:t>
            </w:r>
            <w:proofErr w:type="spellEnd"/>
            <w:r w:rsidRPr="003A7CE1">
              <w:rPr>
                <w:rFonts w:asciiTheme="majorHAnsi" w:hAnsiTheme="majorHAnsi" w:cstheme="majorHAnsi"/>
              </w:rPr>
              <w:t xml:space="preserve">) ter </w:t>
            </w:r>
            <w:r w:rsidRPr="003A7CE1">
              <w:rPr>
                <w:rFonts w:asciiTheme="majorHAnsi" w:hAnsiTheme="majorHAnsi" w:cstheme="majorHAnsi"/>
                <w:b/>
                <w:bCs/>
                <w:u w:val="single"/>
              </w:rPr>
              <w:t>dokazila</w:t>
            </w:r>
            <w:r w:rsidRPr="003A7CE1">
              <w:rPr>
                <w:rFonts w:asciiTheme="majorHAnsi" w:hAnsiTheme="majorHAnsi" w:cstheme="majorHAnsi"/>
              </w:rPr>
              <w:t>, v kolikor so zahtevana že v fazi oddaje ponudbe oziroma jih ponudnik sam odda skupaj s ponudbeno dokumentacijo.</w:t>
            </w:r>
          </w:p>
          <w:p w14:paraId="53D7568B" w14:textId="77777777" w:rsidR="00573042" w:rsidRPr="003A7CE1" w:rsidRDefault="00573042" w:rsidP="00573042">
            <w:pPr>
              <w:pStyle w:val="Slog57"/>
              <w:ind w:left="34" w:right="42" w:firstLine="0"/>
              <w:jc w:val="both"/>
              <w:rPr>
                <w:rFonts w:asciiTheme="majorHAnsi" w:hAnsiTheme="majorHAnsi" w:cstheme="majorHAnsi"/>
                <w:b/>
                <w:bCs/>
                <w:u w:val="single"/>
                <w:lang w:val="x-none"/>
              </w:rPr>
            </w:pPr>
          </w:p>
          <w:p w14:paraId="071FEB84" w14:textId="77777777" w:rsidR="00573042" w:rsidRPr="003A7CE1" w:rsidRDefault="00573042" w:rsidP="00573042">
            <w:pPr>
              <w:pStyle w:val="Slog57"/>
              <w:ind w:left="34" w:right="42" w:firstLine="0"/>
              <w:jc w:val="both"/>
              <w:rPr>
                <w:rFonts w:asciiTheme="majorHAnsi" w:hAnsiTheme="majorHAnsi" w:cstheme="majorHAnsi"/>
              </w:rPr>
            </w:pPr>
            <w:r w:rsidRPr="003A7CE1">
              <w:rPr>
                <w:rFonts w:asciiTheme="majorHAnsi" w:hAnsiTheme="majorHAnsi" w:cstheme="majorHAnsi"/>
                <w:color w:val="5B9BD5" w:themeColor="accent1"/>
              </w:rPr>
              <w:t>Ponudnik naloži v razdelek »Dokumenti«, del »Ostale priloge</w:t>
            </w:r>
          </w:p>
          <w:p w14:paraId="6E9AD256" w14:textId="77777777" w:rsidR="00573042" w:rsidRPr="003A7CE1" w:rsidRDefault="00573042" w:rsidP="00573042">
            <w:pPr>
              <w:pStyle w:val="Slog57"/>
              <w:ind w:left="34" w:right="42" w:firstLine="0"/>
              <w:jc w:val="both"/>
              <w:rPr>
                <w:rFonts w:asciiTheme="majorHAnsi" w:hAnsiTheme="majorHAnsi" w:cstheme="majorHAnsi"/>
                <w:u w:val="single"/>
              </w:rPr>
            </w:pPr>
          </w:p>
        </w:tc>
      </w:tr>
    </w:tbl>
    <w:p w14:paraId="190A9734" w14:textId="77777777" w:rsidR="0005561A" w:rsidRPr="003A7CE1" w:rsidRDefault="0005561A" w:rsidP="00954B58">
      <w:pPr>
        <w:jc w:val="both"/>
        <w:rPr>
          <w:rFonts w:asciiTheme="majorHAnsi" w:hAnsiTheme="majorHAnsi" w:cstheme="majorHAnsi"/>
        </w:rPr>
      </w:pPr>
    </w:p>
    <w:p w14:paraId="46575997" w14:textId="77777777" w:rsidR="0093330E" w:rsidRPr="003A7CE1" w:rsidRDefault="0093330E" w:rsidP="0093330E">
      <w:pPr>
        <w:jc w:val="both"/>
        <w:rPr>
          <w:rFonts w:asciiTheme="majorHAnsi" w:hAnsiTheme="majorHAnsi" w:cstheme="majorHAnsi"/>
        </w:rPr>
      </w:pPr>
      <w:r w:rsidRPr="003A7CE1">
        <w:rPr>
          <w:rFonts w:asciiTheme="majorHAnsi" w:hAnsiTheme="majorHAnsi" w:cstheme="majorHAnsi"/>
        </w:rPr>
        <w:t>Ponudnik v prijavi priloži dokumente, ki so navedeni v tej točki. Po pregledu prijav bo naročnik  ponudnike op potrebi pozval k predložitvi dodatnih dokazil ali pojasnil. Za potrebe preverjanj v uradni evidenci morajo biti pooblastila podpisana lastnoročno ali elektronsko.</w:t>
      </w:r>
    </w:p>
    <w:p w14:paraId="2014DC6F" w14:textId="77777777" w:rsidR="0093330E" w:rsidRPr="003A7CE1" w:rsidRDefault="0093330E" w:rsidP="0093330E">
      <w:pPr>
        <w:jc w:val="both"/>
        <w:rPr>
          <w:rFonts w:asciiTheme="majorHAnsi" w:hAnsiTheme="majorHAnsi" w:cstheme="majorHAnsi"/>
        </w:rPr>
      </w:pPr>
    </w:p>
    <w:p w14:paraId="5B595B59" w14:textId="77777777" w:rsidR="00D815DD" w:rsidRPr="003A7CE1" w:rsidRDefault="0093330E" w:rsidP="00DA015F">
      <w:pPr>
        <w:jc w:val="both"/>
        <w:rPr>
          <w:rFonts w:asciiTheme="majorHAnsi" w:hAnsiTheme="majorHAnsi" w:cstheme="majorHAnsi"/>
        </w:rPr>
      </w:pPr>
      <w:r w:rsidRPr="003A7CE1">
        <w:rPr>
          <w:rFonts w:asciiTheme="majorHAnsi" w:hAnsiTheme="majorHAnsi" w:cstheme="majorHAnsi"/>
        </w:rPr>
        <w:t xml:space="preserve">Ponudnik, ki odda prijavo, pod kazensko in materialno odgovornostjo jamči, da so vsi podatki in dokumenti, podani v prijavi, resnični, in da priložena dokumentacija ustreza originalu. V nasprotnem primeru ponudnik naročniku odgovarja za vso škodo, ki mu je nastala zaradi njegovih ravnanj. </w:t>
      </w:r>
    </w:p>
    <w:p w14:paraId="0E125B0C" w14:textId="77777777" w:rsidR="00D815DD" w:rsidRPr="003A7CE1" w:rsidRDefault="00D815DD" w:rsidP="00DA015F">
      <w:pPr>
        <w:jc w:val="both"/>
        <w:rPr>
          <w:rFonts w:asciiTheme="majorHAnsi" w:hAnsiTheme="majorHAnsi" w:cstheme="majorHAnsi"/>
        </w:rPr>
      </w:pPr>
    </w:p>
    <w:p w14:paraId="713B9C8B" w14:textId="77777777" w:rsidR="00D815DD" w:rsidRPr="003A7CE1" w:rsidRDefault="00D815DD" w:rsidP="00DA015F">
      <w:pPr>
        <w:jc w:val="both"/>
        <w:rPr>
          <w:rFonts w:asciiTheme="majorHAnsi" w:hAnsiTheme="majorHAnsi" w:cstheme="majorHAnsi"/>
        </w:rPr>
      </w:pPr>
    </w:p>
    <w:p w14:paraId="16F181C0" w14:textId="77777777" w:rsidR="007260F0" w:rsidRPr="003A7CE1" w:rsidRDefault="007260F0" w:rsidP="00DA015F">
      <w:pPr>
        <w:jc w:val="both"/>
        <w:rPr>
          <w:rFonts w:asciiTheme="majorHAnsi" w:hAnsiTheme="majorHAnsi" w:cstheme="majorHAnsi"/>
        </w:rPr>
        <w:sectPr w:rsidR="007260F0" w:rsidRPr="003A7CE1" w:rsidSect="008A31F3">
          <w:headerReference w:type="default" r:id="rId8"/>
          <w:footerReference w:type="default" r:id="rId9"/>
          <w:headerReference w:type="first" r:id="rId10"/>
          <w:footerReference w:type="first" r:id="rId11"/>
          <w:pgSz w:w="11906" w:h="16838"/>
          <w:pgMar w:top="1418" w:right="1418" w:bottom="1418" w:left="1418" w:header="567" w:footer="314" w:gutter="0"/>
          <w:cols w:space="708"/>
          <w:titlePg/>
          <w:docGrid w:linePitch="360"/>
        </w:sectPr>
      </w:pPr>
    </w:p>
    <w:p w14:paraId="4A0B62F7" w14:textId="77777777" w:rsidR="003A17E4" w:rsidRPr="003A7CE1" w:rsidRDefault="003A17E4" w:rsidP="00DA015F">
      <w:pPr>
        <w:jc w:val="both"/>
        <w:rPr>
          <w:rFonts w:asciiTheme="majorHAnsi" w:hAnsiTheme="majorHAnsi" w:cstheme="majorHAnsi"/>
          <w:b/>
          <w:u w:val="single"/>
          <w:lang w:eastAsia="en-US"/>
        </w:rPr>
      </w:pPr>
      <w:bookmarkStart w:id="11" w:name="_Toc139358372"/>
      <w:bookmarkStart w:id="12" w:name="_Toc401742226"/>
      <w:bookmarkStart w:id="13" w:name="_Toc401742356"/>
    </w:p>
    <w:p w14:paraId="31E06AC2" w14:textId="77777777" w:rsidR="00281A18" w:rsidRPr="003A7CE1" w:rsidRDefault="000602C5" w:rsidP="00330703">
      <w:pPr>
        <w:pStyle w:val="javnanaroilapodnaslov"/>
      </w:pPr>
      <w:bookmarkStart w:id="14" w:name="_Toc233097609"/>
      <w:bookmarkEnd w:id="11"/>
      <w:r w:rsidRPr="003A7CE1">
        <w:t>Ponudba/Predračun</w:t>
      </w:r>
      <w:bookmarkEnd w:id="14"/>
    </w:p>
    <w:p w14:paraId="096C63D4" w14:textId="77777777" w:rsidR="00281A18" w:rsidRPr="003A7CE1" w:rsidRDefault="00281A18" w:rsidP="00330703">
      <w:pPr>
        <w:pStyle w:val="javnanaroilapodnaslov"/>
        <w:numPr>
          <w:ilvl w:val="0"/>
          <w:numId w:val="0"/>
        </w:numPr>
      </w:pPr>
    </w:p>
    <w:p w14:paraId="1E3E7D35" w14:textId="1E7FCCC3" w:rsidR="00281A18" w:rsidRPr="003A7CE1" w:rsidRDefault="00281A18" w:rsidP="00281A18">
      <w:pPr>
        <w:jc w:val="both"/>
        <w:rPr>
          <w:rFonts w:asciiTheme="majorHAnsi" w:hAnsiTheme="majorHAnsi" w:cstheme="majorHAnsi"/>
        </w:rPr>
      </w:pPr>
      <w:r w:rsidRPr="003A7CE1">
        <w:rPr>
          <w:rFonts w:asciiTheme="majorHAnsi" w:hAnsiTheme="majorHAnsi" w:cstheme="majorHAnsi"/>
        </w:rPr>
        <w:t>Na obvestilo o javnem naročilu</w:t>
      </w:r>
      <w:r w:rsidR="00BE4EB7">
        <w:rPr>
          <w:rFonts w:asciiTheme="majorHAnsi" w:hAnsiTheme="majorHAnsi" w:cstheme="majorHAnsi"/>
          <w:b/>
          <w:bCs/>
        </w:rPr>
        <w:t xml:space="preserve"> </w:t>
      </w:r>
      <w:r w:rsidR="004F4D74" w:rsidRPr="004F4D74">
        <w:rPr>
          <w:rFonts w:asciiTheme="majorHAnsi" w:hAnsiTheme="majorHAnsi" w:cstheme="majorHAnsi"/>
          <w:b/>
          <w:bCs/>
        </w:rPr>
        <w:t xml:space="preserve">Arheološke raziskave pri projektu Ureditev starega mestnega jedra – </w:t>
      </w:r>
      <w:proofErr w:type="spellStart"/>
      <w:r w:rsidR="004F4D74" w:rsidRPr="004F4D74">
        <w:rPr>
          <w:rFonts w:asciiTheme="majorHAnsi" w:hAnsiTheme="majorHAnsi" w:cstheme="majorHAnsi"/>
          <w:b/>
          <w:bCs/>
        </w:rPr>
        <w:t>Kastre</w:t>
      </w:r>
      <w:proofErr w:type="spellEnd"/>
      <w:r w:rsidR="004F4D74" w:rsidRPr="004F4D74">
        <w:rPr>
          <w:rFonts w:asciiTheme="majorHAnsi" w:hAnsiTheme="majorHAnsi" w:cstheme="majorHAnsi"/>
          <w:b/>
          <w:bCs/>
        </w:rPr>
        <w:t xml:space="preserve"> v Ajdovščini – faza 3</w:t>
      </w:r>
      <w:r w:rsidRPr="003A7CE1">
        <w:rPr>
          <w:rFonts w:asciiTheme="majorHAnsi" w:hAnsiTheme="majorHAnsi" w:cstheme="majorHAnsi"/>
        </w:rPr>
        <w:t>, objavljenem na portalu javnih naročil, dajemo ponudbo, kot sledi:</w:t>
      </w:r>
    </w:p>
    <w:p w14:paraId="5E560EC7" w14:textId="77777777" w:rsidR="00281A18" w:rsidRPr="003A7CE1" w:rsidRDefault="00281A18" w:rsidP="00281A18">
      <w:pPr>
        <w:rPr>
          <w:rFonts w:asciiTheme="majorHAnsi" w:hAnsiTheme="majorHAnsi" w:cstheme="majorHAnsi"/>
        </w:rPr>
      </w:pPr>
    </w:p>
    <w:tbl>
      <w:tblPr>
        <w:tblW w:w="9029" w:type="dxa"/>
        <w:tblInd w:w="3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622"/>
        <w:gridCol w:w="6407"/>
      </w:tblGrid>
      <w:tr w:rsidR="00281A18" w:rsidRPr="003A7CE1" w14:paraId="2BE2FB18" w14:textId="77777777" w:rsidTr="00F26863">
        <w:trPr>
          <w:trHeight w:val="397"/>
        </w:trPr>
        <w:tc>
          <w:tcPr>
            <w:tcW w:w="2622" w:type="dxa"/>
          </w:tcPr>
          <w:p w14:paraId="2681CECC" w14:textId="77777777" w:rsidR="00281A18" w:rsidRPr="003A7CE1" w:rsidRDefault="00281A18" w:rsidP="00281A18">
            <w:pPr>
              <w:rPr>
                <w:rFonts w:asciiTheme="majorHAnsi" w:hAnsiTheme="majorHAnsi" w:cstheme="majorHAnsi"/>
              </w:rPr>
            </w:pPr>
            <w:r w:rsidRPr="003A7CE1">
              <w:rPr>
                <w:rFonts w:asciiTheme="majorHAnsi" w:hAnsiTheme="majorHAnsi" w:cstheme="majorHAnsi"/>
              </w:rPr>
              <w:t>Številka ponudbe:</w:t>
            </w:r>
          </w:p>
        </w:tc>
        <w:tc>
          <w:tcPr>
            <w:tcW w:w="6407" w:type="dxa"/>
          </w:tcPr>
          <w:p w14:paraId="5CE72E2A" w14:textId="77777777" w:rsidR="00281A18" w:rsidRPr="003A7CE1" w:rsidRDefault="00281A18" w:rsidP="00281A18">
            <w:pPr>
              <w:rPr>
                <w:rFonts w:asciiTheme="majorHAnsi" w:hAnsiTheme="majorHAnsi" w:cstheme="majorHAnsi"/>
              </w:rPr>
            </w:pPr>
          </w:p>
        </w:tc>
      </w:tr>
      <w:tr w:rsidR="00281A18" w:rsidRPr="003A7CE1" w14:paraId="2EABD1AC" w14:textId="77777777" w:rsidTr="00F26863">
        <w:trPr>
          <w:trHeight w:val="397"/>
        </w:trPr>
        <w:tc>
          <w:tcPr>
            <w:tcW w:w="2622" w:type="dxa"/>
          </w:tcPr>
          <w:p w14:paraId="3DC78888" w14:textId="77777777" w:rsidR="00281A18" w:rsidRPr="003A7CE1" w:rsidRDefault="00281A18" w:rsidP="00281A18">
            <w:pPr>
              <w:rPr>
                <w:rFonts w:asciiTheme="majorHAnsi" w:hAnsiTheme="majorHAnsi" w:cstheme="majorHAnsi"/>
              </w:rPr>
            </w:pPr>
            <w:r w:rsidRPr="003A7CE1">
              <w:rPr>
                <w:rFonts w:asciiTheme="majorHAnsi" w:hAnsiTheme="majorHAnsi" w:cstheme="majorHAnsi"/>
              </w:rPr>
              <w:t>Datum:</w:t>
            </w:r>
            <w:r w:rsidRPr="003A7CE1">
              <w:rPr>
                <w:rFonts w:asciiTheme="majorHAnsi" w:hAnsiTheme="majorHAnsi" w:cstheme="majorHAnsi"/>
              </w:rPr>
              <w:tab/>
            </w:r>
          </w:p>
        </w:tc>
        <w:tc>
          <w:tcPr>
            <w:tcW w:w="6407" w:type="dxa"/>
          </w:tcPr>
          <w:p w14:paraId="2ACDA7D1" w14:textId="77777777" w:rsidR="00281A18" w:rsidRPr="003A7CE1" w:rsidRDefault="00281A18" w:rsidP="00281A18">
            <w:pPr>
              <w:rPr>
                <w:rFonts w:asciiTheme="majorHAnsi" w:hAnsiTheme="majorHAnsi" w:cstheme="majorHAnsi"/>
              </w:rPr>
            </w:pPr>
          </w:p>
        </w:tc>
      </w:tr>
    </w:tbl>
    <w:p w14:paraId="109777AC" w14:textId="77777777" w:rsidR="00281A18" w:rsidRPr="003A7CE1" w:rsidRDefault="00281A18" w:rsidP="00281A18">
      <w:pPr>
        <w:rPr>
          <w:rFonts w:asciiTheme="majorHAnsi" w:hAnsiTheme="majorHAnsi" w:cstheme="majorHAnsi"/>
        </w:rPr>
      </w:pPr>
    </w:p>
    <w:p w14:paraId="1DD6C034" w14:textId="77777777" w:rsidR="00281A18" w:rsidRPr="003A7CE1" w:rsidRDefault="00281A18" w:rsidP="00281A18">
      <w:pPr>
        <w:rPr>
          <w:rFonts w:asciiTheme="majorHAnsi" w:hAnsiTheme="majorHAnsi" w:cstheme="majorHAnsi"/>
        </w:rPr>
      </w:pPr>
      <w:r w:rsidRPr="003A7CE1">
        <w:rPr>
          <w:rFonts w:asciiTheme="majorHAnsi" w:hAnsiTheme="majorHAnsi" w:cstheme="majorHAnsi"/>
        </w:rPr>
        <w:t>PONUDNIK:</w:t>
      </w:r>
    </w:p>
    <w:tbl>
      <w:tblPr>
        <w:tblW w:w="0" w:type="auto"/>
        <w:tblInd w:w="3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594"/>
        <w:gridCol w:w="6428"/>
      </w:tblGrid>
      <w:tr w:rsidR="00281A18" w:rsidRPr="003A7CE1" w14:paraId="4637F2D2" w14:textId="77777777" w:rsidTr="00F26863">
        <w:trPr>
          <w:trHeight w:val="397"/>
        </w:trPr>
        <w:tc>
          <w:tcPr>
            <w:tcW w:w="2622" w:type="dxa"/>
          </w:tcPr>
          <w:p w14:paraId="52983FA4" w14:textId="77777777" w:rsidR="00281A18" w:rsidRPr="003A7CE1" w:rsidRDefault="00281A18" w:rsidP="00281A18">
            <w:pPr>
              <w:rPr>
                <w:rFonts w:asciiTheme="majorHAnsi" w:hAnsiTheme="majorHAnsi" w:cstheme="majorHAnsi"/>
              </w:rPr>
            </w:pPr>
            <w:r w:rsidRPr="003A7CE1">
              <w:rPr>
                <w:rFonts w:asciiTheme="majorHAnsi" w:hAnsiTheme="majorHAnsi" w:cstheme="majorHAnsi"/>
              </w:rPr>
              <w:t>Firma/Ime ponudnika:</w:t>
            </w:r>
          </w:p>
        </w:tc>
        <w:tc>
          <w:tcPr>
            <w:tcW w:w="6590" w:type="dxa"/>
          </w:tcPr>
          <w:p w14:paraId="35CE4B9F" w14:textId="77777777" w:rsidR="00281A18" w:rsidRPr="003A7CE1" w:rsidRDefault="00281A18" w:rsidP="00281A18">
            <w:pPr>
              <w:rPr>
                <w:rFonts w:asciiTheme="majorHAnsi" w:hAnsiTheme="majorHAnsi" w:cstheme="majorHAnsi"/>
              </w:rPr>
            </w:pPr>
          </w:p>
        </w:tc>
      </w:tr>
      <w:tr w:rsidR="00281A18" w:rsidRPr="003A7CE1" w14:paraId="32C92B70" w14:textId="77777777" w:rsidTr="00F26863">
        <w:trPr>
          <w:trHeight w:val="397"/>
        </w:trPr>
        <w:tc>
          <w:tcPr>
            <w:tcW w:w="2622" w:type="dxa"/>
          </w:tcPr>
          <w:p w14:paraId="6B6B36E1" w14:textId="77777777" w:rsidR="00281A18" w:rsidRPr="003A7CE1" w:rsidRDefault="00281A18" w:rsidP="00281A18">
            <w:pPr>
              <w:rPr>
                <w:rFonts w:asciiTheme="majorHAnsi" w:hAnsiTheme="majorHAnsi" w:cstheme="majorHAnsi"/>
              </w:rPr>
            </w:pPr>
            <w:r w:rsidRPr="003A7CE1">
              <w:rPr>
                <w:rFonts w:asciiTheme="majorHAnsi" w:hAnsiTheme="majorHAnsi" w:cstheme="majorHAnsi"/>
              </w:rPr>
              <w:t>Sedež/Naslov ponudnika:</w:t>
            </w:r>
          </w:p>
        </w:tc>
        <w:tc>
          <w:tcPr>
            <w:tcW w:w="6590" w:type="dxa"/>
          </w:tcPr>
          <w:p w14:paraId="0B2558B7" w14:textId="77777777" w:rsidR="00281A18" w:rsidRPr="003A7CE1" w:rsidRDefault="00281A18" w:rsidP="00281A18">
            <w:pPr>
              <w:rPr>
                <w:rFonts w:asciiTheme="majorHAnsi" w:hAnsiTheme="majorHAnsi" w:cstheme="majorHAnsi"/>
              </w:rPr>
            </w:pPr>
          </w:p>
        </w:tc>
      </w:tr>
      <w:tr w:rsidR="00281A18" w:rsidRPr="003A7CE1" w14:paraId="0342901C" w14:textId="77777777" w:rsidTr="00F26863">
        <w:trPr>
          <w:trHeight w:val="397"/>
        </w:trPr>
        <w:tc>
          <w:tcPr>
            <w:tcW w:w="2622" w:type="dxa"/>
          </w:tcPr>
          <w:p w14:paraId="6A94420C" w14:textId="77777777" w:rsidR="00281A18" w:rsidRPr="003A7CE1" w:rsidRDefault="00281A18" w:rsidP="00281A18">
            <w:pPr>
              <w:rPr>
                <w:rFonts w:asciiTheme="majorHAnsi" w:hAnsiTheme="majorHAnsi" w:cstheme="majorHAnsi"/>
              </w:rPr>
            </w:pPr>
            <w:r w:rsidRPr="003A7CE1">
              <w:rPr>
                <w:rFonts w:asciiTheme="majorHAnsi" w:hAnsiTheme="majorHAnsi" w:cstheme="majorHAnsi"/>
              </w:rPr>
              <w:t>Matična številka:</w:t>
            </w:r>
          </w:p>
        </w:tc>
        <w:tc>
          <w:tcPr>
            <w:tcW w:w="6590" w:type="dxa"/>
          </w:tcPr>
          <w:p w14:paraId="54B6C8CF" w14:textId="77777777" w:rsidR="00281A18" w:rsidRPr="003A7CE1" w:rsidRDefault="00281A18" w:rsidP="00281A18">
            <w:pPr>
              <w:rPr>
                <w:rFonts w:asciiTheme="majorHAnsi" w:hAnsiTheme="majorHAnsi" w:cstheme="majorHAnsi"/>
              </w:rPr>
            </w:pPr>
          </w:p>
        </w:tc>
      </w:tr>
      <w:tr w:rsidR="00281A18" w:rsidRPr="003A7CE1" w14:paraId="3449AE56" w14:textId="77777777" w:rsidTr="00F26863">
        <w:trPr>
          <w:trHeight w:val="397"/>
        </w:trPr>
        <w:tc>
          <w:tcPr>
            <w:tcW w:w="2622" w:type="dxa"/>
          </w:tcPr>
          <w:p w14:paraId="2B9F2CA8" w14:textId="77777777" w:rsidR="00281A18" w:rsidRPr="003A7CE1" w:rsidRDefault="00281A18" w:rsidP="00281A18">
            <w:pPr>
              <w:rPr>
                <w:rFonts w:asciiTheme="majorHAnsi" w:hAnsiTheme="majorHAnsi" w:cstheme="majorHAnsi"/>
              </w:rPr>
            </w:pPr>
            <w:r w:rsidRPr="003A7CE1">
              <w:rPr>
                <w:rFonts w:asciiTheme="majorHAnsi" w:hAnsiTheme="majorHAnsi" w:cstheme="majorHAnsi"/>
              </w:rPr>
              <w:t>Identifikacijska številka:</w:t>
            </w:r>
          </w:p>
        </w:tc>
        <w:tc>
          <w:tcPr>
            <w:tcW w:w="6590" w:type="dxa"/>
          </w:tcPr>
          <w:p w14:paraId="14810280" w14:textId="77777777" w:rsidR="00281A18" w:rsidRPr="003A7CE1" w:rsidRDefault="00281A18" w:rsidP="00281A18">
            <w:pPr>
              <w:rPr>
                <w:rFonts w:asciiTheme="majorHAnsi" w:hAnsiTheme="majorHAnsi" w:cstheme="majorHAnsi"/>
              </w:rPr>
            </w:pPr>
          </w:p>
        </w:tc>
      </w:tr>
    </w:tbl>
    <w:p w14:paraId="09B1D7D0" w14:textId="77777777" w:rsidR="00366F23" w:rsidRPr="003A7CE1" w:rsidRDefault="00281A18" w:rsidP="00281A18">
      <w:pPr>
        <w:jc w:val="both"/>
        <w:rPr>
          <w:rFonts w:asciiTheme="majorHAnsi" w:hAnsiTheme="majorHAnsi" w:cstheme="majorHAnsi"/>
        </w:rPr>
      </w:pPr>
      <w:r w:rsidRPr="003A7CE1">
        <w:rPr>
          <w:rFonts w:asciiTheme="majorHAnsi" w:hAnsiTheme="majorHAnsi" w:cstheme="majorHAnsi"/>
        </w:rPr>
        <w:t xml:space="preserve"> </w:t>
      </w:r>
    </w:p>
    <w:tbl>
      <w:tblPr>
        <w:tblW w:w="9072" w:type="dxa"/>
        <w:tblInd w:w="-5"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5075"/>
        <w:gridCol w:w="3997"/>
      </w:tblGrid>
      <w:tr w:rsidR="00F8165E" w:rsidRPr="00993F80" w14:paraId="602073A4" w14:textId="77777777" w:rsidTr="00CD68A2">
        <w:trPr>
          <w:trHeight w:val="281"/>
        </w:trPr>
        <w:tc>
          <w:tcPr>
            <w:tcW w:w="5075" w:type="dxa"/>
            <w:shd w:val="clear" w:color="auto" w:fill="C6D9F1"/>
          </w:tcPr>
          <w:p w14:paraId="609291D6" w14:textId="77777777" w:rsidR="00F8165E" w:rsidRPr="00993F80" w:rsidRDefault="00F8165E" w:rsidP="00CD68A2">
            <w:pPr>
              <w:rPr>
                <w:rFonts w:asciiTheme="majorHAnsi" w:hAnsiTheme="majorHAnsi" w:cs="Arial"/>
                <w:sz w:val="24"/>
                <w:szCs w:val="24"/>
              </w:rPr>
            </w:pPr>
            <w:r w:rsidRPr="00993F80">
              <w:rPr>
                <w:rFonts w:asciiTheme="majorHAnsi" w:hAnsiTheme="majorHAnsi" w:cs="Arial"/>
                <w:sz w:val="24"/>
                <w:szCs w:val="24"/>
              </w:rPr>
              <w:t xml:space="preserve">Postavke ponudbe                                                        </w:t>
            </w:r>
          </w:p>
        </w:tc>
        <w:tc>
          <w:tcPr>
            <w:tcW w:w="3997" w:type="dxa"/>
            <w:shd w:val="clear" w:color="auto" w:fill="C6D9F1"/>
          </w:tcPr>
          <w:p w14:paraId="71F1B101" w14:textId="77777777" w:rsidR="00F8165E" w:rsidRPr="00993F80" w:rsidRDefault="00F8165E" w:rsidP="00CD68A2">
            <w:pPr>
              <w:jc w:val="center"/>
              <w:rPr>
                <w:rFonts w:asciiTheme="majorHAnsi" w:hAnsiTheme="majorHAnsi" w:cs="Arial"/>
                <w:sz w:val="24"/>
                <w:szCs w:val="24"/>
              </w:rPr>
            </w:pPr>
            <w:r w:rsidRPr="00993F80">
              <w:rPr>
                <w:rFonts w:asciiTheme="majorHAnsi" w:hAnsiTheme="majorHAnsi" w:cs="Arial"/>
                <w:sz w:val="24"/>
                <w:szCs w:val="24"/>
              </w:rPr>
              <w:t>vrednost v EUR</w:t>
            </w:r>
          </w:p>
        </w:tc>
      </w:tr>
      <w:tr w:rsidR="00F8165E" w:rsidRPr="00801C2B" w14:paraId="20E815A3" w14:textId="77777777" w:rsidTr="00CD68A2">
        <w:tc>
          <w:tcPr>
            <w:tcW w:w="5075" w:type="dxa"/>
          </w:tcPr>
          <w:p w14:paraId="58013338" w14:textId="30951BB6" w:rsidR="00F8165E" w:rsidRPr="00801C2B" w:rsidRDefault="00F8165E" w:rsidP="00CD68A2">
            <w:pPr>
              <w:pStyle w:val="Slog33"/>
              <w:numPr>
                <w:ilvl w:val="0"/>
                <w:numId w:val="0"/>
              </w:numPr>
              <w:rPr>
                <w:rFonts w:asciiTheme="majorHAnsi" w:hAnsiTheme="majorHAnsi"/>
                <w:sz w:val="24"/>
                <w:szCs w:val="24"/>
              </w:rPr>
            </w:pPr>
            <w:r w:rsidRPr="00801C2B">
              <w:rPr>
                <w:rFonts w:asciiTheme="majorHAnsi" w:hAnsiTheme="majorHAnsi"/>
                <w:sz w:val="24"/>
                <w:szCs w:val="24"/>
              </w:rPr>
              <w:t>Arheološke raziskave – faza II</w:t>
            </w:r>
            <w:r>
              <w:rPr>
                <w:rFonts w:asciiTheme="majorHAnsi" w:hAnsiTheme="majorHAnsi"/>
                <w:sz w:val="24"/>
                <w:szCs w:val="24"/>
              </w:rPr>
              <w:t>I</w:t>
            </w:r>
          </w:p>
        </w:tc>
        <w:tc>
          <w:tcPr>
            <w:tcW w:w="3997" w:type="dxa"/>
          </w:tcPr>
          <w:p w14:paraId="4116C09D" w14:textId="77777777" w:rsidR="00F8165E" w:rsidRPr="00801C2B" w:rsidRDefault="00F8165E" w:rsidP="00CD68A2">
            <w:pPr>
              <w:rPr>
                <w:rFonts w:asciiTheme="majorHAnsi" w:hAnsiTheme="majorHAnsi" w:cs="Arial"/>
                <w:sz w:val="24"/>
                <w:szCs w:val="24"/>
              </w:rPr>
            </w:pPr>
          </w:p>
        </w:tc>
      </w:tr>
      <w:tr w:rsidR="00F8165E" w:rsidRPr="00801C2B" w14:paraId="7E4DE18F" w14:textId="77777777" w:rsidTr="00CD68A2">
        <w:tc>
          <w:tcPr>
            <w:tcW w:w="5075" w:type="dxa"/>
            <w:vAlign w:val="center"/>
          </w:tcPr>
          <w:p w14:paraId="0292D673" w14:textId="77777777" w:rsidR="00F8165E" w:rsidRPr="00801C2B" w:rsidRDefault="00F8165E" w:rsidP="00CD68A2">
            <w:pPr>
              <w:pStyle w:val="Slog33"/>
              <w:numPr>
                <w:ilvl w:val="0"/>
                <w:numId w:val="0"/>
              </w:numPr>
              <w:rPr>
                <w:rFonts w:asciiTheme="majorHAnsi" w:hAnsiTheme="majorHAnsi"/>
                <w:b/>
                <w:bCs/>
                <w:sz w:val="24"/>
                <w:szCs w:val="24"/>
              </w:rPr>
            </w:pPr>
            <w:r w:rsidRPr="00801C2B">
              <w:rPr>
                <w:rFonts w:asciiTheme="majorHAnsi" w:hAnsiTheme="majorHAnsi" w:cs="Arial"/>
                <w:b/>
                <w:sz w:val="24"/>
                <w:szCs w:val="24"/>
              </w:rPr>
              <w:t>Skupaj brez DDV</w:t>
            </w:r>
          </w:p>
        </w:tc>
        <w:tc>
          <w:tcPr>
            <w:tcW w:w="3997" w:type="dxa"/>
          </w:tcPr>
          <w:p w14:paraId="5639B126" w14:textId="77777777" w:rsidR="00F8165E" w:rsidRPr="00801C2B" w:rsidRDefault="00F8165E" w:rsidP="00CD68A2">
            <w:pPr>
              <w:rPr>
                <w:rFonts w:asciiTheme="majorHAnsi" w:hAnsiTheme="majorHAnsi" w:cs="Arial"/>
                <w:sz w:val="24"/>
                <w:szCs w:val="24"/>
              </w:rPr>
            </w:pPr>
          </w:p>
        </w:tc>
      </w:tr>
      <w:tr w:rsidR="00F8165E" w:rsidRPr="00801C2B" w14:paraId="31DCA363" w14:textId="77777777" w:rsidTr="00CD68A2">
        <w:trPr>
          <w:trHeight w:val="181"/>
        </w:trPr>
        <w:tc>
          <w:tcPr>
            <w:tcW w:w="5075" w:type="dxa"/>
            <w:vAlign w:val="center"/>
          </w:tcPr>
          <w:p w14:paraId="0CD32B3B" w14:textId="77777777" w:rsidR="00F8165E" w:rsidRPr="00801C2B" w:rsidRDefault="00F8165E" w:rsidP="00CD68A2">
            <w:pPr>
              <w:pStyle w:val="Slog33"/>
              <w:numPr>
                <w:ilvl w:val="0"/>
                <w:numId w:val="0"/>
              </w:numPr>
              <w:rPr>
                <w:rFonts w:asciiTheme="majorHAnsi" w:hAnsiTheme="majorHAnsi"/>
                <w:sz w:val="24"/>
                <w:szCs w:val="24"/>
              </w:rPr>
            </w:pPr>
            <w:r w:rsidRPr="00801C2B">
              <w:rPr>
                <w:rFonts w:asciiTheme="majorHAnsi" w:hAnsiTheme="majorHAnsi" w:cs="Arial"/>
                <w:b/>
                <w:sz w:val="24"/>
                <w:szCs w:val="24"/>
              </w:rPr>
              <w:t>22% DDV</w:t>
            </w:r>
          </w:p>
        </w:tc>
        <w:tc>
          <w:tcPr>
            <w:tcW w:w="3997" w:type="dxa"/>
          </w:tcPr>
          <w:p w14:paraId="1C2E28B7" w14:textId="77777777" w:rsidR="00F8165E" w:rsidRPr="00801C2B" w:rsidRDefault="00F8165E" w:rsidP="00CD68A2">
            <w:pPr>
              <w:rPr>
                <w:rFonts w:asciiTheme="majorHAnsi" w:hAnsiTheme="majorHAnsi" w:cs="Arial"/>
                <w:sz w:val="24"/>
                <w:szCs w:val="24"/>
              </w:rPr>
            </w:pPr>
          </w:p>
        </w:tc>
      </w:tr>
      <w:tr w:rsidR="00F8165E" w:rsidRPr="00801C2B" w14:paraId="5473CF04" w14:textId="77777777" w:rsidTr="00CD68A2">
        <w:tc>
          <w:tcPr>
            <w:tcW w:w="5075" w:type="dxa"/>
            <w:vAlign w:val="center"/>
          </w:tcPr>
          <w:p w14:paraId="7874DB90" w14:textId="77777777" w:rsidR="00F8165E" w:rsidRPr="00801C2B" w:rsidRDefault="00F8165E" w:rsidP="00CD68A2">
            <w:pPr>
              <w:pStyle w:val="Slog33"/>
              <w:numPr>
                <w:ilvl w:val="0"/>
                <w:numId w:val="0"/>
              </w:numPr>
              <w:rPr>
                <w:rFonts w:asciiTheme="majorHAnsi" w:hAnsiTheme="majorHAnsi"/>
                <w:sz w:val="24"/>
                <w:szCs w:val="24"/>
              </w:rPr>
            </w:pPr>
            <w:r w:rsidRPr="00801C2B">
              <w:rPr>
                <w:rFonts w:asciiTheme="majorHAnsi" w:hAnsiTheme="majorHAnsi" w:cs="Arial"/>
                <w:b/>
                <w:sz w:val="24"/>
                <w:szCs w:val="24"/>
              </w:rPr>
              <w:t>Skupaj z DDV</w:t>
            </w:r>
          </w:p>
        </w:tc>
        <w:tc>
          <w:tcPr>
            <w:tcW w:w="3997" w:type="dxa"/>
          </w:tcPr>
          <w:p w14:paraId="361811E8" w14:textId="77777777" w:rsidR="00F8165E" w:rsidRPr="00801C2B" w:rsidRDefault="00F8165E" w:rsidP="00CD68A2">
            <w:pPr>
              <w:rPr>
                <w:rFonts w:asciiTheme="majorHAnsi" w:hAnsiTheme="majorHAnsi" w:cs="Arial"/>
                <w:sz w:val="24"/>
                <w:szCs w:val="24"/>
              </w:rPr>
            </w:pPr>
          </w:p>
        </w:tc>
      </w:tr>
    </w:tbl>
    <w:p w14:paraId="06B0ED61" w14:textId="77777777" w:rsidR="003A5900" w:rsidRDefault="003A5900" w:rsidP="00281A18">
      <w:pPr>
        <w:jc w:val="both"/>
        <w:rPr>
          <w:rFonts w:asciiTheme="majorHAnsi" w:hAnsiTheme="majorHAnsi" w:cstheme="majorHAnsi"/>
        </w:rPr>
      </w:pPr>
    </w:p>
    <w:p w14:paraId="7FE18637" w14:textId="77777777" w:rsidR="00F8165E" w:rsidRPr="00370CBE" w:rsidRDefault="00F8165E" w:rsidP="00F8165E">
      <w:pPr>
        <w:jc w:val="both"/>
        <w:rPr>
          <w:rFonts w:asciiTheme="majorHAnsi" w:eastAsia="Times New Roman" w:hAnsiTheme="majorHAnsi" w:cs="Arial"/>
          <w:bCs/>
        </w:rPr>
      </w:pPr>
      <w:r w:rsidRPr="00370CBE">
        <w:rPr>
          <w:rFonts w:asciiTheme="majorHAnsi" w:eastAsia="Times New Roman" w:hAnsiTheme="majorHAnsi" w:cs="Arial"/>
          <w:bCs/>
        </w:rPr>
        <w:t>Ponudbena cena je fiksna do zaključka izvedbe vseh del in izražena v evrih (</w:t>
      </w:r>
      <w:r>
        <w:rPr>
          <w:rFonts w:asciiTheme="majorHAnsi" w:eastAsia="Times New Roman" w:hAnsiTheme="majorHAnsi" w:cs="Arial"/>
          <w:bCs/>
        </w:rPr>
        <w:t>EUR</w:t>
      </w:r>
      <w:r w:rsidRPr="00370CBE">
        <w:rPr>
          <w:rFonts w:asciiTheme="majorHAnsi" w:eastAsia="Times New Roman" w:hAnsiTheme="majorHAnsi" w:cs="Arial"/>
          <w:bCs/>
        </w:rPr>
        <w:t>) z vključenim DDV (davek na dodano vrednost), vsi stroški  so vračunani v ceni.</w:t>
      </w:r>
    </w:p>
    <w:p w14:paraId="5D321A06" w14:textId="77777777" w:rsidR="00F8165E" w:rsidRDefault="00F8165E" w:rsidP="00281A18">
      <w:pPr>
        <w:jc w:val="both"/>
        <w:rPr>
          <w:rFonts w:asciiTheme="majorHAnsi" w:hAnsiTheme="majorHAnsi" w:cstheme="majorHAnsi"/>
        </w:rPr>
      </w:pPr>
    </w:p>
    <w:p w14:paraId="13CC901E" w14:textId="37EBE7AF" w:rsidR="004207D0" w:rsidRPr="001E2184" w:rsidRDefault="00281A18" w:rsidP="00281A18">
      <w:pPr>
        <w:jc w:val="both"/>
        <w:rPr>
          <w:rFonts w:asciiTheme="majorHAnsi" w:hAnsiTheme="majorHAnsi" w:cstheme="majorHAnsi"/>
          <w:b/>
          <w:bCs/>
        </w:rPr>
      </w:pPr>
      <w:r w:rsidRPr="001E2184">
        <w:rPr>
          <w:rFonts w:asciiTheme="majorHAnsi" w:hAnsiTheme="majorHAnsi" w:cstheme="majorHAnsi"/>
        </w:rPr>
        <w:t xml:space="preserve">Veljavnost ponudbe je </w:t>
      </w:r>
      <w:r w:rsidRPr="00BE1968">
        <w:rPr>
          <w:rFonts w:asciiTheme="majorHAnsi" w:hAnsiTheme="majorHAnsi" w:cstheme="majorHAnsi"/>
        </w:rPr>
        <w:t>najmanj do</w:t>
      </w:r>
      <w:r w:rsidR="00366F23" w:rsidRPr="00BE1968">
        <w:rPr>
          <w:rFonts w:asciiTheme="majorHAnsi" w:hAnsiTheme="majorHAnsi" w:cstheme="majorHAnsi"/>
        </w:rPr>
        <w:t xml:space="preserve"> </w:t>
      </w:r>
      <w:r w:rsidR="00DF1D26" w:rsidRPr="00BE1968">
        <w:rPr>
          <w:rFonts w:asciiTheme="majorHAnsi" w:hAnsiTheme="majorHAnsi" w:cstheme="majorHAnsi"/>
          <w:b/>
          <w:bCs/>
        </w:rPr>
        <w:t>3</w:t>
      </w:r>
      <w:r w:rsidR="00573042" w:rsidRPr="00BE1968">
        <w:rPr>
          <w:rFonts w:asciiTheme="majorHAnsi" w:hAnsiTheme="majorHAnsi" w:cstheme="majorHAnsi"/>
          <w:b/>
          <w:bCs/>
        </w:rPr>
        <w:t>0</w:t>
      </w:r>
      <w:r w:rsidR="00DF1D26" w:rsidRPr="00BE1968">
        <w:rPr>
          <w:rFonts w:asciiTheme="majorHAnsi" w:hAnsiTheme="majorHAnsi" w:cstheme="majorHAnsi"/>
          <w:b/>
          <w:bCs/>
        </w:rPr>
        <w:t>.</w:t>
      </w:r>
      <w:r w:rsidR="001E2184" w:rsidRPr="00BE1968">
        <w:rPr>
          <w:rFonts w:asciiTheme="majorHAnsi" w:hAnsiTheme="majorHAnsi" w:cstheme="majorHAnsi"/>
          <w:b/>
          <w:bCs/>
        </w:rPr>
        <w:t xml:space="preserve"> </w:t>
      </w:r>
      <w:r w:rsidR="00BE1968" w:rsidRPr="00BE1968">
        <w:rPr>
          <w:rFonts w:asciiTheme="majorHAnsi" w:hAnsiTheme="majorHAnsi" w:cstheme="majorHAnsi"/>
          <w:b/>
          <w:bCs/>
        </w:rPr>
        <w:t>11</w:t>
      </w:r>
      <w:r w:rsidR="00DF1D26" w:rsidRPr="00BE1968">
        <w:rPr>
          <w:rFonts w:asciiTheme="majorHAnsi" w:hAnsiTheme="majorHAnsi" w:cstheme="majorHAnsi"/>
          <w:b/>
          <w:bCs/>
        </w:rPr>
        <w:t>.</w:t>
      </w:r>
      <w:r w:rsidR="001E2184" w:rsidRPr="00BE1968">
        <w:rPr>
          <w:rFonts w:asciiTheme="majorHAnsi" w:hAnsiTheme="majorHAnsi" w:cstheme="majorHAnsi"/>
          <w:b/>
          <w:bCs/>
        </w:rPr>
        <w:t xml:space="preserve"> </w:t>
      </w:r>
      <w:r w:rsidR="00366F23" w:rsidRPr="00BE1968">
        <w:rPr>
          <w:rFonts w:asciiTheme="majorHAnsi" w:hAnsiTheme="majorHAnsi" w:cstheme="majorHAnsi"/>
          <w:b/>
          <w:bCs/>
        </w:rPr>
        <w:t>202</w:t>
      </w:r>
      <w:r w:rsidR="005F61DF" w:rsidRPr="00BE1968">
        <w:rPr>
          <w:rFonts w:asciiTheme="majorHAnsi" w:hAnsiTheme="majorHAnsi" w:cstheme="majorHAnsi"/>
          <w:b/>
          <w:bCs/>
        </w:rPr>
        <w:t>6</w:t>
      </w:r>
      <w:r w:rsidR="003A17E4" w:rsidRPr="00BE1968">
        <w:rPr>
          <w:rFonts w:asciiTheme="majorHAnsi" w:hAnsiTheme="majorHAnsi" w:cstheme="majorHAnsi"/>
        </w:rPr>
        <w:t>.</w:t>
      </w:r>
    </w:p>
    <w:p w14:paraId="29C17DCE" w14:textId="77777777" w:rsidR="00281A18" w:rsidRPr="001E2184" w:rsidRDefault="00281A18" w:rsidP="00281A18">
      <w:pPr>
        <w:jc w:val="both"/>
        <w:rPr>
          <w:rFonts w:asciiTheme="majorHAnsi" w:hAnsiTheme="majorHAnsi" w:cstheme="majorHAnsi"/>
        </w:rPr>
      </w:pPr>
    </w:p>
    <w:p w14:paraId="7F04166F" w14:textId="77777777" w:rsidR="00281A18" w:rsidRPr="001E2184" w:rsidRDefault="00281A18" w:rsidP="00281A18">
      <w:pPr>
        <w:jc w:val="both"/>
        <w:rPr>
          <w:rFonts w:asciiTheme="majorHAnsi" w:hAnsiTheme="majorHAnsi" w:cstheme="majorHAnsi"/>
        </w:rPr>
      </w:pPr>
      <w:r w:rsidRPr="001E2184">
        <w:rPr>
          <w:rFonts w:asciiTheme="majorHAnsi" w:hAnsiTheme="majorHAnsi" w:cstheme="majorHAnsi"/>
        </w:rPr>
        <w:t>Ponudbena cena  je fiksna do zaključka izvedbe vseh del in izražena v evrih z vključenim DDV (davek na dodano vrednost), vsi stroški  so vračunani v ceni.</w:t>
      </w:r>
    </w:p>
    <w:p w14:paraId="5ADD8EEB" w14:textId="77777777" w:rsidR="00281A18" w:rsidRPr="001E2184" w:rsidRDefault="00281A18" w:rsidP="00281A18">
      <w:pPr>
        <w:jc w:val="both"/>
        <w:rPr>
          <w:rFonts w:asciiTheme="majorHAnsi" w:hAnsiTheme="majorHAnsi" w:cstheme="majorHAnsi"/>
        </w:rPr>
      </w:pPr>
    </w:p>
    <w:p w14:paraId="339E4698" w14:textId="77777777" w:rsidR="00F8165E" w:rsidRPr="00630EA7" w:rsidRDefault="00F8165E" w:rsidP="00F8165E">
      <w:pPr>
        <w:jc w:val="both"/>
        <w:rPr>
          <w:rFonts w:asciiTheme="majorHAnsi" w:eastAsia="Times New Roman" w:hAnsiTheme="majorHAnsi" w:cs="Arial"/>
          <w:bCs/>
        </w:rPr>
      </w:pPr>
      <w:bookmarkStart w:id="15" w:name="_Toc139358392"/>
      <w:bookmarkStart w:id="16" w:name="_Toc139358489"/>
      <w:r w:rsidRPr="00630EA7">
        <w:rPr>
          <w:rFonts w:asciiTheme="majorHAnsi" w:eastAsia="Times New Roman" w:hAnsiTheme="majorHAnsi" w:cs="Arial"/>
          <w:bCs/>
        </w:rPr>
        <w:t>V pogodbeno ceno so vključeni vsi stroški za pravilno in kvalitetno izvedbo pogodbenih del, zlasti:</w:t>
      </w:r>
    </w:p>
    <w:p w14:paraId="5A06F98D" w14:textId="09ABD186" w:rsidR="00F8165E" w:rsidRPr="00630EA7" w:rsidRDefault="00F8165E" w:rsidP="00630EA7">
      <w:pPr>
        <w:pStyle w:val="Slog70"/>
        <w:numPr>
          <w:ilvl w:val="0"/>
          <w:numId w:val="78"/>
        </w:numPr>
      </w:pPr>
      <w:r w:rsidRPr="00630EA7">
        <w:t>vsi stroški potrebni za odstranitev arheološke ostaline s strani pristojnega ministrstva ter preučitev in pridobitev obstoječe dokumentacije;</w:t>
      </w:r>
    </w:p>
    <w:p w14:paraId="58A0893D" w14:textId="77777777" w:rsidR="00F8165E" w:rsidRPr="00630EA7" w:rsidRDefault="00F8165E" w:rsidP="00F8165E">
      <w:pPr>
        <w:pStyle w:val="Slog70"/>
        <w:numPr>
          <w:ilvl w:val="0"/>
          <w:numId w:val="78"/>
        </w:numPr>
      </w:pPr>
      <w:r w:rsidRPr="00630EA7">
        <w:rPr>
          <w:bCs/>
        </w:rPr>
        <w:t>vsi potrebni stroški za izvedbo zahtevanih terenskih postopkov in vodenje, koordinacija ter delo celotne ekipe izvajalca, ki izvaja terenske postopke in ostale storitve, ki so potrebne za ali zaradi izvajanja terenskih postopkov (kot npr. organizacija gradbišča in s tem povezane storitve ter zagotovitev potrebne infrastrukture, zavarovanje arheološkega gradbišča in ročni/strojni/kombinirani izkopi, foto/dokumentiranje, geodetske in ostale storitve, potrebne za pravilno in kvalitetno izvedbo predmeta javnega naročanja ter vsa za to potrebna oprema…);</w:t>
      </w:r>
    </w:p>
    <w:p w14:paraId="21BDBC08" w14:textId="77777777" w:rsidR="00F8165E" w:rsidRPr="00630EA7" w:rsidRDefault="00F8165E" w:rsidP="00F8165E">
      <w:pPr>
        <w:pStyle w:val="Slog70"/>
        <w:numPr>
          <w:ilvl w:val="0"/>
          <w:numId w:val="78"/>
        </w:numPr>
      </w:pPr>
      <w:r w:rsidRPr="00630EA7">
        <w:rPr>
          <w:bCs/>
        </w:rPr>
        <w:t xml:space="preserve">vsi stroški za pravilno, kvalitetno in pravočasno izvedbo potrebne </w:t>
      </w:r>
      <w:proofErr w:type="spellStart"/>
      <w:r w:rsidRPr="00630EA7">
        <w:rPr>
          <w:bCs/>
        </w:rPr>
        <w:t>poizkopavalne</w:t>
      </w:r>
      <w:proofErr w:type="spellEnd"/>
      <w:r w:rsidRPr="00630EA7">
        <w:rPr>
          <w:bCs/>
        </w:rPr>
        <w:t xml:space="preserve"> oziroma </w:t>
      </w:r>
      <w:proofErr w:type="spellStart"/>
      <w:r w:rsidRPr="00630EA7">
        <w:rPr>
          <w:bCs/>
        </w:rPr>
        <w:t>poterenske</w:t>
      </w:r>
      <w:proofErr w:type="spellEnd"/>
      <w:r w:rsidRPr="00630EA7">
        <w:rPr>
          <w:bCs/>
        </w:rPr>
        <w:t xml:space="preserve"> obdelave arhiva najdišča v skladu z določili ZVKD-1, Pravilnika o arheoloških raziskavah, ostalih veljavnih predpisov in pridobljenih pogojev in soglasij, vključno s stroški recenzije strokovnega poročila o raziskavi;</w:t>
      </w:r>
    </w:p>
    <w:p w14:paraId="06E354B4" w14:textId="77777777" w:rsidR="00F8165E" w:rsidRPr="00630EA7" w:rsidRDefault="00F8165E" w:rsidP="00F8165E">
      <w:pPr>
        <w:pStyle w:val="Slog70"/>
        <w:numPr>
          <w:ilvl w:val="0"/>
          <w:numId w:val="78"/>
        </w:numPr>
      </w:pPr>
      <w:r w:rsidRPr="00630EA7">
        <w:rPr>
          <w:bCs/>
        </w:rPr>
        <w:t>materialni stroški za izdelavo in predajo prvega in končnega strokovnega poročila o raziskavi v 2 izvodih v fizični obliki in v elektronski obliki ter potrebno število izvodov za dajalce soglasij;</w:t>
      </w:r>
    </w:p>
    <w:p w14:paraId="5A35300A" w14:textId="77777777" w:rsidR="00F8165E" w:rsidRPr="00630EA7" w:rsidRDefault="00F8165E" w:rsidP="00F8165E">
      <w:pPr>
        <w:pStyle w:val="Slog70"/>
        <w:numPr>
          <w:ilvl w:val="0"/>
          <w:numId w:val="78"/>
        </w:numPr>
      </w:pPr>
      <w:r w:rsidRPr="00630EA7">
        <w:rPr>
          <w:bCs/>
        </w:rPr>
        <w:lastRenderedPageBreak/>
        <w:t>sodelovanje in tolmačenje rezultatov in odkritij pri vseh upravnih postopkih za izdajo upravnih dovoljenj,</w:t>
      </w:r>
    </w:p>
    <w:p w14:paraId="4580E7BE" w14:textId="4F6579D3" w:rsidR="00F8165E" w:rsidRPr="00630EA7" w:rsidRDefault="00F8165E" w:rsidP="00F8165E">
      <w:pPr>
        <w:pStyle w:val="Slog70"/>
        <w:numPr>
          <w:ilvl w:val="0"/>
          <w:numId w:val="78"/>
        </w:numPr>
      </w:pPr>
      <w:r w:rsidRPr="00630EA7">
        <w:rPr>
          <w:bCs/>
        </w:rPr>
        <w:t>stroški soglasij, upravnih taks, ter vsi preostali stroški potrebni za pravilno in pravočasno izvedbo ostalih storitev po pogodbi,</w:t>
      </w:r>
    </w:p>
    <w:p w14:paraId="03B147C4" w14:textId="77777777" w:rsidR="00281A18" w:rsidRPr="00630EA7" w:rsidRDefault="005503AA" w:rsidP="00E80142">
      <w:pPr>
        <w:pStyle w:val="Slog53"/>
        <w:numPr>
          <w:ilvl w:val="0"/>
          <w:numId w:val="78"/>
        </w:numPr>
        <w:rPr>
          <w:rFonts w:asciiTheme="majorHAnsi" w:hAnsiTheme="majorHAnsi" w:cstheme="majorHAnsi"/>
          <w:b w:val="0"/>
          <w:bCs w:val="0"/>
        </w:rPr>
      </w:pPr>
      <w:r w:rsidRPr="00630EA7">
        <w:rPr>
          <w:rFonts w:asciiTheme="majorHAnsi" w:hAnsiTheme="majorHAnsi" w:cstheme="majorHAnsi"/>
          <w:b w:val="0"/>
          <w:bCs w:val="0"/>
        </w:rPr>
        <w:t>zakonske in druge obveznosti za pravilno in kvalitetno izvedbo javnega naročila po tej pogodbi</w:t>
      </w:r>
      <w:r w:rsidR="00281A18" w:rsidRPr="00630EA7">
        <w:rPr>
          <w:rFonts w:asciiTheme="majorHAnsi" w:hAnsiTheme="majorHAnsi" w:cstheme="majorHAnsi"/>
          <w:b w:val="0"/>
          <w:bCs w:val="0"/>
        </w:rPr>
        <w:t>.</w:t>
      </w:r>
      <w:bookmarkEnd w:id="15"/>
      <w:bookmarkEnd w:id="16"/>
    </w:p>
    <w:p w14:paraId="431AE818" w14:textId="77777777" w:rsidR="00281A18" w:rsidRPr="00630EA7" w:rsidRDefault="00281A18" w:rsidP="00281A18">
      <w:pPr>
        <w:jc w:val="both"/>
        <w:rPr>
          <w:rFonts w:asciiTheme="majorHAnsi" w:hAnsiTheme="majorHAnsi" w:cstheme="majorHAnsi"/>
        </w:rPr>
      </w:pPr>
      <w:r w:rsidRPr="00630EA7">
        <w:rPr>
          <w:rFonts w:asciiTheme="majorHAnsi" w:hAnsiTheme="majorHAnsi" w:cstheme="majorHAnsi"/>
        </w:rPr>
        <w:tab/>
      </w:r>
    </w:p>
    <w:p w14:paraId="32FC8B8C" w14:textId="77777777" w:rsidR="00281A18" w:rsidRDefault="00281A18" w:rsidP="00281A18">
      <w:pPr>
        <w:jc w:val="both"/>
        <w:rPr>
          <w:rFonts w:asciiTheme="majorHAnsi" w:hAnsiTheme="majorHAnsi" w:cstheme="majorHAnsi"/>
        </w:rPr>
      </w:pPr>
      <w:r w:rsidRPr="00630EA7">
        <w:rPr>
          <w:rFonts w:asciiTheme="majorHAnsi" w:hAnsiTheme="majorHAnsi" w:cstheme="majorHAnsi"/>
        </w:rPr>
        <w:t>Strinjamo se, da naročnik ni zavezan sprejeti nobene od ponudb, ki jih je prejel ter da v primeru odstopa naročnika od oddaje javnega naročila ne bodo povrnjeni ponudniku nobeni stroški v zvezi z izdelavo ponudb.</w:t>
      </w:r>
      <w:r w:rsidRPr="001E2184">
        <w:rPr>
          <w:rFonts w:asciiTheme="majorHAnsi" w:hAnsiTheme="majorHAnsi" w:cstheme="majorHAnsi"/>
        </w:rPr>
        <w:t xml:space="preserve"> </w:t>
      </w:r>
    </w:p>
    <w:p w14:paraId="069EBB46" w14:textId="77777777" w:rsidR="00EC47DD" w:rsidRDefault="00EC47DD" w:rsidP="00281A18">
      <w:pPr>
        <w:jc w:val="both"/>
        <w:rPr>
          <w:rFonts w:asciiTheme="majorHAnsi" w:hAnsiTheme="majorHAnsi" w:cstheme="majorHAnsi"/>
        </w:rPr>
      </w:pPr>
    </w:p>
    <w:p w14:paraId="6B650E31" w14:textId="77777777" w:rsidR="00EC47DD" w:rsidRPr="00EC47DD" w:rsidRDefault="00EC47DD" w:rsidP="00EC47DD">
      <w:pPr>
        <w:jc w:val="both"/>
        <w:rPr>
          <w:rFonts w:asciiTheme="majorHAnsi" w:hAnsiTheme="majorHAnsi" w:cstheme="majorHAnsi"/>
          <w:i/>
          <w:iCs/>
          <w:sz w:val="24"/>
          <w:szCs w:val="24"/>
        </w:rPr>
      </w:pPr>
      <w:r w:rsidRPr="00EC47DD">
        <w:rPr>
          <w:rFonts w:asciiTheme="majorHAnsi" w:hAnsiTheme="majorHAnsi" w:cstheme="majorHAnsi"/>
          <w:i/>
          <w:iCs/>
          <w:sz w:val="24"/>
          <w:szCs w:val="24"/>
        </w:rPr>
        <w:t xml:space="preserve">Investicijo sofinancira Evropska unija v okviru Programa evropske kohezijske politike v obdobju 2021–2027 v Sloveniji, prednostne naloge 5 »Trajnostna (čez)regionalna mobilnost in povezljivost«, specifičnega cilja RSO 3.2 »Razvoj in krepitev trajnostne, pametne in </w:t>
      </w:r>
      <w:proofErr w:type="spellStart"/>
      <w:r w:rsidRPr="00EC47DD">
        <w:rPr>
          <w:rFonts w:asciiTheme="majorHAnsi" w:hAnsiTheme="majorHAnsi" w:cstheme="majorHAnsi"/>
          <w:i/>
          <w:iCs/>
          <w:sz w:val="24"/>
          <w:szCs w:val="24"/>
        </w:rPr>
        <w:t>intermodalne</w:t>
      </w:r>
      <w:proofErr w:type="spellEnd"/>
      <w:r w:rsidRPr="00EC47DD">
        <w:rPr>
          <w:rFonts w:asciiTheme="majorHAnsi" w:hAnsiTheme="majorHAnsi" w:cstheme="majorHAnsi"/>
          <w:i/>
          <w:iCs/>
          <w:sz w:val="24"/>
          <w:szCs w:val="24"/>
        </w:rPr>
        <w:t xml:space="preserve"> nacionalne, regionalne in lokalne mobilnosti, odporne proti podnebnim spremembam, vključno z boljšim dostopom do omrežja TEN-T in čezmejno mobilnostjo« ter v okviru Programa porabe sredstev Podnebnega sklada za leta 2025 – 2028, ukrepa 2.1 Naložbe v infrastrukturo za trajnostno mobilnost.</w:t>
      </w:r>
    </w:p>
    <w:p w14:paraId="4DDE7CC2" w14:textId="77777777" w:rsidR="00EC47DD" w:rsidRPr="001E2184" w:rsidRDefault="00EC47DD" w:rsidP="00281A18">
      <w:pPr>
        <w:jc w:val="both"/>
        <w:rPr>
          <w:rFonts w:asciiTheme="majorHAnsi" w:hAnsiTheme="majorHAnsi" w:cstheme="majorHAnsi"/>
        </w:rPr>
      </w:pPr>
    </w:p>
    <w:p w14:paraId="1D825460" w14:textId="77777777" w:rsidR="003A5900" w:rsidRPr="001E2184" w:rsidRDefault="003A5900" w:rsidP="00281A18">
      <w:pPr>
        <w:jc w:val="both"/>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1605"/>
        <w:gridCol w:w="1567"/>
        <w:gridCol w:w="2615"/>
        <w:gridCol w:w="3165"/>
      </w:tblGrid>
      <w:tr w:rsidR="003A5900" w:rsidRPr="00E66E6D" w14:paraId="0365EE13" w14:textId="77777777" w:rsidTr="003A5900">
        <w:trPr>
          <w:trHeight w:val="737"/>
        </w:trPr>
        <w:tc>
          <w:tcPr>
            <w:tcW w:w="1605" w:type="dxa"/>
          </w:tcPr>
          <w:p w14:paraId="2BEBAA89" w14:textId="77777777" w:rsidR="003A5900" w:rsidRPr="001E2184" w:rsidRDefault="003A5900" w:rsidP="00F26863">
            <w:pPr>
              <w:rPr>
                <w:rFonts w:asciiTheme="majorHAnsi" w:hAnsiTheme="majorHAnsi" w:cstheme="majorHAnsi"/>
              </w:rPr>
            </w:pPr>
            <w:r w:rsidRPr="001E2184">
              <w:rPr>
                <w:rFonts w:asciiTheme="majorHAnsi" w:hAnsiTheme="majorHAnsi" w:cstheme="majorHAnsi"/>
              </w:rPr>
              <w:t>KRAJ</w:t>
            </w:r>
          </w:p>
          <w:p w14:paraId="0AFA2470" w14:textId="77777777" w:rsidR="003A5900" w:rsidRPr="001E2184" w:rsidRDefault="003A5900" w:rsidP="00F26863">
            <w:pPr>
              <w:rPr>
                <w:rFonts w:asciiTheme="majorHAnsi" w:hAnsiTheme="majorHAnsi" w:cstheme="majorHAnsi"/>
              </w:rPr>
            </w:pPr>
          </w:p>
        </w:tc>
        <w:tc>
          <w:tcPr>
            <w:tcW w:w="1567" w:type="dxa"/>
            <w:vMerge w:val="restart"/>
          </w:tcPr>
          <w:p w14:paraId="395487EC" w14:textId="77777777" w:rsidR="003A5900" w:rsidRPr="001E2184" w:rsidRDefault="003A5900" w:rsidP="00F26863">
            <w:pPr>
              <w:rPr>
                <w:rFonts w:asciiTheme="majorHAnsi" w:hAnsiTheme="majorHAnsi" w:cstheme="majorHAnsi"/>
              </w:rPr>
            </w:pPr>
            <w:r w:rsidRPr="001E2184">
              <w:rPr>
                <w:rFonts w:asciiTheme="majorHAnsi" w:hAnsiTheme="majorHAnsi" w:cstheme="majorHAnsi"/>
              </w:rPr>
              <w:t>ŽIG</w:t>
            </w:r>
          </w:p>
        </w:tc>
        <w:tc>
          <w:tcPr>
            <w:tcW w:w="2615" w:type="dxa"/>
          </w:tcPr>
          <w:p w14:paraId="7AEF3B27" w14:textId="77777777" w:rsidR="003A5900" w:rsidRPr="001E2184" w:rsidRDefault="003A5900" w:rsidP="00F26863">
            <w:pPr>
              <w:rPr>
                <w:rFonts w:asciiTheme="majorHAnsi" w:hAnsiTheme="majorHAnsi" w:cstheme="majorHAnsi"/>
              </w:rPr>
            </w:pPr>
          </w:p>
        </w:tc>
        <w:tc>
          <w:tcPr>
            <w:tcW w:w="3165" w:type="dxa"/>
            <w:vMerge w:val="restart"/>
          </w:tcPr>
          <w:p w14:paraId="46BD3FE1" w14:textId="77777777" w:rsidR="003A5900" w:rsidRPr="001E2184" w:rsidRDefault="003A5900" w:rsidP="00F26863">
            <w:pPr>
              <w:rPr>
                <w:rFonts w:asciiTheme="majorHAnsi" w:hAnsiTheme="majorHAnsi" w:cstheme="majorHAnsi"/>
              </w:rPr>
            </w:pPr>
            <w:r w:rsidRPr="001E2184">
              <w:rPr>
                <w:rFonts w:asciiTheme="majorHAnsi" w:hAnsiTheme="majorHAnsi" w:cstheme="majorHAnsi"/>
              </w:rPr>
              <w:t>GOSPODARSKI SUBJEKT / PONUDNIK</w:t>
            </w:r>
          </w:p>
          <w:p w14:paraId="65486630" w14:textId="77777777" w:rsidR="003A5900" w:rsidRPr="001E2184" w:rsidRDefault="003A5900" w:rsidP="00F26863">
            <w:pPr>
              <w:rPr>
                <w:rFonts w:asciiTheme="majorHAnsi" w:hAnsiTheme="majorHAnsi" w:cstheme="majorHAnsi"/>
              </w:rPr>
            </w:pPr>
            <w:r w:rsidRPr="001E2184">
              <w:rPr>
                <w:rFonts w:asciiTheme="majorHAnsi" w:hAnsiTheme="majorHAnsi" w:cstheme="majorHAnsi"/>
              </w:rPr>
              <w:t xml:space="preserve">ime in priimek zakonitega zastopnika </w:t>
            </w:r>
          </w:p>
          <w:p w14:paraId="25853C45" w14:textId="77777777" w:rsidR="003A5900" w:rsidRPr="00E66E6D" w:rsidRDefault="003A5900" w:rsidP="00F26863">
            <w:pPr>
              <w:rPr>
                <w:rFonts w:asciiTheme="majorHAnsi" w:hAnsiTheme="majorHAnsi" w:cstheme="majorHAnsi"/>
              </w:rPr>
            </w:pPr>
            <w:r w:rsidRPr="001E2184">
              <w:rPr>
                <w:rFonts w:asciiTheme="majorHAnsi" w:hAnsiTheme="majorHAnsi" w:cstheme="majorHAnsi"/>
              </w:rPr>
              <w:t>in podpis</w:t>
            </w:r>
          </w:p>
        </w:tc>
      </w:tr>
      <w:tr w:rsidR="003A5900" w:rsidRPr="00E66E6D" w14:paraId="25602234" w14:textId="77777777" w:rsidTr="00272F9C">
        <w:trPr>
          <w:trHeight w:val="737"/>
        </w:trPr>
        <w:tc>
          <w:tcPr>
            <w:tcW w:w="1605" w:type="dxa"/>
          </w:tcPr>
          <w:p w14:paraId="786AFB8E" w14:textId="77777777" w:rsidR="003A5900" w:rsidRPr="00E66E6D" w:rsidRDefault="003A5900" w:rsidP="00F26863">
            <w:pPr>
              <w:rPr>
                <w:rFonts w:asciiTheme="majorHAnsi" w:hAnsiTheme="majorHAnsi" w:cstheme="majorHAnsi"/>
              </w:rPr>
            </w:pPr>
            <w:r w:rsidRPr="00E66E6D">
              <w:rPr>
                <w:rFonts w:asciiTheme="majorHAnsi" w:hAnsiTheme="majorHAnsi" w:cstheme="majorHAnsi"/>
              </w:rPr>
              <w:t>DATUM</w:t>
            </w:r>
          </w:p>
        </w:tc>
        <w:tc>
          <w:tcPr>
            <w:tcW w:w="1567" w:type="dxa"/>
            <w:vMerge/>
            <w:vAlign w:val="bottom"/>
          </w:tcPr>
          <w:p w14:paraId="3B4180AE" w14:textId="77777777" w:rsidR="003A5900" w:rsidRPr="00E66E6D" w:rsidRDefault="003A5900" w:rsidP="00F26863">
            <w:pPr>
              <w:rPr>
                <w:rFonts w:asciiTheme="majorHAnsi" w:hAnsiTheme="majorHAnsi" w:cstheme="majorHAnsi"/>
              </w:rPr>
            </w:pPr>
          </w:p>
        </w:tc>
        <w:tc>
          <w:tcPr>
            <w:tcW w:w="2615" w:type="dxa"/>
          </w:tcPr>
          <w:p w14:paraId="5AF2640F" w14:textId="77777777" w:rsidR="003A5900" w:rsidRPr="00E66E6D" w:rsidRDefault="003A5900" w:rsidP="00F26863">
            <w:pPr>
              <w:rPr>
                <w:rFonts w:asciiTheme="majorHAnsi" w:hAnsiTheme="majorHAnsi" w:cstheme="majorHAnsi"/>
              </w:rPr>
            </w:pPr>
          </w:p>
        </w:tc>
        <w:tc>
          <w:tcPr>
            <w:tcW w:w="3165" w:type="dxa"/>
            <w:vMerge/>
            <w:shd w:val="pct10" w:color="auto" w:fill="auto"/>
            <w:vAlign w:val="bottom"/>
          </w:tcPr>
          <w:p w14:paraId="1FF56CEA" w14:textId="77777777" w:rsidR="003A5900" w:rsidRPr="00E66E6D" w:rsidRDefault="003A5900" w:rsidP="00F26863">
            <w:pPr>
              <w:rPr>
                <w:rFonts w:asciiTheme="majorHAnsi" w:hAnsiTheme="majorHAnsi" w:cstheme="majorHAnsi"/>
              </w:rPr>
            </w:pPr>
          </w:p>
        </w:tc>
      </w:tr>
    </w:tbl>
    <w:p w14:paraId="740CEC85" w14:textId="77777777" w:rsidR="00701F84" w:rsidRPr="00E66E6D" w:rsidRDefault="00701F84" w:rsidP="00281A18">
      <w:pPr>
        <w:jc w:val="both"/>
        <w:rPr>
          <w:rFonts w:asciiTheme="majorHAnsi" w:hAnsiTheme="majorHAnsi" w:cstheme="majorHAnsi"/>
        </w:rPr>
      </w:pPr>
    </w:p>
    <w:p w14:paraId="2EDA9D08" w14:textId="77777777" w:rsidR="00A5552E" w:rsidRPr="00E66E6D" w:rsidRDefault="00A5552E" w:rsidP="00281A18">
      <w:pPr>
        <w:jc w:val="both"/>
        <w:rPr>
          <w:rFonts w:asciiTheme="majorHAnsi" w:hAnsiTheme="majorHAnsi" w:cstheme="majorHAnsi"/>
        </w:rPr>
      </w:pPr>
    </w:p>
    <w:p w14:paraId="13C71958" w14:textId="77777777" w:rsidR="00A5552E" w:rsidRPr="00E66E6D" w:rsidRDefault="00A5552E" w:rsidP="00281A18">
      <w:pPr>
        <w:jc w:val="both"/>
        <w:rPr>
          <w:rFonts w:asciiTheme="majorHAnsi" w:hAnsiTheme="majorHAnsi" w:cstheme="majorHAnsi"/>
        </w:rPr>
      </w:pPr>
    </w:p>
    <w:p w14:paraId="58240BDA" w14:textId="77777777" w:rsidR="00A5552E" w:rsidRPr="00E66E6D" w:rsidRDefault="00A5552E" w:rsidP="00281A18">
      <w:pPr>
        <w:jc w:val="both"/>
        <w:rPr>
          <w:rFonts w:asciiTheme="majorHAnsi" w:hAnsiTheme="majorHAnsi" w:cstheme="majorHAnsi"/>
        </w:rPr>
      </w:pPr>
    </w:p>
    <w:p w14:paraId="79E77D96" w14:textId="77777777" w:rsidR="00A5552E" w:rsidRPr="00E66E6D" w:rsidRDefault="00A5552E" w:rsidP="00281A18">
      <w:pPr>
        <w:jc w:val="both"/>
        <w:rPr>
          <w:rFonts w:asciiTheme="majorHAnsi" w:hAnsiTheme="majorHAnsi" w:cstheme="majorHAnsi"/>
        </w:rPr>
      </w:pPr>
    </w:p>
    <w:p w14:paraId="40C9EA10" w14:textId="77777777" w:rsidR="00A5552E" w:rsidRPr="00E66E6D" w:rsidRDefault="00A5552E" w:rsidP="00281A18">
      <w:pPr>
        <w:jc w:val="both"/>
        <w:rPr>
          <w:rFonts w:asciiTheme="majorHAnsi" w:hAnsiTheme="majorHAnsi" w:cstheme="majorHAnsi"/>
        </w:rPr>
      </w:pPr>
    </w:p>
    <w:p w14:paraId="1D254A58" w14:textId="77777777" w:rsidR="00281A18" w:rsidRPr="00E66E6D" w:rsidRDefault="003A17E4" w:rsidP="00BD7BA7">
      <w:pPr>
        <w:rPr>
          <w:rFonts w:asciiTheme="majorHAnsi" w:hAnsiTheme="majorHAnsi" w:cstheme="majorHAnsi"/>
          <w:b/>
          <w:u w:val="single"/>
          <w:lang w:eastAsia="en-US"/>
        </w:rPr>
      </w:pPr>
      <w:bookmarkStart w:id="17" w:name="_Toc139358398"/>
      <w:r w:rsidRPr="00E66E6D">
        <w:rPr>
          <w:rFonts w:asciiTheme="majorHAnsi" w:hAnsiTheme="majorHAnsi" w:cstheme="majorHAnsi"/>
        </w:rPr>
        <w:br w:type="page"/>
      </w:r>
      <w:bookmarkEnd w:id="12"/>
      <w:bookmarkEnd w:id="13"/>
      <w:bookmarkEnd w:id="17"/>
    </w:p>
    <w:p w14:paraId="41238A97" w14:textId="2763B033" w:rsidR="00F8165E" w:rsidRDefault="00F8165E" w:rsidP="00330703">
      <w:pPr>
        <w:pStyle w:val="javnanaroilapodnaslov"/>
      </w:pPr>
      <w:bookmarkStart w:id="18" w:name="_Toc233097610"/>
      <w:bookmarkStart w:id="19" w:name="_Toc105047658"/>
      <w:bookmarkStart w:id="20" w:name="_Toc139358399"/>
      <w:r>
        <w:lastRenderedPageBreak/>
        <w:t>Seznam skupine strokovnjakov</w:t>
      </w:r>
      <w:bookmarkEnd w:id="18"/>
    </w:p>
    <w:p w14:paraId="52929C87" w14:textId="77777777" w:rsidR="00F8165E" w:rsidRDefault="00F8165E" w:rsidP="00F8165E">
      <w:pPr>
        <w:pStyle w:val="javnanaroilapodnaslov"/>
        <w:numPr>
          <w:ilvl w:val="0"/>
          <w:numId w:val="0"/>
        </w:numPr>
      </w:pPr>
    </w:p>
    <w:p w14:paraId="21C80EF0" w14:textId="77777777" w:rsidR="00773752" w:rsidRPr="003A7CE1" w:rsidRDefault="00773752" w:rsidP="00773752">
      <w:pPr>
        <w:rPr>
          <w:rFonts w:asciiTheme="majorHAnsi" w:hAnsiTheme="majorHAnsi" w:cstheme="majorHAnsi"/>
        </w:rPr>
      </w:pPr>
      <w:r w:rsidRPr="003A7CE1">
        <w:rPr>
          <w:rFonts w:asciiTheme="majorHAnsi" w:hAnsiTheme="majorHAnsi" w:cstheme="majorHAnsi"/>
        </w:rPr>
        <w:t>PONUDNIK:</w:t>
      </w:r>
    </w:p>
    <w:tbl>
      <w:tblPr>
        <w:tblW w:w="0" w:type="auto"/>
        <w:tblInd w:w="3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594"/>
        <w:gridCol w:w="6428"/>
      </w:tblGrid>
      <w:tr w:rsidR="00773752" w:rsidRPr="003A7CE1" w14:paraId="37B96B9B" w14:textId="77777777" w:rsidTr="00035122">
        <w:trPr>
          <w:trHeight w:val="397"/>
        </w:trPr>
        <w:tc>
          <w:tcPr>
            <w:tcW w:w="2622" w:type="dxa"/>
          </w:tcPr>
          <w:p w14:paraId="12F1C6A9" w14:textId="77777777" w:rsidR="00773752" w:rsidRPr="003A7CE1" w:rsidRDefault="00773752" w:rsidP="00035122">
            <w:pPr>
              <w:rPr>
                <w:rFonts w:asciiTheme="majorHAnsi" w:hAnsiTheme="majorHAnsi" w:cstheme="majorHAnsi"/>
              </w:rPr>
            </w:pPr>
            <w:r w:rsidRPr="003A7CE1">
              <w:rPr>
                <w:rFonts w:asciiTheme="majorHAnsi" w:hAnsiTheme="majorHAnsi" w:cstheme="majorHAnsi"/>
              </w:rPr>
              <w:t>Firma/Ime ponudnika:</w:t>
            </w:r>
          </w:p>
        </w:tc>
        <w:tc>
          <w:tcPr>
            <w:tcW w:w="6590" w:type="dxa"/>
          </w:tcPr>
          <w:p w14:paraId="605F0115" w14:textId="77777777" w:rsidR="00773752" w:rsidRPr="003A7CE1" w:rsidRDefault="00773752" w:rsidP="00035122">
            <w:pPr>
              <w:rPr>
                <w:rFonts w:asciiTheme="majorHAnsi" w:hAnsiTheme="majorHAnsi" w:cstheme="majorHAnsi"/>
              </w:rPr>
            </w:pPr>
          </w:p>
        </w:tc>
      </w:tr>
      <w:tr w:rsidR="00773752" w:rsidRPr="003A7CE1" w14:paraId="2E2912E7" w14:textId="77777777" w:rsidTr="00035122">
        <w:trPr>
          <w:trHeight w:val="397"/>
        </w:trPr>
        <w:tc>
          <w:tcPr>
            <w:tcW w:w="2622" w:type="dxa"/>
          </w:tcPr>
          <w:p w14:paraId="5F61DF24" w14:textId="77777777" w:rsidR="00773752" w:rsidRPr="003A7CE1" w:rsidRDefault="00773752" w:rsidP="00035122">
            <w:pPr>
              <w:rPr>
                <w:rFonts w:asciiTheme="majorHAnsi" w:hAnsiTheme="majorHAnsi" w:cstheme="majorHAnsi"/>
              </w:rPr>
            </w:pPr>
            <w:r w:rsidRPr="003A7CE1">
              <w:rPr>
                <w:rFonts w:asciiTheme="majorHAnsi" w:hAnsiTheme="majorHAnsi" w:cstheme="majorHAnsi"/>
              </w:rPr>
              <w:t>Sedež/Naslov ponudnika:</w:t>
            </w:r>
          </w:p>
        </w:tc>
        <w:tc>
          <w:tcPr>
            <w:tcW w:w="6590" w:type="dxa"/>
          </w:tcPr>
          <w:p w14:paraId="48BA4D02" w14:textId="77777777" w:rsidR="00773752" w:rsidRPr="003A7CE1" w:rsidRDefault="00773752" w:rsidP="00035122">
            <w:pPr>
              <w:rPr>
                <w:rFonts w:asciiTheme="majorHAnsi" w:hAnsiTheme="majorHAnsi" w:cstheme="majorHAnsi"/>
              </w:rPr>
            </w:pPr>
          </w:p>
        </w:tc>
      </w:tr>
      <w:tr w:rsidR="00773752" w:rsidRPr="003A7CE1" w14:paraId="00C62F2B" w14:textId="77777777" w:rsidTr="00035122">
        <w:trPr>
          <w:trHeight w:val="397"/>
        </w:trPr>
        <w:tc>
          <w:tcPr>
            <w:tcW w:w="2622" w:type="dxa"/>
          </w:tcPr>
          <w:p w14:paraId="78C70533" w14:textId="77777777" w:rsidR="00773752" w:rsidRPr="003A7CE1" w:rsidRDefault="00773752" w:rsidP="00035122">
            <w:pPr>
              <w:rPr>
                <w:rFonts w:asciiTheme="majorHAnsi" w:hAnsiTheme="majorHAnsi" w:cstheme="majorHAnsi"/>
              </w:rPr>
            </w:pPr>
            <w:r w:rsidRPr="003A7CE1">
              <w:rPr>
                <w:rFonts w:asciiTheme="majorHAnsi" w:hAnsiTheme="majorHAnsi" w:cstheme="majorHAnsi"/>
              </w:rPr>
              <w:t>Matična številka:</w:t>
            </w:r>
          </w:p>
        </w:tc>
        <w:tc>
          <w:tcPr>
            <w:tcW w:w="6590" w:type="dxa"/>
          </w:tcPr>
          <w:p w14:paraId="061F7B34" w14:textId="77777777" w:rsidR="00773752" w:rsidRPr="003A7CE1" w:rsidRDefault="00773752" w:rsidP="00035122">
            <w:pPr>
              <w:rPr>
                <w:rFonts w:asciiTheme="majorHAnsi" w:hAnsiTheme="majorHAnsi" w:cstheme="majorHAnsi"/>
              </w:rPr>
            </w:pPr>
          </w:p>
        </w:tc>
      </w:tr>
      <w:tr w:rsidR="00773752" w:rsidRPr="003A7CE1" w14:paraId="491F1EC4" w14:textId="77777777" w:rsidTr="00035122">
        <w:trPr>
          <w:trHeight w:val="397"/>
        </w:trPr>
        <w:tc>
          <w:tcPr>
            <w:tcW w:w="2622" w:type="dxa"/>
          </w:tcPr>
          <w:p w14:paraId="4E0C3DB7" w14:textId="77777777" w:rsidR="00773752" w:rsidRPr="003A7CE1" w:rsidRDefault="00773752" w:rsidP="00035122">
            <w:pPr>
              <w:rPr>
                <w:rFonts w:asciiTheme="majorHAnsi" w:hAnsiTheme="majorHAnsi" w:cstheme="majorHAnsi"/>
              </w:rPr>
            </w:pPr>
            <w:r w:rsidRPr="003A7CE1">
              <w:rPr>
                <w:rFonts w:asciiTheme="majorHAnsi" w:hAnsiTheme="majorHAnsi" w:cstheme="majorHAnsi"/>
              </w:rPr>
              <w:t>Identifikacijska številka:</w:t>
            </w:r>
          </w:p>
        </w:tc>
        <w:tc>
          <w:tcPr>
            <w:tcW w:w="6590" w:type="dxa"/>
          </w:tcPr>
          <w:p w14:paraId="46A87F0E" w14:textId="77777777" w:rsidR="00773752" w:rsidRPr="003A7CE1" w:rsidRDefault="00773752" w:rsidP="00035122">
            <w:pPr>
              <w:rPr>
                <w:rFonts w:asciiTheme="majorHAnsi" w:hAnsiTheme="majorHAnsi" w:cstheme="majorHAnsi"/>
              </w:rPr>
            </w:pPr>
          </w:p>
        </w:tc>
      </w:tr>
    </w:tbl>
    <w:p w14:paraId="4F796CA0" w14:textId="77777777" w:rsidR="00F8165E" w:rsidRDefault="00F8165E" w:rsidP="00F8165E">
      <w:pPr>
        <w:pStyle w:val="javnanaroilapodnaslov"/>
        <w:numPr>
          <w:ilvl w:val="0"/>
          <w:numId w:val="0"/>
        </w:numPr>
      </w:pPr>
    </w:p>
    <w:p w14:paraId="409D843C" w14:textId="77777777" w:rsidR="00F8165E" w:rsidRPr="001D66F1" w:rsidRDefault="00F8165E" w:rsidP="00F8165E">
      <w:pPr>
        <w:rPr>
          <w:rFonts w:asciiTheme="majorHAnsi" w:hAnsiTheme="majorHAnsi" w:cs="Arial"/>
          <w:sz w:val="24"/>
          <w:szCs w:val="24"/>
        </w:rPr>
      </w:pPr>
    </w:p>
    <w:tbl>
      <w:tblPr>
        <w:tblW w:w="949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8"/>
        <w:gridCol w:w="1871"/>
        <w:gridCol w:w="2409"/>
        <w:gridCol w:w="1701"/>
        <w:gridCol w:w="3119"/>
      </w:tblGrid>
      <w:tr w:rsidR="00F8165E" w:rsidRPr="001F6EEA" w14:paraId="3F67D909" w14:textId="77777777" w:rsidTr="005A1833">
        <w:trPr>
          <w:trHeight w:val="793"/>
        </w:trPr>
        <w:tc>
          <w:tcPr>
            <w:tcW w:w="398" w:type="dxa"/>
            <w:shd w:val="clear" w:color="auto" w:fill="DEEAF6" w:themeFill="accent1" w:themeFillTint="33"/>
          </w:tcPr>
          <w:p w14:paraId="75E6D2E7" w14:textId="77777777" w:rsidR="00F8165E" w:rsidRPr="001F6EEA" w:rsidRDefault="00F8165E" w:rsidP="00CD68A2">
            <w:pPr>
              <w:autoSpaceDE w:val="0"/>
              <w:autoSpaceDN w:val="0"/>
              <w:adjustRightInd w:val="0"/>
              <w:jc w:val="both"/>
              <w:rPr>
                <w:rFonts w:ascii="Calibri Light" w:eastAsia="Times New Roman" w:hAnsi="Calibri Light" w:cs="Calibri Light"/>
              </w:rPr>
            </w:pPr>
          </w:p>
        </w:tc>
        <w:tc>
          <w:tcPr>
            <w:tcW w:w="1871" w:type="dxa"/>
            <w:shd w:val="clear" w:color="auto" w:fill="DEEAF6" w:themeFill="accent1" w:themeFillTint="33"/>
          </w:tcPr>
          <w:p w14:paraId="3335D158" w14:textId="77777777" w:rsidR="00F8165E" w:rsidRPr="001F6EEA" w:rsidRDefault="00F8165E" w:rsidP="00CD68A2">
            <w:pPr>
              <w:autoSpaceDE w:val="0"/>
              <w:autoSpaceDN w:val="0"/>
              <w:adjustRightInd w:val="0"/>
              <w:rPr>
                <w:rFonts w:ascii="Calibri Light" w:eastAsia="Times New Roman" w:hAnsi="Calibri Light" w:cs="Calibri Light"/>
                <w:b/>
              </w:rPr>
            </w:pPr>
            <w:r w:rsidRPr="001F6EEA">
              <w:rPr>
                <w:rFonts w:ascii="Calibri Light" w:eastAsia="Times New Roman" w:hAnsi="Calibri Light" w:cs="Calibri Light"/>
                <w:b/>
              </w:rPr>
              <w:t>Funkcija člana skupine strokovnjakov</w:t>
            </w:r>
          </w:p>
        </w:tc>
        <w:tc>
          <w:tcPr>
            <w:tcW w:w="2409" w:type="dxa"/>
            <w:shd w:val="clear" w:color="auto" w:fill="DEEAF6" w:themeFill="accent1" w:themeFillTint="33"/>
          </w:tcPr>
          <w:p w14:paraId="32ACE653" w14:textId="77777777" w:rsidR="00F8165E" w:rsidRPr="001F6EEA" w:rsidRDefault="00F8165E" w:rsidP="00CD68A2">
            <w:pPr>
              <w:autoSpaceDE w:val="0"/>
              <w:autoSpaceDN w:val="0"/>
              <w:adjustRightInd w:val="0"/>
              <w:rPr>
                <w:rFonts w:ascii="Calibri Light" w:eastAsia="Times New Roman" w:hAnsi="Calibri Light" w:cs="Calibri Light"/>
                <w:b/>
              </w:rPr>
            </w:pPr>
            <w:r w:rsidRPr="001F6EEA">
              <w:rPr>
                <w:rFonts w:ascii="Calibri Light" w:eastAsia="Times New Roman" w:hAnsi="Calibri Light" w:cs="Calibri Light"/>
                <w:b/>
              </w:rPr>
              <w:t>Ime in priimek</w:t>
            </w:r>
          </w:p>
        </w:tc>
        <w:tc>
          <w:tcPr>
            <w:tcW w:w="1701" w:type="dxa"/>
            <w:shd w:val="clear" w:color="auto" w:fill="DEEAF6" w:themeFill="accent1" w:themeFillTint="33"/>
          </w:tcPr>
          <w:p w14:paraId="2E0CD153" w14:textId="77777777" w:rsidR="00F8165E" w:rsidRPr="001F6EEA" w:rsidRDefault="00F8165E" w:rsidP="00CD68A2">
            <w:pPr>
              <w:autoSpaceDE w:val="0"/>
              <w:autoSpaceDN w:val="0"/>
              <w:adjustRightInd w:val="0"/>
              <w:rPr>
                <w:rFonts w:ascii="Calibri Light" w:eastAsia="Times New Roman" w:hAnsi="Calibri Light" w:cs="Calibri Light"/>
                <w:b/>
              </w:rPr>
            </w:pPr>
            <w:r w:rsidRPr="001F6EEA">
              <w:rPr>
                <w:rFonts w:ascii="Calibri Light" w:eastAsia="Times New Roman" w:hAnsi="Calibri Light" w:cs="Calibri Light"/>
                <w:b/>
              </w:rPr>
              <w:t>Izobrazba</w:t>
            </w:r>
          </w:p>
        </w:tc>
        <w:tc>
          <w:tcPr>
            <w:tcW w:w="3119" w:type="dxa"/>
            <w:shd w:val="clear" w:color="auto" w:fill="DEEAF6" w:themeFill="accent1" w:themeFillTint="33"/>
          </w:tcPr>
          <w:p w14:paraId="3CC72875" w14:textId="77777777" w:rsidR="00F8165E" w:rsidRPr="001F6EEA" w:rsidRDefault="00F8165E" w:rsidP="00CD68A2">
            <w:pPr>
              <w:autoSpaceDE w:val="0"/>
              <w:autoSpaceDN w:val="0"/>
              <w:adjustRightInd w:val="0"/>
              <w:rPr>
                <w:rFonts w:ascii="Calibri Light" w:eastAsia="Times New Roman" w:hAnsi="Calibri Light" w:cs="Calibri Light"/>
                <w:b/>
              </w:rPr>
            </w:pPr>
            <w:r w:rsidRPr="001F6EEA">
              <w:rPr>
                <w:rFonts w:ascii="Calibri Light" w:eastAsia="Times New Roman" w:hAnsi="Calibri Light" w:cs="Calibri Light"/>
                <w:b/>
              </w:rPr>
              <w:t xml:space="preserve">Vrsta – tip  pogodbe, ki ureja pravno razmerje med imenovano osebo in izvajalcem raziskave </w:t>
            </w:r>
          </w:p>
        </w:tc>
      </w:tr>
      <w:tr w:rsidR="00F8165E" w:rsidRPr="00BE1968" w14:paraId="1B5F073D" w14:textId="77777777" w:rsidTr="005A1833">
        <w:trPr>
          <w:trHeight w:val="793"/>
        </w:trPr>
        <w:tc>
          <w:tcPr>
            <w:tcW w:w="398" w:type="dxa"/>
          </w:tcPr>
          <w:p w14:paraId="0DFE0185" w14:textId="77777777" w:rsidR="00F8165E" w:rsidRPr="00BE1968" w:rsidRDefault="00F8165E" w:rsidP="00CD68A2">
            <w:pPr>
              <w:autoSpaceDE w:val="0"/>
              <w:autoSpaceDN w:val="0"/>
              <w:adjustRightInd w:val="0"/>
              <w:jc w:val="both"/>
              <w:rPr>
                <w:rFonts w:ascii="Calibri Light" w:eastAsia="Times New Roman" w:hAnsi="Calibri Light" w:cs="Calibri Light"/>
              </w:rPr>
            </w:pPr>
            <w:r w:rsidRPr="00BE1968">
              <w:rPr>
                <w:rFonts w:ascii="Calibri Light" w:eastAsia="Times New Roman" w:hAnsi="Calibri Light" w:cs="Calibri Light"/>
              </w:rPr>
              <w:t>1.</w:t>
            </w:r>
          </w:p>
        </w:tc>
        <w:tc>
          <w:tcPr>
            <w:tcW w:w="1871" w:type="dxa"/>
          </w:tcPr>
          <w:p w14:paraId="56E2AFC3" w14:textId="77777777" w:rsidR="00F8165E" w:rsidRPr="00BE1968" w:rsidRDefault="00F8165E" w:rsidP="00F8165E">
            <w:pPr>
              <w:autoSpaceDE w:val="0"/>
              <w:autoSpaceDN w:val="0"/>
              <w:adjustRightInd w:val="0"/>
              <w:rPr>
                <w:rFonts w:ascii="Calibri Light" w:eastAsia="Times New Roman" w:hAnsi="Calibri Light" w:cs="Calibri Light"/>
                <w:lang w:eastAsia="en-US"/>
              </w:rPr>
            </w:pPr>
            <w:r w:rsidRPr="00BE1968">
              <w:rPr>
                <w:rFonts w:ascii="Calibri Light" w:eastAsia="Times New Roman" w:hAnsi="Calibri Light" w:cs="Calibri Light"/>
                <w:lang w:eastAsia="en-US"/>
              </w:rPr>
              <w:t>Vodja raziskave</w:t>
            </w:r>
          </w:p>
          <w:p w14:paraId="648CF739" w14:textId="58B25C43" w:rsidR="00F8165E" w:rsidRPr="00BE1968" w:rsidRDefault="00F8165E" w:rsidP="00CD68A2">
            <w:pPr>
              <w:autoSpaceDE w:val="0"/>
              <w:autoSpaceDN w:val="0"/>
              <w:adjustRightInd w:val="0"/>
              <w:rPr>
                <w:rFonts w:ascii="Calibri Light" w:eastAsia="Times New Roman" w:hAnsi="Calibri Light" w:cs="Calibri Light"/>
              </w:rPr>
            </w:pPr>
          </w:p>
        </w:tc>
        <w:tc>
          <w:tcPr>
            <w:tcW w:w="2409" w:type="dxa"/>
          </w:tcPr>
          <w:p w14:paraId="0EF5307C" w14:textId="77777777" w:rsidR="00F8165E" w:rsidRPr="00BE1968" w:rsidRDefault="00F8165E" w:rsidP="00CD68A2">
            <w:pPr>
              <w:autoSpaceDE w:val="0"/>
              <w:autoSpaceDN w:val="0"/>
              <w:adjustRightInd w:val="0"/>
              <w:jc w:val="both"/>
              <w:rPr>
                <w:rFonts w:ascii="Calibri Light" w:eastAsia="Times New Roman" w:hAnsi="Calibri Light" w:cs="Calibri Light"/>
              </w:rPr>
            </w:pPr>
          </w:p>
        </w:tc>
        <w:tc>
          <w:tcPr>
            <w:tcW w:w="1701" w:type="dxa"/>
          </w:tcPr>
          <w:p w14:paraId="6F51B24D" w14:textId="77777777" w:rsidR="00F8165E" w:rsidRPr="00BE1968" w:rsidRDefault="00F8165E" w:rsidP="00CD68A2">
            <w:pPr>
              <w:autoSpaceDE w:val="0"/>
              <w:autoSpaceDN w:val="0"/>
              <w:adjustRightInd w:val="0"/>
              <w:jc w:val="both"/>
              <w:rPr>
                <w:rFonts w:ascii="Calibri Light" w:eastAsia="Times New Roman" w:hAnsi="Calibri Light" w:cs="Calibri Light"/>
              </w:rPr>
            </w:pPr>
          </w:p>
        </w:tc>
        <w:tc>
          <w:tcPr>
            <w:tcW w:w="3119" w:type="dxa"/>
          </w:tcPr>
          <w:p w14:paraId="2C322916" w14:textId="77777777" w:rsidR="00F8165E" w:rsidRPr="00BE1968" w:rsidRDefault="00F8165E" w:rsidP="00CD68A2">
            <w:pPr>
              <w:autoSpaceDE w:val="0"/>
              <w:autoSpaceDN w:val="0"/>
              <w:adjustRightInd w:val="0"/>
              <w:jc w:val="both"/>
              <w:rPr>
                <w:rFonts w:ascii="Calibri Light" w:eastAsia="Times New Roman" w:hAnsi="Calibri Light" w:cs="Calibri Light"/>
              </w:rPr>
            </w:pPr>
          </w:p>
        </w:tc>
      </w:tr>
      <w:tr w:rsidR="00F8165E" w:rsidRPr="00BE1968" w14:paraId="61A35F91" w14:textId="77777777" w:rsidTr="005A1833">
        <w:trPr>
          <w:trHeight w:val="793"/>
        </w:trPr>
        <w:tc>
          <w:tcPr>
            <w:tcW w:w="398" w:type="dxa"/>
          </w:tcPr>
          <w:p w14:paraId="27A56543" w14:textId="77777777" w:rsidR="00F8165E" w:rsidRPr="00BE1968" w:rsidRDefault="00F8165E" w:rsidP="00CD68A2">
            <w:pPr>
              <w:autoSpaceDE w:val="0"/>
              <w:autoSpaceDN w:val="0"/>
              <w:adjustRightInd w:val="0"/>
              <w:jc w:val="both"/>
              <w:rPr>
                <w:rFonts w:ascii="Calibri Light" w:eastAsia="Times New Roman" w:hAnsi="Calibri Light" w:cs="Calibri Light"/>
              </w:rPr>
            </w:pPr>
            <w:r w:rsidRPr="00BE1968">
              <w:rPr>
                <w:rFonts w:ascii="Calibri Light" w:eastAsia="Times New Roman" w:hAnsi="Calibri Light" w:cs="Calibri Light"/>
              </w:rPr>
              <w:t>2.</w:t>
            </w:r>
          </w:p>
        </w:tc>
        <w:tc>
          <w:tcPr>
            <w:tcW w:w="1871" w:type="dxa"/>
          </w:tcPr>
          <w:p w14:paraId="6ABED006" w14:textId="09BC9D16" w:rsidR="00F8165E" w:rsidRPr="00BE1968" w:rsidRDefault="00F8165E" w:rsidP="00F8165E">
            <w:pPr>
              <w:autoSpaceDE w:val="0"/>
              <w:autoSpaceDN w:val="0"/>
              <w:adjustRightInd w:val="0"/>
              <w:rPr>
                <w:rFonts w:ascii="Calibri Light" w:eastAsia="Times New Roman" w:hAnsi="Calibri Light" w:cs="Calibri Light"/>
                <w:lang w:eastAsia="en-US"/>
              </w:rPr>
            </w:pPr>
            <w:r w:rsidRPr="00BE1968">
              <w:rPr>
                <w:rFonts w:ascii="Calibri Light" w:eastAsia="Times New Roman" w:hAnsi="Calibri Light" w:cs="Calibri Light"/>
                <w:lang w:eastAsia="en-US"/>
              </w:rPr>
              <w:t>Namestnik vodje raziskave</w:t>
            </w:r>
          </w:p>
        </w:tc>
        <w:tc>
          <w:tcPr>
            <w:tcW w:w="2409" w:type="dxa"/>
          </w:tcPr>
          <w:p w14:paraId="353F77E2" w14:textId="77777777" w:rsidR="00F8165E" w:rsidRPr="00BE1968" w:rsidRDefault="00F8165E" w:rsidP="00CD68A2">
            <w:pPr>
              <w:autoSpaceDE w:val="0"/>
              <w:autoSpaceDN w:val="0"/>
              <w:adjustRightInd w:val="0"/>
              <w:jc w:val="both"/>
              <w:rPr>
                <w:rFonts w:ascii="Calibri Light" w:eastAsia="Times New Roman" w:hAnsi="Calibri Light" w:cs="Calibri Light"/>
              </w:rPr>
            </w:pPr>
          </w:p>
        </w:tc>
        <w:tc>
          <w:tcPr>
            <w:tcW w:w="1701" w:type="dxa"/>
          </w:tcPr>
          <w:p w14:paraId="5EE6DCAF" w14:textId="77777777" w:rsidR="00F8165E" w:rsidRPr="00BE1968" w:rsidRDefault="00F8165E" w:rsidP="00CD68A2">
            <w:pPr>
              <w:autoSpaceDE w:val="0"/>
              <w:autoSpaceDN w:val="0"/>
              <w:adjustRightInd w:val="0"/>
              <w:jc w:val="both"/>
              <w:rPr>
                <w:rFonts w:ascii="Calibri Light" w:eastAsia="Times New Roman" w:hAnsi="Calibri Light" w:cs="Calibri Light"/>
              </w:rPr>
            </w:pPr>
          </w:p>
        </w:tc>
        <w:tc>
          <w:tcPr>
            <w:tcW w:w="3119" w:type="dxa"/>
          </w:tcPr>
          <w:p w14:paraId="59AD1FA2" w14:textId="77777777" w:rsidR="00F8165E" w:rsidRPr="00BE1968" w:rsidRDefault="00F8165E" w:rsidP="00CD68A2">
            <w:pPr>
              <w:autoSpaceDE w:val="0"/>
              <w:autoSpaceDN w:val="0"/>
              <w:adjustRightInd w:val="0"/>
              <w:jc w:val="both"/>
              <w:rPr>
                <w:rFonts w:ascii="Calibri Light" w:eastAsia="Times New Roman" w:hAnsi="Calibri Light" w:cs="Calibri Light"/>
              </w:rPr>
            </w:pPr>
          </w:p>
        </w:tc>
      </w:tr>
      <w:tr w:rsidR="00F8165E" w:rsidRPr="00BE1968" w14:paraId="5B474C09" w14:textId="77777777" w:rsidTr="005A1833">
        <w:trPr>
          <w:trHeight w:val="793"/>
        </w:trPr>
        <w:tc>
          <w:tcPr>
            <w:tcW w:w="398" w:type="dxa"/>
          </w:tcPr>
          <w:p w14:paraId="53963616" w14:textId="77777777" w:rsidR="00F8165E" w:rsidRPr="00BE1968" w:rsidRDefault="00F8165E" w:rsidP="00CD68A2">
            <w:pPr>
              <w:autoSpaceDE w:val="0"/>
              <w:autoSpaceDN w:val="0"/>
              <w:adjustRightInd w:val="0"/>
              <w:jc w:val="both"/>
              <w:rPr>
                <w:rFonts w:ascii="Calibri Light" w:eastAsia="Times New Roman" w:hAnsi="Calibri Light" w:cs="Calibri Light"/>
              </w:rPr>
            </w:pPr>
            <w:r w:rsidRPr="00BE1968">
              <w:rPr>
                <w:rFonts w:ascii="Calibri Light" w:eastAsia="Times New Roman" w:hAnsi="Calibri Light" w:cs="Calibri Light"/>
              </w:rPr>
              <w:t>3.</w:t>
            </w:r>
          </w:p>
        </w:tc>
        <w:tc>
          <w:tcPr>
            <w:tcW w:w="1871" w:type="dxa"/>
          </w:tcPr>
          <w:p w14:paraId="44A5BFDC" w14:textId="77777777" w:rsidR="00F8165E" w:rsidRPr="00BE1968" w:rsidRDefault="00F8165E" w:rsidP="00CD68A2">
            <w:pPr>
              <w:autoSpaceDE w:val="0"/>
              <w:autoSpaceDN w:val="0"/>
              <w:adjustRightInd w:val="0"/>
              <w:rPr>
                <w:rFonts w:ascii="Calibri Light" w:eastAsia="Times New Roman" w:hAnsi="Calibri Light" w:cs="Calibri Light"/>
                <w:lang w:eastAsia="en-US"/>
              </w:rPr>
            </w:pPr>
            <w:r w:rsidRPr="00BE1968">
              <w:rPr>
                <w:rFonts w:ascii="Calibri Light" w:eastAsia="Times New Roman" w:hAnsi="Calibri Light" w:cs="Calibri Light"/>
                <w:lang w:eastAsia="en-US"/>
              </w:rPr>
              <w:t xml:space="preserve">Arheološki tehnik </w:t>
            </w:r>
          </w:p>
        </w:tc>
        <w:tc>
          <w:tcPr>
            <w:tcW w:w="2409" w:type="dxa"/>
          </w:tcPr>
          <w:p w14:paraId="25BE3AE8" w14:textId="77777777" w:rsidR="00F8165E" w:rsidRPr="00BE1968" w:rsidRDefault="00F8165E" w:rsidP="00CD68A2">
            <w:pPr>
              <w:autoSpaceDE w:val="0"/>
              <w:autoSpaceDN w:val="0"/>
              <w:adjustRightInd w:val="0"/>
              <w:jc w:val="both"/>
              <w:rPr>
                <w:rFonts w:ascii="Calibri Light" w:eastAsia="Times New Roman" w:hAnsi="Calibri Light" w:cs="Calibri Light"/>
              </w:rPr>
            </w:pPr>
          </w:p>
        </w:tc>
        <w:tc>
          <w:tcPr>
            <w:tcW w:w="1701" w:type="dxa"/>
          </w:tcPr>
          <w:p w14:paraId="0DE6A3E9" w14:textId="77777777" w:rsidR="00F8165E" w:rsidRPr="00BE1968" w:rsidRDefault="00F8165E" w:rsidP="00CD68A2">
            <w:pPr>
              <w:autoSpaceDE w:val="0"/>
              <w:autoSpaceDN w:val="0"/>
              <w:adjustRightInd w:val="0"/>
              <w:jc w:val="both"/>
              <w:rPr>
                <w:rFonts w:ascii="Calibri Light" w:eastAsia="Times New Roman" w:hAnsi="Calibri Light" w:cs="Calibri Light"/>
              </w:rPr>
            </w:pPr>
          </w:p>
        </w:tc>
        <w:tc>
          <w:tcPr>
            <w:tcW w:w="3119" w:type="dxa"/>
          </w:tcPr>
          <w:p w14:paraId="642ADC03" w14:textId="77777777" w:rsidR="00F8165E" w:rsidRPr="00BE1968" w:rsidRDefault="00F8165E" w:rsidP="00CD68A2">
            <w:pPr>
              <w:autoSpaceDE w:val="0"/>
              <w:autoSpaceDN w:val="0"/>
              <w:adjustRightInd w:val="0"/>
              <w:jc w:val="both"/>
              <w:rPr>
                <w:rFonts w:ascii="Calibri Light" w:eastAsia="Times New Roman" w:hAnsi="Calibri Light" w:cs="Calibri Light"/>
              </w:rPr>
            </w:pPr>
          </w:p>
        </w:tc>
      </w:tr>
      <w:tr w:rsidR="001F6EEA" w:rsidRPr="00BE1968" w14:paraId="4EA7762C" w14:textId="77777777" w:rsidTr="0049415B">
        <w:trPr>
          <w:trHeight w:val="793"/>
        </w:trPr>
        <w:tc>
          <w:tcPr>
            <w:tcW w:w="9498" w:type="dxa"/>
            <w:gridSpan w:val="5"/>
            <w:shd w:val="clear" w:color="auto" w:fill="DEEAF6" w:themeFill="accent1" w:themeFillTint="33"/>
            <w:vAlign w:val="center"/>
          </w:tcPr>
          <w:p w14:paraId="0DD5659A" w14:textId="2C1A5757" w:rsidR="001F6EEA" w:rsidRPr="00BE1968" w:rsidRDefault="001F6EEA" w:rsidP="001F6EEA">
            <w:pPr>
              <w:autoSpaceDE w:val="0"/>
              <w:autoSpaceDN w:val="0"/>
              <w:adjustRightInd w:val="0"/>
              <w:jc w:val="both"/>
              <w:rPr>
                <w:rFonts w:ascii="Calibri Light" w:eastAsia="Times New Roman" w:hAnsi="Calibri Light" w:cs="Calibri Light"/>
              </w:rPr>
            </w:pPr>
            <w:r w:rsidRPr="00BE1968">
              <w:rPr>
                <w:rFonts w:ascii="Calibri Light" w:eastAsia="Times New Roman" w:hAnsi="Calibri Light" w:cs="Calibri Light"/>
                <w:b/>
              </w:rPr>
              <w:t>DODATEN STROKOVNJAK, na podlagi katerih se ponudniku dodeli točke iz naslova merila kakovosti</w:t>
            </w:r>
          </w:p>
        </w:tc>
      </w:tr>
      <w:tr w:rsidR="001F6EEA" w:rsidRPr="00BE1968" w14:paraId="143E1C16" w14:textId="77777777" w:rsidTr="005A1833">
        <w:trPr>
          <w:trHeight w:val="793"/>
        </w:trPr>
        <w:tc>
          <w:tcPr>
            <w:tcW w:w="398" w:type="dxa"/>
          </w:tcPr>
          <w:p w14:paraId="00526A91" w14:textId="3065545C" w:rsidR="001F6EEA" w:rsidRPr="00BE1968" w:rsidRDefault="00BE1968" w:rsidP="001F6EEA">
            <w:pPr>
              <w:autoSpaceDE w:val="0"/>
              <w:autoSpaceDN w:val="0"/>
              <w:adjustRightInd w:val="0"/>
              <w:jc w:val="both"/>
              <w:rPr>
                <w:rFonts w:ascii="Calibri Light" w:eastAsia="Times New Roman" w:hAnsi="Calibri Light" w:cs="Calibri Light"/>
              </w:rPr>
            </w:pPr>
            <w:r>
              <w:rPr>
                <w:rFonts w:ascii="Calibri Light" w:eastAsia="Times New Roman" w:hAnsi="Calibri Light" w:cs="Calibri Light"/>
              </w:rPr>
              <w:t>4</w:t>
            </w:r>
            <w:r w:rsidR="001F6EEA" w:rsidRPr="00BE1968">
              <w:rPr>
                <w:rFonts w:ascii="Calibri Light" w:eastAsia="Times New Roman" w:hAnsi="Calibri Light" w:cs="Calibri Light"/>
              </w:rPr>
              <w:t>.</w:t>
            </w:r>
          </w:p>
        </w:tc>
        <w:tc>
          <w:tcPr>
            <w:tcW w:w="1871" w:type="dxa"/>
          </w:tcPr>
          <w:p w14:paraId="51ABF565" w14:textId="3EF9AA32" w:rsidR="001F6EEA" w:rsidRPr="00BE1968" w:rsidRDefault="001F6EEA" w:rsidP="001F6EEA">
            <w:pPr>
              <w:jc w:val="both"/>
              <w:rPr>
                <w:rFonts w:asciiTheme="majorHAnsi" w:hAnsiTheme="majorHAnsi" w:cs="Arial"/>
              </w:rPr>
            </w:pPr>
            <w:r w:rsidRPr="00BE1968">
              <w:rPr>
                <w:rFonts w:asciiTheme="majorHAnsi" w:hAnsiTheme="majorHAnsi" w:cs="Arial"/>
              </w:rPr>
              <w:t>Dodatni arheolog (univ. dipl. arheol.)</w:t>
            </w:r>
          </w:p>
          <w:p w14:paraId="74CEDCF8" w14:textId="77777777" w:rsidR="001F6EEA" w:rsidRPr="00BE1968" w:rsidRDefault="001F6EEA" w:rsidP="001F6EEA">
            <w:pPr>
              <w:jc w:val="both"/>
              <w:rPr>
                <w:rFonts w:ascii="Calibri Light" w:eastAsia="Times New Roman" w:hAnsi="Calibri Light" w:cs="Calibri Light"/>
                <w:lang w:eastAsia="en-US"/>
              </w:rPr>
            </w:pPr>
          </w:p>
        </w:tc>
        <w:tc>
          <w:tcPr>
            <w:tcW w:w="2409" w:type="dxa"/>
          </w:tcPr>
          <w:p w14:paraId="3EFFFAF3" w14:textId="77777777" w:rsidR="001F6EEA" w:rsidRPr="00BE1968" w:rsidRDefault="001F6EEA" w:rsidP="001F6EEA">
            <w:pPr>
              <w:autoSpaceDE w:val="0"/>
              <w:autoSpaceDN w:val="0"/>
              <w:adjustRightInd w:val="0"/>
              <w:jc w:val="both"/>
              <w:rPr>
                <w:rFonts w:ascii="Calibri Light" w:eastAsia="Times New Roman" w:hAnsi="Calibri Light" w:cs="Calibri Light"/>
              </w:rPr>
            </w:pPr>
          </w:p>
        </w:tc>
        <w:tc>
          <w:tcPr>
            <w:tcW w:w="1701" w:type="dxa"/>
          </w:tcPr>
          <w:p w14:paraId="7D4B10DE" w14:textId="77777777" w:rsidR="001F6EEA" w:rsidRPr="00BE1968" w:rsidRDefault="001F6EEA" w:rsidP="001F6EEA">
            <w:pPr>
              <w:autoSpaceDE w:val="0"/>
              <w:autoSpaceDN w:val="0"/>
              <w:adjustRightInd w:val="0"/>
              <w:jc w:val="both"/>
              <w:rPr>
                <w:rFonts w:ascii="Calibri Light" w:eastAsia="Times New Roman" w:hAnsi="Calibri Light" w:cs="Calibri Light"/>
              </w:rPr>
            </w:pPr>
          </w:p>
        </w:tc>
        <w:tc>
          <w:tcPr>
            <w:tcW w:w="3119" w:type="dxa"/>
          </w:tcPr>
          <w:p w14:paraId="43D317A0" w14:textId="77777777" w:rsidR="001F6EEA" w:rsidRPr="00BE1968" w:rsidRDefault="001F6EEA" w:rsidP="001F6EEA">
            <w:pPr>
              <w:autoSpaceDE w:val="0"/>
              <w:autoSpaceDN w:val="0"/>
              <w:adjustRightInd w:val="0"/>
              <w:jc w:val="both"/>
              <w:rPr>
                <w:rFonts w:ascii="Calibri Light" w:eastAsia="Times New Roman" w:hAnsi="Calibri Light" w:cs="Calibri Light"/>
              </w:rPr>
            </w:pPr>
          </w:p>
        </w:tc>
      </w:tr>
    </w:tbl>
    <w:p w14:paraId="3E01D88F" w14:textId="77777777" w:rsidR="00F8165E" w:rsidRDefault="00F8165E" w:rsidP="00F8165E">
      <w:pPr>
        <w:rPr>
          <w:rFonts w:asciiTheme="majorHAnsi" w:hAnsiTheme="majorHAnsi" w:cs="Arial"/>
          <w:sz w:val="24"/>
          <w:szCs w:val="24"/>
        </w:rPr>
      </w:pPr>
    </w:p>
    <w:p w14:paraId="03C0F708" w14:textId="77777777" w:rsidR="00FB4073" w:rsidRDefault="00FB4073" w:rsidP="00F8165E">
      <w:pPr>
        <w:rPr>
          <w:rFonts w:asciiTheme="majorHAnsi" w:hAnsiTheme="majorHAnsi" w:cs="Arial"/>
          <w:sz w:val="24"/>
          <w:szCs w:val="24"/>
        </w:rPr>
      </w:pPr>
    </w:p>
    <w:p w14:paraId="2E5D3E7A" w14:textId="77777777" w:rsidR="00FB4073" w:rsidRDefault="00FB4073" w:rsidP="00F8165E">
      <w:pPr>
        <w:rPr>
          <w:rFonts w:asciiTheme="majorHAnsi" w:hAnsiTheme="majorHAnsi" w:cs="Arial"/>
          <w:sz w:val="24"/>
          <w:szCs w:val="24"/>
        </w:rPr>
      </w:pPr>
    </w:p>
    <w:p w14:paraId="12E5F007" w14:textId="77777777" w:rsidR="00FB4073" w:rsidRDefault="00FB4073" w:rsidP="00F8165E">
      <w:pPr>
        <w:rPr>
          <w:rFonts w:asciiTheme="majorHAnsi" w:hAnsiTheme="majorHAnsi" w:cs="Arial"/>
          <w:sz w:val="24"/>
          <w:szCs w:val="24"/>
        </w:rPr>
      </w:pPr>
    </w:p>
    <w:tbl>
      <w:tblPr>
        <w:tblW w:w="0" w:type="auto"/>
        <w:tblInd w:w="-147"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5"/>
        <w:gridCol w:w="2370"/>
        <w:gridCol w:w="4447"/>
      </w:tblGrid>
      <w:tr w:rsidR="00F8165E" w:rsidRPr="00D164FA" w14:paraId="7E79F791" w14:textId="77777777" w:rsidTr="00CD68A2">
        <w:trPr>
          <w:trHeight w:val="737"/>
        </w:trPr>
        <w:tc>
          <w:tcPr>
            <w:tcW w:w="2135" w:type="dxa"/>
          </w:tcPr>
          <w:p w14:paraId="67DDAABB" w14:textId="77777777" w:rsidR="00F8165E" w:rsidRPr="00D164FA" w:rsidRDefault="00F8165E" w:rsidP="00CD68A2">
            <w:pPr>
              <w:rPr>
                <w:rFonts w:asciiTheme="majorHAnsi" w:hAnsiTheme="majorHAnsi" w:cs="Arial"/>
              </w:rPr>
            </w:pPr>
            <w:r w:rsidRPr="00D164FA">
              <w:rPr>
                <w:rFonts w:asciiTheme="majorHAnsi" w:hAnsiTheme="majorHAnsi" w:cs="Arial"/>
              </w:rPr>
              <w:t>KRAJ</w:t>
            </w:r>
          </w:p>
          <w:p w14:paraId="3DEBBE65" w14:textId="77777777" w:rsidR="00F8165E" w:rsidRPr="00D164FA" w:rsidRDefault="00F8165E" w:rsidP="00CD68A2">
            <w:pPr>
              <w:rPr>
                <w:rFonts w:asciiTheme="majorHAnsi" w:hAnsiTheme="majorHAnsi" w:cs="Arial"/>
              </w:rPr>
            </w:pPr>
          </w:p>
        </w:tc>
        <w:tc>
          <w:tcPr>
            <w:tcW w:w="2370" w:type="dxa"/>
            <w:vMerge w:val="restart"/>
          </w:tcPr>
          <w:p w14:paraId="17F40934" w14:textId="77777777" w:rsidR="00F8165E" w:rsidRPr="00D164FA" w:rsidRDefault="00F8165E" w:rsidP="00CD68A2">
            <w:pPr>
              <w:rPr>
                <w:rFonts w:asciiTheme="majorHAnsi" w:hAnsiTheme="majorHAnsi" w:cs="Arial"/>
              </w:rPr>
            </w:pPr>
            <w:r w:rsidRPr="00D164FA">
              <w:rPr>
                <w:rFonts w:asciiTheme="majorHAnsi" w:hAnsiTheme="majorHAnsi" w:cs="Arial"/>
              </w:rPr>
              <w:t>ŽIG</w:t>
            </w:r>
          </w:p>
        </w:tc>
        <w:tc>
          <w:tcPr>
            <w:tcW w:w="4447" w:type="dxa"/>
            <w:vMerge w:val="restart"/>
          </w:tcPr>
          <w:p w14:paraId="0811C192" w14:textId="77777777" w:rsidR="00F8165E" w:rsidRPr="00D164FA" w:rsidRDefault="00F8165E" w:rsidP="00CD68A2">
            <w:pPr>
              <w:rPr>
                <w:rFonts w:asciiTheme="majorHAnsi" w:hAnsiTheme="majorHAnsi" w:cs="Arial"/>
              </w:rPr>
            </w:pPr>
            <w:r w:rsidRPr="00D164FA">
              <w:rPr>
                <w:rFonts w:asciiTheme="majorHAnsi" w:hAnsiTheme="majorHAnsi" w:cs="Arial"/>
              </w:rPr>
              <w:t>PONUDNIK/VODILNI PARTNER</w:t>
            </w:r>
          </w:p>
          <w:p w14:paraId="2C3BC1ED" w14:textId="77777777" w:rsidR="00F8165E" w:rsidRPr="00D164FA" w:rsidRDefault="00F8165E" w:rsidP="00CD68A2">
            <w:pPr>
              <w:rPr>
                <w:rFonts w:asciiTheme="majorHAnsi" w:hAnsiTheme="majorHAnsi" w:cs="Arial"/>
              </w:rPr>
            </w:pPr>
            <w:r w:rsidRPr="00D164FA">
              <w:rPr>
                <w:rFonts w:asciiTheme="majorHAnsi" w:hAnsiTheme="majorHAnsi" w:cs="Arial"/>
              </w:rPr>
              <w:t xml:space="preserve">ime in priimek zakonitega zastopnika </w:t>
            </w:r>
          </w:p>
          <w:p w14:paraId="0B8B6A4E" w14:textId="77777777" w:rsidR="00F8165E" w:rsidRPr="00D164FA" w:rsidRDefault="00F8165E" w:rsidP="00CD68A2">
            <w:pPr>
              <w:rPr>
                <w:rFonts w:asciiTheme="majorHAnsi" w:hAnsiTheme="majorHAnsi" w:cs="Arial"/>
              </w:rPr>
            </w:pPr>
            <w:r w:rsidRPr="00D164FA">
              <w:rPr>
                <w:rFonts w:asciiTheme="majorHAnsi" w:hAnsiTheme="majorHAnsi" w:cs="Arial"/>
              </w:rPr>
              <w:t>in podpis</w:t>
            </w:r>
          </w:p>
        </w:tc>
      </w:tr>
      <w:tr w:rsidR="00F8165E" w:rsidRPr="00D164FA" w14:paraId="207D69DB" w14:textId="77777777" w:rsidTr="00CD68A2">
        <w:trPr>
          <w:trHeight w:val="737"/>
        </w:trPr>
        <w:tc>
          <w:tcPr>
            <w:tcW w:w="2135" w:type="dxa"/>
          </w:tcPr>
          <w:p w14:paraId="281B6F96" w14:textId="77777777" w:rsidR="00F8165E" w:rsidRPr="00D164FA" w:rsidRDefault="00F8165E" w:rsidP="00CD68A2">
            <w:pPr>
              <w:rPr>
                <w:rFonts w:asciiTheme="majorHAnsi" w:hAnsiTheme="majorHAnsi" w:cs="Arial"/>
              </w:rPr>
            </w:pPr>
            <w:r w:rsidRPr="00D164FA">
              <w:rPr>
                <w:rFonts w:asciiTheme="majorHAnsi" w:hAnsiTheme="majorHAnsi" w:cs="Arial"/>
              </w:rPr>
              <w:t>DATUM</w:t>
            </w:r>
          </w:p>
        </w:tc>
        <w:tc>
          <w:tcPr>
            <w:tcW w:w="2370" w:type="dxa"/>
            <w:vMerge/>
            <w:vAlign w:val="bottom"/>
          </w:tcPr>
          <w:p w14:paraId="3F949559" w14:textId="77777777" w:rsidR="00F8165E" w:rsidRPr="00D164FA" w:rsidRDefault="00F8165E" w:rsidP="00CD68A2">
            <w:pPr>
              <w:rPr>
                <w:rFonts w:asciiTheme="majorHAnsi" w:hAnsiTheme="majorHAnsi" w:cs="Arial"/>
              </w:rPr>
            </w:pPr>
          </w:p>
        </w:tc>
        <w:tc>
          <w:tcPr>
            <w:tcW w:w="4447" w:type="dxa"/>
            <w:vMerge/>
            <w:shd w:val="pct10" w:color="auto" w:fill="auto"/>
            <w:vAlign w:val="bottom"/>
          </w:tcPr>
          <w:p w14:paraId="42325897" w14:textId="77777777" w:rsidR="00F8165E" w:rsidRPr="00D164FA" w:rsidRDefault="00F8165E" w:rsidP="00CD68A2">
            <w:pPr>
              <w:rPr>
                <w:rFonts w:asciiTheme="majorHAnsi" w:hAnsiTheme="majorHAnsi" w:cs="Arial"/>
              </w:rPr>
            </w:pPr>
          </w:p>
        </w:tc>
      </w:tr>
    </w:tbl>
    <w:p w14:paraId="10D0E2C8" w14:textId="16B809F0" w:rsidR="00F8165E" w:rsidRDefault="00F8165E">
      <w:pPr>
        <w:rPr>
          <w:rFonts w:asciiTheme="majorHAnsi" w:hAnsiTheme="majorHAnsi" w:cstheme="majorHAnsi"/>
          <w:b/>
          <w:u w:val="single"/>
          <w:lang w:eastAsia="en-US"/>
        </w:rPr>
      </w:pPr>
      <w:r w:rsidRPr="001D66F1">
        <w:rPr>
          <w:rFonts w:asciiTheme="majorHAnsi" w:hAnsiTheme="majorHAnsi" w:cs="Arial"/>
          <w:sz w:val="24"/>
          <w:szCs w:val="24"/>
        </w:rPr>
        <w:br w:type="page"/>
      </w:r>
    </w:p>
    <w:p w14:paraId="3AA1E657" w14:textId="0B888E89" w:rsidR="00281A18" w:rsidRPr="00E66E6D" w:rsidRDefault="00281A18" w:rsidP="00330703">
      <w:pPr>
        <w:pStyle w:val="javnanaroilapodnaslov"/>
      </w:pPr>
      <w:bookmarkStart w:id="21" w:name="_Toc233097611"/>
      <w:proofErr w:type="spellStart"/>
      <w:r w:rsidRPr="00E66E6D">
        <w:lastRenderedPageBreak/>
        <w:t>obr</w:t>
      </w:r>
      <w:proofErr w:type="spellEnd"/>
      <w:r w:rsidRPr="00E66E6D">
        <w:t xml:space="preserve"> – ESPD</w:t>
      </w:r>
      <w:bookmarkEnd w:id="19"/>
      <w:bookmarkEnd w:id="20"/>
      <w:bookmarkEnd w:id="21"/>
    </w:p>
    <w:p w14:paraId="700E5F4F" w14:textId="77777777" w:rsidR="00281A18" w:rsidRPr="00E66E6D" w:rsidRDefault="00281A18" w:rsidP="00330703">
      <w:pPr>
        <w:pStyle w:val="javnanaroilapodnaslov"/>
        <w:numPr>
          <w:ilvl w:val="0"/>
          <w:numId w:val="0"/>
        </w:numPr>
        <w:ind w:left="360"/>
      </w:pPr>
    </w:p>
    <w:p w14:paraId="726B5361" w14:textId="77777777" w:rsidR="00281A18" w:rsidRPr="00E66E6D" w:rsidRDefault="00281A18" w:rsidP="00330703">
      <w:pPr>
        <w:pStyle w:val="javnanaroilapodnaslov"/>
        <w:numPr>
          <w:ilvl w:val="0"/>
          <w:numId w:val="0"/>
        </w:numPr>
      </w:pPr>
    </w:p>
    <w:p w14:paraId="1A6AAFD8" w14:textId="77777777" w:rsidR="00A40BFC" w:rsidRPr="00E66E6D" w:rsidRDefault="00A40BFC" w:rsidP="00A40BFC">
      <w:pPr>
        <w:jc w:val="both"/>
        <w:rPr>
          <w:rFonts w:asciiTheme="majorHAnsi" w:hAnsiTheme="majorHAnsi" w:cstheme="majorHAnsi"/>
          <w:bCs/>
          <w:lang w:eastAsia="en-US"/>
        </w:rPr>
      </w:pPr>
      <w:r w:rsidRPr="00E66E6D">
        <w:rPr>
          <w:rFonts w:asciiTheme="majorHAnsi" w:hAnsiTheme="majorHAnsi" w:cstheme="majorHAnsi"/>
          <w:bCs/>
          <w:lang w:eastAsia="en-US"/>
        </w:rPr>
        <w:t xml:space="preserve">Obrazec je dostopen na portalu javnih naročil in na spletni strani naročnika, kjer je dostopna celotna dokumentacija v zvezi z oddajo javnega naročila. </w:t>
      </w:r>
    </w:p>
    <w:p w14:paraId="09E8B1D6" w14:textId="77777777" w:rsidR="00A40BFC" w:rsidRPr="00E66E6D" w:rsidRDefault="00A40BFC" w:rsidP="00A40BFC">
      <w:pPr>
        <w:jc w:val="both"/>
        <w:rPr>
          <w:rFonts w:asciiTheme="majorHAnsi" w:hAnsiTheme="majorHAnsi" w:cstheme="majorHAnsi"/>
          <w:bCs/>
          <w:lang w:eastAsia="en-US"/>
        </w:rPr>
      </w:pPr>
    </w:p>
    <w:p w14:paraId="3EFB1358" w14:textId="77777777" w:rsidR="00A40BFC" w:rsidRPr="00E66E6D" w:rsidRDefault="00A40BFC" w:rsidP="00A40BFC">
      <w:pPr>
        <w:jc w:val="both"/>
        <w:rPr>
          <w:rFonts w:asciiTheme="majorHAnsi" w:hAnsiTheme="majorHAnsi" w:cstheme="majorHAnsi"/>
          <w:bCs/>
          <w:lang w:eastAsia="en-US"/>
        </w:rPr>
      </w:pPr>
      <w:r w:rsidRPr="00E66E6D">
        <w:rPr>
          <w:rFonts w:asciiTheme="majorHAnsi" w:hAnsiTheme="majorHAnsi" w:cstheme="majorHAnsi"/>
          <w:bCs/>
          <w:lang w:eastAsia="en-US"/>
        </w:rPr>
        <w:t xml:space="preserve">V primeru skupne prijave morajo ESPD predložiti vsi partnerji v skupini, pri čemer vsak partner izpolni svoj ESPD. Poleg svojega ESPD mora ponudnik naročniku predložiti tudi ESPD-je, ki so jih izpolnili: </w:t>
      </w:r>
    </w:p>
    <w:p w14:paraId="4121DE13" w14:textId="77777777" w:rsidR="003B3087" w:rsidRPr="00E66E6D" w:rsidRDefault="00A40BFC" w:rsidP="003B3087">
      <w:pPr>
        <w:pStyle w:val="Slog47"/>
        <w:rPr>
          <w:b w:val="0"/>
          <w:bCs/>
          <w:color w:val="auto"/>
        </w:rPr>
      </w:pPr>
      <w:r w:rsidRPr="00E66E6D">
        <w:rPr>
          <w:b w:val="0"/>
          <w:bCs/>
          <w:color w:val="auto"/>
        </w:rPr>
        <w:t>subjekti, katerih zmogljivosti namerava uporabiti ponudnik v skladu z 81. členom ZJN-3, in</w:t>
      </w:r>
    </w:p>
    <w:p w14:paraId="4B516734" w14:textId="77777777" w:rsidR="00A40BFC" w:rsidRPr="00E66E6D" w:rsidRDefault="00A40BFC" w:rsidP="003B3087">
      <w:pPr>
        <w:pStyle w:val="Slog47"/>
        <w:rPr>
          <w:b w:val="0"/>
          <w:bCs/>
          <w:color w:val="auto"/>
        </w:rPr>
      </w:pPr>
      <w:r w:rsidRPr="00E66E6D">
        <w:rPr>
          <w:b w:val="0"/>
          <w:bCs/>
          <w:color w:val="auto"/>
        </w:rPr>
        <w:t>podizvajalci, in sicer ne glede na to, ali jih ponudnik nominira v prijavi ali predlaga njihovo vključitev v izvedbo javnega naročila po oddaji naročila (v slednjem primeru mora izbrani ponudnik ESPD podizvajalca predložiti takrat, ko ga nominira).</w:t>
      </w:r>
    </w:p>
    <w:p w14:paraId="0CF109BD" w14:textId="77777777" w:rsidR="00281A18" w:rsidRPr="00E66E6D" w:rsidRDefault="00281A18" w:rsidP="00954B58">
      <w:pPr>
        <w:jc w:val="both"/>
        <w:rPr>
          <w:rFonts w:asciiTheme="majorHAnsi" w:hAnsiTheme="majorHAnsi" w:cstheme="majorHAnsi"/>
          <w:b/>
          <w:lang w:eastAsia="en-US"/>
        </w:rPr>
      </w:pPr>
    </w:p>
    <w:p w14:paraId="160F54F4" w14:textId="77777777" w:rsidR="00281A18" w:rsidRPr="00E66E6D" w:rsidRDefault="0045575A" w:rsidP="00954B58">
      <w:pPr>
        <w:jc w:val="both"/>
        <w:rPr>
          <w:rFonts w:asciiTheme="majorHAnsi" w:hAnsiTheme="majorHAnsi" w:cstheme="majorHAnsi"/>
          <w:bCs/>
          <w:lang w:eastAsia="en-US"/>
        </w:rPr>
      </w:pPr>
      <w:r w:rsidRPr="00E66E6D">
        <w:rPr>
          <w:rFonts w:asciiTheme="majorHAnsi" w:hAnsiTheme="majorHAnsi" w:cstheme="majorHAnsi"/>
          <w:bCs/>
          <w:lang w:eastAsia="en-US"/>
        </w:rPr>
        <w:t xml:space="preserve">V kolikor bo ponudnik v ponudbi (ter ESPD) navedel, da pri izvajanju naročila ne bo sodeloval z drugimi gospodarskimi subjekti, in se bo tekom gradnje ugotovilo, da je podal lažno izjavo, bo naročnik zoper njega podal Državni revizijski komisiji, na podlagi </w:t>
      </w:r>
      <w:r w:rsidR="00485B41">
        <w:rPr>
          <w:rFonts w:asciiTheme="majorHAnsi" w:hAnsiTheme="majorHAnsi" w:cstheme="majorHAnsi"/>
          <w:bCs/>
          <w:lang w:eastAsia="en-US"/>
        </w:rPr>
        <w:t>enajstega</w:t>
      </w:r>
      <w:r w:rsidRPr="00E66E6D">
        <w:rPr>
          <w:rFonts w:asciiTheme="majorHAnsi" w:hAnsiTheme="majorHAnsi" w:cstheme="majorHAnsi"/>
          <w:bCs/>
          <w:lang w:eastAsia="en-US"/>
        </w:rPr>
        <w:t xml:space="preserve"> odstavka 89. člena ZJN-3, predlog za uvedbo prekrška po 5. točki </w:t>
      </w:r>
      <w:r w:rsidR="00485B41">
        <w:rPr>
          <w:rFonts w:asciiTheme="majorHAnsi" w:hAnsiTheme="majorHAnsi" w:cstheme="majorHAnsi"/>
          <w:bCs/>
          <w:lang w:eastAsia="en-US"/>
        </w:rPr>
        <w:t>prvega</w:t>
      </w:r>
      <w:r w:rsidRPr="00E66E6D">
        <w:rPr>
          <w:rFonts w:asciiTheme="majorHAnsi" w:hAnsiTheme="majorHAnsi" w:cstheme="majorHAnsi"/>
          <w:bCs/>
          <w:lang w:eastAsia="en-US"/>
        </w:rPr>
        <w:t xml:space="preserve"> odstavka 112. člena ZJN-3, in sicer zaradi predložitve neresnične izjave, pri čemer je za navedeni prekršek predvidena tako globa (za pravno in odgovorno osebo) kot stranska sankcija izločitve iz postopkov javnega naročanja, kot izhaja iz </w:t>
      </w:r>
      <w:r w:rsidR="00485B41">
        <w:rPr>
          <w:rFonts w:asciiTheme="majorHAnsi" w:hAnsiTheme="majorHAnsi" w:cstheme="majorHAnsi"/>
          <w:bCs/>
          <w:lang w:eastAsia="en-US"/>
        </w:rPr>
        <w:t>šestega</w:t>
      </w:r>
      <w:r w:rsidRPr="00E66E6D">
        <w:rPr>
          <w:rFonts w:asciiTheme="majorHAnsi" w:hAnsiTheme="majorHAnsi" w:cstheme="majorHAnsi"/>
          <w:bCs/>
          <w:lang w:eastAsia="en-US"/>
        </w:rPr>
        <w:t xml:space="preserve"> odstavka 112. člena ZJN-3.</w:t>
      </w:r>
    </w:p>
    <w:p w14:paraId="653ADE71" w14:textId="77777777" w:rsidR="00281A18" w:rsidRPr="00E66E6D" w:rsidRDefault="00281A18" w:rsidP="00954B58">
      <w:pPr>
        <w:jc w:val="both"/>
        <w:rPr>
          <w:rFonts w:asciiTheme="majorHAnsi" w:hAnsiTheme="majorHAnsi" w:cstheme="majorHAnsi"/>
          <w:b/>
          <w:lang w:eastAsia="en-US"/>
        </w:rPr>
      </w:pPr>
    </w:p>
    <w:p w14:paraId="1E749209" w14:textId="77777777" w:rsidR="00281A18" w:rsidRPr="00E66E6D" w:rsidRDefault="00281A18" w:rsidP="00954B58">
      <w:pPr>
        <w:jc w:val="both"/>
        <w:rPr>
          <w:rFonts w:asciiTheme="majorHAnsi" w:hAnsiTheme="majorHAnsi" w:cstheme="majorHAnsi"/>
          <w:b/>
          <w:lang w:eastAsia="en-US"/>
        </w:rPr>
      </w:pPr>
    </w:p>
    <w:p w14:paraId="791315D8" w14:textId="77777777" w:rsidR="00281A18" w:rsidRPr="00E66E6D" w:rsidRDefault="00281A18" w:rsidP="00954B58">
      <w:pPr>
        <w:jc w:val="both"/>
        <w:rPr>
          <w:rFonts w:asciiTheme="majorHAnsi" w:hAnsiTheme="majorHAnsi" w:cstheme="majorHAnsi"/>
          <w:b/>
          <w:lang w:eastAsia="en-US"/>
        </w:rPr>
      </w:pPr>
    </w:p>
    <w:p w14:paraId="6C39F09C" w14:textId="77777777" w:rsidR="00281A18" w:rsidRPr="00E66E6D" w:rsidRDefault="00281A18" w:rsidP="00954B58">
      <w:pPr>
        <w:jc w:val="both"/>
        <w:rPr>
          <w:rFonts w:asciiTheme="majorHAnsi" w:hAnsiTheme="majorHAnsi" w:cstheme="majorHAnsi"/>
          <w:b/>
          <w:lang w:eastAsia="en-US"/>
        </w:rPr>
      </w:pPr>
    </w:p>
    <w:p w14:paraId="05D0754E" w14:textId="77777777" w:rsidR="00281A18" w:rsidRPr="00E66E6D" w:rsidRDefault="00281A18" w:rsidP="00954B58">
      <w:pPr>
        <w:jc w:val="both"/>
        <w:rPr>
          <w:rFonts w:asciiTheme="majorHAnsi" w:hAnsiTheme="majorHAnsi" w:cstheme="majorHAnsi"/>
          <w:b/>
          <w:lang w:eastAsia="en-US"/>
        </w:rPr>
      </w:pPr>
    </w:p>
    <w:p w14:paraId="2930E2B7" w14:textId="77777777" w:rsidR="00281A18" w:rsidRPr="00E66E6D" w:rsidRDefault="00281A18" w:rsidP="00954B58">
      <w:pPr>
        <w:jc w:val="both"/>
        <w:rPr>
          <w:rFonts w:asciiTheme="majorHAnsi" w:hAnsiTheme="majorHAnsi" w:cstheme="majorHAnsi"/>
          <w:b/>
          <w:lang w:eastAsia="en-US"/>
        </w:rPr>
      </w:pPr>
    </w:p>
    <w:p w14:paraId="537654DB" w14:textId="77777777" w:rsidR="00281A18" w:rsidRPr="00E66E6D" w:rsidRDefault="00281A18" w:rsidP="00954B58">
      <w:pPr>
        <w:jc w:val="both"/>
        <w:rPr>
          <w:rFonts w:asciiTheme="majorHAnsi" w:hAnsiTheme="majorHAnsi" w:cstheme="majorHAnsi"/>
          <w:b/>
          <w:lang w:eastAsia="en-US"/>
        </w:rPr>
      </w:pPr>
    </w:p>
    <w:p w14:paraId="7DA22F3F" w14:textId="77777777" w:rsidR="00281A18" w:rsidRPr="00E66E6D" w:rsidRDefault="00281A18" w:rsidP="00954B58">
      <w:pPr>
        <w:jc w:val="both"/>
        <w:rPr>
          <w:rFonts w:asciiTheme="majorHAnsi" w:hAnsiTheme="majorHAnsi" w:cstheme="majorHAnsi"/>
          <w:b/>
          <w:lang w:eastAsia="en-US"/>
        </w:rPr>
      </w:pPr>
    </w:p>
    <w:p w14:paraId="51FB6DFC" w14:textId="77777777" w:rsidR="00281A18" w:rsidRPr="00E66E6D" w:rsidRDefault="00281A18" w:rsidP="00954B58">
      <w:pPr>
        <w:jc w:val="both"/>
        <w:rPr>
          <w:rFonts w:asciiTheme="majorHAnsi" w:hAnsiTheme="majorHAnsi" w:cstheme="majorHAnsi"/>
          <w:b/>
          <w:lang w:eastAsia="en-US"/>
        </w:rPr>
      </w:pPr>
    </w:p>
    <w:p w14:paraId="35B73E2E" w14:textId="77777777" w:rsidR="00281A18" w:rsidRPr="00E66E6D" w:rsidRDefault="00281A18" w:rsidP="00954B58">
      <w:pPr>
        <w:jc w:val="both"/>
        <w:rPr>
          <w:rFonts w:asciiTheme="majorHAnsi" w:hAnsiTheme="majorHAnsi" w:cstheme="majorHAnsi"/>
          <w:b/>
          <w:lang w:eastAsia="en-US"/>
        </w:rPr>
      </w:pPr>
    </w:p>
    <w:p w14:paraId="51D93830" w14:textId="77777777" w:rsidR="00281A18" w:rsidRPr="00E66E6D" w:rsidRDefault="00281A18" w:rsidP="00954B58">
      <w:pPr>
        <w:jc w:val="both"/>
        <w:rPr>
          <w:rFonts w:asciiTheme="majorHAnsi" w:hAnsiTheme="majorHAnsi" w:cstheme="majorHAnsi"/>
          <w:b/>
          <w:lang w:eastAsia="en-US"/>
        </w:rPr>
      </w:pPr>
    </w:p>
    <w:p w14:paraId="154D5C3C" w14:textId="77777777" w:rsidR="00281A18" w:rsidRPr="00E66E6D" w:rsidRDefault="00281A18" w:rsidP="00954B58">
      <w:pPr>
        <w:jc w:val="both"/>
        <w:rPr>
          <w:rFonts w:asciiTheme="majorHAnsi" w:hAnsiTheme="majorHAnsi" w:cstheme="majorHAnsi"/>
          <w:b/>
          <w:lang w:eastAsia="en-US"/>
        </w:rPr>
      </w:pPr>
    </w:p>
    <w:p w14:paraId="53D8389F" w14:textId="77777777" w:rsidR="00281A18" w:rsidRPr="00E66E6D" w:rsidRDefault="00281A18" w:rsidP="00954B58">
      <w:pPr>
        <w:jc w:val="both"/>
        <w:rPr>
          <w:rFonts w:asciiTheme="majorHAnsi" w:hAnsiTheme="majorHAnsi" w:cstheme="majorHAnsi"/>
          <w:b/>
          <w:lang w:eastAsia="en-US"/>
        </w:rPr>
      </w:pPr>
    </w:p>
    <w:p w14:paraId="290108E6" w14:textId="77777777" w:rsidR="00281A18" w:rsidRPr="00E66E6D" w:rsidRDefault="00281A18" w:rsidP="00954B58">
      <w:pPr>
        <w:jc w:val="both"/>
        <w:rPr>
          <w:rFonts w:asciiTheme="majorHAnsi" w:hAnsiTheme="majorHAnsi" w:cstheme="majorHAnsi"/>
          <w:b/>
          <w:lang w:eastAsia="en-US"/>
        </w:rPr>
      </w:pPr>
    </w:p>
    <w:p w14:paraId="27BF30EE" w14:textId="77777777" w:rsidR="00281A18" w:rsidRPr="00E66E6D" w:rsidRDefault="00281A18" w:rsidP="00954B58">
      <w:pPr>
        <w:jc w:val="both"/>
        <w:rPr>
          <w:rFonts w:asciiTheme="majorHAnsi" w:hAnsiTheme="majorHAnsi" w:cstheme="majorHAnsi"/>
          <w:b/>
          <w:lang w:eastAsia="en-US"/>
        </w:rPr>
      </w:pPr>
    </w:p>
    <w:p w14:paraId="6CC4D7FA" w14:textId="77777777" w:rsidR="00281A18" w:rsidRPr="00E66E6D" w:rsidRDefault="00281A18" w:rsidP="00954B58">
      <w:pPr>
        <w:jc w:val="both"/>
        <w:rPr>
          <w:rFonts w:asciiTheme="majorHAnsi" w:hAnsiTheme="majorHAnsi" w:cstheme="majorHAnsi"/>
          <w:b/>
          <w:lang w:eastAsia="en-US"/>
        </w:rPr>
      </w:pPr>
    </w:p>
    <w:p w14:paraId="569E7087" w14:textId="77777777" w:rsidR="008A661D" w:rsidRPr="00E66E6D" w:rsidRDefault="008A661D" w:rsidP="008A661D">
      <w:pPr>
        <w:rPr>
          <w:rFonts w:asciiTheme="majorHAnsi" w:hAnsiTheme="majorHAnsi" w:cstheme="majorHAnsi"/>
          <w:b/>
          <w:color w:val="C00000"/>
          <w:u w:val="single"/>
          <w:lang w:eastAsia="en-US"/>
        </w:rPr>
      </w:pPr>
      <w:r w:rsidRPr="00E66E6D">
        <w:rPr>
          <w:rFonts w:asciiTheme="majorHAnsi" w:hAnsiTheme="majorHAnsi" w:cstheme="majorHAnsi"/>
          <w:strike/>
          <w:color w:val="FF0000"/>
        </w:rPr>
        <w:br w:type="page"/>
      </w:r>
    </w:p>
    <w:p w14:paraId="174FDBAA" w14:textId="77777777" w:rsidR="008A661D" w:rsidRPr="00E66E6D" w:rsidRDefault="008A661D" w:rsidP="00330703">
      <w:pPr>
        <w:pStyle w:val="javnanaroilapodnaslov"/>
        <w:numPr>
          <w:ilvl w:val="0"/>
          <w:numId w:val="0"/>
        </w:numPr>
        <w:ind w:left="360"/>
      </w:pPr>
    </w:p>
    <w:p w14:paraId="6DAABC75" w14:textId="77777777" w:rsidR="008A661D" w:rsidRPr="00E66E6D" w:rsidRDefault="008A661D" w:rsidP="00330703">
      <w:pPr>
        <w:pStyle w:val="javnanaroilapodnaslov"/>
      </w:pPr>
      <w:bookmarkStart w:id="22" w:name="_Toc139358402"/>
      <w:bookmarkStart w:id="23" w:name="_Toc233097612"/>
      <w:r w:rsidRPr="00E66E6D">
        <w:t>Zahteva podizvajalca za neposredno plačilo</w:t>
      </w:r>
      <w:bookmarkEnd w:id="22"/>
      <w:bookmarkEnd w:id="23"/>
    </w:p>
    <w:p w14:paraId="4A0CBB15" w14:textId="77777777" w:rsidR="008A661D" w:rsidRPr="00E66E6D" w:rsidRDefault="008A661D" w:rsidP="00330703">
      <w:pPr>
        <w:pStyle w:val="javnanaroilapodnaslov"/>
        <w:numPr>
          <w:ilvl w:val="0"/>
          <w:numId w:val="0"/>
        </w:numPr>
        <w:ind w:left="360"/>
      </w:pPr>
    </w:p>
    <w:p w14:paraId="6571E1BA" w14:textId="77777777" w:rsidR="008A661D" w:rsidRPr="00E66E6D" w:rsidRDefault="008A661D" w:rsidP="00330703">
      <w:pPr>
        <w:pStyle w:val="javnanaroilapodnaslov"/>
        <w:numPr>
          <w:ilvl w:val="0"/>
          <w:numId w:val="0"/>
        </w:numPr>
        <w:ind w:left="360"/>
      </w:pPr>
    </w:p>
    <w:p w14:paraId="5CED9940" w14:textId="77777777" w:rsidR="00644C70" w:rsidRPr="00E66E6D" w:rsidRDefault="00644C70" w:rsidP="00954B58">
      <w:pPr>
        <w:jc w:val="both"/>
        <w:rPr>
          <w:rFonts w:asciiTheme="majorHAnsi" w:hAnsiTheme="majorHAnsi" w:cstheme="majorHAnsi"/>
          <w:lang w:eastAsia="en-US"/>
        </w:rPr>
      </w:pPr>
      <w:r w:rsidRPr="00E66E6D">
        <w:rPr>
          <w:rFonts w:asciiTheme="majorHAnsi" w:hAnsiTheme="majorHAnsi" w:cstheme="majorHAnsi"/>
          <w:b/>
          <w:lang w:eastAsia="en-US"/>
        </w:rPr>
        <w:t>PODIZVAJALEC</w:t>
      </w:r>
      <w:r w:rsidRPr="00E66E6D">
        <w:rPr>
          <w:rFonts w:asciiTheme="majorHAnsi" w:hAnsiTheme="majorHAnsi" w:cstheme="majorHAnsi"/>
          <w:lang w:eastAsia="en-US"/>
        </w:rPr>
        <w:t xml:space="preserve"> (firma/ime, sedež/naslov, matična številka):</w:t>
      </w:r>
    </w:p>
    <w:tbl>
      <w:tblPr>
        <w:tblW w:w="0" w:type="auto"/>
        <w:tblInd w:w="38" w:type="dxa"/>
        <w:tblBorders>
          <w:bottom w:val="single" w:sz="6" w:space="0" w:color="1F497D"/>
        </w:tblBorders>
        <w:tblLook w:val="04A0" w:firstRow="1" w:lastRow="0" w:firstColumn="1" w:lastColumn="0" w:noHBand="0" w:noVBand="1"/>
      </w:tblPr>
      <w:tblGrid>
        <w:gridCol w:w="9032"/>
      </w:tblGrid>
      <w:tr w:rsidR="00644C70" w:rsidRPr="00E66E6D" w14:paraId="4FEF6179" w14:textId="77777777" w:rsidTr="0083593F">
        <w:tc>
          <w:tcPr>
            <w:tcW w:w="9212" w:type="dxa"/>
            <w:tcBorders>
              <w:bottom w:val="single" w:sz="6" w:space="0" w:color="1F497D"/>
            </w:tcBorders>
          </w:tcPr>
          <w:p w14:paraId="221D0FAF" w14:textId="77777777" w:rsidR="00644C70" w:rsidRPr="00E66E6D" w:rsidRDefault="00644C70" w:rsidP="00954B58">
            <w:pPr>
              <w:jc w:val="both"/>
              <w:rPr>
                <w:rFonts w:asciiTheme="majorHAnsi" w:eastAsia="Times New Roman" w:hAnsiTheme="majorHAnsi" w:cstheme="majorHAnsi"/>
                <w:lang w:eastAsia="en-US"/>
              </w:rPr>
            </w:pPr>
          </w:p>
        </w:tc>
      </w:tr>
      <w:tr w:rsidR="00644C70" w:rsidRPr="00E66E6D" w14:paraId="6C9D6C00" w14:textId="77777777" w:rsidTr="0083593F">
        <w:tc>
          <w:tcPr>
            <w:tcW w:w="9212" w:type="dxa"/>
            <w:tcBorders>
              <w:top w:val="single" w:sz="6" w:space="0" w:color="1F497D"/>
            </w:tcBorders>
          </w:tcPr>
          <w:p w14:paraId="2D7B41F0" w14:textId="77777777" w:rsidR="00644C70" w:rsidRPr="00E66E6D" w:rsidRDefault="00644C70" w:rsidP="00954B58">
            <w:pPr>
              <w:jc w:val="both"/>
              <w:rPr>
                <w:rFonts w:asciiTheme="majorHAnsi" w:eastAsia="Times New Roman" w:hAnsiTheme="majorHAnsi" w:cstheme="majorHAnsi"/>
                <w:lang w:eastAsia="en-US"/>
              </w:rPr>
            </w:pPr>
          </w:p>
        </w:tc>
      </w:tr>
    </w:tbl>
    <w:p w14:paraId="6E4537B4" w14:textId="77777777" w:rsidR="00C850EF" w:rsidRPr="00E66E6D" w:rsidRDefault="00C850EF" w:rsidP="00954B58">
      <w:pPr>
        <w:jc w:val="both"/>
        <w:rPr>
          <w:rFonts w:asciiTheme="majorHAnsi" w:hAnsiTheme="majorHAnsi" w:cstheme="majorHAnsi"/>
          <w:lang w:eastAsia="en-US"/>
        </w:rPr>
      </w:pPr>
    </w:p>
    <w:p w14:paraId="7076F065" w14:textId="580922B7" w:rsidR="00644C70" w:rsidRPr="00E66E6D" w:rsidRDefault="00644C70" w:rsidP="00954B58">
      <w:pPr>
        <w:jc w:val="both"/>
        <w:rPr>
          <w:rFonts w:asciiTheme="majorHAnsi" w:hAnsiTheme="majorHAnsi" w:cstheme="majorHAnsi"/>
          <w:lang w:eastAsia="en-US"/>
        </w:rPr>
      </w:pPr>
      <w:r w:rsidRPr="00E66E6D">
        <w:rPr>
          <w:rFonts w:asciiTheme="majorHAnsi" w:hAnsiTheme="majorHAnsi" w:cstheme="majorHAnsi"/>
          <w:lang w:eastAsia="en-US"/>
        </w:rPr>
        <w:t>V zvezi z javnim naročilom</w:t>
      </w:r>
      <w:r w:rsidR="00BE4EB7">
        <w:rPr>
          <w:rFonts w:asciiTheme="majorHAnsi" w:hAnsiTheme="majorHAnsi" w:cstheme="majorHAnsi"/>
          <w:b/>
          <w:bCs/>
          <w:lang w:eastAsia="en-US"/>
        </w:rPr>
        <w:t xml:space="preserve"> </w:t>
      </w:r>
      <w:r w:rsidR="004F4D74" w:rsidRPr="004F4D74">
        <w:rPr>
          <w:rFonts w:asciiTheme="majorHAnsi" w:hAnsiTheme="majorHAnsi" w:cstheme="majorHAnsi"/>
          <w:b/>
          <w:bCs/>
          <w:lang w:eastAsia="en-US"/>
        </w:rPr>
        <w:t xml:space="preserve">Arheološke raziskave pri projektu Ureditev starega mestnega jedra – </w:t>
      </w:r>
      <w:proofErr w:type="spellStart"/>
      <w:r w:rsidR="004F4D74" w:rsidRPr="004F4D74">
        <w:rPr>
          <w:rFonts w:asciiTheme="majorHAnsi" w:hAnsiTheme="majorHAnsi" w:cstheme="majorHAnsi"/>
          <w:b/>
          <w:bCs/>
          <w:lang w:eastAsia="en-US"/>
        </w:rPr>
        <w:t>Kastre</w:t>
      </w:r>
      <w:proofErr w:type="spellEnd"/>
      <w:r w:rsidR="004F4D74" w:rsidRPr="004F4D74">
        <w:rPr>
          <w:rFonts w:asciiTheme="majorHAnsi" w:hAnsiTheme="majorHAnsi" w:cstheme="majorHAnsi"/>
          <w:b/>
          <w:bCs/>
          <w:lang w:eastAsia="en-US"/>
        </w:rPr>
        <w:t xml:space="preserve"> v Ajdovščini – faza 3</w:t>
      </w:r>
      <w:r w:rsidRPr="00E66E6D">
        <w:rPr>
          <w:rFonts w:asciiTheme="majorHAnsi" w:hAnsiTheme="majorHAnsi" w:cstheme="majorHAnsi"/>
          <w:lang w:eastAsia="en-US"/>
        </w:rPr>
        <w:t>,</w:t>
      </w:r>
      <w:r w:rsidR="00325795" w:rsidRPr="00E66E6D">
        <w:rPr>
          <w:rFonts w:asciiTheme="majorHAnsi" w:hAnsiTheme="majorHAnsi" w:cstheme="majorHAnsi"/>
          <w:lang w:eastAsia="en-US"/>
        </w:rPr>
        <w:t xml:space="preserve"> </w:t>
      </w:r>
      <w:r w:rsidRPr="00E66E6D">
        <w:rPr>
          <w:rFonts w:asciiTheme="majorHAnsi" w:hAnsiTheme="majorHAnsi" w:cstheme="majorHAnsi"/>
          <w:bCs/>
          <w:lang w:eastAsia="en-US"/>
        </w:rPr>
        <w:t xml:space="preserve">naročniku  </w:t>
      </w:r>
      <w:r w:rsidRPr="00E66E6D">
        <w:rPr>
          <w:rFonts w:asciiTheme="majorHAnsi" w:hAnsiTheme="majorHAnsi" w:cstheme="majorHAnsi"/>
          <w:lang w:eastAsia="en-US"/>
        </w:rPr>
        <w:t>dajemo zahtevo, na podlagi katere naj nam naročnik namesto glavnega izvajalca neposredno poravna plačilo terjatev do glavnega izvajalca.</w:t>
      </w:r>
    </w:p>
    <w:p w14:paraId="1DF14436" w14:textId="77777777" w:rsidR="00644C70" w:rsidRPr="00E66E6D" w:rsidRDefault="00644C70" w:rsidP="00954B58">
      <w:pPr>
        <w:keepLines/>
        <w:widowControl w:val="0"/>
        <w:tabs>
          <w:tab w:val="left" w:pos="2155"/>
        </w:tabs>
        <w:ind w:right="6"/>
        <w:jc w:val="both"/>
        <w:rPr>
          <w:rFonts w:asciiTheme="majorHAnsi" w:hAnsiTheme="majorHAnsi" w:cstheme="majorHAnsi"/>
          <w:lang w:eastAsia="en-US"/>
        </w:rPr>
      </w:pPr>
    </w:p>
    <w:p w14:paraId="4BD28649" w14:textId="77777777" w:rsidR="00644C70" w:rsidRPr="00E66E6D" w:rsidRDefault="00644C70" w:rsidP="00954B58">
      <w:pPr>
        <w:jc w:val="both"/>
        <w:rPr>
          <w:rFonts w:asciiTheme="majorHAnsi" w:hAnsiTheme="majorHAnsi" w:cstheme="majorHAnsi"/>
          <w:lang w:eastAsia="en-US"/>
        </w:rPr>
      </w:pPr>
      <w:r w:rsidRPr="00E66E6D">
        <w:rPr>
          <w:rFonts w:asciiTheme="majorHAnsi" w:hAnsiTheme="majorHAnsi" w:cstheme="majorHAnsi"/>
          <w:lang w:eastAsia="en-US"/>
        </w:rPr>
        <w:t>OPOMBE: Obrazec je potrebno izpolniti in predložiti le v primeru, da  podizvajalec v skladu z določili 94. člena ZJN-3 zahteva neposredno plačilo. Le v tem primeru se šteje, da je neposredno plačilo podizvajalcem obvezno v skladu s tem zakonom in obveznost zavezuje naročnika in glavnega izvajalca.</w:t>
      </w:r>
    </w:p>
    <w:p w14:paraId="667680F9" w14:textId="77777777" w:rsidR="00644C70" w:rsidRPr="00E66E6D" w:rsidRDefault="00644C70" w:rsidP="00954B58">
      <w:pPr>
        <w:rPr>
          <w:rFonts w:asciiTheme="majorHAnsi" w:hAnsiTheme="majorHAnsi" w:cstheme="majorHAnsi"/>
        </w:rPr>
      </w:pPr>
    </w:p>
    <w:p w14:paraId="6B3EC438" w14:textId="77777777" w:rsidR="00644C70" w:rsidRPr="00E66E6D" w:rsidRDefault="00644C70" w:rsidP="00954B58">
      <w:pPr>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7"/>
        <w:gridCol w:w="2373"/>
        <w:gridCol w:w="4442"/>
      </w:tblGrid>
      <w:tr w:rsidR="0063242A" w:rsidRPr="00E66E6D" w14:paraId="41D15109" w14:textId="77777777" w:rsidTr="00537A08">
        <w:trPr>
          <w:trHeight w:val="737"/>
        </w:trPr>
        <w:tc>
          <w:tcPr>
            <w:tcW w:w="2162" w:type="dxa"/>
          </w:tcPr>
          <w:p w14:paraId="61FA8A88" w14:textId="77777777" w:rsidR="0063242A" w:rsidRPr="00E66E6D" w:rsidRDefault="0063242A" w:rsidP="00954B58">
            <w:pPr>
              <w:rPr>
                <w:rFonts w:asciiTheme="majorHAnsi" w:hAnsiTheme="majorHAnsi" w:cstheme="majorHAnsi"/>
              </w:rPr>
            </w:pPr>
            <w:r w:rsidRPr="00E66E6D">
              <w:rPr>
                <w:rFonts w:asciiTheme="majorHAnsi" w:hAnsiTheme="majorHAnsi" w:cstheme="majorHAnsi"/>
              </w:rPr>
              <w:t>KRAJ</w:t>
            </w:r>
          </w:p>
          <w:p w14:paraId="63A17CB7" w14:textId="77777777" w:rsidR="0063242A" w:rsidRPr="00E66E6D" w:rsidRDefault="0063242A" w:rsidP="00954B58">
            <w:pPr>
              <w:rPr>
                <w:rFonts w:asciiTheme="majorHAnsi" w:hAnsiTheme="majorHAnsi" w:cstheme="majorHAnsi"/>
              </w:rPr>
            </w:pPr>
          </w:p>
        </w:tc>
        <w:tc>
          <w:tcPr>
            <w:tcW w:w="2410" w:type="dxa"/>
            <w:vMerge w:val="restart"/>
          </w:tcPr>
          <w:p w14:paraId="453A553E" w14:textId="77777777" w:rsidR="0063242A" w:rsidRPr="00E66E6D" w:rsidRDefault="0063242A" w:rsidP="00954B58">
            <w:pPr>
              <w:rPr>
                <w:rFonts w:asciiTheme="majorHAnsi" w:hAnsiTheme="majorHAnsi" w:cstheme="majorHAnsi"/>
              </w:rPr>
            </w:pPr>
            <w:r w:rsidRPr="00E66E6D">
              <w:rPr>
                <w:rFonts w:asciiTheme="majorHAnsi" w:hAnsiTheme="majorHAnsi" w:cstheme="majorHAnsi"/>
              </w:rPr>
              <w:t>ŽIG</w:t>
            </w:r>
          </w:p>
        </w:tc>
        <w:tc>
          <w:tcPr>
            <w:tcW w:w="4500" w:type="dxa"/>
            <w:vMerge w:val="restart"/>
          </w:tcPr>
          <w:p w14:paraId="69E5006A" w14:textId="77777777" w:rsidR="0063242A" w:rsidRPr="00E66E6D" w:rsidRDefault="0063242A" w:rsidP="00954B58">
            <w:pPr>
              <w:rPr>
                <w:rFonts w:asciiTheme="majorHAnsi" w:hAnsiTheme="majorHAnsi" w:cstheme="majorHAnsi"/>
              </w:rPr>
            </w:pPr>
            <w:r w:rsidRPr="00E66E6D">
              <w:rPr>
                <w:rFonts w:asciiTheme="majorHAnsi" w:hAnsiTheme="majorHAnsi" w:cstheme="majorHAnsi"/>
              </w:rPr>
              <w:t>PODIZVAJALEC</w:t>
            </w:r>
          </w:p>
          <w:p w14:paraId="114DDAFF" w14:textId="77777777" w:rsidR="00DF757B" w:rsidRPr="00E66E6D" w:rsidRDefault="0063242A" w:rsidP="00954B58">
            <w:pPr>
              <w:rPr>
                <w:rFonts w:asciiTheme="majorHAnsi" w:hAnsiTheme="majorHAnsi" w:cstheme="majorHAnsi"/>
              </w:rPr>
            </w:pPr>
            <w:r w:rsidRPr="00E66E6D">
              <w:rPr>
                <w:rFonts w:asciiTheme="majorHAnsi" w:hAnsiTheme="majorHAnsi" w:cstheme="majorHAnsi"/>
              </w:rPr>
              <w:t xml:space="preserve">ime in priimek zakonitega zastopnika </w:t>
            </w:r>
          </w:p>
          <w:p w14:paraId="72D71F1B" w14:textId="77777777" w:rsidR="0063242A" w:rsidRPr="00E66E6D" w:rsidRDefault="0063242A" w:rsidP="00954B58">
            <w:pPr>
              <w:rPr>
                <w:rFonts w:asciiTheme="majorHAnsi" w:hAnsiTheme="majorHAnsi" w:cstheme="majorHAnsi"/>
              </w:rPr>
            </w:pPr>
            <w:r w:rsidRPr="00E66E6D">
              <w:rPr>
                <w:rFonts w:asciiTheme="majorHAnsi" w:hAnsiTheme="majorHAnsi" w:cstheme="majorHAnsi"/>
              </w:rPr>
              <w:t>in podpis</w:t>
            </w:r>
          </w:p>
        </w:tc>
      </w:tr>
      <w:tr w:rsidR="0063242A" w:rsidRPr="00E66E6D" w14:paraId="766F5C83" w14:textId="77777777" w:rsidTr="00537A08">
        <w:trPr>
          <w:trHeight w:val="737"/>
        </w:trPr>
        <w:tc>
          <w:tcPr>
            <w:tcW w:w="2162" w:type="dxa"/>
          </w:tcPr>
          <w:p w14:paraId="161E946C" w14:textId="77777777" w:rsidR="0063242A" w:rsidRPr="00E66E6D" w:rsidRDefault="0063242A" w:rsidP="00954B58">
            <w:pPr>
              <w:rPr>
                <w:rFonts w:asciiTheme="majorHAnsi" w:hAnsiTheme="majorHAnsi" w:cstheme="majorHAnsi"/>
              </w:rPr>
            </w:pPr>
            <w:r w:rsidRPr="00E66E6D">
              <w:rPr>
                <w:rFonts w:asciiTheme="majorHAnsi" w:hAnsiTheme="majorHAnsi" w:cstheme="majorHAnsi"/>
              </w:rPr>
              <w:t>DATUM</w:t>
            </w:r>
          </w:p>
        </w:tc>
        <w:tc>
          <w:tcPr>
            <w:tcW w:w="2410" w:type="dxa"/>
            <w:vMerge/>
            <w:vAlign w:val="bottom"/>
          </w:tcPr>
          <w:p w14:paraId="2E30B805" w14:textId="77777777" w:rsidR="0063242A" w:rsidRPr="00E66E6D" w:rsidRDefault="0063242A" w:rsidP="00954B58">
            <w:pPr>
              <w:rPr>
                <w:rFonts w:asciiTheme="majorHAnsi" w:hAnsiTheme="majorHAnsi" w:cstheme="majorHAnsi"/>
              </w:rPr>
            </w:pPr>
          </w:p>
        </w:tc>
        <w:tc>
          <w:tcPr>
            <w:tcW w:w="4500" w:type="dxa"/>
            <w:vMerge/>
            <w:shd w:val="pct10" w:color="auto" w:fill="auto"/>
            <w:vAlign w:val="bottom"/>
          </w:tcPr>
          <w:p w14:paraId="1E1067EB" w14:textId="77777777" w:rsidR="0063242A" w:rsidRPr="00E66E6D" w:rsidRDefault="0063242A" w:rsidP="00954B58">
            <w:pPr>
              <w:rPr>
                <w:rFonts w:asciiTheme="majorHAnsi" w:hAnsiTheme="majorHAnsi" w:cstheme="majorHAnsi"/>
              </w:rPr>
            </w:pPr>
          </w:p>
        </w:tc>
      </w:tr>
    </w:tbl>
    <w:p w14:paraId="293D0BFF" w14:textId="77777777" w:rsidR="004B1AD6" w:rsidRPr="00E66E6D" w:rsidRDefault="004B1AD6" w:rsidP="00954B58">
      <w:pPr>
        <w:rPr>
          <w:rFonts w:asciiTheme="majorHAnsi" w:hAnsiTheme="majorHAnsi" w:cstheme="majorHAnsi"/>
        </w:rPr>
      </w:pPr>
    </w:p>
    <w:p w14:paraId="2601F999" w14:textId="77777777" w:rsidR="004B1AD6" w:rsidRPr="00E66E6D" w:rsidRDefault="004B1AD6" w:rsidP="00954B58">
      <w:pPr>
        <w:rPr>
          <w:rFonts w:asciiTheme="majorHAnsi" w:hAnsiTheme="majorHAnsi" w:cstheme="majorHAnsi"/>
        </w:rPr>
      </w:pPr>
    </w:p>
    <w:p w14:paraId="34D132C2" w14:textId="77777777" w:rsidR="004B1AD6" w:rsidRPr="00E66E6D" w:rsidRDefault="004B1AD6" w:rsidP="00954B58">
      <w:pPr>
        <w:rPr>
          <w:rFonts w:asciiTheme="majorHAnsi" w:hAnsiTheme="majorHAnsi" w:cstheme="majorHAnsi"/>
        </w:rPr>
      </w:pPr>
    </w:p>
    <w:p w14:paraId="5894FD97" w14:textId="77777777" w:rsidR="004B1AD6" w:rsidRPr="00E66E6D" w:rsidRDefault="004B1AD6" w:rsidP="00954B58">
      <w:pPr>
        <w:rPr>
          <w:rFonts w:asciiTheme="majorHAnsi" w:hAnsiTheme="majorHAnsi" w:cstheme="majorHAnsi"/>
        </w:rPr>
      </w:pPr>
    </w:p>
    <w:p w14:paraId="66D15DC6" w14:textId="77777777" w:rsidR="004B1AD6" w:rsidRPr="00E66E6D" w:rsidRDefault="004B1AD6" w:rsidP="00954B58">
      <w:pPr>
        <w:rPr>
          <w:rFonts w:asciiTheme="majorHAnsi" w:hAnsiTheme="majorHAnsi" w:cstheme="majorHAnsi"/>
        </w:rPr>
      </w:pPr>
    </w:p>
    <w:p w14:paraId="09075F8E" w14:textId="77777777" w:rsidR="004B1AD6" w:rsidRPr="00E66E6D" w:rsidRDefault="004B1AD6" w:rsidP="00954B58">
      <w:pPr>
        <w:rPr>
          <w:rFonts w:asciiTheme="majorHAnsi" w:hAnsiTheme="majorHAnsi" w:cstheme="majorHAnsi"/>
        </w:rPr>
      </w:pPr>
    </w:p>
    <w:p w14:paraId="7AE99044" w14:textId="77777777" w:rsidR="00237E7C" w:rsidRPr="00E66E6D" w:rsidRDefault="00D12BBB" w:rsidP="00954B58">
      <w:pPr>
        <w:rPr>
          <w:rFonts w:asciiTheme="majorHAnsi" w:hAnsiTheme="majorHAnsi" w:cstheme="majorHAnsi"/>
        </w:rPr>
      </w:pPr>
      <w:bookmarkStart w:id="24" w:name="_Toc395008191"/>
      <w:bookmarkStart w:id="25" w:name="_Toc401742229"/>
      <w:bookmarkStart w:id="26" w:name="_Toc401742359"/>
      <w:r w:rsidRPr="00E66E6D">
        <w:rPr>
          <w:rFonts w:asciiTheme="majorHAnsi" w:hAnsiTheme="majorHAnsi" w:cstheme="majorHAnsi"/>
        </w:rPr>
        <w:t xml:space="preserve"> </w:t>
      </w:r>
    </w:p>
    <w:p w14:paraId="6D507E0E" w14:textId="77777777" w:rsidR="00E33638" w:rsidRPr="00E66E6D" w:rsidRDefault="00E33638" w:rsidP="00954B58">
      <w:pPr>
        <w:rPr>
          <w:rFonts w:asciiTheme="majorHAnsi" w:hAnsiTheme="majorHAnsi" w:cstheme="majorHAnsi"/>
          <w:b/>
          <w:bCs/>
          <w:i/>
          <w:iCs/>
          <w:u w:val="single"/>
          <w:lang w:val="x-none"/>
        </w:rPr>
      </w:pPr>
      <w:bookmarkStart w:id="27" w:name="_Toc401742230"/>
      <w:bookmarkStart w:id="28" w:name="_Toc401742360"/>
      <w:bookmarkEnd w:id="24"/>
      <w:bookmarkEnd w:id="25"/>
      <w:bookmarkEnd w:id="26"/>
    </w:p>
    <w:p w14:paraId="4400DAF1" w14:textId="77777777" w:rsidR="00312259" w:rsidRPr="00E66E6D" w:rsidRDefault="00312259" w:rsidP="00954B58">
      <w:pPr>
        <w:rPr>
          <w:rFonts w:asciiTheme="majorHAnsi" w:hAnsiTheme="majorHAnsi" w:cstheme="majorHAnsi"/>
          <w:b/>
          <w:bCs/>
          <w:i/>
          <w:iCs/>
          <w:u w:val="single"/>
          <w:lang w:val="x-none"/>
        </w:rPr>
      </w:pPr>
      <w:bookmarkStart w:id="29" w:name="_Toc389830381"/>
      <w:bookmarkStart w:id="30" w:name="_Toc396225349"/>
      <w:bookmarkEnd w:id="27"/>
      <w:bookmarkEnd w:id="28"/>
    </w:p>
    <w:p w14:paraId="6FDC3321" w14:textId="77777777" w:rsidR="007205C3" w:rsidRPr="00E66E6D" w:rsidRDefault="007205C3" w:rsidP="00954B58">
      <w:pPr>
        <w:rPr>
          <w:rFonts w:asciiTheme="majorHAnsi" w:hAnsiTheme="majorHAnsi" w:cstheme="majorHAnsi"/>
        </w:rPr>
      </w:pPr>
      <w:bookmarkStart w:id="31" w:name="_Toc401742235"/>
      <w:bookmarkStart w:id="32" w:name="_Toc401742367"/>
      <w:bookmarkEnd w:id="29"/>
      <w:bookmarkEnd w:id="30"/>
      <w:r w:rsidRPr="00E66E6D">
        <w:rPr>
          <w:rFonts w:asciiTheme="majorHAnsi" w:hAnsiTheme="majorHAnsi" w:cstheme="majorHAnsi"/>
        </w:rPr>
        <w:br w:type="page"/>
      </w:r>
    </w:p>
    <w:p w14:paraId="6DA2622F" w14:textId="77777777" w:rsidR="007205C3" w:rsidRPr="00E66E6D" w:rsidRDefault="007205C3" w:rsidP="00330703">
      <w:pPr>
        <w:pStyle w:val="javnanaroilapodnaslov"/>
      </w:pPr>
      <w:bookmarkStart w:id="33" w:name="_Toc233097613"/>
      <w:bookmarkStart w:id="34" w:name="_Toc139358403"/>
      <w:proofErr w:type="spellStart"/>
      <w:r w:rsidRPr="00E66E6D">
        <w:lastRenderedPageBreak/>
        <w:t>obr</w:t>
      </w:r>
      <w:proofErr w:type="spellEnd"/>
      <w:r w:rsidRPr="00E66E6D">
        <w:t>.  – Vzorec zavarovanja za dobro izvedbo</w:t>
      </w:r>
      <w:bookmarkEnd w:id="33"/>
      <w:r w:rsidR="00446DED" w:rsidRPr="00E66E6D">
        <w:t xml:space="preserve"> </w:t>
      </w:r>
      <w:r w:rsidR="00BF02ED" w:rsidRPr="00E66E6D">
        <w:t xml:space="preserve"> </w:t>
      </w:r>
      <w:bookmarkEnd w:id="34"/>
    </w:p>
    <w:p w14:paraId="099DA62E" w14:textId="77777777" w:rsidR="00BF02ED" w:rsidRPr="00E66E6D" w:rsidRDefault="00BF02ED" w:rsidP="00954B58">
      <w:pPr>
        <w:rPr>
          <w:rFonts w:asciiTheme="majorHAnsi" w:hAnsiTheme="majorHAnsi" w:cstheme="majorHAnsi"/>
        </w:rPr>
      </w:pPr>
      <w:r w:rsidRPr="00E66E6D">
        <w:rPr>
          <w:rFonts w:asciiTheme="majorHAnsi" w:hAnsiTheme="majorHAnsi" w:cstheme="majorHAnsi"/>
        </w:rPr>
        <w:t xml:space="preserve"> </w:t>
      </w:r>
    </w:p>
    <w:tbl>
      <w:tblPr>
        <w:tblStyle w:val="Tabelamrea"/>
        <w:tblW w:w="0" w:type="auto"/>
        <w:tblLook w:val="04A0" w:firstRow="1" w:lastRow="0" w:firstColumn="1" w:lastColumn="0" w:noHBand="0" w:noVBand="1"/>
      </w:tblPr>
      <w:tblGrid>
        <w:gridCol w:w="9060"/>
      </w:tblGrid>
      <w:tr w:rsidR="00AB6BB5" w:rsidRPr="00E66E6D" w14:paraId="352141C8" w14:textId="77777777" w:rsidTr="00EE624A">
        <w:tc>
          <w:tcPr>
            <w:tcW w:w="9060" w:type="dxa"/>
          </w:tcPr>
          <w:p w14:paraId="7FFCE4FC"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E66E6D">
              <w:rPr>
                <w:rFonts w:asciiTheme="majorHAnsi" w:hAnsiTheme="majorHAnsi" w:cstheme="majorHAnsi"/>
                <w:i/>
                <w:lang w:eastAsia="en-US"/>
              </w:rPr>
              <w:t>Glava s podatki o garantu (zavarovalnici/banki) ali SWIFT ključ</w:t>
            </w:r>
          </w:p>
          <w:p w14:paraId="23E9932E"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b/>
                <w:lang w:eastAsia="en-US"/>
              </w:rPr>
            </w:pPr>
          </w:p>
          <w:p w14:paraId="52C01A76"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lang w:eastAsia="en-US"/>
              </w:rPr>
              <w:t xml:space="preserve">Za: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upravičenca tj. naročnika javnega naročila)</w:t>
            </w:r>
          </w:p>
          <w:p w14:paraId="2EC3F709"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E66E6D">
              <w:rPr>
                <w:rFonts w:asciiTheme="majorHAnsi" w:hAnsiTheme="majorHAnsi" w:cstheme="majorHAnsi"/>
                <w:lang w:eastAsia="en-US"/>
              </w:rPr>
              <w:t xml:space="preserve">Datum: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datum izdaje)</w:t>
            </w:r>
          </w:p>
          <w:p w14:paraId="2EE8E9C4"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385CC158"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E66E6D">
              <w:rPr>
                <w:rFonts w:asciiTheme="majorHAnsi" w:hAnsiTheme="majorHAnsi" w:cstheme="majorHAnsi"/>
                <w:b/>
                <w:lang w:eastAsia="en-US"/>
              </w:rPr>
              <w:t>VRSTA ZAVAROVANJA:</w:t>
            </w:r>
            <w:r w:rsidRPr="00E66E6D">
              <w:rPr>
                <w:rFonts w:asciiTheme="majorHAnsi" w:hAnsiTheme="majorHAnsi" w:cstheme="majorHAnsi"/>
                <w:lang w:eastAsia="en-US"/>
              </w:rPr>
              <w:t xml:space="preserve">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i/>
                <w:lang w:eastAsia="en-US"/>
              </w:rPr>
              <w:t xml:space="preserve"> (vpiše se vrsta zavarovanja: kavcijsko zavarovanje/bančna garancija)</w:t>
            </w:r>
          </w:p>
          <w:p w14:paraId="59722F33"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0C899664"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b/>
                <w:lang w:eastAsia="en-US"/>
              </w:rPr>
              <w:t xml:space="preserve">ŠTEVILKA: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številka zavarovanja)</w:t>
            </w:r>
          </w:p>
          <w:p w14:paraId="155B2C29"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65B9CC5A"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b/>
                <w:lang w:eastAsia="en-US"/>
              </w:rPr>
              <w:t>GARANT:</w:t>
            </w:r>
            <w:r w:rsidRPr="00E66E6D">
              <w:rPr>
                <w:rFonts w:asciiTheme="majorHAnsi" w:hAnsiTheme="majorHAnsi" w:cstheme="majorHAnsi"/>
                <w:lang w:eastAsia="en-US"/>
              </w:rPr>
              <w:t xml:space="preserve">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ime in naslov zavarovalnice/banke v kraju izdaje)</w:t>
            </w:r>
          </w:p>
          <w:p w14:paraId="23E18006"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1CF92C2A"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b/>
                <w:lang w:eastAsia="en-US"/>
              </w:rPr>
              <w:t xml:space="preserve">NAROČNIK: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(vpišeta se ime in naslov naročnika zavarovanja, tj. v postopku javnega naročanja izbranega ponudnika)</w:t>
            </w:r>
          </w:p>
          <w:p w14:paraId="1E2013C3"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4FA2E4C6"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b/>
                <w:lang w:eastAsia="en-US"/>
              </w:rPr>
              <w:t>UPRAVIČENEC:</w:t>
            </w:r>
            <w:r w:rsidRPr="00E66E6D">
              <w:rPr>
                <w:rFonts w:asciiTheme="majorHAnsi" w:hAnsiTheme="majorHAnsi" w:cstheme="majorHAnsi"/>
                <w:lang w:eastAsia="en-US"/>
              </w:rPr>
              <w:t xml:space="preserve">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i/>
                <w:lang w:eastAsia="en-US"/>
              </w:rPr>
              <w:t xml:space="preserve"> (vpiše se naročnik javnega naročila)</w:t>
            </w:r>
          </w:p>
          <w:p w14:paraId="372F5DF7"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2F34A4FF"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E66E6D">
              <w:rPr>
                <w:rFonts w:asciiTheme="majorHAnsi" w:hAnsiTheme="majorHAnsi" w:cstheme="majorHAnsi"/>
                <w:b/>
                <w:lang w:eastAsia="en-US"/>
              </w:rPr>
              <w:t xml:space="preserve">OSNOVNI POSEL: </w:t>
            </w:r>
            <w:r w:rsidRPr="00E66E6D">
              <w:rPr>
                <w:rFonts w:asciiTheme="majorHAnsi" w:hAnsiTheme="majorHAnsi" w:cstheme="majorHAnsi"/>
                <w:lang w:eastAsia="en-US"/>
              </w:rPr>
              <w:t xml:space="preserve">obveznost naročnika zavarovanja iz pogodbe št.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z dne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 xml:space="preserve">(vpišeta se št. in datum pogodbe o izvedbi javnega naročila), </w:t>
            </w:r>
            <w:r w:rsidRPr="00E66E6D">
              <w:rPr>
                <w:rFonts w:asciiTheme="majorHAnsi" w:hAnsiTheme="majorHAnsi" w:cstheme="majorHAnsi"/>
                <w:lang w:eastAsia="en-US"/>
              </w:rPr>
              <w:t xml:space="preserve">katere predmet je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predmet javnega naročila)</w:t>
            </w:r>
            <w:r w:rsidRPr="00E66E6D">
              <w:rPr>
                <w:rFonts w:asciiTheme="majorHAnsi" w:hAnsiTheme="majorHAnsi" w:cstheme="majorHAnsi"/>
                <w:lang w:eastAsia="en-US"/>
              </w:rPr>
              <w:t>.</w:t>
            </w:r>
          </w:p>
          <w:p w14:paraId="11AAA36E"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i/>
                <w:lang w:eastAsia="en-US"/>
              </w:rPr>
              <w:t xml:space="preserve"> </w:t>
            </w:r>
          </w:p>
          <w:p w14:paraId="5A4C6FCD"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b/>
                <w:lang w:eastAsia="en-US"/>
              </w:rPr>
              <w:t xml:space="preserve">ZNESEK  V EUR: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najvišji znesek s številko in besedo)</w:t>
            </w:r>
          </w:p>
          <w:p w14:paraId="4169F832"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19635F26"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b/>
                <w:lang w:eastAsia="en-US"/>
              </w:rPr>
              <w:t xml:space="preserve">LISTINE, KI JIH JE POLEG IZJAVE TREBA PRILOŽITI ZAHTEVI ZA PLAČILO IN SE IZRECNO ZAHTEVAJO V SPODNJEM BESEDILU: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(nobena/navede se listina)</w:t>
            </w:r>
          </w:p>
          <w:p w14:paraId="1445E523"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58742942"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b/>
                <w:lang w:eastAsia="en-US"/>
              </w:rPr>
              <w:t>JEZIK V ZAHTEVANIH LISTINAH:</w:t>
            </w:r>
            <w:r w:rsidRPr="00E66E6D">
              <w:rPr>
                <w:rFonts w:asciiTheme="majorHAnsi" w:hAnsiTheme="majorHAnsi" w:cstheme="majorHAnsi"/>
                <w:lang w:eastAsia="en-US"/>
              </w:rPr>
              <w:t xml:space="preserve"> slovenski</w:t>
            </w:r>
          </w:p>
          <w:p w14:paraId="7B5FB5FE"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21D5DC7E"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b/>
                <w:lang w:eastAsia="en-US"/>
              </w:rPr>
              <w:t>OBLIKA PREDLOŽITVE:</w:t>
            </w:r>
            <w:r w:rsidRPr="00E66E6D">
              <w:rPr>
                <w:rFonts w:asciiTheme="majorHAnsi" w:hAnsiTheme="majorHAnsi" w:cstheme="majorHAnsi"/>
                <w:lang w:eastAsia="en-US"/>
              </w:rPr>
              <w:t xml:space="preserve"> v papirni obliki s priporočeno pošto ali katerokoli obliko hitre pošte ali osebno ali v elektronski obliki po SWIFT sistemu na naslov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(navede se SWIFT naslova garanta)</w:t>
            </w:r>
          </w:p>
          <w:p w14:paraId="24789422"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40D7A555"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E66E6D">
              <w:rPr>
                <w:rFonts w:asciiTheme="majorHAnsi" w:hAnsiTheme="majorHAnsi" w:cstheme="majorHAnsi"/>
                <w:b/>
                <w:lang w:eastAsia="en-US"/>
              </w:rPr>
              <w:t>KRAJ PREDLOŽITVE:</w:t>
            </w:r>
            <w:r w:rsidRPr="00E66E6D">
              <w:rPr>
                <w:rFonts w:asciiTheme="majorHAnsi" w:hAnsiTheme="majorHAnsi" w:cstheme="majorHAnsi"/>
                <w:lang w:eastAsia="en-US"/>
              </w:rPr>
              <w:t xml:space="preserve">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(garant vpiše naslov podružnice, kjer se opravi predložitev papirnih listin, ali elektronski naslov za predložitev v elektronski obliki, kot na primer garantov SWIFT naslov)</w:t>
            </w:r>
          </w:p>
          <w:p w14:paraId="2BEE8493"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7860B4F2"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lang w:eastAsia="en-US"/>
              </w:rPr>
              <w:t>Ne glede na naslov podružnice, ki jo je vpisal garant, se predložitev papirnih listin lahko opravi v katerikoli podružnici garanta na območju Republike Slovenije.</w:t>
            </w:r>
            <w:r w:rsidRPr="00E66E6D" w:rsidDel="00D4087F">
              <w:rPr>
                <w:rFonts w:asciiTheme="majorHAnsi" w:hAnsiTheme="majorHAnsi" w:cstheme="majorHAnsi"/>
                <w:lang w:eastAsia="en-US"/>
              </w:rPr>
              <w:t xml:space="preserve"> </w:t>
            </w:r>
          </w:p>
          <w:p w14:paraId="310A94F0"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lang w:eastAsia="en-US"/>
              </w:rPr>
              <w:t xml:space="preserve">  </w:t>
            </w:r>
          </w:p>
          <w:p w14:paraId="7E0079C0"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b/>
                <w:lang w:eastAsia="en-US"/>
              </w:rPr>
              <w:t xml:space="preserve">DATUM VELJAVNOSTI: </w:t>
            </w:r>
            <w:r w:rsidRPr="00E66E6D">
              <w:rPr>
                <w:rFonts w:asciiTheme="majorHAnsi" w:hAnsiTheme="majorHAnsi" w:cstheme="majorHAnsi"/>
                <w:lang w:eastAsia="en-US"/>
              </w:rPr>
              <w:fldChar w:fldCharType="begin">
                <w:ffData>
                  <w:name w:val="Besedilo2"/>
                  <w:enabled/>
                  <w:calcOnExit w:val="0"/>
                  <w:textInput>
                    <w:default w:val="DD. MM. LLLL"/>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DD. MM. LLLL</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datum zapadlosti zavarovanja)</w:t>
            </w:r>
          </w:p>
          <w:p w14:paraId="734BAE49"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396A2A52"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E66E6D">
              <w:rPr>
                <w:rFonts w:asciiTheme="majorHAnsi" w:hAnsiTheme="majorHAnsi" w:cstheme="majorHAnsi"/>
                <w:b/>
                <w:lang w:eastAsia="en-US"/>
              </w:rPr>
              <w:t>STRANKA, KI MORA PLAČATI STROŠKE:</w:t>
            </w:r>
            <w:r w:rsidRPr="00E66E6D">
              <w:rPr>
                <w:rFonts w:asciiTheme="majorHAnsi" w:hAnsiTheme="majorHAnsi" w:cstheme="majorHAnsi"/>
                <w:lang w:eastAsia="en-US"/>
              </w:rPr>
              <w:t xml:space="preserve"> </w:t>
            </w:r>
            <w:r w:rsidRPr="00E66E6D">
              <w:rPr>
                <w:rFonts w:asciiTheme="majorHAnsi" w:hAnsiTheme="majorHAnsi" w:cstheme="majorHAnsi"/>
                <w:lang w:eastAsia="en-US"/>
              </w:rPr>
              <w:fldChar w:fldCharType="begin">
                <w:ffData>
                  <w:name w:val="Besedilo2"/>
                  <w:enabled/>
                  <w:calcOnExit w:val="0"/>
                  <w:textInput/>
                </w:ffData>
              </w:fldChar>
            </w:r>
            <w:r w:rsidRPr="00E66E6D">
              <w:rPr>
                <w:rFonts w:asciiTheme="majorHAnsi" w:hAnsiTheme="majorHAnsi" w:cstheme="majorHAnsi"/>
                <w:lang w:eastAsia="en-US"/>
              </w:rPr>
              <w:instrText xml:space="preserve"> FORMTEXT </w:instrText>
            </w:r>
            <w:r w:rsidRPr="00E66E6D">
              <w:rPr>
                <w:rFonts w:asciiTheme="majorHAnsi" w:hAnsiTheme="majorHAnsi" w:cstheme="majorHAnsi"/>
                <w:lang w:eastAsia="en-US"/>
              </w:rPr>
            </w:r>
            <w:r w:rsidRPr="00E66E6D">
              <w:rPr>
                <w:rFonts w:asciiTheme="majorHAnsi" w:hAnsiTheme="majorHAnsi" w:cstheme="majorHAnsi"/>
                <w:lang w:eastAsia="en-US"/>
              </w:rPr>
              <w:fldChar w:fldCharType="separate"/>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noProof/>
                <w:lang w:eastAsia="en-US"/>
              </w:rPr>
              <w:t> </w:t>
            </w:r>
            <w:r w:rsidRPr="00E66E6D">
              <w:rPr>
                <w:rFonts w:asciiTheme="majorHAnsi" w:hAnsiTheme="majorHAnsi" w:cstheme="majorHAnsi"/>
                <w:lang w:eastAsia="en-US"/>
              </w:rPr>
              <w:fldChar w:fldCharType="end"/>
            </w:r>
            <w:r w:rsidRPr="00E66E6D">
              <w:rPr>
                <w:rFonts w:asciiTheme="majorHAnsi" w:hAnsiTheme="majorHAnsi" w:cstheme="majorHAnsi"/>
                <w:lang w:eastAsia="en-US"/>
              </w:rPr>
              <w:t xml:space="preserve"> </w:t>
            </w:r>
            <w:r w:rsidRPr="00E66E6D">
              <w:rPr>
                <w:rFonts w:asciiTheme="majorHAnsi" w:hAnsiTheme="majorHAnsi" w:cstheme="majorHAnsi"/>
                <w:i/>
                <w:lang w:eastAsia="en-US"/>
              </w:rPr>
              <w:t>(vpiše se ime naročnika zavarovanja, tj. v postopku javnega naročanja izbranega ponudnika)</w:t>
            </w:r>
          </w:p>
          <w:p w14:paraId="38E652BF" w14:textId="77777777" w:rsidR="00AB6BB5" w:rsidRPr="00E66E6D"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b/>
                <w:lang w:eastAsia="en-US"/>
              </w:rPr>
            </w:pPr>
          </w:p>
          <w:p w14:paraId="770143BF" w14:textId="77777777" w:rsidR="00AB6BB5" w:rsidRPr="00E66E6D" w:rsidRDefault="00AB6BB5" w:rsidP="00954B58">
            <w:pPr>
              <w:jc w:val="both"/>
              <w:rPr>
                <w:rFonts w:asciiTheme="majorHAnsi" w:hAnsiTheme="majorHAnsi" w:cstheme="majorHAnsi"/>
                <w:lang w:eastAsia="en-US"/>
              </w:rPr>
            </w:pPr>
            <w:r w:rsidRPr="00E66E6D">
              <w:rPr>
                <w:rFonts w:asciiTheme="majorHAnsi" w:hAnsiTheme="majorHAnsi" w:cstheme="majorHAnsi"/>
                <w:lang w:eastAsia="en-US"/>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w:t>
            </w:r>
            <w:r w:rsidRPr="00E66E6D">
              <w:rPr>
                <w:rFonts w:asciiTheme="majorHAnsi" w:hAnsiTheme="majorHAnsi" w:cstheme="majorHAnsi"/>
                <w:lang w:eastAsia="en-US"/>
              </w:rPr>
              <w:lastRenderedPageBreak/>
              <w:t>ali se nanjo sklicuje, in v kateri je navedeno, v kakšnem smislu naročnik zavarovanja ni izpolnil svojih obveznosti iz osnovnega posla.</w:t>
            </w:r>
          </w:p>
          <w:p w14:paraId="0690F8D7" w14:textId="77777777" w:rsidR="00AB6BB5" w:rsidRPr="00E66E6D" w:rsidRDefault="00AB6BB5" w:rsidP="00954B58">
            <w:pPr>
              <w:jc w:val="both"/>
              <w:rPr>
                <w:rFonts w:asciiTheme="majorHAnsi" w:hAnsiTheme="majorHAnsi" w:cstheme="majorHAnsi"/>
                <w:lang w:eastAsia="en-US"/>
              </w:rPr>
            </w:pPr>
          </w:p>
          <w:p w14:paraId="02A70CBA" w14:textId="77777777" w:rsidR="00AB6BB5" w:rsidRPr="00E66E6D" w:rsidRDefault="00AB6BB5" w:rsidP="00954B58">
            <w:pPr>
              <w:jc w:val="both"/>
              <w:rPr>
                <w:rFonts w:asciiTheme="majorHAnsi" w:hAnsiTheme="majorHAnsi" w:cstheme="majorHAnsi"/>
                <w:lang w:eastAsia="en-US"/>
              </w:rPr>
            </w:pPr>
            <w:r w:rsidRPr="00E66E6D">
              <w:rPr>
                <w:rFonts w:asciiTheme="majorHAnsi" w:hAnsiTheme="majorHAnsi" w:cstheme="majorHAnsi"/>
                <w:lang w:eastAsia="en-US"/>
              </w:rPr>
              <w:t>Katerokoli zahtevo za plačilo po tem zavarovanju moramo prejeti na datum veljavnosti zavarovanja ali pred njim v zgoraj navedenem kraju predložitve.</w:t>
            </w:r>
          </w:p>
          <w:p w14:paraId="5D9FED06" w14:textId="77777777" w:rsidR="00AB6BB5" w:rsidRPr="00E66E6D" w:rsidRDefault="00AB6BB5" w:rsidP="00954B58">
            <w:pPr>
              <w:jc w:val="both"/>
              <w:rPr>
                <w:rFonts w:asciiTheme="majorHAnsi" w:hAnsiTheme="majorHAnsi" w:cstheme="majorHAnsi"/>
                <w:lang w:eastAsia="en-US"/>
              </w:rPr>
            </w:pPr>
          </w:p>
          <w:p w14:paraId="5B54D486" w14:textId="23C0A113" w:rsidR="00AB6BB5" w:rsidRPr="00E66E6D" w:rsidRDefault="00AB6BB5" w:rsidP="00954B58">
            <w:pPr>
              <w:jc w:val="both"/>
              <w:rPr>
                <w:rFonts w:asciiTheme="majorHAnsi" w:hAnsiTheme="majorHAnsi" w:cstheme="majorHAnsi"/>
                <w:lang w:eastAsia="en-US"/>
              </w:rPr>
            </w:pPr>
            <w:r w:rsidRPr="00E66E6D">
              <w:rPr>
                <w:rFonts w:asciiTheme="majorHAnsi" w:hAnsiTheme="majorHAnsi" w:cstheme="majorHAnsi"/>
                <w:lang w:eastAsia="en-US"/>
              </w:rPr>
              <w:t>Morebitne spore v zvezi s tem zavarovanjem rešuje stvarno pristojno sodišče v Ljubljani po slovenskem pravu.</w:t>
            </w:r>
          </w:p>
          <w:p w14:paraId="606A0540" w14:textId="77777777" w:rsidR="00AB6BB5" w:rsidRPr="00E66E6D" w:rsidRDefault="00AB6BB5" w:rsidP="00954B58">
            <w:pPr>
              <w:jc w:val="both"/>
              <w:rPr>
                <w:rFonts w:asciiTheme="majorHAnsi" w:hAnsiTheme="majorHAnsi" w:cstheme="majorHAnsi"/>
                <w:lang w:eastAsia="en-US"/>
              </w:rPr>
            </w:pPr>
          </w:p>
          <w:p w14:paraId="5E5849A8" w14:textId="2D6200AC" w:rsidR="00511B0E" w:rsidRPr="00E66E6D" w:rsidRDefault="00511B0E" w:rsidP="00954B58">
            <w:pPr>
              <w:jc w:val="both"/>
              <w:rPr>
                <w:rFonts w:asciiTheme="majorHAnsi" w:hAnsiTheme="majorHAnsi" w:cstheme="majorHAnsi"/>
                <w:lang w:eastAsia="en-US"/>
              </w:rPr>
            </w:pPr>
            <w:r w:rsidRPr="00E66E6D">
              <w:rPr>
                <w:rFonts w:asciiTheme="majorHAnsi" w:hAnsiTheme="majorHAnsi" w:cstheme="majorHAnsi"/>
                <w:lang w:eastAsia="en-US"/>
              </w:rPr>
              <w:t>Za to zavarovanje veljajo Enotna pravila za garancije na poziv (EPGP) revizija iz leta 2010, izdana pri MTZ pod št. 758.</w:t>
            </w:r>
          </w:p>
          <w:p w14:paraId="7C0E90F6" w14:textId="77777777" w:rsidR="00AB6BB5" w:rsidRPr="00E66E6D" w:rsidRDefault="00AB6BB5" w:rsidP="00954B58">
            <w:pPr>
              <w:jc w:val="both"/>
              <w:rPr>
                <w:rFonts w:asciiTheme="majorHAnsi" w:hAnsiTheme="majorHAnsi" w:cstheme="majorHAnsi"/>
                <w:lang w:eastAsia="en-US"/>
              </w:rPr>
            </w:pPr>
          </w:p>
          <w:p w14:paraId="55DC32E3" w14:textId="77777777" w:rsidR="00AB6BB5" w:rsidRPr="00E66E6D" w:rsidRDefault="00AB6BB5" w:rsidP="00954B58">
            <w:pPr>
              <w:jc w:val="both"/>
              <w:rPr>
                <w:rFonts w:asciiTheme="majorHAnsi" w:hAnsiTheme="majorHAnsi" w:cstheme="majorHAnsi"/>
                <w:lang w:eastAsia="en-US"/>
              </w:rPr>
            </w:pPr>
          </w:p>
          <w:p w14:paraId="7B9922AD" w14:textId="77777777" w:rsidR="00AB6BB5" w:rsidRPr="00E66E6D" w:rsidRDefault="00AB6BB5" w:rsidP="00954B58">
            <w:pPr>
              <w:jc w:val="both"/>
              <w:rPr>
                <w:rFonts w:asciiTheme="majorHAnsi" w:hAnsiTheme="majorHAnsi" w:cstheme="majorHAnsi"/>
                <w:lang w:eastAsia="en-US"/>
              </w:rPr>
            </w:pP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t xml:space="preserve">     garant</w:t>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r>
            <w:r w:rsidRPr="00E66E6D">
              <w:rPr>
                <w:rFonts w:asciiTheme="majorHAnsi" w:hAnsiTheme="majorHAnsi" w:cstheme="majorHAnsi"/>
                <w:lang w:eastAsia="en-US"/>
              </w:rPr>
              <w:tab/>
              <w:t>(žig in podpis)</w:t>
            </w:r>
          </w:p>
          <w:p w14:paraId="3CD43C7C" w14:textId="77777777" w:rsidR="00AB6BB5" w:rsidRPr="00E66E6D" w:rsidRDefault="00AB6BB5" w:rsidP="00954B58">
            <w:pPr>
              <w:rPr>
                <w:rFonts w:asciiTheme="majorHAnsi" w:hAnsiTheme="majorHAnsi" w:cstheme="majorHAnsi"/>
              </w:rPr>
            </w:pPr>
          </w:p>
        </w:tc>
      </w:tr>
    </w:tbl>
    <w:p w14:paraId="57E55C3D" w14:textId="77777777" w:rsidR="00BF02ED" w:rsidRPr="00E66E6D" w:rsidRDefault="00BF02ED" w:rsidP="00954B58">
      <w:pPr>
        <w:rPr>
          <w:rFonts w:asciiTheme="majorHAnsi" w:hAnsiTheme="majorHAnsi" w:cstheme="majorHAnsi"/>
        </w:rPr>
      </w:pPr>
    </w:p>
    <w:p w14:paraId="15106E0C" w14:textId="77777777" w:rsidR="007205C3" w:rsidRPr="00E66E6D" w:rsidRDefault="007205C3" w:rsidP="00954B58">
      <w:pPr>
        <w:rPr>
          <w:rFonts w:asciiTheme="majorHAnsi" w:hAnsiTheme="majorHAnsi" w:cstheme="majorHAnsi"/>
        </w:rPr>
      </w:pPr>
    </w:p>
    <w:p w14:paraId="325A8CB0" w14:textId="77777777" w:rsidR="007E37EE" w:rsidRPr="00E66E6D" w:rsidRDefault="007E37EE" w:rsidP="00954B58">
      <w:pPr>
        <w:rPr>
          <w:rFonts w:asciiTheme="majorHAnsi" w:hAnsiTheme="majorHAnsi" w:cstheme="majorHAnsi"/>
        </w:rPr>
      </w:pPr>
    </w:p>
    <w:p w14:paraId="56D41CF8" w14:textId="77777777" w:rsidR="007E37EE" w:rsidRPr="00E66E6D" w:rsidRDefault="007E37EE" w:rsidP="00954B58">
      <w:pPr>
        <w:rPr>
          <w:rFonts w:asciiTheme="majorHAnsi" w:hAnsiTheme="majorHAnsi" w:cstheme="majorHAnsi"/>
        </w:rPr>
      </w:pPr>
    </w:p>
    <w:p w14:paraId="2268388D" w14:textId="77777777" w:rsidR="007E37EE" w:rsidRPr="00E66E6D" w:rsidRDefault="007E37EE" w:rsidP="00954B58">
      <w:pPr>
        <w:rPr>
          <w:rFonts w:asciiTheme="majorHAnsi" w:hAnsiTheme="majorHAnsi" w:cstheme="majorHAnsi"/>
        </w:rPr>
      </w:pPr>
    </w:p>
    <w:p w14:paraId="134E46A0" w14:textId="77777777" w:rsidR="007E37EE" w:rsidRPr="00E66E6D" w:rsidRDefault="007E37EE" w:rsidP="00954B58">
      <w:pPr>
        <w:rPr>
          <w:rFonts w:asciiTheme="majorHAnsi" w:hAnsiTheme="majorHAnsi" w:cstheme="majorHAnsi"/>
        </w:rPr>
      </w:pPr>
    </w:p>
    <w:p w14:paraId="3CF833F4" w14:textId="77777777" w:rsidR="007E37EE" w:rsidRPr="00E66E6D" w:rsidRDefault="007E37EE" w:rsidP="00954B58">
      <w:pPr>
        <w:rPr>
          <w:rFonts w:asciiTheme="majorHAnsi" w:hAnsiTheme="majorHAnsi" w:cstheme="majorHAnsi"/>
        </w:rPr>
      </w:pPr>
    </w:p>
    <w:p w14:paraId="18EDEA97" w14:textId="77777777" w:rsidR="007E37EE" w:rsidRPr="00E66E6D" w:rsidRDefault="007E37EE" w:rsidP="00954B58">
      <w:pPr>
        <w:rPr>
          <w:rFonts w:asciiTheme="majorHAnsi" w:hAnsiTheme="majorHAnsi" w:cstheme="majorHAnsi"/>
        </w:rPr>
      </w:pPr>
    </w:p>
    <w:p w14:paraId="7A4D5940" w14:textId="77777777" w:rsidR="007E37EE" w:rsidRPr="00E66E6D" w:rsidRDefault="007E37EE" w:rsidP="00954B58">
      <w:pPr>
        <w:rPr>
          <w:rFonts w:asciiTheme="majorHAnsi" w:hAnsiTheme="majorHAnsi" w:cstheme="majorHAnsi"/>
        </w:rPr>
      </w:pPr>
    </w:p>
    <w:p w14:paraId="0465E783" w14:textId="77777777" w:rsidR="007E37EE" w:rsidRPr="00E66E6D" w:rsidRDefault="007E37EE" w:rsidP="00954B58">
      <w:pPr>
        <w:rPr>
          <w:rFonts w:asciiTheme="majorHAnsi" w:hAnsiTheme="majorHAnsi" w:cstheme="majorHAnsi"/>
        </w:rPr>
      </w:pPr>
    </w:p>
    <w:p w14:paraId="546F386C" w14:textId="77777777" w:rsidR="007E37EE" w:rsidRPr="00E66E6D" w:rsidRDefault="007E37EE" w:rsidP="00954B58">
      <w:pPr>
        <w:rPr>
          <w:rFonts w:asciiTheme="majorHAnsi" w:hAnsiTheme="majorHAnsi" w:cstheme="majorHAnsi"/>
        </w:rPr>
      </w:pPr>
    </w:p>
    <w:p w14:paraId="49D46B0A" w14:textId="77777777" w:rsidR="007E37EE" w:rsidRPr="00E66E6D" w:rsidRDefault="007E37EE" w:rsidP="00954B58">
      <w:pPr>
        <w:rPr>
          <w:rFonts w:asciiTheme="majorHAnsi" w:hAnsiTheme="majorHAnsi" w:cstheme="majorHAnsi"/>
        </w:rPr>
      </w:pPr>
    </w:p>
    <w:p w14:paraId="751B365F" w14:textId="77777777" w:rsidR="007E37EE" w:rsidRPr="00E66E6D" w:rsidRDefault="007E37EE" w:rsidP="00954B58">
      <w:pPr>
        <w:rPr>
          <w:rFonts w:asciiTheme="majorHAnsi" w:hAnsiTheme="majorHAnsi" w:cstheme="majorHAnsi"/>
        </w:rPr>
      </w:pPr>
    </w:p>
    <w:p w14:paraId="3001CF40" w14:textId="77777777" w:rsidR="007E37EE" w:rsidRPr="00E66E6D" w:rsidRDefault="007E37EE" w:rsidP="00954B58">
      <w:pPr>
        <w:rPr>
          <w:rFonts w:asciiTheme="majorHAnsi" w:hAnsiTheme="majorHAnsi" w:cstheme="majorHAnsi"/>
        </w:rPr>
      </w:pPr>
    </w:p>
    <w:p w14:paraId="5078A417" w14:textId="77777777" w:rsidR="007E37EE" w:rsidRPr="00E66E6D" w:rsidRDefault="007E37EE" w:rsidP="00954B58">
      <w:pPr>
        <w:rPr>
          <w:rFonts w:asciiTheme="majorHAnsi" w:hAnsiTheme="majorHAnsi" w:cstheme="majorHAnsi"/>
        </w:rPr>
      </w:pPr>
    </w:p>
    <w:p w14:paraId="3F3BD807" w14:textId="77777777" w:rsidR="007E37EE" w:rsidRPr="00E66E6D" w:rsidRDefault="007E37EE" w:rsidP="00954B58">
      <w:pPr>
        <w:rPr>
          <w:rFonts w:asciiTheme="majorHAnsi" w:hAnsiTheme="majorHAnsi" w:cstheme="majorHAnsi"/>
        </w:rPr>
      </w:pPr>
    </w:p>
    <w:p w14:paraId="75DB5DEE" w14:textId="77777777" w:rsidR="007E37EE" w:rsidRPr="00E66E6D" w:rsidRDefault="007E37EE" w:rsidP="00954B58">
      <w:pPr>
        <w:rPr>
          <w:rFonts w:asciiTheme="majorHAnsi" w:hAnsiTheme="majorHAnsi" w:cstheme="majorHAnsi"/>
          <w:b/>
          <w:bCs/>
          <w:i/>
          <w:iCs/>
          <w:u w:val="single"/>
          <w:lang w:val="x-none"/>
        </w:rPr>
      </w:pPr>
    </w:p>
    <w:p w14:paraId="7BAF680C" w14:textId="77777777" w:rsidR="00063541" w:rsidRPr="00E66E6D" w:rsidRDefault="00063541">
      <w:pPr>
        <w:rPr>
          <w:rFonts w:asciiTheme="majorHAnsi" w:hAnsiTheme="majorHAnsi" w:cstheme="majorHAnsi"/>
          <w:b/>
          <w:color w:val="C00000"/>
          <w:u w:val="single"/>
          <w:lang w:eastAsia="en-US"/>
        </w:rPr>
      </w:pPr>
      <w:bookmarkStart w:id="35" w:name="_Toc139358404"/>
      <w:r w:rsidRPr="00E66E6D">
        <w:rPr>
          <w:rFonts w:asciiTheme="majorHAnsi" w:hAnsiTheme="majorHAnsi" w:cstheme="majorHAnsi"/>
        </w:rPr>
        <w:br w:type="page"/>
      </w:r>
    </w:p>
    <w:p w14:paraId="48986A36" w14:textId="77777777" w:rsidR="00A66760" w:rsidRPr="00E66E6D" w:rsidRDefault="00A66760" w:rsidP="00330703">
      <w:pPr>
        <w:pStyle w:val="javnanaroilapodnaslov"/>
      </w:pPr>
      <w:bookmarkStart w:id="36" w:name="_Toc139358405"/>
      <w:bookmarkStart w:id="37" w:name="_Toc233097614"/>
      <w:bookmarkEnd w:id="35"/>
      <w:proofErr w:type="spellStart"/>
      <w:r w:rsidRPr="00E66E6D">
        <w:lastRenderedPageBreak/>
        <w:t>obr</w:t>
      </w:r>
      <w:proofErr w:type="spellEnd"/>
      <w:r w:rsidRPr="00E66E6D">
        <w:t>.  – Vzorec pogodbe</w:t>
      </w:r>
      <w:bookmarkEnd w:id="36"/>
      <w:bookmarkEnd w:id="37"/>
    </w:p>
    <w:p w14:paraId="1A2F7748" w14:textId="77777777" w:rsidR="00A66760" w:rsidRPr="00E66E6D" w:rsidRDefault="00A66760" w:rsidP="00954B58">
      <w:pPr>
        <w:rPr>
          <w:rFonts w:asciiTheme="majorHAnsi" w:hAnsiTheme="majorHAnsi" w:cstheme="majorHAnsi"/>
        </w:rPr>
      </w:pPr>
    </w:p>
    <w:bookmarkEnd w:id="31"/>
    <w:bookmarkEnd w:id="32"/>
    <w:p w14:paraId="29FFBA95" w14:textId="77777777" w:rsidR="006C499D" w:rsidRPr="00E66E6D" w:rsidRDefault="006C499D" w:rsidP="006C499D">
      <w:pPr>
        <w:jc w:val="both"/>
        <w:rPr>
          <w:rFonts w:asciiTheme="majorHAnsi" w:eastAsia="Times New Roman" w:hAnsiTheme="majorHAnsi" w:cstheme="majorHAnsi"/>
          <w:i/>
        </w:rPr>
      </w:pPr>
      <w:r w:rsidRPr="00E66E6D">
        <w:rPr>
          <w:rFonts w:asciiTheme="majorHAnsi" w:eastAsia="Times New Roman" w:hAnsiTheme="majorHAnsi" w:cstheme="majorHAnsi"/>
        </w:rPr>
        <w:t xml:space="preserve">Vzorec pogodbe je potrebno šteti le kot izhodišče, saj se bo pogodba pred podpisom vsebinsko prilagodila glede na to, ali bo izbrani ponudnik predložil skupno ponudbo, prijavil sodelovanje podizvajalcev in podobno. </w:t>
      </w:r>
    </w:p>
    <w:p w14:paraId="52A5AD29" w14:textId="77777777" w:rsidR="006C499D" w:rsidRPr="00E66E6D" w:rsidRDefault="006C499D" w:rsidP="006C499D">
      <w:pPr>
        <w:tabs>
          <w:tab w:val="left" w:pos="6912"/>
        </w:tabs>
        <w:jc w:val="both"/>
        <w:rPr>
          <w:rFonts w:asciiTheme="majorHAnsi" w:eastAsia="Times New Roman" w:hAnsiTheme="majorHAnsi" w:cstheme="majorHAnsi"/>
          <w:b/>
        </w:rPr>
      </w:pPr>
    </w:p>
    <w:p w14:paraId="38F0DF3A" w14:textId="77777777" w:rsidR="006C499D" w:rsidRPr="00E66E6D" w:rsidRDefault="006C499D" w:rsidP="006C499D">
      <w:pPr>
        <w:tabs>
          <w:tab w:val="left" w:pos="6912"/>
        </w:tabs>
        <w:jc w:val="center"/>
        <w:rPr>
          <w:rFonts w:asciiTheme="majorHAnsi" w:eastAsia="Times New Roman" w:hAnsiTheme="majorHAnsi" w:cstheme="majorHAnsi"/>
        </w:rPr>
      </w:pPr>
      <w:r w:rsidRPr="00E66E6D">
        <w:rPr>
          <w:rFonts w:asciiTheme="majorHAnsi" w:eastAsia="Times New Roman" w:hAnsiTheme="majorHAnsi" w:cstheme="majorHAnsi"/>
          <w:b/>
        </w:rPr>
        <w:t>OBČINA AJDOVŠČINA</w:t>
      </w:r>
      <w:r w:rsidRPr="00E66E6D">
        <w:rPr>
          <w:rFonts w:asciiTheme="majorHAnsi" w:eastAsia="Times New Roman" w:hAnsiTheme="majorHAnsi" w:cstheme="majorHAnsi"/>
        </w:rPr>
        <w:t xml:space="preserve">, Cesta 5. maja 6a, Ajdovščina, </w:t>
      </w:r>
      <w:r w:rsidRPr="00E66E6D">
        <w:rPr>
          <w:rFonts w:asciiTheme="majorHAnsi" w:eastAsia="Times New Roman" w:hAnsiTheme="majorHAnsi" w:cstheme="majorHAnsi"/>
          <w:b/>
        </w:rPr>
        <w:t>kot naročnik</w:t>
      </w:r>
      <w:r w:rsidRPr="00E66E6D">
        <w:rPr>
          <w:rFonts w:asciiTheme="majorHAnsi" w:eastAsia="Times New Roman" w:hAnsiTheme="majorHAnsi" w:cstheme="majorHAnsi"/>
        </w:rPr>
        <w:t>,</w:t>
      </w:r>
    </w:p>
    <w:p w14:paraId="0BB08C0A" w14:textId="77777777" w:rsidR="006C499D" w:rsidRPr="00E66E6D" w:rsidRDefault="006C499D" w:rsidP="006C499D">
      <w:pPr>
        <w:tabs>
          <w:tab w:val="left" w:pos="6912"/>
        </w:tabs>
        <w:jc w:val="center"/>
        <w:rPr>
          <w:rFonts w:asciiTheme="majorHAnsi" w:eastAsia="Times New Roman" w:hAnsiTheme="majorHAnsi" w:cstheme="majorHAnsi"/>
        </w:rPr>
      </w:pPr>
      <w:r w:rsidRPr="00E66E6D">
        <w:rPr>
          <w:rFonts w:asciiTheme="majorHAnsi" w:eastAsia="Times New Roman" w:hAnsiTheme="majorHAnsi" w:cstheme="majorHAnsi"/>
        </w:rPr>
        <w:t>ki ga zastopa župan Tadej Beočanin,</w:t>
      </w:r>
    </w:p>
    <w:p w14:paraId="0EF9188E" w14:textId="77777777" w:rsidR="006C499D" w:rsidRPr="00E66E6D" w:rsidRDefault="006C499D" w:rsidP="006C499D">
      <w:pPr>
        <w:tabs>
          <w:tab w:val="left" w:pos="1440"/>
        </w:tabs>
        <w:jc w:val="center"/>
        <w:rPr>
          <w:rFonts w:asciiTheme="majorHAnsi" w:eastAsia="Times New Roman" w:hAnsiTheme="majorHAnsi" w:cstheme="majorHAnsi"/>
        </w:rPr>
      </w:pPr>
      <w:r w:rsidRPr="00E66E6D">
        <w:rPr>
          <w:rFonts w:asciiTheme="majorHAnsi" w:eastAsia="Times New Roman" w:hAnsiTheme="majorHAnsi" w:cstheme="majorHAnsi"/>
        </w:rPr>
        <w:t>matična številka: 5879914000,</w:t>
      </w:r>
    </w:p>
    <w:p w14:paraId="052FA68D" w14:textId="77777777" w:rsidR="006C499D" w:rsidRPr="00E66E6D" w:rsidRDefault="006C499D" w:rsidP="006C499D">
      <w:pPr>
        <w:tabs>
          <w:tab w:val="left" w:pos="1440"/>
        </w:tabs>
        <w:jc w:val="center"/>
        <w:rPr>
          <w:rFonts w:asciiTheme="majorHAnsi" w:eastAsia="Times New Roman" w:hAnsiTheme="majorHAnsi" w:cstheme="majorHAnsi"/>
        </w:rPr>
      </w:pPr>
      <w:r w:rsidRPr="00E66E6D">
        <w:rPr>
          <w:rFonts w:asciiTheme="majorHAnsi" w:eastAsia="Times New Roman" w:hAnsiTheme="majorHAnsi" w:cstheme="majorHAnsi"/>
        </w:rPr>
        <w:t>ID za DDV: SI51533251,</w:t>
      </w:r>
    </w:p>
    <w:p w14:paraId="10153416" w14:textId="77777777" w:rsidR="006C499D" w:rsidRPr="00E66E6D" w:rsidRDefault="006C499D" w:rsidP="006C499D">
      <w:pPr>
        <w:tabs>
          <w:tab w:val="left" w:pos="1440"/>
        </w:tabs>
        <w:jc w:val="center"/>
        <w:rPr>
          <w:rFonts w:asciiTheme="majorHAnsi" w:eastAsia="Times New Roman" w:hAnsiTheme="majorHAnsi" w:cstheme="majorHAnsi"/>
        </w:rPr>
      </w:pPr>
      <w:r w:rsidRPr="00E66E6D">
        <w:rPr>
          <w:rFonts w:asciiTheme="majorHAnsi" w:eastAsia="Times New Roman" w:hAnsiTheme="majorHAnsi" w:cstheme="majorHAnsi"/>
        </w:rPr>
        <w:t>IBAN: SI56 0120 1010 0014 597</w:t>
      </w:r>
    </w:p>
    <w:p w14:paraId="187BE0B3" w14:textId="77777777" w:rsidR="006C499D" w:rsidRPr="00E66E6D" w:rsidRDefault="006C499D" w:rsidP="006C499D">
      <w:pPr>
        <w:keepLines/>
        <w:widowControl w:val="0"/>
        <w:jc w:val="center"/>
        <w:rPr>
          <w:rFonts w:asciiTheme="majorHAnsi" w:eastAsia="Times New Roman" w:hAnsiTheme="majorHAnsi" w:cstheme="majorHAnsi"/>
          <w:bCs/>
          <w:i/>
          <w:kern w:val="16"/>
          <w:lang w:eastAsia="en-US"/>
        </w:rPr>
      </w:pPr>
      <w:r w:rsidRPr="00E66E6D">
        <w:rPr>
          <w:rFonts w:asciiTheme="majorHAnsi" w:eastAsia="Times New Roman" w:hAnsiTheme="majorHAnsi" w:cstheme="majorHAnsi"/>
          <w:bCs/>
          <w:i/>
          <w:kern w:val="16"/>
          <w:lang w:eastAsia="en-US"/>
        </w:rPr>
        <w:t xml:space="preserve"> </w:t>
      </w:r>
    </w:p>
    <w:p w14:paraId="6367E90C" w14:textId="77777777" w:rsidR="006C499D" w:rsidRPr="00E66E6D" w:rsidRDefault="006C499D" w:rsidP="006C499D">
      <w:pPr>
        <w:keepLines/>
        <w:widowControl w:val="0"/>
        <w:jc w:val="center"/>
        <w:rPr>
          <w:rFonts w:asciiTheme="majorHAnsi" w:eastAsia="Times New Roman" w:hAnsiTheme="majorHAnsi" w:cstheme="majorHAnsi"/>
          <w:bCs/>
          <w:kern w:val="16"/>
          <w:lang w:eastAsia="en-US"/>
        </w:rPr>
      </w:pPr>
    </w:p>
    <w:p w14:paraId="24647024" w14:textId="77777777" w:rsidR="006C499D" w:rsidRPr="00E66E6D" w:rsidRDefault="006C499D" w:rsidP="006C499D">
      <w:pPr>
        <w:widowControl w:val="0"/>
        <w:tabs>
          <w:tab w:val="left" w:pos="90"/>
          <w:tab w:val="left" w:pos="1365"/>
        </w:tabs>
        <w:autoSpaceDE w:val="0"/>
        <w:autoSpaceDN w:val="0"/>
        <w:adjustRightInd w:val="0"/>
        <w:jc w:val="center"/>
        <w:rPr>
          <w:rFonts w:asciiTheme="majorHAnsi" w:eastAsia="Times New Roman" w:hAnsiTheme="majorHAnsi" w:cstheme="majorHAnsi"/>
        </w:rPr>
      </w:pPr>
      <w:r w:rsidRPr="00E66E6D">
        <w:rPr>
          <w:rFonts w:asciiTheme="majorHAnsi" w:eastAsia="Times New Roman" w:hAnsiTheme="majorHAnsi" w:cstheme="majorHAnsi"/>
        </w:rPr>
        <w:t>in</w:t>
      </w:r>
    </w:p>
    <w:p w14:paraId="3C2ED571" w14:textId="77777777" w:rsidR="006C499D" w:rsidRPr="00E66E6D" w:rsidRDefault="006C499D" w:rsidP="006C499D">
      <w:pPr>
        <w:jc w:val="center"/>
        <w:rPr>
          <w:rFonts w:asciiTheme="majorHAnsi" w:hAnsiTheme="majorHAnsi" w:cstheme="majorHAnsi"/>
        </w:rPr>
      </w:pPr>
    </w:p>
    <w:p w14:paraId="6BBF2B03" w14:textId="77777777" w:rsidR="006C499D" w:rsidRPr="00E66E6D" w:rsidRDefault="006C499D" w:rsidP="006C499D">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E66E6D">
        <w:rPr>
          <w:rFonts w:asciiTheme="majorHAnsi" w:eastAsia="Times New Roman" w:hAnsiTheme="majorHAnsi" w:cstheme="majorHAnsi"/>
        </w:rPr>
        <w:t xml:space="preserve">________________________________ </w:t>
      </w:r>
      <w:r w:rsidRPr="00E66E6D">
        <w:rPr>
          <w:rFonts w:asciiTheme="majorHAnsi" w:eastAsia="Times New Roman" w:hAnsiTheme="majorHAnsi" w:cstheme="majorHAnsi"/>
          <w:i/>
        </w:rPr>
        <w:t>(firma in sedež ponudnika)</w:t>
      </w:r>
      <w:r w:rsidRPr="00E66E6D">
        <w:rPr>
          <w:rFonts w:asciiTheme="majorHAnsi" w:eastAsia="Times New Roman" w:hAnsiTheme="majorHAnsi" w:cstheme="majorHAnsi"/>
          <w:b/>
        </w:rPr>
        <w:t xml:space="preserve"> kot izvajalec</w:t>
      </w:r>
      <w:r w:rsidRPr="00E66E6D">
        <w:rPr>
          <w:rFonts w:asciiTheme="majorHAnsi" w:eastAsia="Times New Roman" w:hAnsiTheme="majorHAnsi" w:cstheme="majorHAnsi"/>
        </w:rPr>
        <w:t>,</w:t>
      </w:r>
    </w:p>
    <w:p w14:paraId="1FE1FF90" w14:textId="77777777" w:rsidR="006C499D" w:rsidRPr="00E66E6D" w:rsidRDefault="006C499D" w:rsidP="006C499D">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E66E6D">
        <w:rPr>
          <w:rFonts w:asciiTheme="majorHAnsi" w:eastAsia="Times New Roman" w:hAnsiTheme="majorHAnsi" w:cstheme="majorHAnsi"/>
        </w:rPr>
        <w:t>ki ga zastopa ________________________,</w:t>
      </w:r>
    </w:p>
    <w:p w14:paraId="3C15F953" w14:textId="77777777" w:rsidR="006C499D" w:rsidRPr="00E66E6D" w:rsidRDefault="006C499D" w:rsidP="006C499D">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E66E6D">
        <w:rPr>
          <w:rFonts w:asciiTheme="majorHAnsi" w:eastAsia="Times New Roman" w:hAnsiTheme="majorHAnsi" w:cstheme="majorHAnsi"/>
        </w:rPr>
        <w:t>matična številka: ______________________,</w:t>
      </w:r>
    </w:p>
    <w:p w14:paraId="320ABFF7" w14:textId="77777777" w:rsidR="006C499D" w:rsidRPr="00E66E6D" w:rsidRDefault="006C499D" w:rsidP="006C499D">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E66E6D">
        <w:rPr>
          <w:rFonts w:asciiTheme="majorHAnsi" w:eastAsia="Times New Roman" w:hAnsiTheme="majorHAnsi" w:cstheme="majorHAnsi"/>
        </w:rPr>
        <w:t>ID za DDV: ______________________,</w:t>
      </w:r>
    </w:p>
    <w:p w14:paraId="61734643" w14:textId="77777777" w:rsidR="006C499D" w:rsidRPr="00E66E6D" w:rsidRDefault="006C499D" w:rsidP="006C499D">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E66E6D">
        <w:rPr>
          <w:rFonts w:asciiTheme="majorHAnsi" w:eastAsia="Times New Roman" w:hAnsiTheme="majorHAnsi" w:cstheme="majorHAnsi"/>
        </w:rPr>
        <w:t>IBAN:_______________________________,</w:t>
      </w:r>
    </w:p>
    <w:p w14:paraId="1E5B68E2" w14:textId="77777777" w:rsidR="006C499D" w:rsidRPr="00E66E6D" w:rsidRDefault="006C499D" w:rsidP="006C499D">
      <w:pPr>
        <w:keepLines/>
        <w:widowControl w:val="0"/>
        <w:jc w:val="center"/>
        <w:rPr>
          <w:rFonts w:asciiTheme="majorHAnsi" w:eastAsia="Times New Roman" w:hAnsiTheme="majorHAnsi" w:cstheme="majorHAnsi"/>
          <w:bCs/>
          <w:kern w:val="16"/>
          <w:lang w:eastAsia="en-US"/>
        </w:rPr>
      </w:pPr>
    </w:p>
    <w:p w14:paraId="33D37933" w14:textId="77777777" w:rsidR="006C499D" w:rsidRPr="00E66E6D" w:rsidRDefault="006C499D" w:rsidP="006C499D">
      <w:pPr>
        <w:ind w:right="70"/>
        <w:jc w:val="center"/>
        <w:rPr>
          <w:rFonts w:asciiTheme="majorHAnsi" w:eastAsia="Times New Roman" w:hAnsiTheme="majorHAnsi" w:cstheme="majorHAnsi"/>
          <w:b/>
          <w:strike/>
        </w:rPr>
      </w:pPr>
      <w:r w:rsidRPr="00E66E6D">
        <w:rPr>
          <w:rFonts w:asciiTheme="majorHAnsi" w:eastAsia="Times New Roman" w:hAnsiTheme="majorHAnsi" w:cstheme="majorHAnsi"/>
        </w:rPr>
        <w:t>skleneta naslednjo</w:t>
      </w:r>
    </w:p>
    <w:p w14:paraId="52DD5DDC" w14:textId="77777777" w:rsidR="006C499D" w:rsidRPr="00E66E6D" w:rsidRDefault="006C499D" w:rsidP="006C499D">
      <w:pPr>
        <w:ind w:right="70"/>
        <w:jc w:val="both"/>
        <w:rPr>
          <w:rFonts w:asciiTheme="majorHAnsi" w:eastAsia="Times New Roman" w:hAnsiTheme="majorHAnsi" w:cstheme="majorHAnsi"/>
          <w:b/>
        </w:rPr>
      </w:pPr>
    </w:p>
    <w:p w14:paraId="1166B3F1" w14:textId="77777777" w:rsidR="006C499D" w:rsidRPr="00E66E6D" w:rsidRDefault="006C499D" w:rsidP="006C499D">
      <w:pPr>
        <w:ind w:right="70"/>
        <w:rPr>
          <w:rFonts w:asciiTheme="majorHAnsi" w:eastAsia="Times New Roman" w:hAnsiTheme="majorHAnsi" w:cstheme="majorHAnsi"/>
          <w:b/>
        </w:rPr>
      </w:pPr>
    </w:p>
    <w:p w14:paraId="2C11D10F" w14:textId="1D53B273" w:rsidR="006C499D" w:rsidRPr="008246D2" w:rsidRDefault="006C499D" w:rsidP="006C499D">
      <w:pPr>
        <w:tabs>
          <w:tab w:val="left" w:pos="1728"/>
          <w:tab w:val="left" w:pos="7200"/>
        </w:tabs>
        <w:jc w:val="center"/>
        <w:rPr>
          <w:rFonts w:ascii="Calibri Light" w:eastAsia="Times New Roman" w:hAnsi="Calibri Light" w:cs="Calibri Light"/>
          <w:b/>
        </w:rPr>
      </w:pPr>
      <w:r w:rsidRPr="008246D2">
        <w:rPr>
          <w:rFonts w:ascii="Calibri Light" w:eastAsia="Times New Roman" w:hAnsi="Calibri Light" w:cs="Calibri Light"/>
          <w:b/>
        </w:rPr>
        <w:t>Pogodbo št. 4301-</w:t>
      </w:r>
      <w:r w:rsidR="00F8165E" w:rsidRPr="008246D2">
        <w:rPr>
          <w:rFonts w:ascii="Calibri Light" w:eastAsia="Times New Roman" w:hAnsi="Calibri Light" w:cs="Calibri Light"/>
          <w:b/>
        </w:rPr>
        <w:t>__</w:t>
      </w:r>
      <w:r w:rsidRPr="008246D2">
        <w:rPr>
          <w:rFonts w:ascii="Calibri Light" w:eastAsia="Times New Roman" w:hAnsi="Calibri Light" w:cs="Calibri Light"/>
          <w:b/>
        </w:rPr>
        <w:t>/202</w:t>
      </w:r>
      <w:r w:rsidR="00AF466F" w:rsidRPr="008246D2">
        <w:rPr>
          <w:rFonts w:ascii="Calibri Light" w:eastAsia="Times New Roman" w:hAnsi="Calibri Light" w:cs="Calibri Light"/>
          <w:b/>
        </w:rPr>
        <w:t>6</w:t>
      </w:r>
      <w:r w:rsidRPr="008246D2">
        <w:rPr>
          <w:rFonts w:ascii="Calibri Light" w:eastAsia="Times New Roman" w:hAnsi="Calibri Light" w:cs="Calibri Light"/>
          <w:b/>
        </w:rPr>
        <w:t xml:space="preserve"> </w:t>
      </w:r>
      <w:r w:rsidR="00F8165E" w:rsidRPr="008246D2">
        <w:rPr>
          <w:rFonts w:ascii="Calibri Light" w:eastAsia="Times New Roman" w:hAnsi="Calibri Light" w:cs="Calibri Light"/>
          <w:b/>
        </w:rPr>
        <w:t>za</w:t>
      </w:r>
    </w:p>
    <w:p w14:paraId="428E023E" w14:textId="3B113B98" w:rsidR="006C499D" w:rsidRPr="008246D2" w:rsidRDefault="006C499D" w:rsidP="006C499D">
      <w:pPr>
        <w:jc w:val="center"/>
        <w:rPr>
          <w:rFonts w:ascii="Calibri Light" w:hAnsi="Calibri Light" w:cs="Calibri Light"/>
          <w:b/>
          <w:bCs/>
        </w:rPr>
      </w:pPr>
      <w:r w:rsidRPr="008246D2">
        <w:rPr>
          <w:rFonts w:ascii="Calibri Light" w:hAnsi="Calibri Light" w:cs="Calibri Light"/>
          <w:b/>
          <w:bCs/>
        </w:rPr>
        <w:t xml:space="preserve">  </w:t>
      </w:r>
      <w:r w:rsidR="00C926FC" w:rsidRPr="008246D2">
        <w:rPr>
          <w:rFonts w:ascii="Calibri Light" w:hAnsi="Calibri Light" w:cs="Calibri Light"/>
          <w:b/>
          <w:bCs/>
        </w:rPr>
        <w:t xml:space="preserve">arheološke raziskave </w:t>
      </w:r>
      <w:proofErr w:type="spellStart"/>
      <w:r w:rsidR="00C926FC" w:rsidRPr="008246D2">
        <w:rPr>
          <w:rFonts w:ascii="Calibri Light" w:hAnsi="Calibri Light" w:cs="Calibri Light"/>
          <w:b/>
          <w:bCs/>
        </w:rPr>
        <w:t>Kastra</w:t>
      </w:r>
      <w:proofErr w:type="spellEnd"/>
      <w:r w:rsidR="00C926FC" w:rsidRPr="008246D2">
        <w:rPr>
          <w:rFonts w:ascii="Calibri Light" w:hAnsi="Calibri Light" w:cs="Calibri Light"/>
          <w:b/>
          <w:bCs/>
        </w:rPr>
        <w:t xml:space="preserve"> – faza 3</w:t>
      </w:r>
    </w:p>
    <w:p w14:paraId="0CC24019" w14:textId="77777777" w:rsidR="006C499D" w:rsidRPr="008246D2" w:rsidRDefault="006C499D" w:rsidP="006C499D">
      <w:pPr>
        <w:tabs>
          <w:tab w:val="left" w:pos="1728"/>
          <w:tab w:val="left" w:pos="7200"/>
        </w:tabs>
        <w:jc w:val="center"/>
        <w:rPr>
          <w:rFonts w:ascii="Calibri Light" w:eastAsia="Times New Roman" w:hAnsi="Calibri Light" w:cs="Calibri Light"/>
          <w:b/>
        </w:rPr>
      </w:pPr>
    </w:p>
    <w:p w14:paraId="1321C930" w14:textId="77777777" w:rsidR="006C499D" w:rsidRPr="008246D2" w:rsidRDefault="006C499D" w:rsidP="006C499D">
      <w:pPr>
        <w:tabs>
          <w:tab w:val="left" w:pos="1728"/>
          <w:tab w:val="left" w:pos="7200"/>
        </w:tabs>
        <w:jc w:val="both"/>
        <w:rPr>
          <w:rFonts w:ascii="Calibri Light" w:eastAsia="Times New Roman" w:hAnsi="Calibri Light" w:cs="Calibri Light"/>
          <w:b/>
        </w:rPr>
      </w:pPr>
      <w:r w:rsidRPr="008246D2">
        <w:rPr>
          <w:rFonts w:ascii="Calibri Light" w:eastAsia="Times New Roman" w:hAnsi="Calibri Light" w:cs="Calibri Light"/>
          <w:b/>
        </w:rPr>
        <w:t>Uvodna določila</w:t>
      </w:r>
    </w:p>
    <w:p w14:paraId="12300291" w14:textId="77777777" w:rsidR="006C499D" w:rsidRPr="008246D2" w:rsidRDefault="006C499D" w:rsidP="006C499D">
      <w:pPr>
        <w:pStyle w:val="Slog20"/>
        <w:numPr>
          <w:ilvl w:val="0"/>
          <w:numId w:val="30"/>
        </w:numPr>
        <w:jc w:val="center"/>
        <w:rPr>
          <w:rFonts w:ascii="Calibri Light" w:hAnsi="Calibri Light" w:cs="Calibri Light"/>
        </w:rPr>
      </w:pPr>
      <w:r w:rsidRPr="008246D2">
        <w:rPr>
          <w:rFonts w:ascii="Calibri Light" w:hAnsi="Calibri Light" w:cs="Calibri Light"/>
        </w:rPr>
        <w:t>člen</w:t>
      </w:r>
    </w:p>
    <w:p w14:paraId="56DF3D21"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 xml:space="preserve">Pogodbeni stranki skleneta pogodbo za izvedbo javnega naročila objavljenega na portalu javnih naročil pod </w:t>
      </w:r>
      <w:proofErr w:type="spellStart"/>
      <w:r w:rsidRPr="008246D2">
        <w:rPr>
          <w:rFonts w:ascii="Calibri Light" w:eastAsia="Times New Roman" w:hAnsi="Calibri Light" w:cs="Calibri Light"/>
        </w:rPr>
        <w:t>zap</w:t>
      </w:r>
      <w:proofErr w:type="spellEnd"/>
      <w:r w:rsidRPr="008246D2">
        <w:rPr>
          <w:rFonts w:ascii="Calibri Light" w:eastAsia="Times New Roman" w:hAnsi="Calibri Light" w:cs="Calibri Light"/>
        </w:rPr>
        <w:t>. št. _______, z dne  _________ in na podlagi odločitve o oddaji naročila št. ___________________ z dne_____________.</w:t>
      </w:r>
    </w:p>
    <w:p w14:paraId="4D390DA1"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20CCAFE2"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Izvajalec zagotavlja, da opravlja vse dejavnosti potrebne za izpolnjevanje prevzetih obveznosti po tej pogodbi in da izpolnjuje vse pogoje določene z veljavnimi predpisi za izvajanje svojih dejavnosti in za izpolnjevanje prevzetih obveznosti po tej pogodbi.</w:t>
      </w:r>
    </w:p>
    <w:p w14:paraId="67843522"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55F756DB" w14:textId="4A7EF008" w:rsidR="0051168E" w:rsidRPr="008246D2" w:rsidRDefault="0051168E" w:rsidP="006C499D">
      <w:pPr>
        <w:tabs>
          <w:tab w:val="left" w:pos="1728"/>
          <w:tab w:val="left" w:pos="7200"/>
        </w:tabs>
        <w:jc w:val="both"/>
        <w:rPr>
          <w:rFonts w:ascii="Calibri Light" w:eastAsia="Times New Roman" w:hAnsi="Calibri Light" w:cs="Calibri Light"/>
          <w:bCs/>
        </w:rPr>
      </w:pPr>
      <w:r w:rsidRPr="008246D2">
        <w:rPr>
          <w:rFonts w:ascii="Calibri Light" w:eastAsia="Times New Roman" w:hAnsi="Calibri Light" w:cs="Calibri Light"/>
          <w:bCs/>
        </w:rPr>
        <w:t>Sredstva so zagotovljena v proračunu Občine Ajdovščina na proračunski postavki</w:t>
      </w:r>
      <w:r w:rsidR="00F81B07" w:rsidRPr="008246D2">
        <w:rPr>
          <w:rFonts w:ascii="Calibri Light" w:eastAsia="Times New Roman" w:hAnsi="Calibri Light" w:cs="Calibri Light"/>
          <w:bCs/>
        </w:rPr>
        <w:t xml:space="preserve"> </w:t>
      </w:r>
      <w:r w:rsidR="00EC47DD" w:rsidRPr="008246D2">
        <w:rPr>
          <w:rFonts w:ascii="Calibri Light" w:eastAsia="Times New Roman" w:hAnsi="Calibri Light" w:cs="Calibri Light"/>
          <w:bCs/>
        </w:rPr>
        <w:t>___________</w:t>
      </w:r>
      <w:r w:rsidRPr="008246D2">
        <w:rPr>
          <w:rFonts w:ascii="Calibri Light" w:eastAsia="Times New Roman" w:hAnsi="Calibri Light" w:cs="Calibri Light"/>
          <w:bCs/>
        </w:rPr>
        <w:t>, konto</w:t>
      </w:r>
      <w:r w:rsidR="002401D0" w:rsidRPr="008246D2">
        <w:rPr>
          <w:rFonts w:ascii="Calibri Light" w:eastAsia="Times New Roman" w:hAnsi="Calibri Light" w:cs="Calibri Light"/>
          <w:bCs/>
        </w:rPr>
        <w:t xml:space="preserve"> </w:t>
      </w:r>
      <w:r w:rsidR="00EC47DD" w:rsidRPr="008246D2">
        <w:rPr>
          <w:rFonts w:ascii="Calibri Light" w:eastAsia="Times New Roman" w:hAnsi="Calibri Light" w:cs="Calibri Light"/>
          <w:bCs/>
        </w:rPr>
        <w:t>________</w:t>
      </w:r>
      <w:r w:rsidR="002401D0" w:rsidRPr="008246D2">
        <w:rPr>
          <w:rFonts w:ascii="Calibri Light" w:eastAsia="Times New Roman" w:hAnsi="Calibri Light" w:cs="Calibri Light"/>
          <w:bCs/>
        </w:rPr>
        <w:t>,</w:t>
      </w:r>
      <w:r w:rsidRPr="008246D2">
        <w:rPr>
          <w:rFonts w:ascii="Calibri Light" w:eastAsia="Times New Roman" w:hAnsi="Calibri Light" w:cs="Calibri Light"/>
          <w:bCs/>
        </w:rPr>
        <w:t xml:space="preserve"> </w:t>
      </w:r>
      <w:r w:rsidR="00AD3ECD" w:rsidRPr="008246D2">
        <w:rPr>
          <w:rFonts w:ascii="Calibri Light" w:eastAsia="Times New Roman" w:hAnsi="Calibri Light" w:cs="Calibri Light"/>
          <w:bCs/>
        </w:rPr>
        <w:t xml:space="preserve"> </w:t>
      </w:r>
      <w:r w:rsidRPr="008246D2">
        <w:rPr>
          <w:rFonts w:ascii="Calibri Light" w:eastAsia="Times New Roman" w:hAnsi="Calibri Light" w:cs="Calibri Light"/>
          <w:bCs/>
        </w:rPr>
        <w:t>NRP OB</w:t>
      </w:r>
      <w:r w:rsidR="002401D0" w:rsidRPr="008246D2">
        <w:rPr>
          <w:rFonts w:ascii="Calibri Light" w:eastAsia="Times New Roman" w:hAnsi="Calibri Light" w:cs="Calibri Light"/>
          <w:bCs/>
        </w:rPr>
        <w:t>001</w:t>
      </w:r>
      <w:r w:rsidR="00204678" w:rsidRPr="008246D2">
        <w:rPr>
          <w:rFonts w:ascii="Calibri Light" w:eastAsia="Times New Roman" w:hAnsi="Calibri Light" w:cs="Calibri Light"/>
          <w:bCs/>
        </w:rPr>
        <w:t>-</w:t>
      </w:r>
      <w:r w:rsidR="00EC47DD" w:rsidRPr="008246D2">
        <w:rPr>
          <w:rFonts w:ascii="Calibri Light" w:eastAsia="Times New Roman" w:hAnsi="Calibri Light" w:cs="Calibri Light"/>
          <w:bCs/>
        </w:rPr>
        <w:t>_________</w:t>
      </w:r>
      <w:r w:rsidRPr="008246D2">
        <w:rPr>
          <w:rFonts w:ascii="Calibri Light" w:eastAsia="Times New Roman" w:hAnsi="Calibri Light" w:cs="Calibri Light"/>
          <w:bCs/>
        </w:rPr>
        <w:t>, šifra projekta</w:t>
      </w:r>
      <w:r w:rsidR="002401D0" w:rsidRPr="008246D2">
        <w:rPr>
          <w:rFonts w:ascii="Calibri Light" w:eastAsia="Times New Roman" w:hAnsi="Calibri Light" w:cs="Calibri Light"/>
          <w:bCs/>
        </w:rPr>
        <w:t xml:space="preserve"> </w:t>
      </w:r>
      <w:r w:rsidR="00EC47DD" w:rsidRPr="008246D2">
        <w:rPr>
          <w:rFonts w:ascii="Calibri Light" w:eastAsia="Times New Roman" w:hAnsi="Calibri Light" w:cs="Calibri Light"/>
          <w:bCs/>
        </w:rPr>
        <w:t>_____________</w:t>
      </w:r>
      <w:r w:rsidRPr="008246D2">
        <w:rPr>
          <w:rFonts w:ascii="Calibri Light" w:eastAsia="Times New Roman" w:hAnsi="Calibri Light" w:cs="Calibri Light"/>
          <w:bCs/>
        </w:rPr>
        <w:t xml:space="preserve">. </w:t>
      </w:r>
      <w:r w:rsidR="00F81B07" w:rsidRPr="008246D2">
        <w:rPr>
          <w:rFonts w:ascii="Calibri Light" w:eastAsia="Times New Roman" w:hAnsi="Calibri Light" w:cs="Calibri Light"/>
          <w:bCs/>
        </w:rPr>
        <w:t xml:space="preserve"> </w:t>
      </w:r>
    </w:p>
    <w:p w14:paraId="477958FE" w14:textId="77777777" w:rsidR="00EC47DD" w:rsidRPr="008246D2" w:rsidRDefault="00EC47DD" w:rsidP="006C499D">
      <w:pPr>
        <w:tabs>
          <w:tab w:val="left" w:pos="1728"/>
          <w:tab w:val="left" w:pos="7200"/>
        </w:tabs>
        <w:jc w:val="both"/>
        <w:rPr>
          <w:rFonts w:ascii="Calibri Light" w:eastAsia="Times New Roman" w:hAnsi="Calibri Light" w:cs="Calibri Light"/>
          <w:bCs/>
        </w:rPr>
      </w:pPr>
    </w:p>
    <w:p w14:paraId="78CE8039" w14:textId="77777777" w:rsidR="00EC47DD" w:rsidRPr="008246D2" w:rsidRDefault="00EC47DD" w:rsidP="00EC47DD">
      <w:pPr>
        <w:jc w:val="both"/>
        <w:rPr>
          <w:rFonts w:ascii="Calibri Light" w:hAnsi="Calibri Light" w:cs="Calibri Light"/>
          <w:i/>
          <w:iCs/>
          <w:sz w:val="24"/>
          <w:szCs w:val="24"/>
        </w:rPr>
      </w:pPr>
      <w:r w:rsidRPr="008246D2">
        <w:rPr>
          <w:rFonts w:ascii="Calibri Light" w:hAnsi="Calibri Light" w:cs="Calibri Light"/>
          <w:i/>
          <w:iCs/>
          <w:sz w:val="24"/>
          <w:szCs w:val="24"/>
        </w:rPr>
        <w:t xml:space="preserve">Investicijo sofinancira Evropska unija v okviru Programa evropske kohezijske politike v obdobju 2021–2027 v Sloveniji, prednostne naloge 5 »Trajnostna (čez)regionalna mobilnost in povezljivost«, specifičnega cilja RSO 3.2 »Razvoj in krepitev trajnostne, pametne in </w:t>
      </w:r>
      <w:proofErr w:type="spellStart"/>
      <w:r w:rsidRPr="008246D2">
        <w:rPr>
          <w:rFonts w:ascii="Calibri Light" w:hAnsi="Calibri Light" w:cs="Calibri Light"/>
          <w:i/>
          <w:iCs/>
          <w:sz w:val="24"/>
          <w:szCs w:val="24"/>
        </w:rPr>
        <w:t>intermodalne</w:t>
      </w:r>
      <w:proofErr w:type="spellEnd"/>
      <w:r w:rsidRPr="008246D2">
        <w:rPr>
          <w:rFonts w:ascii="Calibri Light" w:hAnsi="Calibri Light" w:cs="Calibri Light"/>
          <w:i/>
          <w:iCs/>
          <w:sz w:val="24"/>
          <w:szCs w:val="24"/>
        </w:rPr>
        <w:t xml:space="preserve"> nacionalne, regionalne in lokalne mobilnosti, odporne proti podnebnim spremembam, vključno z boljšim dostopom do omrežja TEN-T in čezmejno mobilnostjo« ter v okviru Programa porabe sredstev Podnebnega sklada za leta 2025 – 2028, ukrepa 2.1 Naložbe v infrastrukturo za trajnostno mobilnost.</w:t>
      </w:r>
    </w:p>
    <w:p w14:paraId="68A40E89" w14:textId="77777777" w:rsidR="00EC47DD" w:rsidRPr="008246D2" w:rsidRDefault="00EC47DD" w:rsidP="006C499D">
      <w:pPr>
        <w:tabs>
          <w:tab w:val="left" w:pos="1728"/>
          <w:tab w:val="left" w:pos="7200"/>
        </w:tabs>
        <w:jc w:val="both"/>
        <w:rPr>
          <w:rFonts w:ascii="Calibri Light" w:eastAsia="Times New Roman" w:hAnsi="Calibri Light" w:cs="Calibri Light"/>
          <w:bCs/>
        </w:rPr>
      </w:pPr>
    </w:p>
    <w:p w14:paraId="0732CF4E" w14:textId="44BF03C4" w:rsidR="004207D0" w:rsidRPr="008246D2" w:rsidRDefault="004207D0" w:rsidP="004207D0">
      <w:pPr>
        <w:tabs>
          <w:tab w:val="left" w:pos="1728"/>
          <w:tab w:val="left" w:pos="7200"/>
        </w:tabs>
        <w:jc w:val="both"/>
        <w:rPr>
          <w:rFonts w:ascii="Calibri Light" w:eastAsia="Times New Roman" w:hAnsi="Calibri Light" w:cs="Calibri Light"/>
          <w:bCs/>
        </w:rPr>
      </w:pPr>
    </w:p>
    <w:p w14:paraId="4347A413" w14:textId="77777777" w:rsidR="0051168E" w:rsidRPr="008246D2" w:rsidRDefault="0051168E" w:rsidP="006C499D">
      <w:pPr>
        <w:tabs>
          <w:tab w:val="left" w:pos="1728"/>
          <w:tab w:val="left" w:pos="7200"/>
        </w:tabs>
        <w:jc w:val="both"/>
        <w:rPr>
          <w:rFonts w:ascii="Calibri Light" w:eastAsia="Times New Roman" w:hAnsi="Calibri Light" w:cs="Calibri Light"/>
          <w:b/>
        </w:rPr>
      </w:pPr>
    </w:p>
    <w:p w14:paraId="2E6E4458" w14:textId="77777777" w:rsidR="006C499D" w:rsidRPr="008246D2" w:rsidRDefault="006C499D" w:rsidP="006C499D">
      <w:pPr>
        <w:tabs>
          <w:tab w:val="left" w:pos="1728"/>
          <w:tab w:val="left" w:pos="7200"/>
        </w:tabs>
        <w:jc w:val="both"/>
        <w:rPr>
          <w:rFonts w:ascii="Calibri Light" w:eastAsia="Times New Roman" w:hAnsi="Calibri Light" w:cs="Calibri Light"/>
          <w:b/>
        </w:rPr>
      </w:pPr>
      <w:r w:rsidRPr="008246D2">
        <w:rPr>
          <w:rFonts w:ascii="Calibri Light" w:eastAsia="Times New Roman" w:hAnsi="Calibri Light" w:cs="Calibri Light"/>
          <w:b/>
        </w:rPr>
        <w:t>Predmet pogodbe</w:t>
      </w:r>
    </w:p>
    <w:p w14:paraId="5740BCD5" w14:textId="77777777" w:rsidR="006C499D" w:rsidRPr="008246D2" w:rsidRDefault="006C499D" w:rsidP="006C499D">
      <w:pPr>
        <w:pStyle w:val="Slog20"/>
        <w:jc w:val="center"/>
        <w:rPr>
          <w:rFonts w:ascii="Calibri Light" w:hAnsi="Calibri Light" w:cs="Calibri Light"/>
        </w:rPr>
      </w:pPr>
      <w:r w:rsidRPr="008246D2">
        <w:rPr>
          <w:rFonts w:ascii="Calibri Light" w:hAnsi="Calibri Light" w:cs="Calibri Light"/>
        </w:rPr>
        <w:t>člen</w:t>
      </w:r>
    </w:p>
    <w:p w14:paraId="35E11283" w14:textId="7D0AA78D" w:rsidR="00011959" w:rsidRPr="008246D2" w:rsidRDefault="00011959" w:rsidP="00011959">
      <w:pPr>
        <w:tabs>
          <w:tab w:val="left" w:pos="1728"/>
          <w:tab w:val="left" w:pos="7200"/>
        </w:tabs>
        <w:suppressAutoHyphens/>
        <w:jc w:val="both"/>
        <w:rPr>
          <w:rFonts w:ascii="Calibri Light" w:eastAsia="Times New Roman" w:hAnsi="Calibri Light" w:cs="Calibri Light"/>
        </w:rPr>
      </w:pPr>
      <w:r w:rsidRPr="008246D2">
        <w:rPr>
          <w:rFonts w:ascii="Calibri Light" w:eastAsia="Times New Roman" w:hAnsi="Calibri Light" w:cs="Calibri Light"/>
        </w:rPr>
        <w:t>S to pogodbo naročnik odda, izvajalec pa sprejme v izvedbo storitve v obsegu, kvaliteti in rokih določenih v tej pogodbi, ob upoštevanju zahtev in pogojev naročnika, ki izhajajo iz dokumentacije v zvezi z oddajo javnega naročila, ter ob upoštevanju kulturno varstvenih pogojev št. 35106-0787-10/2025 z dne 25. 9. 2025, izdanih s strani ZVKDS OE Nova Gorica, veljavne zakonodaje in ostalih predpisov, veljavnih normativov in standardov, pogojev dajalcev soglasij, ter ponudbo izvajalca št. ________________ in njenih prilog, naročnik pa se zavezuje, da mu bo za te storitve plačal dogovorjeno ceno.</w:t>
      </w:r>
    </w:p>
    <w:p w14:paraId="168FED9B" w14:textId="77777777" w:rsidR="00011959" w:rsidRPr="008246D2" w:rsidRDefault="00011959" w:rsidP="00011959">
      <w:pPr>
        <w:tabs>
          <w:tab w:val="left" w:pos="1728"/>
          <w:tab w:val="left" w:pos="7200"/>
        </w:tabs>
        <w:suppressAutoHyphens/>
        <w:jc w:val="both"/>
        <w:rPr>
          <w:rFonts w:ascii="Calibri Light" w:eastAsia="Times New Roman" w:hAnsi="Calibri Light" w:cs="Calibri Light"/>
        </w:rPr>
      </w:pPr>
    </w:p>
    <w:p w14:paraId="2A9B07C3" w14:textId="218BDB7E" w:rsidR="00011959" w:rsidRPr="008246D2" w:rsidRDefault="00011959" w:rsidP="00011959">
      <w:pPr>
        <w:tabs>
          <w:tab w:val="left" w:pos="1728"/>
          <w:tab w:val="left" w:pos="7200"/>
        </w:tabs>
        <w:suppressAutoHyphens/>
        <w:jc w:val="both"/>
        <w:rPr>
          <w:rFonts w:ascii="Calibri Light" w:eastAsia="Times New Roman" w:hAnsi="Calibri Light" w:cs="Calibri Light"/>
        </w:rPr>
      </w:pPr>
      <w:r w:rsidRPr="008246D2">
        <w:rPr>
          <w:rFonts w:ascii="Calibri Light" w:eastAsia="Times New Roman" w:hAnsi="Calibri Light" w:cs="Calibri Light"/>
        </w:rPr>
        <w:t>Izvajalec bo prvo in, v kolikor bo potrebno, končno strokovno poročilo o raziskavi, predal naročniku v 2 izvodih v fizični in v elektronski obliki ter potrebno število izvodov za dajalce soglasij;</w:t>
      </w:r>
    </w:p>
    <w:p w14:paraId="18857D03" w14:textId="77777777" w:rsidR="00011959" w:rsidRPr="008246D2" w:rsidRDefault="00011959" w:rsidP="00011959">
      <w:pPr>
        <w:tabs>
          <w:tab w:val="left" w:pos="1728"/>
          <w:tab w:val="left" w:pos="7200"/>
        </w:tabs>
        <w:suppressAutoHyphens/>
        <w:jc w:val="both"/>
        <w:rPr>
          <w:rFonts w:ascii="Calibri Light" w:eastAsia="Times New Roman" w:hAnsi="Calibri Light" w:cs="Calibri Light"/>
        </w:rPr>
      </w:pPr>
    </w:p>
    <w:p w14:paraId="5419A645" w14:textId="77777777" w:rsidR="00011959" w:rsidRPr="008246D2" w:rsidRDefault="00011959" w:rsidP="00011959">
      <w:pPr>
        <w:tabs>
          <w:tab w:val="left" w:pos="1728"/>
          <w:tab w:val="left" w:pos="7200"/>
        </w:tabs>
        <w:suppressAutoHyphens/>
        <w:jc w:val="both"/>
        <w:rPr>
          <w:rFonts w:ascii="Calibri Light" w:eastAsia="Times New Roman" w:hAnsi="Calibri Light" w:cs="Calibri Light"/>
        </w:rPr>
      </w:pPr>
      <w:r w:rsidRPr="008246D2">
        <w:rPr>
          <w:rFonts w:ascii="Calibri Light" w:eastAsia="Times New Roman" w:hAnsi="Calibri Light" w:cs="Calibri Light"/>
        </w:rPr>
        <w:t>Izvajalec je dolžan dela po tej pogodbi opraviti po pravilih stroke, v pogodbeno določenem roku. Če naročnik ugotovi nepravilnosti ali nekvalitetno izvajanje del, uporabo neprimernega materiala, ima pravico izvajalcu ustaviti takšna dela. Vse stroške ustavitve nosi izvajalec.</w:t>
      </w:r>
    </w:p>
    <w:p w14:paraId="770C7829" w14:textId="77777777" w:rsidR="00011959" w:rsidRPr="008246D2" w:rsidRDefault="00011959" w:rsidP="00011959">
      <w:pPr>
        <w:tabs>
          <w:tab w:val="left" w:pos="1728"/>
          <w:tab w:val="left" w:pos="7200"/>
        </w:tabs>
        <w:suppressAutoHyphens/>
        <w:jc w:val="both"/>
        <w:rPr>
          <w:rFonts w:ascii="Calibri Light" w:eastAsia="Times New Roman" w:hAnsi="Calibri Light" w:cs="Calibri Light"/>
        </w:rPr>
      </w:pPr>
    </w:p>
    <w:p w14:paraId="346AA798" w14:textId="77777777" w:rsidR="00011959" w:rsidRPr="008246D2" w:rsidRDefault="00011959" w:rsidP="00011959">
      <w:pPr>
        <w:tabs>
          <w:tab w:val="left" w:pos="1728"/>
          <w:tab w:val="left" w:pos="7200"/>
        </w:tabs>
        <w:suppressAutoHyphens/>
        <w:jc w:val="both"/>
        <w:rPr>
          <w:rFonts w:ascii="Calibri Light" w:eastAsia="Times New Roman" w:hAnsi="Calibri Light" w:cs="Calibri Light"/>
        </w:rPr>
      </w:pPr>
      <w:r w:rsidRPr="008246D2">
        <w:rPr>
          <w:rFonts w:ascii="Calibri Light" w:eastAsia="Times New Roman" w:hAnsi="Calibri Light" w:cs="Calibri Light"/>
        </w:rPr>
        <w:t>Izvajalec izrecno potrjuje:</w:t>
      </w:r>
    </w:p>
    <w:p w14:paraId="0C52B92E" w14:textId="77777777" w:rsidR="00011959" w:rsidRPr="008246D2" w:rsidRDefault="00011959" w:rsidP="008246D2">
      <w:pPr>
        <w:pStyle w:val="Slog47"/>
        <w:rPr>
          <w:b w:val="0"/>
          <w:color w:val="auto"/>
        </w:rPr>
      </w:pPr>
      <w:r w:rsidRPr="008246D2">
        <w:rPr>
          <w:b w:val="0"/>
          <w:color w:val="auto"/>
        </w:rPr>
        <w:t>da mu je znano področje in območje arheoloških raziskav, vključno z geološko sestavo tal in predhodni rezultati analiz, raziskav in geofizikalnih pregledov na navedenem območju;</w:t>
      </w:r>
    </w:p>
    <w:p w14:paraId="3CF4C3E2" w14:textId="6641FB4D" w:rsidR="00011959" w:rsidRPr="008246D2" w:rsidRDefault="00011959" w:rsidP="008246D2">
      <w:pPr>
        <w:pStyle w:val="Slog47"/>
        <w:rPr>
          <w:b w:val="0"/>
          <w:color w:val="auto"/>
        </w:rPr>
      </w:pPr>
      <w:r w:rsidRPr="008246D2">
        <w:rPr>
          <w:b w:val="0"/>
          <w:color w:val="auto"/>
        </w:rPr>
        <w:t>da so mu znani vse okoliščine in pogoji, potrebni za pravilno izvedbo del.</w:t>
      </w:r>
    </w:p>
    <w:p w14:paraId="150B8B0C" w14:textId="77777777" w:rsidR="00011959" w:rsidRPr="008246D2" w:rsidRDefault="00011959" w:rsidP="00011959">
      <w:pPr>
        <w:tabs>
          <w:tab w:val="left" w:pos="1728"/>
          <w:tab w:val="left" w:pos="7200"/>
        </w:tabs>
        <w:suppressAutoHyphens/>
        <w:jc w:val="both"/>
        <w:rPr>
          <w:rFonts w:ascii="Calibri Light" w:eastAsia="Times New Roman" w:hAnsi="Calibri Light" w:cs="Calibri Light"/>
        </w:rPr>
      </w:pPr>
    </w:p>
    <w:p w14:paraId="0B3E1923" w14:textId="77777777" w:rsidR="00011959" w:rsidRPr="008246D2" w:rsidRDefault="00011959" w:rsidP="00011959">
      <w:pPr>
        <w:tabs>
          <w:tab w:val="left" w:pos="1728"/>
          <w:tab w:val="left" w:pos="7200"/>
        </w:tabs>
        <w:suppressAutoHyphens/>
        <w:jc w:val="both"/>
        <w:rPr>
          <w:rFonts w:ascii="Calibri Light" w:eastAsia="Times New Roman" w:hAnsi="Calibri Light" w:cs="Calibri Light"/>
        </w:rPr>
      </w:pPr>
      <w:r w:rsidRPr="008246D2">
        <w:rPr>
          <w:rFonts w:ascii="Calibri Light" w:eastAsia="Times New Roman" w:hAnsi="Calibri Light" w:cs="Calibri Light"/>
        </w:rPr>
        <w:t xml:space="preserve">Obseg, vrsta in kvaliteta del se lahko med izvajanjem del spremenijo le po predhodnem pisnem nalogu ali soglasju naročnika, kar se vpiše v gradbeni dnevnik ali zapisnik operativnega sestanka. </w:t>
      </w:r>
    </w:p>
    <w:p w14:paraId="685718DF" w14:textId="77777777" w:rsidR="00011959" w:rsidRPr="008246D2" w:rsidRDefault="00011959" w:rsidP="00011959">
      <w:pPr>
        <w:tabs>
          <w:tab w:val="left" w:pos="1728"/>
          <w:tab w:val="left" w:pos="7200"/>
        </w:tabs>
        <w:suppressAutoHyphens/>
        <w:jc w:val="both"/>
        <w:rPr>
          <w:rFonts w:ascii="Calibri Light" w:eastAsia="Times New Roman" w:hAnsi="Calibri Light" w:cs="Calibri Light"/>
        </w:rPr>
      </w:pPr>
    </w:p>
    <w:p w14:paraId="706215F3" w14:textId="77777777" w:rsidR="00011959" w:rsidRPr="008246D2" w:rsidRDefault="00011959" w:rsidP="00011959">
      <w:pPr>
        <w:tabs>
          <w:tab w:val="left" w:pos="1728"/>
          <w:tab w:val="left" w:pos="7200"/>
        </w:tabs>
        <w:suppressAutoHyphens/>
        <w:jc w:val="both"/>
        <w:rPr>
          <w:rFonts w:ascii="Calibri Light" w:eastAsia="Times New Roman" w:hAnsi="Calibri Light" w:cs="Calibri Light"/>
        </w:rPr>
      </w:pPr>
      <w:r w:rsidRPr="008246D2">
        <w:rPr>
          <w:rFonts w:ascii="Calibri Light" w:eastAsia="Times New Roman" w:hAnsi="Calibri Light" w:cs="Calibri Light"/>
        </w:rPr>
        <w:t>Za vsa nepredvidena in dodatna dela mora izvajalec pridobiti predhodno pisno soglasje naročnika, ter pred izvedbo del pripraviti analizo cen.</w:t>
      </w:r>
    </w:p>
    <w:p w14:paraId="7DF0FD8A" w14:textId="77777777" w:rsidR="00011959" w:rsidRPr="008246D2" w:rsidRDefault="00011959" w:rsidP="00011959">
      <w:pPr>
        <w:tabs>
          <w:tab w:val="left" w:pos="1728"/>
          <w:tab w:val="left" w:pos="7200"/>
        </w:tabs>
        <w:suppressAutoHyphens/>
        <w:jc w:val="both"/>
        <w:rPr>
          <w:rFonts w:ascii="Calibri Light" w:eastAsia="Times New Roman" w:hAnsi="Calibri Light" w:cs="Calibri Light"/>
        </w:rPr>
      </w:pPr>
    </w:p>
    <w:p w14:paraId="213B977D" w14:textId="77777777" w:rsidR="00011959" w:rsidRPr="008246D2" w:rsidRDefault="00011959" w:rsidP="00011959">
      <w:pPr>
        <w:tabs>
          <w:tab w:val="left" w:pos="1728"/>
          <w:tab w:val="left" w:pos="7200"/>
        </w:tabs>
        <w:suppressAutoHyphens/>
        <w:jc w:val="both"/>
        <w:rPr>
          <w:rFonts w:ascii="Calibri Light" w:eastAsia="Times New Roman" w:hAnsi="Calibri Light" w:cs="Calibri Light"/>
        </w:rPr>
      </w:pPr>
      <w:r w:rsidRPr="008246D2">
        <w:rPr>
          <w:rFonts w:ascii="Calibri Light" w:eastAsia="Times New Roman" w:hAnsi="Calibri Light" w:cs="Calibri Light"/>
        </w:rPr>
        <w:t>Izvajalec lahko tudi brez poprejšnjega naloga naročnika izvede nepredvidena dela, ki so nujna, da se zagotovijo trdnost objekta, pravilen potek del in normalne uporaba zgrajenega objekta ali da se prepreči nastanek škode, če zaradi nujnosti ali drugih opravičenih vzrokov nima možnosti, da bi zanje zahteval od naročnika poprej nalog. Pri tem se sme izvajalec odmakniti od tehnične dokumentacije, na podlagi katere izvaja dela. V tem primeru je izvajalec dolžan nemudoma pisno obvestiti naročnika o nepredvidenih delih, ki jih je izvedel ali jih še izvaja, in o vzrokih, ki so jih povzročili, ter pridobiti naročnikovo pisno soglasje za izvedbo teh del, sicer ima naročnik pravico izvajalcu oziroma nosilcu posla (v primeru skupne ponudbe) zaračunati pogodbeno kazen v višini 5.000 EUR za posamezno kršitev navedenih pravil oziroma pogodbeno kazen v višini vrednosti dejansko izvedenih del (če ta presegajo 5.000 EUR) in za katere izvajalec ni pridobil pisnega soglasja naročnika. Naročnik ima prav tako pravico iz tega razloga odpovedati to pogodbo o izvedbi javnega naročila.</w:t>
      </w:r>
    </w:p>
    <w:p w14:paraId="062F4FBC" w14:textId="77777777" w:rsidR="00011959" w:rsidRPr="008246D2" w:rsidRDefault="00011959" w:rsidP="00011959">
      <w:pPr>
        <w:tabs>
          <w:tab w:val="left" w:pos="1728"/>
          <w:tab w:val="left" w:pos="7200"/>
        </w:tabs>
        <w:suppressAutoHyphens/>
        <w:jc w:val="both"/>
        <w:rPr>
          <w:rFonts w:ascii="Calibri Light" w:eastAsia="Times New Roman" w:hAnsi="Calibri Light" w:cs="Calibri Light"/>
        </w:rPr>
      </w:pPr>
    </w:p>
    <w:p w14:paraId="6012910C" w14:textId="77777777" w:rsidR="00011959" w:rsidRPr="008246D2" w:rsidRDefault="00011959" w:rsidP="00011959">
      <w:pPr>
        <w:tabs>
          <w:tab w:val="left" w:pos="1728"/>
          <w:tab w:val="left" w:pos="7200"/>
        </w:tabs>
        <w:suppressAutoHyphens/>
        <w:jc w:val="both"/>
        <w:rPr>
          <w:rFonts w:ascii="Calibri Light" w:eastAsia="Times New Roman" w:hAnsi="Calibri Light" w:cs="Calibri Light"/>
        </w:rPr>
      </w:pPr>
      <w:r w:rsidRPr="008246D2">
        <w:rPr>
          <w:rFonts w:ascii="Calibri Light" w:eastAsia="Times New Roman" w:hAnsi="Calibri Light" w:cs="Calibri Light"/>
        </w:rPr>
        <w:t>Izvajalec je dolžan pravočasno obvestiti naročnika o odstopanju izvedenih količin od pogodbenih količin ter pridobiti predhodno pisno soglasje naročnika o izvedbi del nad pogodbeno vrednostjo, sicer ima naročnik pravico izvajalcu oziroma nosilcu posla (v primeru skupne ponudbe) zaračunati pogodbeno kazen v višini najmanj 5.000 EUR za posamezno kršitev navedenih pravil oziroma pogodbeno kazen v višini vrednosti dejansko izvedenih del (če ta presegajo 5.000 EUR) in za katere izvajalec ni pridobil pisnega soglasja naročnika. Naročnik ima prav tako pravico iz tega razloga odpovedati to pogodbo.</w:t>
      </w:r>
    </w:p>
    <w:p w14:paraId="43536A93" w14:textId="77777777" w:rsidR="00011959" w:rsidRPr="008246D2" w:rsidRDefault="00011959" w:rsidP="00011959">
      <w:pPr>
        <w:tabs>
          <w:tab w:val="left" w:pos="1728"/>
          <w:tab w:val="left" w:pos="7200"/>
        </w:tabs>
        <w:suppressAutoHyphens/>
        <w:jc w:val="both"/>
        <w:rPr>
          <w:rFonts w:ascii="Calibri Light" w:eastAsia="Times New Roman" w:hAnsi="Calibri Light" w:cs="Calibri Light"/>
        </w:rPr>
      </w:pPr>
    </w:p>
    <w:p w14:paraId="722C74D9" w14:textId="77777777" w:rsidR="00011959" w:rsidRPr="008246D2" w:rsidRDefault="00011959" w:rsidP="00011959">
      <w:pPr>
        <w:tabs>
          <w:tab w:val="left" w:pos="1728"/>
          <w:tab w:val="left" w:pos="7200"/>
        </w:tabs>
        <w:suppressAutoHyphens/>
        <w:jc w:val="both"/>
        <w:rPr>
          <w:rFonts w:ascii="Calibri Light" w:eastAsia="Times New Roman" w:hAnsi="Calibri Light" w:cs="Calibri Light"/>
        </w:rPr>
      </w:pPr>
      <w:r w:rsidRPr="008246D2">
        <w:rPr>
          <w:rFonts w:ascii="Calibri Light" w:eastAsia="Times New Roman" w:hAnsi="Calibri Light" w:cs="Calibri Light"/>
        </w:rPr>
        <w:t>Pogodbeni stranki se tudi dogovorita, da so po tej pogodbi katerekoli Posebne gradbene uzance   izključene.</w:t>
      </w:r>
    </w:p>
    <w:p w14:paraId="2E8B94CE" w14:textId="77777777" w:rsidR="00011959" w:rsidRPr="008246D2" w:rsidRDefault="00011959" w:rsidP="00011959">
      <w:pPr>
        <w:tabs>
          <w:tab w:val="left" w:pos="1728"/>
          <w:tab w:val="left" w:pos="7200"/>
        </w:tabs>
        <w:suppressAutoHyphens/>
        <w:jc w:val="both"/>
        <w:rPr>
          <w:rFonts w:ascii="Calibri Light" w:eastAsia="Times New Roman" w:hAnsi="Calibri Light" w:cs="Calibri Light"/>
        </w:rPr>
      </w:pPr>
    </w:p>
    <w:p w14:paraId="3BD872EF" w14:textId="77777777" w:rsidR="00011959" w:rsidRPr="008246D2" w:rsidRDefault="00011959" w:rsidP="00011959">
      <w:pPr>
        <w:tabs>
          <w:tab w:val="left" w:pos="1728"/>
          <w:tab w:val="left" w:pos="7200"/>
        </w:tabs>
        <w:suppressAutoHyphens/>
        <w:jc w:val="both"/>
        <w:rPr>
          <w:rFonts w:ascii="Calibri Light" w:eastAsia="Times New Roman" w:hAnsi="Calibri Light" w:cs="Calibri Light"/>
        </w:rPr>
      </w:pPr>
      <w:r w:rsidRPr="008246D2">
        <w:rPr>
          <w:rFonts w:ascii="Calibri Light" w:eastAsia="Times New Roman" w:hAnsi="Calibri Light" w:cs="Calibri Light"/>
        </w:rPr>
        <w:t xml:space="preserve">Izvajalec je seznanjen z dejstvom, da obstaja možnost, da bo izvajanje del po tej pogodbi potekalo skupaj z opravljanjem drugih storitev in/ali gradbenih del na objektih, ki so predmet izvajanja del po tej pogodbi, zaradi česar bo nujna koordinacija med različnimi izvajalci storitev/gradbenih del, zato se zavezuje, da bo način opravljanja del prilagodil delu drugih izvajalcev, se z njimi usklajeval in se redno udeleževal iz tega namena sklicanih koordinacijskih sestankov. </w:t>
      </w:r>
    </w:p>
    <w:p w14:paraId="32C71793" w14:textId="77777777" w:rsidR="00FA2914" w:rsidRPr="008246D2" w:rsidRDefault="00FA2914" w:rsidP="006C499D">
      <w:pPr>
        <w:tabs>
          <w:tab w:val="left" w:pos="1728"/>
          <w:tab w:val="left" w:pos="7200"/>
        </w:tabs>
        <w:suppressAutoHyphens/>
        <w:jc w:val="both"/>
        <w:rPr>
          <w:rFonts w:ascii="Calibri Light" w:eastAsia="Times New Roman" w:hAnsi="Calibri Light" w:cs="Calibri Light"/>
          <w:lang w:eastAsia="ar-SA"/>
        </w:rPr>
      </w:pPr>
    </w:p>
    <w:p w14:paraId="238B9534" w14:textId="27E05232" w:rsidR="00FA2914" w:rsidRPr="008246D2" w:rsidRDefault="00FA2914" w:rsidP="006C499D">
      <w:pPr>
        <w:tabs>
          <w:tab w:val="left" w:pos="1728"/>
          <w:tab w:val="left" w:pos="7200"/>
        </w:tabs>
        <w:suppressAutoHyphens/>
        <w:jc w:val="both"/>
        <w:rPr>
          <w:rFonts w:ascii="Calibri Light" w:eastAsia="Times New Roman" w:hAnsi="Calibri Light" w:cs="Calibri Light"/>
          <w:lang w:eastAsia="ar-SA"/>
        </w:rPr>
      </w:pPr>
      <w:r w:rsidRPr="008246D2">
        <w:rPr>
          <w:rFonts w:ascii="Calibri Light" w:eastAsia="Times New Roman" w:hAnsi="Calibri Light" w:cs="Calibri Light"/>
          <w:lang w:eastAsia="ar-SA"/>
        </w:rPr>
        <w:t xml:space="preserve">Izvajalec mora pri izvajanju javnega naročila upoštevati relevantne pravne podlage, ki določajo pravila in zahteve glede: označevanja operacije, informiranja in obveščanja javnosti; hranjenja dokumentacije v zvezi z operacijo ter upoštevanja omejitev glede sprememb na operaciji, dostopnosti dokumentacije operacije posredniškemu organu, organu upravljanja, organu za potrjevanje, revizijskemu organu ter drugim nadzornim organom in zagotavljanja ustrezne revizijske sledi; seznanitve s posledicami, ki bi nastale ob ugotovitvi dvojnega financiranja operacije, neupoštevanja veljavne zakonodaje in navodil v vseh postopkih izvajanja operacije ali če delež financiranja operacije preseže maksimalno dovoljeno stopnjo; vodenja ločene knjigovodske evidence za operacijo in spremljanja prihodkov na operaciji (zagotavljanje revizijske sledi); strinjanja z elektronsko ali drugačno objavo imena operacije, naziva upravičenca in zneska javnih sredstev, ki so bila dodeljena operaciji.  </w:t>
      </w:r>
    </w:p>
    <w:p w14:paraId="2F81C44B" w14:textId="77777777" w:rsidR="006C499D" w:rsidRPr="008246D2" w:rsidRDefault="006C499D" w:rsidP="006C499D">
      <w:pPr>
        <w:tabs>
          <w:tab w:val="left" w:pos="1728"/>
          <w:tab w:val="left" w:pos="7200"/>
        </w:tabs>
        <w:suppressAutoHyphens/>
        <w:jc w:val="both"/>
        <w:rPr>
          <w:rFonts w:ascii="Calibri Light" w:eastAsia="Times New Roman" w:hAnsi="Calibri Light" w:cs="Calibri Light"/>
          <w:lang w:eastAsia="ar-SA"/>
        </w:rPr>
      </w:pPr>
    </w:p>
    <w:p w14:paraId="205446D1" w14:textId="3A234A49" w:rsidR="006C499D" w:rsidRPr="008246D2" w:rsidRDefault="00011959"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b/>
        </w:rPr>
        <w:t>Pogodbena vrednost, obračun del ter roki</w:t>
      </w:r>
    </w:p>
    <w:p w14:paraId="5C2D8409" w14:textId="77777777" w:rsidR="006C499D" w:rsidRPr="008246D2" w:rsidRDefault="006C499D" w:rsidP="006C499D">
      <w:pPr>
        <w:pStyle w:val="Slog20"/>
        <w:jc w:val="center"/>
        <w:rPr>
          <w:rFonts w:ascii="Calibri Light" w:hAnsi="Calibri Light" w:cs="Calibri Light"/>
        </w:rPr>
      </w:pPr>
      <w:r w:rsidRPr="008246D2">
        <w:rPr>
          <w:rFonts w:ascii="Calibri Light" w:hAnsi="Calibri Light" w:cs="Calibri Light"/>
        </w:rPr>
        <w:t>člen</w:t>
      </w:r>
    </w:p>
    <w:p w14:paraId="3A51E2FE" w14:textId="77777777" w:rsidR="00011959" w:rsidRPr="008246D2" w:rsidRDefault="00011959" w:rsidP="00011959">
      <w:pPr>
        <w:jc w:val="both"/>
        <w:rPr>
          <w:rFonts w:ascii="Calibri Light" w:hAnsi="Calibri Light" w:cs="Calibri Light"/>
          <w:lang w:eastAsia="en-US"/>
        </w:rPr>
      </w:pPr>
      <w:r w:rsidRPr="008246D2">
        <w:rPr>
          <w:rFonts w:ascii="Calibri Light" w:hAnsi="Calibri Light" w:cs="Calibri Light"/>
          <w:lang w:eastAsia="en-US"/>
        </w:rPr>
        <w:t xml:space="preserve">Izvajalec se zaveže z deli, ki so predmet te pogodbe pričeti takoj po podpisu pogodbe, v rokih in za ceno: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3"/>
        <w:gridCol w:w="3513"/>
      </w:tblGrid>
      <w:tr w:rsidR="00011959" w:rsidRPr="008246D2" w14:paraId="29A9DE23" w14:textId="77777777" w:rsidTr="00CD68A2">
        <w:trPr>
          <w:trHeight w:val="213"/>
        </w:trPr>
        <w:tc>
          <w:tcPr>
            <w:tcW w:w="5413" w:type="dxa"/>
            <w:shd w:val="clear" w:color="auto" w:fill="D9D9D9"/>
          </w:tcPr>
          <w:p w14:paraId="727DF98B" w14:textId="77777777" w:rsidR="00011959" w:rsidRPr="008246D2" w:rsidRDefault="00011959" w:rsidP="00CD68A2">
            <w:pPr>
              <w:autoSpaceDE w:val="0"/>
              <w:autoSpaceDN w:val="0"/>
              <w:adjustRightInd w:val="0"/>
              <w:ind w:left="33" w:right="6"/>
              <w:jc w:val="both"/>
              <w:rPr>
                <w:rFonts w:ascii="Calibri Light" w:eastAsia="Times New Roman" w:hAnsi="Calibri Light" w:cs="Calibri Light"/>
                <w:bCs/>
                <w:sz w:val="20"/>
                <w:szCs w:val="20"/>
              </w:rPr>
            </w:pPr>
          </w:p>
        </w:tc>
        <w:tc>
          <w:tcPr>
            <w:tcW w:w="3513" w:type="dxa"/>
            <w:shd w:val="clear" w:color="auto" w:fill="D9D9D9"/>
          </w:tcPr>
          <w:p w14:paraId="65DB5071" w14:textId="77777777" w:rsidR="00011959" w:rsidRPr="008246D2" w:rsidRDefault="00011959" w:rsidP="00CD68A2">
            <w:pPr>
              <w:autoSpaceDE w:val="0"/>
              <w:autoSpaceDN w:val="0"/>
              <w:adjustRightInd w:val="0"/>
              <w:ind w:right="6"/>
              <w:jc w:val="right"/>
              <w:rPr>
                <w:rFonts w:ascii="Calibri Light" w:eastAsia="Times New Roman" w:hAnsi="Calibri Light" w:cs="Calibri Light"/>
                <w:i/>
                <w:iCs/>
                <w:sz w:val="20"/>
                <w:szCs w:val="20"/>
              </w:rPr>
            </w:pPr>
            <w:r w:rsidRPr="008246D2">
              <w:rPr>
                <w:rFonts w:ascii="Calibri Light" w:eastAsia="Times New Roman" w:hAnsi="Calibri Light" w:cs="Calibri Light"/>
                <w:i/>
                <w:iCs/>
                <w:sz w:val="20"/>
                <w:szCs w:val="20"/>
              </w:rPr>
              <w:t>Cena v EUR</w:t>
            </w:r>
          </w:p>
        </w:tc>
      </w:tr>
      <w:tr w:rsidR="00011959" w:rsidRPr="008246D2" w14:paraId="32BA8653" w14:textId="77777777" w:rsidTr="00CD68A2">
        <w:trPr>
          <w:trHeight w:val="245"/>
        </w:trPr>
        <w:tc>
          <w:tcPr>
            <w:tcW w:w="5413" w:type="dxa"/>
          </w:tcPr>
          <w:p w14:paraId="74BBAB72" w14:textId="4C574D90" w:rsidR="00011959" w:rsidRPr="008246D2" w:rsidRDefault="00011959" w:rsidP="00CD68A2">
            <w:pPr>
              <w:spacing w:line="276" w:lineRule="auto"/>
              <w:rPr>
                <w:rFonts w:ascii="Calibri Light" w:eastAsia="Times New Roman" w:hAnsi="Calibri Light" w:cs="Calibri Light"/>
                <w:lang w:eastAsia="en-US"/>
              </w:rPr>
            </w:pPr>
            <w:r w:rsidRPr="008246D2">
              <w:rPr>
                <w:rFonts w:ascii="Calibri Light" w:eastAsia="Times New Roman" w:hAnsi="Calibri Light" w:cs="Calibri Light"/>
                <w:lang w:eastAsia="en-US"/>
              </w:rPr>
              <w:t>Arheološke raziskave – faza III</w:t>
            </w:r>
          </w:p>
        </w:tc>
        <w:tc>
          <w:tcPr>
            <w:tcW w:w="3513" w:type="dxa"/>
          </w:tcPr>
          <w:p w14:paraId="5EAD203C" w14:textId="77777777" w:rsidR="00011959" w:rsidRPr="008246D2" w:rsidRDefault="00011959" w:rsidP="00CD68A2">
            <w:pPr>
              <w:autoSpaceDE w:val="0"/>
              <w:autoSpaceDN w:val="0"/>
              <w:adjustRightInd w:val="0"/>
              <w:ind w:right="6"/>
              <w:jc w:val="both"/>
              <w:rPr>
                <w:rFonts w:ascii="Calibri Light" w:eastAsia="Times New Roman" w:hAnsi="Calibri Light" w:cs="Calibri Light"/>
                <w:b/>
                <w:bCs/>
                <w:sz w:val="20"/>
                <w:szCs w:val="20"/>
              </w:rPr>
            </w:pPr>
          </w:p>
        </w:tc>
      </w:tr>
      <w:tr w:rsidR="00011959" w:rsidRPr="008246D2" w14:paraId="470F5187" w14:textId="77777777" w:rsidTr="00CD68A2">
        <w:trPr>
          <w:trHeight w:val="213"/>
        </w:trPr>
        <w:tc>
          <w:tcPr>
            <w:tcW w:w="5413" w:type="dxa"/>
            <w:vAlign w:val="center"/>
          </w:tcPr>
          <w:p w14:paraId="38BFE08A" w14:textId="77777777" w:rsidR="00011959" w:rsidRPr="008246D2" w:rsidRDefault="00011959" w:rsidP="00CD68A2">
            <w:pPr>
              <w:jc w:val="both"/>
              <w:rPr>
                <w:rFonts w:ascii="Calibri Light" w:hAnsi="Calibri Light" w:cs="Calibri Light"/>
                <w:b/>
              </w:rPr>
            </w:pPr>
            <w:r w:rsidRPr="008246D2">
              <w:rPr>
                <w:rFonts w:ascii="Calibri Light" w:hAnsi="Calibri Light" w:cs="Calibri Light"/>
                <w:b/>
              </w:rPr>
              <w:t>Skupaj brez DDV</w:t>
            </w:r>
          </w:p>
        </w:tc>
        <w:tc>
          <w:tcPr>
            <w:tcW w:w="3513" w:type="dxa"/>
          </w:tcPr>
          <w:p w14:paraId="3415E56D" w14:textId="77777777" w:rsidR="00011959" w:rsidRPr="008246D2" w:rsidRDefault="00011959" w:rsidP="00CD68A2">
            <w:pPr>
              <w:autoSpaceDE w:val="0"/>
              <w:autoSpaceDN w:val="0"/>
              <w:adjustRightInd w:val="0"/>
              <w:ind w:right="6"/>
              <w:jc w:val="both"/>
              <w:rPr>
                <w:rFonts w:ascii="Calibri Light" w:eastAsia="Times New Roman" w:hAnsi="Calibri Light" w:cs="Calibri Light"/>
                <w:b/>
                <w:bCs/>
                <w:sz w:val="20"/>
                <w:szCs w:val="20"/>
              </w:rPr>
            </w:pPr>
          </w:p>
        </w:tc>
      </w:tr>
      <w:tr w:rsidR="00011959" w:rsidRPr="008246D2" w14:paraId="68CF456F" w14:textId="77777777" w:rsidTr="00CD68A2">
        <w:trPr>
          <w:trHeight w:val="213"/>
        </w:trPr>
        <w:tc>
          <w:tcPr>
            <w:tcW w:w="5413" w:type="dxa"/>
            <w:vAlign w:val="center"/>
          </w:tcPr>
          <w:p w14:paraId="31B77419" w14:textId="77777777" w:rsidR="00011959" w:rsidRPr="008246D2" w:rsidRDefault="00011959" w:rsidP="00CD68A2">
            <w:pPr>
              <w:rPr>
                <w:rFonts w:ascii="Calibri Light" w:hAnsi="Calibri Light" w:cs="Calibri Light"/>
                <w:b/>
                <w:lang w:eastAsia="en-US"/>
              </w:rPr>
            </w:pPr>
            <w:r w:rsidRPr="008246D2">
              <w:rPr>
                <w:rFonts w:ascii="Calibri Light" w:hAnsi="Calibri Light" w:cs="Calibri Light"/>
                <w:b/>
                <w:lang w:eastAsia="en-US"/>
              </w:rPr>
              <w:t>22% DDV</w:t>
            </w:r>
          </w:p>
        </w:tc>
        <w:tc>
          <w:tcPr>
            <w:tcW w:w="3513" w:type="dxa"/>
          </w:tcPr>
          <w:p w14:paraId="65EDA491" w14:textId="77777777" w:rsidR="00011959" w:rsidRPr="008246D2" w:rsidRDefault="00011959" w:rsidP="00CD68A2">
            <w:pPr>
              <w:autoSpaceDE w:val="0"/>
              <w:autoSpaceDN w:val="0"/>
              <w:adjustRightInd w:val="0"/>
              <w:ind w:right="6"/>
              <w:jc w:val="both"/>
              <w:rPr>
                <w:rFonts w:ascii="Calibri Light" w:eastAsia="Times New Roman" w:hAnsi="Calibri Light" w:cs="Calibri Light"/>
                <w:b/>
                <w:bCs/>
                <w:sz w:val="20"/>
                <w:szCs w:val="20"/>
              </w:rPr>
            </w:pPr>
          </w:p>
        </w:tc>
      </w:tr>
      <w:tr w:rsidR="00011959" w:rsidRPr="008246D2" w14:paraId="47BD1485" w14:textId="77777777" w:rsidTr="00CD68A2">
        <w:trPr>
          <w:trHeight w:val="213"/>
        </w:trPr>
        <w:tc>
          <w:tcPr>
            <w:tcW w:w="5413" w:type="dxa"/>
            <w:vAlign w:val="center"/>
          </w:tcPr>
          <w:p w14:paraId="72A7AFB4" w14:textId="77777777" w:rsidR="00011959" w:rsidRPr="008246D2" w:rsidRDefault="00011959" w:rsidP="00CD68A2">
            <w:pPr>
              <w:jc w:val="both"/>
              <w:rPr>
                <w:rFonts w:ascii="Calibri Light" w:hAnsi="Calibri Light" w:cs="Calibri Light"/>
                <w:b/>
              </w:rPr>
            </w:pPr>
            <w:r w:rsidRPr="008246D2">
              <w:rPr>
                <w:rFonts w:ascii="Calibri Light" w:hAnsi="Calibri Light" w:cs="Calibri Light"/>
                <w:b/>
              </w:rPr>
              <w:t>SKUPAJ z DDV</w:t>
            </w:r>
          </w:p>
        </w:tc>
        <w:tc>
          <w:tcPr>
            <w:tcW w:w="3513" w:type="dxa"/>
          </w:tcPr>
          <w:p w14:paraId="260C7A50" w14:textId="77777777" w:rsidR="00011959" w:rsidRPr="008246D2" w:rsidRDefault="00011959" w:rsidP="00CD68A2">
            <w:pPr>
              <w:autoSpaceDE w:val="0"/>
              <w:autoSpaceDN w:val="0"/>
              <w:adjustRightInd w:val="0"/>
              <w:ind w:right="6"/>
              <w:jc w:val="both"/>
              <w:rPr>
                <w:rFonts w:ascii="Calibri Light" w:eastAsia="Times New Roman" w:hAnsi="Calibri Light" w:cs="Calibri Light"/>
                <w:b/>
                <w:bCs/>
                <w:sz w:val="20"/>
                <w:szCs w:val="20"/>
              </w:rPr>
            </w:pPr>
          </w:p>
        </w:tc>
      </w:tr>
    </w:tbl>
    <w:p w14:paraId="3BC91AC4" w14:textId="77777777" w:rsidR="00011959" w:rsidRPr="008246D2" w:rsidRDefault="00011959" w:rsidP="00011959">
      <w:pPr>
        <w:jc w:val="both"/>
        <w:rPr>
          <w:rFonts w:ascii="Calibri Light" w:hAnsi="Calibri Light" w:cs="Calibri Light"/>
          <w:lang w:eastAsia="en-US"/>
        </w:rPr>
      </w:pPr>
      <w:r w:rsidRPr="008246D2">
        <w:rPr>
          <w:rFonts w:ascii="Calibri Light" w:hAnsi="Calibri Light" w:cs="Calibri Light"/>
          <w:lang w:eastAsia="en-US"/>
        </w:rPr>
        <w:t xml:space="preserve">  </w:t>
      </w:r>
    </w:p>
    <w:p w14:paraId="1279D5B1" w14:textId="77777777" w:rsidR="00B03ED8" w:rsidRPr="008246D2" w:rsidRDefault="00B03ED8" w:rsidP="00B03ED8">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Noben strošek, ki je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4245FFF9" w14:textId="77777777" w:rsidR="00B03ED8" w:rsidRPr="008246D2" w:rsidRDefault="00B03ED8" w:rsidP="00011959">
      <w:pPr>
        <w:jc w:val="both"/>
        <w:rPr>
          <w:rFonts w:ascii="Calibri Light" w:hAnsi="Calibri Light" w:cs="Calibri Light"/>
          <w:lang w:eastAsia="en-US"/>
        </w:rPr>
      </w:pPr>
    </w:p>
    <w:p w14:paraId="2D14B2FC" w14:textId="7E5FF4F9" w:rsidR="00011959" w:rsidRPr="008246D2" w:rsidRDefault="00011959" w:rsidP="00011959">
      <w:pPr>
        <w:jc w:val="both"/>
        <w:rPr>
          <w:rFonts w:ascii="Calibri Light" w:hAnsi="Calibri Light" w:cs="Calibri Light"/>
          <w:lang w:eastAsia="en-US"/>
        </w:rPr>
      </w:pPr>
      <w:r w:rsidRPr="008246D2">
        <w:rPr>
          <w:rFonts w:ascii="Calibri Light" w:hAnsi="Calibri Light" w:cs="Calibri Light"/>
          <w:lang w:eastAsia="en-US"/>
        </w:rPr>
        <w:t>Naročnik se ne zavezuje dosegati ocenjene pogodbene vrednosti in ne nosi odškodninske odgovornosti za realizacijo javnega naročila pod ocenjeno vrednostjo naročila iz te pogodbe.</w:t>
      </w:r>
    </w:p>
    <w:p w14:paraId="0E2348F6" w14:textId="77777777" w:rsidR="00011959" w:rsidRPr="008246D2" w:rsidRDefault="00011959" w:rsidP="00011959">
      <w:pPr>
        <w:jc w:val="both"/>
        <w:rPr>
          <w:rFonts w:ascii="Calibri Light" w:hAnsi="Calibri Light" w:cs="Calibri Light"/>
          <w:lang w:eastAsia="en-US"/>
        </w:rPr>
      </w:pPr>
    </w:p>
    <w:p w14:paraId="7AB2CFEB" w14:textId="77777777" w:rsidR="00011959" w:rsidRPr="008246D2" w:rsidRDefault="00011959" w:rsidP="00011959">
      <w:pPr>
        <w:jc w:val="both"/>
        <w:rPr>
          <w:rFonts w:ascii="Calibri Light" w:hAnsi="Calibri Light" w:cs="Calibri Light"/>
          <w:lang w:eastAsia="en-US"/>
        </w:rPr>
      </w:pPr>
      <w:r w:rsidRPr="008246D2">
        <w:rPr>
          <w:rFonts w:ascii="Calibri Light" w:hAnsi="Calibri Light" w:cs="Calibri Light"/>
          <w:lang w:eastAsia="en-US"/>
        </w:rPr>
        <w:t>Pogodbena vrednost je dogovorjena po sistemu cene na enoto, zato bo izvajalec storitve po tej pogodbi izvajal po cenah iz ponudbe izvajalca št. _________ z dne _____________, ki veljajo kot cene z vključenim popustom določene od merske enote, tako za vsa pogodbena kot tudi za vsa več ali manj dela in so fiksne do zaključka gradnje ter primopredaje objekta naročniku ne glede na spremenjene okoliščine in tudi če presegajo 10% prvotno predvidenih pogodbenih količin del, na podlagi katerih je bila podana ponudba izbranega izvajalca.</w:t>
      </w:r>
    </w:p>
    <w:p w14:paraId="38DF604F" w14:textId="77777777" w:rsidR="00011959" w:rsidRPr="008246D2" w:rsidRDefault="00011959" w:rsidP="00011959">
      <w:pPr>
        <w:jc w:val="both"/>
        <w:rPr>
          <w:rFonts w:ascii="Calibri Light" w:hAnsi="Calibri Light" w:cs="Calibri Light"/>
          <w:lang w:eastAsia="en-US"/>
        </w:rPr>
      </w:pPr>
    </w:p>
    <w:p w14:paraId="34128F5C" w14:textId="1D2301AF" w:rsidR="00D40C37" w:rsidRPr="008246D2" w:rsidRDefault="00D40C37" w:rsidP="00D40C37">
      <w:pPr>
        <w:jc w:val="both"/>
        <w:rPr>
          <w:rFonts w:ascii="Calibri Light" w:hAnsi="Calibri Light" w:cs="Calibri Light"/>
          <w:lang w:eastAsia="en-US"/>
        </w:rPr>
      </w:pPr>
      <w:r w:rsidRPr="008246D2">
        <w:rPr>
          <w:rFonts w:ascii="Calibri Light" w:hAnsi="Calibri Light" w:cs="Calibri Light"/>
          <w:lang w:eastAsia="en-US"/>
        </w:rPr>
        <w:t>V pogodbeno ceno so med drugih zajeti tudi:</w:t>
      </w:r>
    </w:p>
    <w:p w14:paraId="4712869A" w14:textId="77777777" w:rsidR="00D40C37" w:rsidRPr="008246D2" w:rsidRDefault="00D40C37" w:rsidP="00D40C37">
      <w:pPr>
        <w:jc w:val="both"/>
        <w:rPr>
          <w:rFonts w:ascii="Calibri Light" w:hAnsi="Calibri Light" w:cs="Calibri Light"/>
          <w:lang w:eastAsia="en-US"/>
        </w:rPr>
      </w:pPr>
      <w:r w:rsidRPr="008246D2">
        <w:rPr>
          <w:rFonts w:ascii="Calibri Light" w:hAnsi="Calibri Light" w:cs="Calibri Light"/>
          <w:lang w:eastAsia="en-US"/>
        </w:rPr>
        <w:t>-</w:t>
      </w:r>
      <w:r w:rsidRPr="008246D2">
        <w:rPr>
          <w:rFonts w:ascii="Calibri Light" w:hAnsi="Calibri Light" w:cs="Calibri Light"/>
          <w:lang w:eastAsia="en-US"/>
        </w:rPr>
        <w:tab/>
        <w:t xml:space="preserve">vsi stroški za pripravljalna in izvedena dela arheoloških raziskav, za material, transport, pomožni material in orodja, stroške ureditve, načrta, organizacijo in vzdrževanja gradbišča, vključno s higienskimi prostori za delavce, obednico in prostor za počitek,  </w:t>
      </w:r>
    </w:p>
    <w:p w14:paraId="2CC2950B" w14:textId="77777777" w:rsidR="00D40C37" w:rsidRPr="008246D2" w:rsidRDefault="00D40C37" w:rsidP="00D40C37">
      <w:pPr>
        <w:jc w:val="both"/>
        <w:rPr>
          <w:rFonts w:ascii="Calibri Light" w:hAnsi="Calibri Light" w:cs="Calibri Light"/>
          <w:lang w:eastAsia="en-US"/>
        </w:rPr>
      </w:pPr>
      <w:r w:rsidRPr="008246D2">
        <w:rPr>
          <w:rFonts w:ascii="Calibri Light" w:hAnsi="Calibri Light" w:cs="Calibri Light"/>
          <w:lang w:eastAsia="en-US"/>
        </w:rPr>
        <w:t>-</w:t>
      </w:r>
      <w:r w:rsidRPr="008246D2">
        <w:rPr>
          <w:rFonts w:ascii="Calibri Light" w:hAnsi="Calibri Light" w:cs="Calibri Light"/>
          <w:lang w:eastAsia="en-US"/>
        </w:rPr>
        <w:tab/>
        <w:t>vse stroške začasnih priključkov za energijo, vodo, kanalščine in drugih komunalnih storitev, telefon ter njihovo porabo in vse stroške tekočega in končnega čiščenja,</w:t>
      </w:r>
    </w:p>
    <w:p w14:paraId="3FDC8B55" w14:textId="77777777" w:rsidR="00D40C37" w:rsidRPr="008246D2" w:rsidRDefault="00D40C37" w:rsidP="00D40C37">
      <w:pPr>
        <w:jc w:val="both"/>
        <w:rPr>
          <w:rFonts w:ascii="Calibri Light" w:hAnsi="Calibri Light" w:cs="Calibri Light"/>
          <w:lang w:eastAsia="en-US"/>
        </w:rPr>
      </w:pPr>
      <w:r w:rsidRPr="008246D2">
        <w:rPr>
          <w:rFonts w:ascii="Calibri Light" w:hAnsi="Calibri Light" w:cs="Calibri Light"/>
          <w:lang w:eastAsia="en-US"/>
        </w:rPr>
        <w:t>-</w:t>
      </w:r>
      <w:r w:rsidRPr="008246D2">
        <w:rPr>
          <w:rFonts w:ascii="Calibri Light" w:hAnsi="Calibri Light" w:cs="Calibri Light"/>
          <w:lang w:eastAsia="en-US"/>
        </w:rPr>
        <w:tab/>
        <w:t xml:space="preserve">fizično in tehnično varovanje območja izkopavanj, varovanje materiala in opreme, delovnega orodja in strojev, ki ne smejo po hrupnosti in onesnaževanju presegati predpisanih parametrov, stroške </w:t>
      </w:r>
      <w:r w:rsidRPr="008246D2">
        <w:rPr>
          <w:rFonts w:ascii="Calibri Light" w:hAnsi="Calibri Light" w:cs="Calibri Light"/>
          <w:lang w:eastAsia="en-US"/>
        </w:rPr>
        <w:lastRenderedPageBreak/>
        <w:t>zavarovanja odgovornosti, varovanje izdelkov pred poškodbami do predaje naročniku, stroški zavarovanja dokazov stanja sosednjih objektov in premoženja ter video in foto posnetki pripravljeni iz tega razloga,</w:t>
      </w:r>
    </w:p>
    <w:p w14:paraId="0ADA0889" w14:textId="77777777" w:rsidR="00D40C37" w:rsidRPr="008246D2" w:rsidRDefault="00D40C37" w:rsidP="00D40C37">
      <w:pPr>
        <w:jc w:val="both"/>
        <w:rPr>
          <w:rFonts w:ascii="Calibri Light" w:hAnsi="Calibri Light" w:cs="Calibri Light"/>
          <w:lang w:eastAsia="en-US"/>
        </w:rPr>
      </w:pPr>
      <w:r w:rsidRPr="008246D2">
        <w:rPr>
          <w:rFonts w:ascii="Calibri Light" w:hAnsi="Calibri Light" w:cs="Calibri Light"/>
          <w:lang w:eastAsia="en-US"/>
        </w:rPr>
        <w:t>-</w:t>
      </w:r>
      <w:r w:rsidRPr="008246D2">
        <w:rPr>
          <w:rFonts w:ascii="Calibri Light" w:hAnsi="Calibri Light" w:cs="Calibri Light"/>
          <w:lang w:eastAsia="en-US"/>
        </w:rPr>
        <w:tab/>
        <w:t>vsi stroški garancij in drugih zahtevanih zavarovanj potrebnih za zavarovanje dobre izvedbe del, jamčevanja in odprave napak, delavcev, opreme, območja izkopavanj, stroški zavarovanja dokazov stanja sosednjih objektov in premoženja video in foto posnetki, cenilna poročila ter zavarovanje odgovornosti za škodo povzročeno naročniku ali tretjim  osebam, stroški izdaje bančnih garancij, prispevkov, taks in varstva pri delu,</w:t>
      </w:r>
    </w:p>
    <w:p w14:paraId="69861C46" w14:textId="77777777" w:rsidR="00D40C37" w:rsidRPr="008246D2" w:rsidRDefault="00D40C37" w:rsidP="00D40C37">
      <w:pPr>
        <w:jc w:val="both"/>
        <w:rPr>
          <w:rFonts w:ascii="Calibri Light" w:hAnsi="Calibri Light" w:cs="Calibri Light"/>
          <w:lang w:eastAsia="en-US"/>
        </w:rPr>
      </w:pPr>
      <w:r w:rsidRPr="008246D2">
        <w:rPr>
          <w:rFonts w:ascii="Calibri Light" w:hAnsi="Calibri Light" w:cs="Calibri Light"/>
          <w:lang w:eastAsia="en-US"/>
        </w:rPr>
        <w:t>-</w:t>
      </w:r>
      <w:r w:rsidRPr="008246D2">
        <w:rPr>
          <w:rFonts w:ascii="Calibri Light" w:hAnsi="Calibri Light" w:cs="Calibri Light"/>
          <w:lang w:eastAsia="en-US"/>
        </w:rPr>
        <w:tab/>
        <w:t>vsi stroški  izjav o lastnostih, preiskav in poročil, recenzij …,</w:t>
      </w:r>
    </w:p>
    <w:p w14:paraId="3D47ED98" w14:textId="68B87717" w:rsidR="00D40C37" w:rsidRPr="008246D2" w:rsidRDefault="00D40C37" w:rsidP="00D40C37">
      <w:pPr>
        <w:jc w:val="both"/>
        <w:rPr>
          <w:rFonts w:ascii="Calibri Light" w:hAnsi="Calibri Light" w:cs="Calibri Light"/>
          <w:lang w:eastAsia="en-US"/>
        </w:rPr>
      </w:pPr>
      <w:r w:rsidRPr="008246D2">
        <w:rPr>
          <w:rFonts w:ascii="Calibri Light" w:hAnsi="Calibri Light" w:cs="Calibri Light"/>
          <w:lang w:eastAsia="en-US"/>
        </w:rPr>
        <w:t>-</w:t>
      </w:r>
      <w:r w:rsidRPr="008246D2">
        <w:rPr>
          <w:rFonts w:ascii="Calibri Light" w:hAnsi="Calibri Light" w:cs="Calibri Light"/>
          <w:lang w:eastAsia="en-US"/>
        </w:rPr>
        <w:tab/>
        <w:t>vse pogodbene, zakonske in druge obveznosti za pravilno in kvalitetno izvedbo javnega naročila po tej pogodbi.</w:t>
      </w:r>
    </w:p>
    <w:p w14:paraId="4B3064EE" w14:textId="77777777" w:rsidR="00D40C37" w:rsidRPr="008246D2" w:rsidRDefault="00D40C37" w:rsidP="00011959">
      <w:pPr>
        <w:jc w:val="both"/>
        <w:rPr>
          <w:rFonts w:ascii="Calibri Light" w:hAnsi="Calibri Light" w:cs="Calibri Light"/>
          <w:lang w:eastAsia="en-US"/>
        </w:rPr>
      </w:pPr>
    </w:p>
    <w:p w14:paraId="5547E2D6" w14:textId="1A441C77" w:rsidR="00D40C37" w:rsidRPr="008246D2" w:rsidRDefault="00D40C37" w:rsidP="00011959">
      <w:pPr>
        <w:jc w:val="both"/>
        <w:rPr>
          <w:rFonts w:ascii="Calibri Light" w:hAnsi="Calibri Light" w:cs="Calibri Light"/>
          <w:lang w:eastAsia="en-US"/>
        </w:rPr>
      </w:pPr>
      <w:r w:rsidRPr="008246D2">
        <w:rPr>
          <w:rFonts w:ascii="Calibri Light" w:hAnsi="Calibri Light" w:cs="Calibri Light"/>
          <w:lang w:eastAsia="en-US"/>
        </w:rPr>
        <w:t>Naročnik je izvajalcu zavezan za plačila do 31. 12. 2026 , za nadaljnja plačila do izteka te pogodbe pa, ko bodo izpolnjeni formalni pogoji, glede na veljavni Zakon o izvrševanju proračuna RS, oziroma sprejeti proračun naročnika za naslednja leta. V kolikor pogoji za nadaljnja plačila niso izpolnjeni, mora naročnik o tem takoj obvestiti izvajalca.</w:t>
      </w:r>
    </w:p>
    <w:p w14:paraId="4BB7CA41" w14:textId="77777777" w:rsidR="00D40C37" w:rsidRPr="008246D2" w:rsidRDefault="00D40C37" w:rsidP="00011959">
      <w:pPr>
        <w:jc w:val="both"/>
        <w:rPr>
          <w:rFonts w:ascii="Calibri Light" w:hAnsi="Calibri Light" w:cs="Calibri Light"/>
          <w:lang w:eastAsia="en-US"/>
        </w:rPr>
      </w:pPr>
    </w:p>
    <w:p w14:paraId="6C7E8CF0" w14:textId="77777777" w:rsidR="00011959" w:rsidRPr="008246D2" w:rsidRDefault="00011959" w:rsidP="00011959">
      <w:pPr>
        <w:jc w:val="both"/>
        <w:rPr>
          <w:rFonts w:ascii="Calibri Light" w:hAnsi="Calibri Light" w:cs="Calibri Light"/>
          <w:lang w:eastAsia="en-US"/>
        </w:rPr>
      </w:pPr>
      <w:r w:rsidRPr="008246D2">
        <w:rPr>
          <w:rFonts w:ascii="Calibri Light" w:hAnsi="Calibri Light" w:cs="Calibri Light"/>
          <w:lang w:eastAsia="en-US"/>
        </w:rPr>
        <w:t xml:space="preserve">Končni rok izvedbe bosta naročnik in izvajalec naknadno dogovorila po zaključku </w:t>
      </w:r>
      <w:proofErr w:type="spellStart"/>
      <w:r w:rsidRPr="008246D2">
        <w:rPr>
          <w:rFonts w:ascii="Calibri Light" w:hAnsi="Calibri Light" w:cs="Calibri Light"/>
          <w:lang w:eastAsia="en-US"/>
        </w:rPr>
        <w:t>izkopovalnih</w:t>
      </w:r>
      <w:proofErr w:type="spellEnd"/>
      <w:r w:rsidRPr="008246D2">
        <w:rPr>
          <w:rFonts w:ascii="Calibri Light" w:hAnsi="Calibri Light" w:cs="Calibri Light"/>
          <w:lang w:eastAsia="en-US"/>
        </w:rPr>
        <w:t xml:space="preserve"> del in oddaji prvega strokovnega poročila. </w:t>
      </w:r>
    </w:p>
    <w:p w14:paraId="4DF1D603" w14:textId="77777777" w:rsidR="00011959" w:rsidRPr="008246D2" w:rsidRDefault="00011959" w:rsidP="00011959">
      <w:pPr>
        <w:jc w:val="both"/>
        <w:rPr>
          <w:rFonts w:ascii="Calibri Light" w:hAnsi="Calibri Light" w:cs="Calibri Light"/>
          <w:lang w:eastAsia="en-US"/>
        </w:rPr>
      </w:pPr>
    </w:p>
    <w:p w14:paraId="51AC109F" w14:textId="77777777" w:rsidR="00011959" w:rsidRPr="008246D2" w:rsidRDefault="00011959" w:rsidP="00011959">
      <w:pPr>
        <w:jc w:val="both"/>
        <w:rPr>
          <w:rFonts w:ascii="Calibri Light" w:hAnsi="Calibri Light" w:cs="Calibri Light"/>
          <w:lang w:eastAsia="en-US"/>
        </w:rPr>
      </w:pPr>
      <w:r w:rsidRPr="008246D2">
        <w:rPr>
          <w:rFonts w:ascii="Calibri Light" w:hAnsi="Calibri Light" w:cs="Calibri Light"/>
          <w:lang w:eastAsia="en-US"/>
        </w:rPr>
        <w:t>Izvajalec je dolžan, upoštevaje izdane kulturno varstvene pogoje in pogoje in zahteve naročnika, v roku 7 dni po podpisu pogodbe izdelati in naročniku predložiti terminski plan dela, ter ga ustrezno spremeniti, v kolikor se med samo arheološko raziskavo ugotovijo za to utemeljene okoliščine.</w:t>
      </w:r>
    </w:p>
    <w:p w14:paraId="6BBD0449" w14:textId="77777777" w:rsidR="00011959" w:rsidRPr="008246D2" w:rsidRDefault="00011959" w:rsidP="00011959">
      <w:pPr>
        <w:jc w:val="both"/>
        <w:rPr>
          <w:rFonts w:ascii="Calibri Light" w:hAnsi="Calibri Light" w:cs="Calibri Light"/>
          <w:lang w:eastAsia="en-US"/>
        </w:rPr>
      </w:pPr>
    </w:p>
    <w:p w14:paraId="5106944E" w14:textId="77777777" w:rsidR="00011959" w:rsidRPr="008246D2" w:rsidRDefault="00011959" w:rsidP="00011959">
      <w:pPr>
        <w:jc w:val="both"/>
        <w:rPr>
          <w:rFonts w:ascii="Calibri Light" w:hAnsi="Calibri Light" w:cs="Calibri Light"/>
          <w:lang w:eastAsia="en-US"/>
        </w:rPr>
      </w:pPr>
      <w:r w:rsidRPr="008246D2">
        <w:rPr>
          <w:rFonts w:ascii="Calibri Light" w:hAnsi="Calibri Light" w:cs="Calibri Light"/>
          <w:lang w:eastAsia="en-US"/>
        </w:rPr>
        <w:t>Izvajalec je dolžan izvesti pogodbena dela v naslednjih rokih:</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0"/>
        <w:gridCol w:w="2992"/>
      </w:tblGrid>
      <w:tr w:rsidR="00D40C37" w:rsidRPr="008246D2" w14:paraId="51A3CF18" w14:textId="77777777" w:rsidTr="00CD68A2">
        <w:tc>
          <w:tcPr>
            <w:tcW w:w="6030" w:type="dxa"/>
          </w:tcPr>
          <w:p w14:paraId="4F3EBE77" w14:textId="032AAF9C" w:rsidR="00D40C37" w:rsidRPr="008246D2" w:rsidRDefault="00190743" w:rsidP="00011959">
            <w:pPr>
              <w:numPr>
                <w:ilvl w:val="0"/>
                <w:numId w:val="87"/>
              </w:numPr>
              <w:spacing w:line="276" w:lineRule="auto"/>
              <w:jc w:val="both"/>
              <w:rPr>
                <w:rFonts w:ascii="Calibri Light" w:eastAsia="Times New Roman" w:hAnsi="Calibri Light" w:cs="Calibri Light"/>
                <w:lang w:eastAsia="en-US"/>
              </w:rPr>
            </w:pPr>
            <w:r w:rsidRPr="008246D2">
              <w:rPr>
                <w:rFonts w:ascii="Calibri Light" w:eastAsia="Times New Roman" w:hAnsi="Calibri Light" w:cs="Calibri Light"/>
                <w:lang w:eastAsia="en-US"/>
              </w:rPr>
              <w:t xml:space="preserve">pregled obstoječe dokumentacije </w:t>
            </w:r>
          </w:p>
        </w:tc>
        <w:tc>
          <w:tcPr>
            <w:tcW w:w="2992" w:type="dxa"/>
          </w:tcPr>
          <w:p w14:paraId="351DC1E2" w14:textId="1B16C9A2" w:rsidR="00D40C37" w:rsidRPr="008246D2" w:rsidRDefault="00190743" w:rsidP="00CD68A2">
            <w:pPr>
              <w:rPr>
                <w:rFonts w:ascii="Calibri Light" w:eastAsia="Times New Roman" w:hAnsi="Calibri Light" w:cs="Calibri Light"/>
                <w:lang w:eastAsia="en-US"/>
              </w:rPr>
            </w:pPr>
            <w:r w:rsidRPr="008246D2">
              <w:rPr>
                <w:rFonts w:ascii="Calibri Light" w:eastAsia="Times New Roman" w:hAnsi="Calibri Light" w:cs="Calibri Light"/>
                <w:lang w:eastAsia="en-US"/>
              </w:rPr>
              <w:t xml:space="preserve">največ </w:t>
            </w:r>
            <w:r w:rsidR="0073195D" w:rsidRPr="008246D2">
              <w:rPr>
                <w:rFonts w:ascii="Calibri Light" w:eastAsia="Times New Roman" w:hAnsi="Calibri Light" w:cs="Calibri Light"/>
                <w:lang w:eastAsia="en-US"/>
              </w:rPr>
              <w:t>7</w:t>
            </w:r>
            <w:r w:rsidRPr="008246D2">
              <w:rPr>
                <w:rFonts w:ascii="Calibri Light" w:eastAsia="Times New Roman" w:hAnsi="Calibri Light" w:cs="Calibri Light"/>
                <w:lang w:eastAsia="en-US"/>
              </w:rPr>
              <w:t xml:space="preserve"> koledarskih dni od sklenitve pogodbe</w:t>
            </w:r>
          </w:p>
        </w:tc>
      </w:tr>
      <w:tr w:rsidR="00011959" w:rsidRPr="008246D2" w14:paraId="22AEED0C" w14:textId="77777777" w:rsidTr="00CD68A2">
        <w:tc>
          <w:tcPr>
            <w:tcW w:w="6030" w:type="dxa"/>
          </w:tcPr>
          <w:p w14:paraId="0474476F" w14:textId="3A199B32" w:rsidR="00011959" w:rsidRPr="008246D2" w:rsidRDefault="00011959" w:rsidP="00011959">
            <w:pPr>
              <w:numPr>
                <w:ilvl w:val="0"/>
                <w:numId w:val="87"/>
              </w:numPr>
              <w:spacing w:line="276" w:lineRule="auto"/>
              <w:jc w:val="both"/>
              <w:rPr>
                <w:rFonts w:ascii="Calibri Light" w:eastAsia="Times New Roman" w:hAnsi="Calibri Light" w:cs="Calibri Light"/>
                <w:lang w:eastAsia="en-US"/>
              </w:rPr>
            </w:pPr>
            <w:r w:rsidRPr="008246D2">
              <w:rPr>
                <w:rFonts w:ascii="Calibri Light" w:eastAsia="Times New Roman" w:hAnsi="Calibri Light" w:cs="Calibri Light"/>
                <w:lang w:eastAsia="en-US"/>
              </w:rPr>
              <w:t>terenski postopki (arheološki testni izkopi, z vso potrebno dokumentacijo), ki vključujejo vse potrebne terenske postopke (strojne, ročne oziroma kombinirane izkope do arheoloških struktur oziroma do geološke osnove) v skladu</w:t>
            </w:r>
            <w:r w:rsidRPr="008246D2">
              <w:rPr>
                <w:rFonts w:ascii="Calibri Light" w:hAnsi="Calibri Light" w:cs="Calibri Light"/>
                <w:lang w:eastAsia="en-US"/>
              </w:rPr>
              <w:t xml:space="preserve"> </w:t>
            </w:r>
            <w:r w:rsidRPr="008246D2">
              <w:rPr>
                <w:rFonts w:ascii="Calibri Light" w:eastAsia="Times New Roman" w:hAnsi="Calibri Light" w:cs="Calibri Light"/>
                <w:lang w:eastAsia="en-US"/>
              </w:rPr>
              <w:t>s kulturno varstvenimi pogoji št</w:t>
            </w:r>
            <w:r w:rsidR="002B006B" w:rsidRPr="008246D2">
              <w:rPr>
                <w:rFonts w:ascii="Calibri Light" w:eastAsia="Times New Roman" w:hAnsi="Calibri Light" w:cs="Calibri Light"/>
                <w:lang w:eastAsia="en-US"/>
              </w:rPr>
              <w:t>35106-787-13/2025 z dne 29.09.2025</w:t>
            </w:r>
            <w:r w:rsidRPr="008246D2">
              <w:rPr>
                <w:rFonts w:ascii="Calibri Light" w:eastAsia="Times New Roman" w:hAnsi="Calibri Light" w:cs="Calibri Light"/>
                <w:lang w:eastAsia="en-US"/>
              </w:rPr>
              <w:t xml:space="preserve"> </w:t>
            </w:r>
          </w:p>
        </w:tc>
        <w:tc>
          <w:tcPr>
            <w:tcW w:w="2992" w:type="dxa"/>
          </w:tcPr>
          <w:p w14:paraId="7BE531A8" w14:textId="77777777" w:rsidR="00011959" w:rsidRPr="008246D2" w:rsidRDefault="00011959" w:rsidP="00CD68A2">
            <w:pPr>
              <w:rPr>
                <w:rFonts w:ascii="Calibri Light" w:eastAsia="Times New Roman" w:hAnsi="Calibri Light" w:cs="Calibri Light"/>
                <w:color w:val="FF0000"/>
                <w:lang w:eastAsia="en-US"/>
              </w:rPr>
            </w:pPr>
            <w:r w:rsidRPr="008246D2">
              <w:rPr>
                <w:rFonts w:ascii="Calibri Light" w:eastAsia="Times New Roman" w:hAnsi="Calibri Light" w:cs="Calibri Light"/>
                <w:lang w:eastAsia="en-US"/>
              </w:rPr>
              <w:t>največ 40 koledarskih dni od uvedbe v delo oziroma v skladu z naknadnim dogovorom z naročnikom, v primeru spremembe metodologije raziskave ob ugotovitvi novih okoliščin</w:t>
            </w:r>
          </w:p>
        </w:tc>
      </w:tr>
      <w:tr w:rsidR="00011959" w:rsidRPr="008246D2" w14:paraId="705A44F9" w14:textId="77777777" w:rsidTr="00CD68A2">
        <w:tc>
          <w:tcPr>
            <w:tcW w:w="6030" w:type="dxa"/>
          </w:tcPr>
          <w:p w14:paraId="2BC8B84E" w14:textId="77777777" w:rsidR="00011959" w:rsidRPr="008246D2" w:rsidRDefault="00011959" w:rsidP="00011959">
            <w:pPr>
              <w:numPr>
                <w:ilvl w:val="0"/>
                <w:numId w:val="87"/>
              </w:numPr>
              <w:spacing w:line="276" w:lineRule="auto"/>
              <w:jc w:val="both"/>
              <w:rPr>
                <w:rFonts w:ascii="Calibri Light" w:eastAsia="Times New Roman" w:hAnsi="Calibri Light" w:cs="Calibri Light"/>
                <w:lang w:eastAsia="en-US"/>
              </w:rPr>
            </w:pPr>
            <w:r w:rsidRPr="008246D2">
              <w:rPr>
                <w:rFonts w:ascii="Calibri Light" w:eastAsia="Times New Roman" w:hAnsi="Calibri Light" w:cs="Calibri Light"/>
                <w:lang w:eastAsia="en-US"/>
              </w:rPr>
              <w:t xml:space="preserve">izdaja prvega strokovnega poročila </w:t>
            </w:r>
          </w:p>
        </w:tc>
        <w:tc>
          <w:tcPr>
            <w:tcW w:w="2992" w:type="dxa"/>
          </w:tcPr>
          <w:p w14:paraId="4E536519" w14:textId="77777777" w:rsidR="00011959" w:rsidRPr="008246D2" w:rsidRDefault="00011959" w:rsidP="00CD68A2">
            <w:pPr>
              <w:rPr>
                <w:rFonts w:ascii="Calibri Light" w:eastAsia="Times New Roman" w:hAnsi="Calibri Light" w:cs="Calibri Light"/>
                <w:lang w:eastAsia="en-US"/>
              </w:rPr>
            </w:pPr>
            <w:r w:rsidRPr="008246D2">
              <w:rPr>
                <w:rFonts w:ascii="Calibri Light" w:eastAsia="Times New Roman" w:hAnsi="Calibri Light" w:cs="Calibri Light"/>
                <w:lang w:eastAsia="en-US"/>
              </w:rPr>
              <w:t>največ 60 koledarskih dni po zaključku terenskih postopkov</w:t>
            </w:r>
          </w:p>
        </w:tc>
      </w:tr>
      <w:tr w:rsidR="00011959" w:rsidRPr="008246D2" w14:paraId="35885FD4" w14:textId="77777777" w:rsidTr="00CD68A2">
        <w:tc>
          <w:tcPr>
            <w:tcW w:w="6030" w:type="dxa"/>
          </w:tcPr>
          <w:p w14:paraId="5214FCF1" w14:textId="77777777" w:rsidR="00011959" w:rsidRPr="008246D2" w:rsidRDefault="00011959" w:rsidP="00011959">
            <w:pPr>
              <w:numPr>
                <w:ilvl w:val="0"/>
                <w:numId w:val="87"/>
              </w:numPr>
              <w:spacing w:line="276" w:lineRule="auto"/>
              <w:jc w:val="both"/>
              <w:rPr>
                <w:rFonts w:ascii="Calibri Light" w:eastAsia="Times New Roman" w:hAnsi="Calibri Light" w:cs="Calibri Light"/>
                <w:lang w:eastAsia="en-US"/>
              </w:rPr>
            </w:pPr>
            <w:proofErr w:type="spellStart"/>
            <w:r w:rsidRPr="008246D2">
              <w:rPr>
                <w:rFonts w:ascii="Calibri Light" w:eastAsia="Times New Roman" w:hAnsi="Calibri Light" w:cs="Calibri Light"/>
                <w:lang w:eastAsia="en-US"/>
              </w:rPr>
              <w:t>poizkopavalna</w:t>
            </w:r>
            <w:proofErr w:type="spellEnd"/>
            <w:r w:rsidRPr="008246D2">
              <w:rPr>
                <w:rFonts w:ascii="Calibri Light" w:eastAsia="Times New Roman" w:hAnsi="Calibri Light" w:cs="Calibri Light"/>
                <w:lang w:eastAsia="en-US"/>
              </w:rPr>
              <w:t xml:space="preserve"> obdelava arhiva najdišča (izdelava končnega strokovnega poročila vključno s primopredajnim zapisnikom ter recenzijo  končnega poročila)</w:t>
            </w:r>
          </w:p>
        </w:tc>
        <w:tc>
          <w:tcPr>
            <w:tcW w:w="2992" w:type="dxa"/>
          </w:tcPr>
          <w:p w14:paraId="0A388664" w14:textId="2C4DA329" w:rsidR="00011959" w:rsidRPr="008246D2" w:rsidRDefault="00011959" w:rsidP="00CD68A2">
            <w:pPr>
              <w:jc w:val="both"/>
              <w:rPr>
                <w:rFonts w:ascii="Calibri Light" w:eastAsia="Times New Roman" w:hAnsi="Calibri Light" w:cs="Calibri Light"/>
                <w:lang w:eastAsia="en-US"/>
              </w:rPr>
            </w:pPr>
            <w:r w:rsidRPr="008246D2">
              <w:rPr>
                <w:rFonts w:ascii="Calibri Light" w:eastAsia="Times New Roman" w:hAnsi="Calibri Light" w:cs="Calibri Light"/>
                <w:lang w:eastAsia="en-US"/>
              </w:rPr>
              <w:t>skladno z zakonom, končni rok se naknadno dogovori s pogodbo glede na obseg arheoloških najdb,</w:t>
            </w:r>
            <w:r w:rsidRPr="008246D2">
              <w:rPr>
                <w:rFonts w:ascii="Calibri Light" w:eastAsia="Times New Roman" w:hAnsi="Calibri Light" w:cs="Calibri Light"/>
                <w:color w:val="FF0000"/>
                <w:lang w:eastAsia="en-US"/>
              </w:rPr>
              <w:t xml:space="preserve"> </w:t>
            </w:r>
            <w:r w:rsidRPr="008246D2">
              <w:rPr>
                <w:rFonts w:ascii="Calibri Light" w:eastAsia="Times New Roman" w:hAnsi="Calibri Light" w:cs="Calibri Light"/>
                <w:lang w:eastAsia="en-US"/>
              </w:rPr>
              <w:t>vendar največ do 31. 1</w:t>
            </w:r>
            <w:r w:rsidR="0073195D" w:rsidRPr="008246D2">
              <w:rPr>
                <w:rFonts w:ascii="Calibri Light" w:eastAsia="Times New Roman" w:hAnsi="Calibri Light" w:cs="Calibri Light"/>
                <w:lang w:eastAsia="en-US"/>
              </w:rPr>
              <w:t>2</w:t>
            </w:r>
            <w:r w:rsidRPr="008246D2">
              <w:rPr>
                <w:rFonts w:ascii="Calibri Light" w:eastAsia="Times New Roman" w:hAnsi="Calibri Light" w:cs="Calibri Light"/>
                <w:lang w:eastAsia="en-US"/>
              </w:rPr>
              <w:t>. 202</w:t>
            </w:r>
            <w:r w:rsidR="0073195D" w:rsidRPr="008246D2">
              <w:rPr>
                <w:rFonts w:ascii="Calibri Light" w:eastAsia="Times New Roman" w:hAnsi="Calibri Light" w:cs="Calibri Light"/>
                <w:lang w:eastAsia="en-US"/>
              </w:rPr>
              <w:t>8.</w:t>
            </w:r>
            <w:r w:rsidRPr="008246D2">
              <w:rPr>
                <w:rFonts w:ascii="Calibri Light" w:eastAsia="Times New Roman" w:hAnsi="Calibri Light" w:cs="Calibri Light"/>
                <w:lang w:eastAsia="en-US"/>
              </w:rPr>
              <w:t xml:space="preserve">  </w:t>
            </w:r>
          </w:p>
        </w:tc>
      </w:tr>
    </w:tbl>
    <w:p w14:paraId="4BD11604" w14:textId="77777777" w:rsidR="00011959" w:rsidRPr="008246D2" w:rsidRDefault="00011959" w:rsidP="00011959">
      <w:pPr>
        <w:jc w:val="both"/>
        <w:rPr>
          <w:rFonts w:ascii="Calibri Light" w:hAnsi="Calibri Light" w:cs="Calibri Light"/>
          <w:lang w:eastAsia="en-US"/>
        </w:rPr>
      </w:pPr>
    </w:p>
    <w:p w14:paraId="2F4674AA" w14:textId="6D3DF831" w:rsidR="00011959" w:rsidRPr="008246D2" w:rsidRDefault="00011959" w:rsidP="00011959">
      <w:pPr>
        <w:jc w:val="both"/>
        <w:rPr>
          <w:rFonts w:ascii="Calibri Light" w:hAnsi="Calibri Light" w:cs="Calibri Light"/>
          <w:lang w:eastAsia="en-US"/>
        </w:rPr>
      </w:pPr>
      <w:r w:rsidRPr="008246D2">
        <w:rPr>
          <w:rFonts w:ascii="Calibri Light" w:hAnsi="Calibri Light" w:cs="Calibri Light"/>
          <w:lang w:eastAsia="en-US"/>
        </w:rPr>
        <w:t xml:space="preserve">V ceno so zajeti vsi stroški porabe energije, vode, kanalščine in drugih komunalnih storitev, ureditve in vzdrževanja gradbišča, vključno s higienskimi prostori za delavce, obednico in prostor za počitek, fizično in tehnično varovanje gradbišča, varovanje materiala in opreme, delovnega orodja in strojev, ki ne smejo po hrupnosti in onesnaževanju presegati predpisanih parametrov. V ceni so prav tako zajeti vsi stroški zavarovanj izvedbe del, delavcev, opreme, gradbišča ter morebitna odgovornost za škodo tretjim osebam, stroški izdaje bančnih garancij oziroma drugih zavarovanj, prispevkov, taks in varstva pri delu. Dogovorjena cena tako še zlasti vsebuje tudi: vse stroške za pripravljalna in izvedbena gradbena dela, za </w:t>
      </w:r>
      <w:r w:rsidRPr="008246D2">
        <w:rPr>
          <w:rFonts w:ascii="Calibri Light" w:hAnsi="Calibri Light" w:cs="Calibri Light"/>
          <w:lang w:eastAsia="en-US"/>
        </w:rPr>
        <w:lastRenderedPageBreak/>
        <w:t>material, transport, pomožni material in orodja, zakonske in druge obveznosti, za vsa pomožna dela za izvršitev pogodbenih del, stroške za preiskave in ateste, stroške bančnih garancij, stroške varovanja gradbišča, stroške izročitve, stroške zavarovanja del, stroške za varnost pri delu, stroške načrta organizacije gradbišča, varovanje izdelkov pred poškodbami do predaje naročniku, stroške začasnih priključkov za elektriko, vodo, telefon ter njihovo porabo in vse stroške tekočega čiščenja. Stroški zavarovanja dokazov stanja sosednjih objektov in premoženja video in foto posnetki, cenilna poročila, so stroški izvajalca.</w:t>
      </w:r>
    </w:p>
    <w:p w14:paraId="3CF67619" w14:textId="77777777" w:rsidR="00011959" w:rsidRPr="008246D2" w:rsidRDefault="00011959" w:rsidP="00011959">
      <w:pPr>
        <w:jc w:val="both"/>
        <w:rPr>
          <w:rFonts w:ascii="Calibri Light" w:hAnsi="Calibri Light" w:cs="Calibri Light"/>
          <w:lang w:eastAsia="en-US"/>
        </w:rPr>
      </w:pPr>
    </w:p>
    <w:p w14:paraId="561D7CD7" w14:textId="396AA004" w:rsidR="00011959" w:rsidRPr="008246D2" w:rsidRDefault="00011959" w:rsidP="00011959">
      <w:pPr>
        <w:jc w:val="both"/>
        <w:rPr>
          <w:rFonts w:ascii="Calibri Light" w:hAnsi="Calibri Light" w:cs="Calibri Light"/>
          <w:lang w:eastAsia="en-US"/>
        </w:rPr>
      </w:pPr>
      <w:r w:rsidRPr="008246D2">
        <w:rPr>
          <w:rFonts w:ascii="Calibri Light" w:hAnsi="Calibri Light" w:cs="Calibri Light"/>
          <w:lang w:eastAsia="en-US"/>
        </w:rPr>
        <w:t xml:space="preserve">Za presežna, manjkajoča in nepredvidena dela, ki jih naročnik z vpisom v gradbeni </w:t>
      </w:r>
      <w:r w:rsidR="00190743" w:rsidRPr="008246D2">
        <w:rPr>
          <w:rFonts w:ascii="Calibri Light" w:hAnsi="Calibri Light" w:cs="Calibri Light"/>
          <w:lang w:eastAsia="en-US"/>
        </w:rPr>
        <w:t xml:space="preserve">oz. delovni </w:t>
      </w:r>
      <w:r w:rsidRPr="008246D2">
        <w:rPr>
          <w:rFonts w:ascii="Calibri Light" w:hAnsi="Calibri Light" w:cs="Calibri Light"/>
          <w:lang w:eastAsia="en-US"/>
        </w:rPr>
        <w:t xml:space="preserve">dnevnik ali zapisnik operativnega sestanka zahteva od izvajalca in niso zajeta v ponudbi oz. v tej pogodbi, bosta pogodbeni stranki sklenili dodatek (aneks) k tej pogodbi, s katerim natančno opredelijo dodatna dela po vrsti in količini na podlagi cen in </w:t>
      </w:r>
      <w:proofErr w:type="spellStart"/>
      <w:r w:rsidRPr="008246D2">
        <w:rPr>
          <w:rFonts w:ascii="Calibri Light" w:hAnsi="Calibri Light" w:cs="Calibri Light"/>
          <w:lang w:eastAsia="en-US"/>
        </w:rPr>
        <w:t>kalkulativnih</w:t>
      </w:r>
      <w:proofErr w:type="spellEnd"/>
      <w:r w:rsidRPr="008246D2">
        <w:rPr>
          <w:rFonts w:ascii="Calibri Light" w:hAnsi="Calibri Light" w:cs="Calibri Light"/>
          <w:lang w:eastAsia="en-US"/>
        </w:rPr>
        <w:t xml:space="preserve"> osnov ponudbe izvajalca ______________.  Razlik v ceni izvajalec ne bo uveljavljal.</w:t>
      </w:r>
    </w:p>
    <w:p w14:paraId="444B2331" w14:textId="77777777" w:rsidR="00011959" w:rsidRPr="008246D2" w:rsidRDefault="00011959" w:rsidP="00011959">
      <w:pPr>
        <w:jc w:val="both"/>
        <w:rPr>
          <w:rFonts w:ascii="Calibri Light" w:hAnsi="Calibri Light" w:cs="Calibri Light"/>
          <w:lang w:eastAsia="en-US"/>
        </w:rPr>
      </w:pPr>
    </w:p>
    <w:p w14:paraId="1191D589" w14:textId="340CEE90" w:rsidR="00011959" w:rsidRPr="008246D2" w:rsidRDefault="00011959" w:rsidP="00011959">
      <w:pPr>
        <w:jc w:val="both"/>
        <w:rPr>
          <w:rFonts w:ascii="Calibri Light" w:hAnsi="Calibri Light" w:cs="Calibri Light"/>
          <w:lang w:eastAsia="en-US"/>
        </w:rPr>
      </w:pPr>
      <w:r w:rsidRPr="008246D2">
        <w:rPr>
          <w:rFonts w:ascii="Calibri Light" w:hAnsi="Calibri Light" w:cs="Calibri Light"/>
          <w:lang w:eastAsia="en-US"/>
        </w:rPr>
        <w:t>Pogodbeni stranki se tudi dogovorita, da so po tej pogodbi katerekoli Posebne gradbene uzance  izključene.</w:t>
      </w:r>
    </w:p>
    <w:p w14:paraId="22B9AE3B" w14:textId="77777777" w:rsidR="00011959" w:rsidRPr="008246D2" w:rsidRDefault="00011959" w:rsidP="00011959">
      <w:pPr>
        <w:rPr>
          <w:rFonts w:ascii="Calibri Light" w:hAnsi="Calibri Light" w:cs="Calibri Light"/>
          <w:lang w:eastAsia="en-US"/>
        </w:rPr>
      </w:pPr>
    </w:p>
    <w:p w14:paraId="485DCF85" w14:textId="77777777" w:rsidR="00011959" w:rsidRPr="008246D2" w:rsidRDefault="00011959" w:rsidP="00011959">
      <w:pPr>
        <w:rPr>
          <w:rFonts w:ascii="Calibri Light" w:hAnsi="Calibri Light" w:cs="Calibri Light"/>
          <w:lang w:eastAsia="en-US"/>
        </w:rPr>
      </w:pPr>
      <w:r w:rsidRPr="008246D2">
        <w:rPr>
          <w:rFonts w:ascii="Calibri Light" w:hAnsi="Calibri Light" w:cs="Calibri Light"/>
          <w:lang w:eastAsia="en-US"/>
        </w:rPr>
        <w:t xml:space="preserve">Izvajalec bo račune izstavljal mesečno v skladu z napredovanjem del. </w:t>
      </w:r>
    </w:p>
    <w:p w14:paraId="51EF0319" w14:textId="77777777" w:rsidR="00011959" w:rsidRPr="008246D2" w:rsidRDefault="00011959" w:rsidP="00011959">
      <w:pPr>
        <w:jc w:val="both"/>
        <w:rPr>
          <w:rFonts w:ascii="Calibri Light" w:hAnsi="Calibri Light" w:cs="Calibri Light"/>
          <w:lang w:eastAsia="en-US"/>
        </w:rPr>
      </w:pPr>
    </w:p>
    <w:p w14:paraId="5956B17E" w14:textId="77777777" w:rsidR="00011959" w:rsidRPr="008246D2" w:rsidRDefault="00011959" w:rsidP="00011959">
      <w:pPr>
        <w:jc w:val="both"/>
        <w:rPr>
          <w:rFonts w:ascii="Calibri Light" w:hAnsi="Calibri Light" w:cs="Calibri Light"/>
          <w:lang w:eastAsia="en-US"/>
        </w:rPr>
      </w:pPr>
      <w:r w:rsidRPr="008246D2">
        <w:rPr>
          <w:rFonts w:ascii="Calibri Light" w:hAnsi="Calibri Light" w:cs="Calibri Light"/>
          <w:lang w:eastAsia="en-US"/>
        </w:rPr>
        <w:t xml:space="preserve">Izvajalec je dolžan naročniku, posredovati račune izključno v elektronski obliki (e-račun), skladno z Zakonom o opravljanju plačilnih storitev za proračunske uporabnike ter Pravilnikom o standardih in pogojih izmenjave elektronskih računov prek enotne vstopne in izstopne točke pri Upravi Republike Slovenije za javna plačila. </w:t>
      </w:r>
    </w:p>
    <w:p w14:paraId="6DE41FB0" w14:textId="77777777" w:rsidR="00011959" w:rsidRPr="008246D2" w:rsidRDefault="00011959" w:rsidP="00011959">
      <w:pPr>
        <w:jc w:val="both"/>
        <w:rPr>
          <w:rFonts w:ascii="Calibri Light" w:hAnsi="Calibri Light" w:cs="Calibri Light"/>
          <w:lang w:eastAsia="en-US"/>
        </w:rPr>
      </w:pPr>
    </w:p>
    <w:p w14:paraId="63A098DF" w14:textId="77777777" w:rsidR="00011959" w:rsidRPr="008246D2" w:rsidRDefault="00011959" w:rsidP="00011959">
      <w:pPr>
        <w:jc w:val="both"/>
        <w:rPr>
          <w:rFonts w:ascii="Calibri Light" w:hAnsi="Calibri Light" w:cs="Calibri Light"/>
          <w:lang w:eastAsia="en-US"/>
        </w:rPr>
      </w:pPr>
      <w:r w:rsidRPr="008246D2">
        <w:rPr>
          <w:rFonts w:ascii="Calibri Light" w:hAnsi="Calibri Light" w:cs="Calibri Light"/>
          <w:lang w:eastAsia="en-US"/>
        </w:rPr>
        <w:t xml:space="preserve">Rok plačila: 30. dan od prejema E-računa. </w:t>
      </w:r>
    </w:p>
    <w:p w14:paraId="23159F9F" w14:textId="77777777" w:rsidR="00011959" w:rsidRPr="008246D2" w:rsidRDefault="00011959" w:rsidP="00011959">
      <w:pPr>
        <w:jc w:val="both"/>
        <w:rPr>
          <w:rFonts w:ascii="Calibri Light" w:hAnsi="Calibri Light" w:cs="Calibri Light"/>
          <w:lang w:eastAsia="en-US"/>
        </w:rPr>
      </w:pPr>
    </w:p>
    <w:p w14:paraId="0F994CDD" w14:textId="77777777" w:rsidR="00011959" w:rsidRPr="008246D2" w:rsidRDefault="00011959" w:rsidP="00011959">
      <w:pPr>
        <w:jc w:val="both"/>
        <w:rPr>
          <w:rFonts w:ascii="Calibri Light" w:hAnsi="Calibri Light" w:cs="Calibri Light"/>
        </w:rPr>
      </w:pPr>
      <w:r w:rsidRPr="008246D2">
        <w:rPr>
          <w:rFonts w:ascii="Calibri Light" w:hAnsi="Calibri Light" w:cs="Calibri Light"/>
          <w:lang w:eastAsia="en-US"/>
        </w:rPr>
        <w:t>Plačilni rok prične teči naslednji dan po prejemu računa, ki je podlaga za izplačilo. Če zadnji dan roka sovpada z dnem, ko je po zakonu dela prost dan oziroma v plačilnem sistemu TARGET ni opredeljen kot plačilni dan, se za zadnji dan roka šteje naslednji delavnik oziroma naslednji plačilni dan v sistemu TARGET.</w:t>
      </w:r>
      <w:r w:rsidRPr="008246D2">
        <w:rPr>
          <w:rFonts w:ascii="Calibri Light" w:hAnsi="Calibri Light" w:cs="Calibri Light"/>
        </w:rPr>
        <w:t xml:space="preserve"> </w:t>
      </w:r>
    </w:p>
    <w:p w14:paraId="510A772A" w14:textId="77777777" w:rsidR="006C499D" w:rsidRPr="008246D2" w:rsidRDefault="006C499D" w:rsidP="006C499D">
      <w:pPr>
        <w:tabs>
          <w:tab w:val="left" w:pos="1728"/>
          <w:tab w:val="left" w:pos="7200"/>
        </w:tabs>
        <w:jc w:val="both"/>
        <w:rPr>
          <w:rFonts w:ascii="Calibri Light" w:eastAsia="Times New Roman" w:hAnsi="Calibri Light" w:cs="Calibri Light"/>
          <w:b/>
        </w:rPr>
      </w:pPr>
    </w:p>
    <w:p w14:paraId="198A7501" w14:textId="7A5552AE" w:rsidR="006C499D" w:rsidRPr="008246D2" w:rsidRDefault="00B03ED8" w:rsidP="006C499D">
      <w:pPr>
        <w:tabs>
          <w:tab w:val="left" w:pos="1728"/>
          <w:tab w:val="left" w:pos="7200"/>
        </w:tabs>
        <w:jc w:val="both"/>
        <w:rPr>
          <w:rFonts w:ascii="Calibri Light" w:eastAsia="Times New Roman" w:hAnsi="Calibri Light" w:cs="Calibri Light"/>
          <w:b/>
        </w:rPr>
      </w:pPr>
      <w:r w:rsidRPr="008246D2">
        <w:rPr>
          <w:rFonts w:ascii="Calibri Light" w:eastAsia="Times New Roman" w:hAnsi="Calibri Light" w:cs="Calibri Light"/>
          <w:b/>
        </w:rPr>
        <w:t xml:space="preserve">Obveznosti pogodbenih strank </w:t>
      </w:r>
    </w:p>
    <w:p w14:paraId="6FB76CAB" w14:textId="77777777" w:rsidR="006C499D" w:rsidRPr="008246D2" w:rsidRDefault="006C499D" w:rsidP="006C499D">
      <w:pPr>
        <w:pStyle w:val="Slog20"/>
        <w:jc w:val="center"/>
        <w:rPr>
          <w:rFonts w:ascii="Calibri Light" w:hAnsi="Calibri Light" w:cs="Calibri Light"/>
        </w:rPr>
      </w:pPr>
      <w:r w:rsidRPr="008246D2">
        <w:rPr>
          <w:rFonts w:ascii="Calibri Light" w:hAnsi="Calibri Light" w:cs="Calibri Light"/>
        </w:rPr>
        <w:t>člen</w:t>
      </w:r>
    </w:p>
    <w:p w14:paraId="66AFF63B" w14:textId="77777777" w:rsidR="00B03ED8" w:rsidRPr="008246D2" w:rsidRDefault="00B03ED8" w:rsidP="00B03ED8">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Naročnik se obvezuje:</w:t>
      </w:r>
    </w:p>
    <w:p w14:paraId="078630D8" w14:textId="77777777" w:rsidR="00B03ED8" w:rsidRPr="008246D2" w:rsidRDefault="00B03ED8" w:rsidP="00D9561A">
      <w:pPr>
        <w:pStyle w:val="Odstavekseznama"/>
        <w:numPr>
          <w:ilvl w:val="0"/>
          <w:numId w:val="87"/>
        </w:numPr>
        <w:tabs>
          <w:tab w:val="left" w:pos="1728"/>
          <w:tab w:val="left" w:pos="7200"/>
        </w:tabs>
        <w:spacing w:before="0"/>
        <w:ind w:left="357" w:hanging="357"/>
        <w:jc w:val="both"/>
        <w:outlineLvl w:val="9"/>
        <w:rPr>
          <w:rFonts w:ascii="Calibri Light" w:eastAsia="Times New Roman" w:hAnsi="Calibri Light" w:cs="Calibri Light"/>
          <w:b w:val="0"/>
          <w:bCs w:val="0"/>
        </w:rPr>
      </w:pPr>
      <w:r w:rsidRPr="008246D2">
        <w:rPr>
          <w:rFonts w:ascii="Calibri Light" w:eastAsia="Times New Roman" w:hAnsi="Calibri Light" w:cs="Calibri Light"/>
          <w:b w:val="0"/>
          <w:bCs w:val="0"/>
        </w:rPr>
        <w:t>izvajalcu predati zemljišče/objekt,</w:t>
      </w:r>
    </w:p>
    <w:p w14:paraId="420C882A" w14:textId="77777777" w:rsidR="00B03ED8" w:rsidRPr="008246D2" w:rsidRDefault="00B03ED8" w:rsidP="00D9561A">
      <w:pPr>
        <w:pStyle w:val="Odstavekseznama"/>
        <w:numPr>
          <w:ilvl w:val="0"/>
          <w:numId w:val="87"/>
        </w:numPr>
        <w:tabs>
          <w:tab w:val="left" w:pos="1728"/>
          <w:tab w:val="left" w:pos="7200"/>
        </w:tabs>
        <w:spacing w:before="0"/>
        <w:ind w:left="357" w:hanging="357"/>
        <w:jc w:val="both"/>
        <w:outlineLvl w:val="9"/>
        <w:rPr>
          <w:rFonts w:ascii="Calibri Light" w:eastAsia="Times New Roman" w:hAnsi="Calibri Light" w:cs="Calibri Light"/>
          <w:b w:val="0"/>
          <w:bCs w:val="0"/>
        </w:rPr>
      </w:pPr>
      <w:r w:rsidRPr="008246D2">
        <w:rPr>
          <w:rFonts w:ascii="Calibri Light" w:eastAsia="Times New Roman" w:hAnsi="Calibri Light" w:cs="Calibri Light"/>
          <w:b w:val="0"/>
          <w:bCs w:val="0"/>
        </w:rPr>
        <w:t>izvajalcu posredovati potrebne informacije in pripombe za uspešno in neovirano izvedbo predmeta naročila;</w:t>
      </w:r>
    </w:p>
    <w:p w14:paraId="75D087D9" w14:textId="77777777" w:rsidR="00B03ED8" w:rsidRPr="008246D2" w:rsidRDefault="00B03ED8" w:rsidP="00D9561A">
      <w:pPr>
        <w:pStyle w:val="Odstavekseznama"/>
        <w:numPr>
          <w:ilvl w:val="0"/>
          <w:numId w:val="87"/>
        </w:numPr>
        <w:tabs>
          <w:tab w:val="left" w:pos="1728"/>
          <w:tab w:val="left" w:pos="7200"/>
        </w:tabs>
        <w:spacing w:before="0"/>
        <w:ind w:left="357" w:hanging="357"/>
        <w:jc w:val="both"/>
        <w:outlineLvl w:val="9"/>
        <w:rPr>
          <w:rFonts w:ascii="Calibri Light" w:eastAsia="Times New Roman" w:hAnsi="Calibri Light" w:cs="Calibri Light"/>
          <w:b w:val="0"/>
          <w:bCs w:val="0"/>
        </w:rPr>
      </w:pPr>
      <w:r w:rsidRPr="008246D2">
        <w:rPr>
          <w:rFonts w:ascii="Calibri Light" w:eastAsia="Times New Roman" w:hAnsi="Calibri Light" w:cs="Calibri Light"/>
          <w:b w:val="0"/>
          <w:bCs w:val="0"/>
        </w:rPr>
        <w:t>sodelovati z izvajalcem s ciljem, da se prevzete storitve izvršijo pravočasno in kvalitetno;</w:t>
      </w:r>
    </w:p>
    <w:p w14:paraId="5BF892CE" w14:textId="77777777" w:rsidR="00B03ED8" w:rsidRPr="008246D2" w:rsidRDefault="00B03ED8" w:rsidP="00D9561A">
      <w:pPr>
        <w:pStyle w:val="Odstavekseznama"/>
        <w:numPr>
          <w:ilvl w:val="0"/>
          <w:numId w:val="87"/>
        </w:numPr>
        <w:tabs>
          <w:tab w:val="left" w:pos="1728"/>
          <w:tab w:val="left" w:pos="7200"/>
        </w:tabs>
        <w:spacing w:before="0"/>
        <w:ind w:left="357" w:hanging="357"/>
        <w:jc w:val="both"/>
        <w:outlineLvl w:val="9"/>
        <w:rPr>
          <w:rFonts w:ascii="Calibri Light" w:eastAsia="Times New Roman" w:hAnsi="Calibri Light" w:cs="Calibri Light"/>
          <w:b w:val="0"/>
          <w:bCs w:val="0"/>
        </w:rPr>
      </w:pPr>
      <w:r w:rsidRPr="008246D2">
        <w:rPr>
          <w:rFonts w:ascii="Calibri Light" w:eastAsia="Times New Roman" w:hAnsi="Calibri Light" w:cs="Calibri Light"/>
          <w:b w:val="0"/>
          <w:bCs w:val="0"/>
        </w:rPr>
        <w:t>pravočasno obvestiti izvajalca o vseh spremembah in novo nastalih situacijah, ki bi lahko imele vpliv na izvršitev prevzetih storitev;</w:t>
      </w:r>
    </w:p>
    <w:p w14:paraId="6A24D627" w14:textId="77777777" w:rsidR="00B03ED8" w:rsidRPr="008246D2" w:rsidRDefault="00B03ED8" w:rsidP="00D9561A">
      <w:pPr>
        <w:pStyle w:val="Odstavekseznama"/>
        <w:numPr>
          <w:ilvl w:val="0"/>
          <w:numId w:val="87"/>
        </w:numPr>
        <w:tabs>
          <w:tab w:val="left" w:pos="1728"/>
          <w:tab w:val="left" w:pos="7200"/>
        </w:tabs>
        <w:spacing w:before="0"/>
        <w:ind w:left="357" w:hanging="357"/>
        <w:jc w:val="both"/>
        <w:outlineLvl w:val="9"/>
        <w:rPr>
          <w:rFonts w:ascii="Calibri Light" w:eastAsia="Times New Roman" w:hAnsi="Calibri Light" w:cs="Calibri Light"/>
          <w:b w:val="0"/>
          <w:bCs w:val="0"/>
        </w:rPr>
      </w:pPr>
      <w:r w:rsidRPr="008246D2">
        <w:rPr>
          <w:rFonts w:ascii="Calibri Light" w:eastAsia="Times New Roman" w:hAnsi="Calibri Light" w:cs="Calibri Light"/>
          <w:b w:val="0"/>
          <w:bCs w:val="0"/>
        </w:rPr>
        <w:t>urediti plačilne obveznosti, izhajajoč iz pogodbe.</w:t>
      </w:r>
    </w:p>
    <w:p w14:paraId="223896E6" w14:textId="77777777" w:rsidR="00B03ED8" w:rsidRPr="008246D2" w:rsidRDefault="00B03ED8" w:rsidP="00B03ED8">
      <w:pPr>
        <w:tabs>
          <w:tab w:val="left" w:pos="1728"/>
          <w:tab w:val="left" w:pos="7200"/>
        </w:tabs>
        <w:jc w:val="both"/>
        <w:rPr>
          <w:rFonts w:ascii="Calibri Light" w:eastAsia="Times New Roman" w:hAnsi="Calibri Light" w:cs="Calibri Light"/>
        </w:rPr>
      </w:pPr>
    </w:p>
    <w:p w14:paraId="7001AB47" w14:textId="77777777" w:rsidR="00B03ED8" w:rsidRPr="008246D2" w:rsidRDefault="00B03ED8" w:rsidP="00B03ED8">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Izvajalec se obvezuje:</w:t>
      </w:r>
    </w:p>
    <w:p w14:paraId="0543B1F6" w14:textId="77777777" w:rsidR="005A1833" w:rsidRPr="008246D2" w:rsidRDefault="005A1833" w:rsidP="00D9561A">
      <w:pPr>
        <w:pStyle w:val="Odstavekseznama"/>
        <w:numPr>
          <w:ilvl w:val="0"/>
          <w:numId w:val="87"/>
        </w:numPr>
        <w:ind w:left="357" w:hanging="357"/>
        <w:jc w:val="both"/>
        <w:outlineLvl w:val="9"/>
        <w:rPr>
          <w:rFonts w:ascii="Calibri Light" w:eastAsia="Times New Roman" w:hAnsi="Calibri Light" w:cs="Calibri Light"/>
          <w:b w:val="0"/>
          <w:bCs w:val="0"/>
        </w:rPr>
      </w:pPr>
      <w:r w:rsidRPr="008246D2">
        <w:rPr>
          <w:rFonts w:ascii="Calibri Light" w:eastAsia="Times New Roman" w:hAnsi="Calibri Light" w:cs="Calibri Light"/>
          <w:b w:val="0"/>
          <w:bCs w:val="0"/>
        </w:rPr>
        <w:lastRenderedPageBreak/>
        <w:t>v roku 7 dni po podpisu te pogodbe naročniku predložiti zavarovalno polico o zavarovanju odgovornosti v skladu z veljavno zakonodajo, z zavarovalnimi pogoji, sicer bo naročnik odstopil od pogodbe in unovčil izvajalčevo zavarovanje za resnost ponudbe;</w:t>
      </w:r>
    </w:p>
    <w:p w14:paraId="66CD2ED6" w14:textId="12D741F6" w:rsidR="00B03ED8" w:rsidRPr="008246D2" w:rsidRDefault="00B03ED8" w:rsidP="00D9561A">
      <w:pPr>
        <w:pStyle w:val="Odstavekseznama"/>
        <w:numPr>
          <w:ilvl w:val="0"/>
          <w:numId w:val="87"/>
        </w:numPr>
        <w:tabs>
          <w:tab w:val="left" w:pos="1728"/>
          <w:tab w:val="left" w:pos="7200"/>
        </w:tabs>
        <w:ind w:left="357" w:hanging="357"/>
        <w:jc w:val="both"/>
        <w:outlineLvl w:val="9"/>
        <w:rPr>
          <w:rFonts w:ascii="Calibri Light" w:eastAsia="Times New Roman" w:hAnsi="Calibri Light" w:cs="Calibri Light"/>
          <w:b w:val="0"/>
          <w:bCs w:val="0"/>
        </w:rPr>
      </w:pPr>
      <w:r w:rsidRPr="008246D2">
        <w:rPr>
          <w:rFonts w:ascii="Calibri Light" w:eastAsia="Times New Roman" w:hAnsi="Calibri Light" w:cs="Calibri Light"/>
          <w:b w:val="0"/>
          <w:bCs w:val="0"/>
        </w:rPr>
        <w:t>prevzeto delo in storitve izvršiti strokovno, vestno in kvalitetno, v skladu z veljavno zakonodajo, tehničnimi predpisi, standardi in normami, ter kulturno varstvenimi pogoji in njihovimi dopolnitvami;</w:t>
      </w:r>
    </w:p>
    <w:p w14:paraId="688AC34C" w14:textId="77777777" w:rsidR="00B03ED8" w:rsidRPr="008246D2" w:rsidRDefault="00B03ED8" w:rsidP="00D9561A">
      <w:pPr>
        <w:pStyle w:val="Odstavekseznama"/>
        <w:numPr>
          <w:ilvl w:val="0"/>
          <w:numId w:val="87"/>
        </w:numPr>
        <w:tabs>
          <w:tab w:val="left" w:pos="1728"/>
          <w:tab w:val="left" w:pos="7200"/>
        </w:tabs>
        <w:ind w:left="357" w:hanging="357"/>
        <w:jc w:val="both"/>
        <w:outlineLvl w:val="9"/>
        <w:rPr>
          <w:rFonts w:ascii="Calibri Light" w:eastAsia="Times New Roman" w:hAnsi="Calibri Light" w:cs="Calibri Light"/>
          <w:b w:val="0"/>
          <w:bCs w:val="0"/>
        </w:rPr>
      </w:pPr>
      <w:r w:rsidRPr="008246D2">
        <w:rPr>
          <w:rFonts w:ascii="Calibri Light" w:eastAsia="Times New Roman" w:hAnsi="Calibri Light" w:cs="Calibri Light"/>
          <w:b w:val="0"/>
          <w:bCs w:val="0"/>
        </w:rPr>
        <w:t>storiti vse, kar spada v obseg prevzetih obveznosti, da bodo po tej pogodbi dogovorjeni roki izpolnjeni;</w:t>
      </w:r>
    </w:p>
    <w:p w14:paraId="2E73289B" w14:textId="77777777" w:rsidR="00B03ED8" w:rsidRPr="008246D2" w:rsidRDefault="00B03ED8" w:rsidP="00D9561A">
      <w:pPr>
        <w:pStyle w:val="Odstavekseznama"/>
        <w:numPr>
          <w:ilvl w:val="0"/>
          <w:numId w:val="87"/>
        </w:numPr>
        <w:tabs>
          <w:tab w:val="left" w:pos="1728"/>
          <w:tab w:val="left" w:pos="7200"/>
        </w:tabs>
        <w:ind w:left="357" w:hanging="357"/>
        <w:jc w:val="both"/>
        <w:outlineLvl w:val="9"/>
        <w:rPr>
          <w:rFonts w:ascii="Calibri Light" w:eastAsia="Times New Roman" w:hAnsi="Calibri Light" w:cs="Calibri Light"/>
          <w:b w:val="0"/>
          <w:bCs w:val="0"/>
        </w:rPr>
      </w:pPr>
      <w:r w:rsidRPr="008246D2">
        <w:rPr>
          <w:rFonts w:ascii="Calibri Light" w:eastAsia="Times New Roman" w:hAnsi="Calibri Light" w:cs="Calibri Light"/>
          <w:b w:val="0"/>
          <w:bCs w:val="0"/>
        </w:rPr>
        <w:t>izvršiti pogodbene storitve gospodarno v korist naročnika;</w:t>
      </w:r>
    </w:p>
    <w:p w14:paraId="12E98EAA" w14:textId="77777777" w:rsidR="00B03ED8" w:rsidRPr="008246D2" w:rsidRDefault="00B03ED8" w:rsidP="00D9561A">
      <w:pPr>
        <w:pStyle w:val="Odstavekseznama"/>
        <w:numPr>
          <w:ilvl w:val="0"/>
          <w:numId w:val="87"/>
        </w:numPr>
        <w:tabs>
          <w:tab w:val="left" w:pos="1728"/>
          <w:tab w:val="left" w:pos="7200"/>
        </w:tabs>
        <w:ind w:left="357" w:hanging="357"/>
        <w:jc w:val="both"/>
        <w:outlineLvl w:val="9"/>
        <w:rPr>
          <w:rFonts w:ascii="Calibri Light" w:eastAsia="Times New Roman" w:hAnsi="Calibri Light" w:cs="Calibri Light"/>
          <w:b w:val="0"/>
          <w:bCs w:val="0"/>
        </w:rPr>
      </w:pPr>
      <w:r w:rsidRPr="008246D2">
        <w:rPr>
          <w:rFonts w:ascii="Calibri Light" w:eastAsia="Times New Roman" w:hAnsi="Calibri Light" w:cs="Calibri Light"/>
          <w:b w:val="0"/>
          <w:bCs w:val="0"/>
        </w:rPr>
        <w:t>upoštevati predloge naročnika glede racionalne in ekonomsko ugodne izvedbe del;</w:t>
      </w:r>
    </w:p>
    <w:p w14:paraId="2512C6C2" w14:textId="77777777" w:rsidR="00B03ED8" w:rsidRPr="008246D2" w:rsidRDefault="00B03ED8" w:rsidP="00D9561A">
      <w:pPr>
        <w:pStyle w:val="Odstavekseznama"/>
        <w:numPr>
          <w:ilvl w:val="0"/>
          <w:numId w:val="87"/>
        </w:numPr>
        <w:tabs>
          <w:tab w:val="left" w:pos="1728"/>
          <w:tab w:val="left" w:pos="7200"/>
        </w:tabs>
        <w:ind w:left="357" w:hanging="357"/>
        <w:jc w:val="both"/>
        <w:outlineLvl w:val="9"/>
        <w:rPr>
          <w:rFonts w:ascii="Calibri Light" w:eastAsia="Times New Roman" w:hAnsi="Calibri Light" w:cs="Calibri Light"/>
          <w:b w:val="0"/>
          <w:bCs w:val="0"/>
        </w:rPr>
      </w:pPr>
      <w:r w:rsidRPr="008246D2">
        <w:rPr>
          <w:rFonts w:ascii="Calibri Light" w:eastAsia="Times New Roman" w:hAnsi="Calibri Light" w:cs="Calibri Light"/>
          <w:b w:val="0"/>
          <w:bCs w:val="0"/>
        </w:rPr>
        <w:t>tolmačiti naročniku vse nejasnosti iz obsega in poteka pogodbenih del;</w:t>
      </w:r>
    </w:p>
    <w:p w14:paraId="5C5FC064" w14:textId="77777777" w:rsidR="00B03ED8" w:rsidRPr="008246D2" w:rsidRDefault="00B03ED8" w:rsidP="00D9561A">
      <w:pPr>
        <w:pStyle w:val="Odstavekseznama"/>
        <w:numPr>
          <w:ilvl w:val="0"/>
          <w:numId w:val="87"/>
        </w:numPr>
        <w:tabs>
          <w:tab w:val="left" w:pos="1728"/>
          <w:tab w:val="left" w:pos="7200"/>
        </w:tabs>
        <w:ind w:left="357" w:hanging="357"/>
        <w:jc w:val="both"/>
        <w:outlineLvl w:val="9"/>
        <w:rPr>
          <w:rFonts w:ascii="Calibri Light" w:eastAsia="Times New Roman" w:hAnsi="Calibri Light" w:cs="Calibri Light"/>
          <w:b w:val="0"/>
          <w:bCs w:val="0"/>
        </w:rPr>
      </w:pPr>
      <w:r w:rsidRPr="008246D2">
        <w:rPr>
          <w:rFonts w:ascii="Calibri Light" w:eastAsia="Times New Roman" w:hAnsi="Calibri Light" w:cs="Calibri Light"/>
          <w:b w:val="0"/>
          <w:bCs w:val="0"/>
        </w:rPr>
        <w:t>v času izvajanja pogodbenih del upoštevati upravičene pripombe;</w:t>
      </w:r>
    </w:p>
    <w:p w14:paraId="606493D8" w14:textId="77777777" w:rsidR="00B03ED8" w:rsidRPr="008246D2" w:rsidRDefault="00B03ED8" w:rsidP="00D9561A">
      <w:pPr>
        <w:pStyle w:val="Odstavekseznama"/>
        <w:numPr>
          <w:ilvl w:val="0"/>
          <w:numId w:val="87"/>
        </w:numPr>
        <w:tabs>
          <w:tab w:val="left" w:pos="1728"/>
          <w:tab w:val="left" w:pos="7200"/>
        </w:tabs>
        <w:ind w:left="357" w:hanging="357"/>
        <w:jc w:val="both"/>
        <w:outlineLvl w:val="9"/>
        <w:rPr>
          <w:rFonts w:ascii="Calibri Light" w:eastAsia="Times New Roman" w:hAnsi="Calibri Light" w:cs="Calibri Light"/>
          <w:b w:val="0"/>
          <w:bCs w:val="0"/>
        </w:rPr>
      </w:pPr>
      <w:r w:rsidRPr="008246D2">
        <w:rPr>
          <w:rFonts w:ascii="Calibri Light" w:eastAsia="Times New Roman" w:hAnsi="Calibri Light" w:cs="Calibri Light"/>
          <w:b w:val="0"/>
          <w:bCs w:val="0"/>
        </w:rPr>
        <w:t>sproti pisno obveščati naročnika o tekoči problematiki in nastalih situacijah, ki bi lahko vplivale na izvršitev prevzetih obveznosti;</w:t>
      </w:r>
    </w:p>
    <w:p w14:paraId="0D88A54E" w14:textId="77777777" w:rsidR="00B03ED8" w:rsidRPr="008246D2" w:rsidRDefault="00B03ED8" w:rsidP="00D9561A">
      <w:pPr>
        <w:pStyle w:val="Odstavekseznama"/>
        <w:numPr>
          <w:ilvl w:val="0"/>
          <w:numId w:val="87"/>
        </w:numPr>
        <w:tabs>
          <w:tab w:val="left" w:pos="1728"/>
          <w:tab w:val="left" w:pos="7200"/>
        </w:tabs>
        <w:ind w:left="357" w:hanging="357"/>
        <w:jc w:val="both"/>
        <w:outlineLvl w:val="9"/>
        <w:rPr>
          <w:rFonts w:ascii="Calibri Light" w:eastAsia="Times New Roman" w:hAnsi="Calibri Light" w:cs="Calibri Light"/>
          <w:b w:val="0"/>
          <w:bCs w:val="0"/>
        </w:rPr>
      </w:pPr>
      <w:r w:rsidRPr="008246D2">
        <w:rPr>
          <w:rFonts w:ascii="Calibri Light" w:eastAsia="Times New Roman" w:hAnsi="Calibri Light" w:cs="Calibri Light"/>
          <w:b w:val="0"/>
          <w:bCs w:val="0"/>
        </w:rPr>
        <w:t>na zahtevo naročnika iskati, proučiti in ponuditi za naročnika najracionalnejše rešitve za izvedbo predmeta javnega naročila;</w:t>
      </w:r>
    </w:p>
    <w:p w14:paraId="4E3A6106" w14:textId="77777777" w:rsidR="00B03ED8" w:rsidRPr="008246D2" w:rsidRDefault="00B03ED8" w:rsidP="00D9561A">
      <w:pPr>
        <w:pStyle w:val="Odstavekseznama"/>
        <w:numPr>
          <w:ilvl w:val="0"/>
          <w:numId w:val="87"/>
        </w:numPr>
        <w:tabs>
          <w:tab w:val="left" w:pos="1728"/>
          <w:tab w:val="left" w:pos="7200"/>
        </w:tabs>
        <w:ind w:left="357" w:hanging="357"/>
        <w:jc w:val="both"/>
        <w:outlineLvl w:val="9"/>
        <w:rPr>
          <w:rFonts w:ascii="Calibri Light" w:eastAsia="Times New Roman" w:hAnsi="Calibri Light" w:cs="Calibri Light"/>
          <w:b w:val="0"/>
          <w:bCs w:val="0"/>
        </w:rPr>
      </w:pPr>
      <w:r w:rsidRPr="008246D2">
        <w:rPr>
          <w:rFonts w:ascii="Calibri Light" w:eastAsia="Times New Roman" w:hAnsi="Calibri Light" w:cs="Calibri Light"/>
          <w:b w:val="0"/>
          <w:bCs w:val="0"/>
        </w:rPr>
        <w:t>omogočiti naročniku vpogled v izvajanje pogodbenih del in upoštevati njegova navodila pri posameznih vprašanjih,</w:t>
      </w:r>
    </w:p>
    <w:p w14:paraId="30A90C28" w14:textId="77777777" w:rsidR="00B03ED8" w:rsidRPr="008246D2" w:rsidRDefault="00B03ED8" w:rsidP="00D9561A">
      <w:pPr>
        <w:pStyle w:val="Odstavekseznama"/>
        <w:numPr>
          <w:ilvl w:val="0"/>
          <w:numId w:val="87"/>
        </w:numPr>
        <w:tabs>
          <w:tab w:val="left" w:pos="1728"/>
          <w:tab w:val="left" w:pos="7200"/>
        </w:tabs>
        <w:ind w:left="357" w:hanging="357"/>
        <w:jc w:val="both"/>
        <w:outlineLvl w:val="9"/>
        <w:rPr>
          <w:rFonts w:ascii="Calibri Light" w:eastAsia="Times New Roman" w:hAnsi="Calibri Light" w:cs="Calibri Light"/>
          <w:b w:val="0"/>
          <w:bCs w:val="0"/>
        </w:rPr>
      </w:pPr>
      <w:r w:rsidRPr="008246D2">
        <w:rPr>
          <w:rFonts w:ascii="Calibri Light" w:eastAsia="Times New Roman" w:hAnsi="Calibri Light" w:cs="Calibri Light"/>
          <w:b w:val="0"/>
          <w:bCs w:val="0"/>
        </w:rPr>
        <w:t>pisno obveščati naročnika o vsem, kar bi lahko vplivalo na izvršitev pogodbenih del,</w:t>
      </w:r>
    </w:p>
    <w:p w14:paraId="6044205D" w14:textId="77777777" w:rsidR="00B03ED8" w:rsidRPr="008246D2" w:rsidRDefault="00B03ED8" w:rsidP="00D9561A">
      <w:pPr>
        <w:pStyle w:val="Odstavekseznama"/>
        <w:numPr>
          <w:ilvl w:val="0"/>
          <w:numId w:val="87"/>
        </w:numPr>
        <w:tabs>
          <w:tab w:val="left" w:pos="1728"/>
          <w:tab w:val="left" w:pos="7200"/>
        </w:tabs>
        <w:ind w:left="357" w:hanging="357"/>
        <w:jc w:val="both"/>
        <w:outlineLvl w:val="9"/>
        <w:rPr>
          <w:rFonts w:ascii="Calibri Light" w:eastAsia="Times New Roman" w:hAnsi="Calibri Light" w:cs="Calibri Light"/>
          <w:b w:val="0"/>
          <w:bCs w:val="0"/>
        </w:rPr>
      </w:pPr>
      <w:r w:rsidRPr="008246D2">
        <w:rPr>
          <w:rFonts w:ascii="Calibri Light" w:eastAsia="Times New Roman" w:hAnsi="Calibri Light" w:cs="Calibri Light"/>
          <w:b w:val="0"/>
          <w:bCs w:val="0"/>
        </w:rPr>
        <w:t>koordinirati izvedbo del z izvajalcem GOI del na gradbišču,</w:t>
      </w:r>
    </w:p>
    <w:p w14:paraId="309A74B7" w14:textId="77777777" w:rsidR="00B03ED8" w:rsidRPr="008246D2" w:rsidRDefault="00B03ED8" w:rsidP="00D9561A">
      <w:pPr>
        <w:pStyle w:val="Odstavekseznama"/>
        <w:numPr>
          <w:ilvl w:val="0"/>
          <w:numId w:val="87"/>
        </w:numPr>
        <w:tabs>
          <w:tab w:val="left" w:pos="1728"/>
          <w:tab w:val="left" w:pos="7200"/>
        </w:tabs>
        <w:ind w:left="357" w:hanging="357"/>
        <w:jc w:val="both"/>
        <w:outlineLvl w:val="9"/>
        <w:rPr>
          <w:rFonts w:ascii="Calibri Light" w:eastAsia="Times New Roman" w:hAnsi="Calibri Light" w:cs="Calibri Light"/>
          <w:b w:val="0"/>
          <w:bCs w:val="0"/>
        </w:rPr>
      </w:pPr>
      <w:r w:rsidRPr="008246D2">
        <w:rPr>
          <w:rFonts w:ascii="Calibri Light" w:eastAsia="Times New Roman" w:hAnsi="Calibri Light" w:cs="Calibri Light"/>
          <w:b w:val="0"/>
          <w:bCs w:val="0"/>
        </w:rPr>
        <w:t>na svoje stroške objekt za seboj pospraviti, počistiti in odpeljati ves nepotreben material,</w:t>
      </w:r>
    </w:p>
    <w:p w14:paraId="307C5DA8" w14:textId="77777777" w:rsidR="00B03ED8" w:rsidRPr="008246D2" w:rsidRDefault="00B03ED8" w:rsidP="00D9561A">
      <w:pPr>
        <w:pStyle w:val="Odstavekseznama"/>
        <w:numPr>
          <w:ilvl w:val="0"/>
          <w:numId w:val="87"/>
        </w:numPr>
        <w:tabs>
          <w:tab w:val="left" w:pos="1728"/>
          <w:tab w:val="left" w:pos="7200"/>
        </w:tabs>
        <w:ind w:left="357" w:hanging="357"/>
        <w:jc w:val="both"/>
        <w:outlineLvl w:val="9"/>
        <w:rPr>
          <w:rFonts w:ascii="Calibri Light" w:eastAsia="Times New Roman" w:hAnsi="Calibri Light" w:cs="Calibri Light"/>
          <w:b w:val="0"/>
          <w:bCs w:val="0"/>
        </w:rPr>
      </w:pPr>
      <w:r w:rsidRPr="008246D2">
        <w:rPr>
          <w:rFonts w:ascii="Calibri Light" w:eastAsia="Times New Roman" w:hAnsi="Calibri Light" w:cs="Calibri Light"/>
          <w:b w:val="0"/>
          <w:bCs w:val="0"/>
        </w:rPr>
        <w:t xml:space="preserve">lokacijo izkopov in okolico urediti v prvotno stanje v oziroma v stanje, zahtevano v dokumentaciji v zvezi z oddajo javnega naročila. </w:t>
      </w:r>
    </w:p>
    <w:p w14:paraId="763D6F5D" w14:textId="77777777" w:rsidR="0073195D" w:rsidRPr="008246D2" w:rsidRDefault="0073195D" w:rsidP="0073195D">
      <w:pPr>
        <w:pStyle w:val="Slog100"/>
        <w:numPr>
          <w:ilvl w:val="0"/>
          <w:numId w:val="0"/>
        </w:numPr>
        <w:rPr>
          <w:rFonts w:ascii="Calibri Light" w:eastAsia="Times New Roman" w:hAnsi="Calibri Light" w:cs="Calibri Light"/>
        </w:rPr>
      </w:pPr>
    </w:p>
    <w:p w14:paraId="3452810E" w14:textId="2DE62983" w:rsidR="00B03ED8" w:rsidRPr="008246D2" w:rsidRDefault="00B03ED8" w:rsidP="00B03ED8">
      <w:pPr>
        <w:pStyle w:val="Slog100"/>
        <w:numPr>
          <w:ilvl w:val="0"/>
          <w:numId w:val="0"/>
        </w:numPr>
        <w:rPr>
          <w:rFonts w:ascii="Calibri Light" w:hAnsi="Calibri Light" w:cs="Calibri Light"/>
          <w:lang w:eastAsia="zh-CN"/>
        </w:rPr>
      </w:pPr>
      <w:r w:rsidRPr="008246D2">
        <w:rPr>
          <w:rFonts w:ascii="Calibri Light" w:eastAsia="Times New Roman" w:hAnsi="Calibri Light" w:cs="Calibri Light"/>
        </w:rPr>
        <w:t xml:space="preserve">Izvajalec se zaveže, da bo upošteval </w:t>
      </w:r>
      <w:r w:rsidRPr="008246D2">
        <w:rPr>
          <w:rFonts w:ascii="Calibri Light" w:hAnsi="Calibri Light" w:cs="Calibri Light"/>
          <w:lang w:eastAsia="zh-CN"/>
        </w:rPr>
        <w:t xml:space="preserve">Navodila organa upravljanja na področju zagotavljanja prepoznavnosti, preglednosti in komuniciranja evropske kohezijske politike v obdobju 2021–2027, dostopna na </w:t>
      </w:r>
      <w:hyperlink r:id="rId12" w:history="1">
        <w:r w:rsidRPr="008246D2">
          <w:rPr>
            <w:rStyle w:val="Hiperpovezava"/>
            <w:rFonts w:ascii="Calibri Light" w:hAnsi="Calibri Light" w:cs="Calibri Light"/>
            <w:lang w:eastAsia="zh-CN"/>
          </w:rPr>
          <w:t>https://evropskasredstva.si/evropska-kohezijska-politika/navodila-in-smernice/</w:t>
        </w:r>
      </w:hyperlink>
      <w:r w:rsidRPr="008246D2">
        <w:rPr>
          <w:rFonts w:ascii="Calibri Light" w:hAnsi="Calibri Light" w:cs="Calibri Light"/>
          <w:lang w:eastAsia="zh-CN"/>
        </w:rPr>
        <w:t xml:space="preserve"> </w:t>
      </w:r>
      <w:hyperlink r:id="rId13" w:history="1"/>
      <w:r w:rsidRPr="008246D2">
        <w:rPr>
          <w:rFonts w:ascii="Calibri Light" w:hAnsi="Calibri Light" w:cs="Calibri Light"/>
        </w:rPr>
        <w:t xml:space="preserve"> </w:t>
      </w:r>
      <w:r w:rsidRPr="008246D2">
        <w:rPr>
          <w:rFonts w:ascii="Calibri Light" w:eastAsia="Times New Roman" w:hAnsi="Calibri Light" w:cs="Calibri Light"/>
        </w:rPr>
        <w:t>, na način, da bo tako na dokumentaciji, ki bo priloga e-računa ter na ostalih dokumentih, ki bodo nastali v zvezi z izvedbo predmeta javnega naročila.</w:t>
      </w:r>
    </w:p>
    <w:p w14:paraId="519AA255" w14:textId="77777777" w:rsidR="00B03ED8" w:rsidRPr="008246D2" w:rsidRDefault="00B03ED8" w:rsidP="006C499D">
      <w:pPr>
        <w:tabs>
          <w:tab w:val="left" w:pos="1728"/>
          <w:tab w:val="left" w:pos="7200"/>
        </w:tabs>
        <w:jc w:val="both"/>
        <w:rPr>
          <w:rFonts w:ascii="Calibri Light" w:eastAsia="Times New Roman" w:hAnsi="Calibri Light" w:cs="Calibri Light"/>
          <w:b/>
        </w:rPr>
      </w:pPr>
    </w:p>
    <w:p w14:paraId="0F4B93AF" w14:textId="77777777" w:rsidR="00B03ED8" w:rsidRPr="008246D2" w:rsidRDefault="00B03ED8" w:rsidP="00B03ED8">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 xml:space="preserve">Izvajalec se zavezuje, da bo za potrebe nadzora nad porabo sredstev nadzornim organom ves čas, ko je mogoč nadzor nad porabo sredstev, omogočili spremljanje, preverjanje in nadzor nad izvajanjem predmeta naročila, pri tem bo predložil oz. omogočil vpogled v vse dokumente, ki bodo nastali v zvezi z izvedbo predmeta javnega naročila. </w:t>
      </w:r>
    </w:p>
    <w:p w14:paraId="616D65E2" w14:textId="77777777" w:rsidR="00B03ED8" w:rsidRPr="008246D2" w:rsidRDefault="00B03ED8" w:rsidP="00B03ED8">
      <w:pPr>
        <w:tabs>
          <w:tab w:val="left" w:pos="1728"/>
          <w:tab w:val="left" w:pos="7200"/>
        </w:tabs>
        <w:jc w:val="both"/>
        <w:rPr>
          <w:rFonts w:ascii="Calibri Light" w:eastAsia="Times New Roman" w:hAnsi="Calibri Light" w:cs="Calibri Light"/>
        </w:rPr>
      </w:pPr>
    </w:p>
    <w:p w14:paraId="3CEA699E" w14:textId="77777777" w:rsidR="00B03ED8" w:rsidRPr="008246D2" w:rsidRDefault="00B03ED8" w:rsidP="00B03ED8">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V primeru, da kateri koli nadzorni organ odkrije, da posamezna dokazila, ki naj bi izkazovala podlago za izplačilo, manjkajo ali so neustrezna (kar pomeni prekinitev revizijske sledi), lahko naročnik do ponovne vzpostavitve revizijske sledi ustavi plačilo.</w:t>
      </w:r>
    </w:p>
    <w:p w14:paraId="07E29610" w14:textId="77777777" w:rsidR="00B03ED8" w:rsidRPr="008246D2" w:rsidRDefault="00B03ED8" w:rsidP="00B03ED8">
      <w:pPr>
        <w:tabs>
          <w:tab w:val="left" w:pos="1728"/>
          <w:tab w:val="left" w:pos="7200"/>
        </w:tabs>
        <w:jc w:val="both"/>
        <w:rPr>
          <w:rFonts w:ascii="Calibri Light" w:eastAsia="Times New Roman" w:hAnsi="Calibri Light" w:cs="Calibri Light"/>
        </w:rPr>
      </w:pPr>
    </w:p>
    <w:p w14:paraId="1AA3981D" w14:textId="77777777" w:rsidR="00B03ED8" w:rsidRPr="008246D2" w:rsidRDefault="00B03ED8" w:rsidP="00B03ED8">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 xml:space="preserve">Naročnik mora v okviru ukrepa, kamor sodi izvedba predmeta te pogodbe, v skladu s točko (d) 3. odstavka 19. člena Uredbe (EU) 2021/241 upoštevati „načelo, da se ne škoduje bistveno“, kar pomeni, da se ne podpirajo ali izvajajo dejavnosti, ki bistveno škodujejo kateremukoli od šestih </w:t>
      </w:r>
      <w:proofErr w:type="spellStart"/>
      <w:r w:rsidRPr="008246D2">
        <w:rPr>
          <w:rFonts w:ascii="Calibri Light" w:eastAsia="Times New Roman" w:hAnsi="Calibri Light" w:cs="Calibri Light"/>
        </w:rPr>
        <w:t>okoljskih</w:t>
      </w:r>
      <w:proofErr w:type="spellEnd"/>
      <w:r w:rsidRPr="008246D2">
        <w:rPr>
          <w:rFonts w:ascii="Calibri Light" w:eastAsia="Times New Roman" w:hAnsi="Calibri Light" w:cs="Calibri Light"/>
        </w:rPr>
        <w:t xml:space="preserve"> ciljev v smislu 17. člena Uredbe (EU) 2020/852 v celotnem življenjskem ciklu dejavnosti.</w:t>
      </w:r>
    </w:p>
    <w:p w14:paraId="110F6223" w14:textId="77777777" w:rsidR="00B03ED8" w:rsidRPr="008246D2" w:rsidRDefault="00B03ED8" w:rsidP="00B03ED8">
      <w:pPr>
        <w:tabs>
          <w:tab w:val="left" w:pos="1728"/>
          <w:tab w:val="left" w:pos="7200"/>
        </w:tabs>
        <w:jc w:val="both"/>
        <w:rPr>
          <w:rFonts w:ascii="Calibri Light" w:eastAsia="Times New Roman" w:hAnsi="Calibri Light" w:cs="Calibri Light"/>
        </w:rPr>
      </w:pPr>
    </w:p>
    <w:p w14:paraId="163484C7" w14:textId="77777777" w:rsidR="00B03ED8" w:rsidRPr="008246D2" w:rsidRDefault="00B03ED8" w:rsidP="00B03ED8">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Naročnik bo upoštevanje tega načela v fazi izvajanja storitev po tej pogodbi in tudi ves čas, ko je možen nadzor nad njo, preverjal, kjer bo to relevantno, bodisi z administrativnim preverjanjem bodisi na drug ustrezen način (npr. preverjanje na kraju samem) ter izvajalcu podal morebitna navodila, usmeritve, priporočila.</w:t>
      </w:r>
    </w:p>
    <w:p w14:paraId="77D67246" w14:textId="77777777" w:rsidR="00B03ED8" w:rsidRPr="008246D2" w:rsidRDefault="00B03ED8" w:rsidP="00B03ED8">
      <w:pPr>
        <w:tabs>
          <w:tab w:val="left" w:pos="1728"/>
          <w:tab w:val="left" w:pos="7200"/>
        </w:tabs>
        <w:jc w:val="both"/>
        <w:rPr>
          <w:rFonts w:ascii="Calibri Light" w:eastAsia="Times New Roman" w:hAnsi="Calibri Light" w:cs="Calibri Light"/>
        </w:rPr>
      </w:pPr>
    </w:p>
    <w:p w14:paraId="78EAD92B" w14:textId="77777777" w:rsidR="00B03ED8" w:rsidRPr="008246D2" w:rsidRDefault="00B03ED8" w:rsidP="00B03ED8">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lastRenderedPageBreak/>
        <w:t>Izvajalec je dolžan navodila, usmeritve, priporočila naročnika v zvezi z upoštevanjem predhodno navedenega načela upoštevati pri izvajanju pravic in obveznosti iz te pogodbe.</w:t>
      </w:r>
    </w:p>
    <w:p w14:paraId="781D18C1" w14:textId="77777777" w:rsidR="00B03ED8" w:rsidRPr="008246D2" w:rsidRDefault="00B03ED8" w:rsidP="006C499D">
      <w:pPr>
        <w:tabs>
          <w:tab w:val="left" w:pos="1728"/>
          <w:tab w:val="left" w:pos="7200"/>
        </w:tabs>
        <w:jc w:val="both"/>
        <w:rPr>
          <w:rFonts w:ascii="Calibri Light" w:eastAsia="Times New Roman" w:hAnsi="Calibri Light" w:cs="Calibri Light"/>
          <w:b/>
        </w:rPr>
      </w:pPr>
    </w:p>
    <w:p w14:paraId="18DEBDF2" w14:textId="77777777" w:rsidR="00EF2042" w:rsidRPr="008246D2" w:rsidRDefault="00EF2042" w:rsidP="00B03ED8">
      <w:pPr>
        <w:tabs>
          <w:tab w:val="left" w:pos="1728"/>
          <w:tab w:val="left" w:pos="7200"/>
        </w:tabs>
        <w:jc w:val="both"/>
        <w:rPr>
          <w:rFonts w:ascii="Calibri Light" w:eastAsia="Times New Roman" w:hAnsi="Calibri Light" w:cs="Calibri Light"/>
          <w:highlight w:val="cyan"/>
        </w:rPr>
      </w:pPr>
    </w:p>
    <w:p w14:paraId="3FF06B70" w14:textId="77777777" w:rsidR="006C499D" w:rsidRPr="008246D2" w:rsidRDefault="006C499D" w:rsidP="006C499D">
      <w:pPr>
        <w:tabs>
          <w:tab w:val="left" w:pos="1728"/>
          <w:tab w:val="left" w:pos="7200"/>
        </w:tabs>
        <w:jc w:val="both"/>
        <w:rPr>
          <w:rFonts w:ascii="Calibri Light" w:eastAsia="Times New Roman" w:hAnsi="Calibri Light" w:cs="Calibri Light"/>
          <w:b/>
        </w:rPr>
      </w:pPr>
      <w:r w:rsidRPr="008246D2">
        <w:rPr>
          <w:rFonts w:ascii="Calibri Light" w:eastAsia="Times New Roman" w:hAnsi="Calibri Light" w:cs="Calibri Light"/>
          <w:b/>
        </w:rPr>
        <w:t>Izvajanje naročila s podizvajalci</w:t>
      </w:r>
    </w:p>
    <w:p w14:paraId="0556843A" w14:textId="77777777" w:rsidR="006C499D" w:rsidRPr="008246D2" w:rsidRDefault="006C499D" w:rsidP="006C499D">
      <w:pPr>
        <w:tabs>
          <w:tab w:val="left" w:pos="1728"/>
          <w:tab w:val="left" w:pos="7200"/>
        </w:tabs>
        <w:jc w:val="both"/>
        <w:rPr>
          <w:rFonts w:ascii="Calibri Light" w:eastAsia="Times New Roman" w:hAnsi="Calibri Light" w:cs="Calibri Light"/>
          <w:i/>
        </w:rPr>
      </w:pPr>
      <w:r w:rsidRPr="008246D2">
        <w:rPr>
          <w:rFonts w:ascii="Calibri Light" w:eastAsia="Times New Roman" w:hAnsi="Calibri Light" w:cs="Calibri Light"/>
          <w:i/>
        </w:rPr>
        <w:t>(člen se vključi v pogodbo, če ponudnik pri izvajanju naročila nastopa s podizvajalci)</w:t>
      </w:r>
    </w:p>
    <w:p w14:paraId="631B650F" w14:textId="77777777" w:rsidR="006C499D" w:rsidRPr="008246D2" w:rsidRDefault="006C499D" w:rsidP="00A53414">
      <w:pPr>
        <w:pStyle w:val="Slog20"/>
        <w:jc w:val="center"/>
        <w:rPr>
          <w:rFonts w:ascii="Calibri Light" w:hAnsi="Calibri Light" w:cs="Calibri Light"/>
        </w:rPr>
      </w:pPr>
      <w:r w:rsidRPr="008246D2">
        <w:rPr>
          <w:rFonts w:ascii="Calibri Light" w:hAnsi="Calibri Light" w:cs="Calibri Light"/>
        </w:rPr>
        <w:t>člen</w:t>
      </w:r>
    </w:p>
    <w:p w14:paraId="2D00CEEF"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Poleg svojega računa oziroma situacije mora dobavitelj, v nadaljevanju izvajalec, v primeru podizvajalcev, ki so naročniku predložili zahtevo za neposredno plačilo, obvezno priložiti račune oziroma situacije svojih podizvajalcev, ki jih je predhodno potrdil.</w:t>
      </w:r>
    </w:p>
    <w:p w14:paraId="130F828A"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550FA832"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Izvajalec pooblašča naročnika, da na podlagi potrjenega računa oziroma situacije neposredno plačuje podizvajalcem, ki so naročniku predložili zahtevo za neposredno plačilo v skladu z določili 94. člena ZJN-3.</w:t>
      </w:r>
    </w:p>
    <w:p w14:paraId="54B46B9E"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289163FE"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Če neposredno plačilo podizvajalcu ni obvezno v skladu s tem členom, mora naročnik od glavnega izvajalca zahtevati,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6CB5C7B6"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14BB730D"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Z izvajalcem bodo pri izvedbi javnega naročila sodelovali naslednji podizvajalci:</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6"/>
        <w:gridCol w:w="2999"/>
        <w:gridCol w:w="3007"/>
      </w:tblGrid>
      <w:tr w:rsidR="006C499D" w:rsidRPr="008246D2" w14:paraId="21AAC6C3" w14:textId="77777777" w:rsidTr="00F26863">
        <w:tc>
          <w:tcPr>
            <w:tcW w:w="3016" w:type="dxa"/>
          </w:tcPr>
          <w:p w14:paraId="76397CC8" w14:textId="77777777" w:rsidR="006C499D" w:rsidRPr="008246D2" w:rsidRDefault="006C499D" w:rsidP="00F26863">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Podizvajalci:</w:t>
            </w:r>
          </w:p>
          <w:p w14:paraId="1674F44D" w14:textId="77777777" w:rsidR="006C499D" w:rsidRPr="008246D2" w:rsidRDefault="006C499D" w:rsidP="00F26863">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(naziv, polni naslov, matična</w:t>
            </w:r>
          </w:p>
          <w:p w14:paraId="1FCCFA54" w14:textId="77777777" w:rsidR="006C499D" w:rsidRPr="008246D2" w:rsidRDefault="006C499D" w:rsidP="00F26863">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številka, davčna številka in</w:t>
            </w:r>
          </w:p>
          <w:p w14:paraId="15AC1F84" w14:textId="77777777" w:rsidR="006C499D" w:rsidRPr="008246D2" w:rsidRDefault="006C499D" w:rsidP="00F26863">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transakcijski račun)</w:t>
            </w:r>
          </w:p>
        </w:tc>
        <w:tc>
          <w:tcPr>
            <w:tcW w:w="2999" w:type="dxa"/>
          </w:tcPr>
          <w:p w14:paraId="0741CADF" w14:textId="77777777" w:rsidR="006C499D" w:rsidRPr="008246D2" w:rsidRDefault="006C499D" w:rsidP="00F26863">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Obseg in vrsta del:</w:t>
            </w:r>
          </w:p>
        </w:tc>
        <w:tc>
          <w:tcPr>
            <w:tcW w:w="3007" w:type="dxa"/>
          </w:tcPr>
          <w:p w14:paraId="02107E2B" w14:textId="77777777" w:rsidR="006C499D" w:rsidRPr="008246D2" w:rsidRDefault="006C499D" w:rsidP="00F26863">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Predmet, količina,</w:t>
            </w:r>
          </w:p>
          <w:p w14:paraId="4DC4F117" w14:textId="77777777" w:rsidR="006C499D" w:rsidRPr="008246D2" w:rsidRDefault="006C499D" w:rsidP="00F26863">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vrednost, kraj in rok</w:t>
            </w:r>
          </w:p>
          <w:p w14:paraId="1761E56A" w14:textId="77777777" w:rsidR="006C499D" w:rsidRPr="008246D2" w:rsidRDefault="006C499D" w:rsidP="00F26863">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izvedbe teh del:</w:t>
            </w:r>
          </w:p>
        </w:tc>
      </w:tr>
      <w:tr w:rsidR="006C499D" w:rsidRPr="008246D2" w14:paraId="54AF5374" w14:textId="77777777" w:rsidTr="00F26863">
        <w:trPr>
          <w:trHeight w:val="340"/>
        </w:trPr>
        <w:tc>
          <w:tcPr>
            <w:tcW w:w="3016" w:type="dxa"/>
          </w:tcPr>
          <w:p w14:paraId="2F97E39C" w14:textId="77777777" w:rsidR="006C499D" w:rsidRPr="008246D2" w:rsidRDefault="006C499D" w:rsidP="00F26863">
            <w:pPr>
              <w:tabs>
                <w:tab w:val="left" w:pos="1728"/>
                <w:tab w:val="left" w:pos="7200"/>
              </w:tabs>
              <w:jc w:val="both"/>
              <w:rPr>
                <w:rFonts w:ascii="Calibri Light" w:eastAsia="Times New Roman" w:hAnsi="Calibri Light" w:cs="Calibri Light"/>
              </w:rPr>
            </w:pPr>
          </w:p>
          <w:p w14:paraId="7103970F" w14:textId="77777777" w:rsidR="006C499D" w:rsidRPr="008246D2" w:rsidRDefault="006C499D" w:rsidP="00F26863">
            <w:pPr>
              <w:tabs>
                <w:tab w:val="left" w:pos="1728"/>
                <w:tab w:val="left" w:pos="7200"/>
              </w:tabs>
              <w:jc w:val="both"/>
              <w:rPr>
                <w:rFonts w:ascii="Calibri Light" w:eastAsia="Times New Roman" w:hAnsi="Calibri Light" w:cs="Calibri Light"/>
              </w:rPr>
            </w:pPr>
          </w:p>
        </w:tc>
        <w:tc>
          <w:tcPr>
            <w:tcW w:w="2999" w:type="dxa"/>
          </w:tcPr>
          <w:p w14:paraId="31C70DEA" w14:textId="77777777" w:rsidR="006C499D" w:rsidRPr="008246D2" w:rsidRDefault="006C499D" w:rsidP="00F26863">
            <w:pPr>
              <w:tabs>
                <w:tab w:val="left" w:pos="1728"/>
                <w:tab w:val="left" w:pos="7200"/>
              </w:tabs>
              <w:jc w:val="both"/>
              <w:rPr>
                <w:rFonts w:ascii="Calibri Light" w:eastAsia="Times New Roman" w:hAnsi="Calibri Light" w:cs="Calibri Light"/>
              </w:rPr>
            </w:pPr>
          </w:p>
        </w:tc>
        <w:tc>
          <w:tcPr>
            <w:tcW w:w="3007" w:type="dxa"/>
          </w:tcPr>
          <w:p w14:paraId="3C6DA067" w14:textId="77777777" w:rsidR="006C499D" w:rsidRPr="008246D2" w:rsidRDefault="006C499D" w:rsidP="00F26863">
            <w:pPr>
              <w:tabs>
                <w:tab w:val="left" w:pos="1728"/>
                <w:tab w:val="left" w:pos="7200"/>
              </w:tabs>
              <w:jc w:val="both"/>
              <w:rPr>
                <w:rFonts w:ascii="Calibri Light" w:eastAsia="Times New Roman" w:hAnsi="Calibri Light" w:cs="Calibri Light"/>
              </w:rPr>
            </w:pPr>
          </w:p>
        </w:tc>
      </w:tr>
      <w:tr w:rsidR="006C499D" w:rsidRPr="008246D2" w14:paraId="15AAD156" w14:textId="77777777" w:rsidTr="00F26863">
        <w:tc>
          <w:tcPr>
            <w:tcW w:w="3016" w:type="dxa"/>
          </w:tcPr>
          <w:p w14:paraId="65216048" w14:textId="77777777" w:rsidR="006C499D" w:rsidRPr="008246D2" w:rsidRDefault="006C499D" w:rsidP="00F26863">
            <w:pPr>
              <w:tabs>
                <w:tab w:val="left" w:pos="1728"/>
                <w:tab w:val="left" w:pos="7200"/>
              </w:tabs>
              <w:jc w:val="both"/>
              <w:rPr>
                <w:rFonts w:ascii="Calibri Light" w:eastAsia="Times New Roman" w:hAnsi="Calibri Light" w:cs="Calibri Light"/>
              </w:rPr>
            </w:pPr>
          </w:p>
          <w:p w14:paraId="4C778D83" w14:textId="77777777" w:rsidR="006C499D" w:rsidRPr="008246D2" w:rsidRDefault="006C499D" w:rsidP="00F26863">
            <w:pPr>
              <w:tabs>
                <w:tab w:val="left" w:pos="1728"/>
                <w:tab w:val="left" w:pos="7200"/>
              </w:tabs>
              <w:jc w:val="both"/>
              <w:rPr>
                <w:rFonts w:ascii="Calibri Light" w:eastAsia="Times New Roman" w:hAnsi="Calibri Light" w:cs="Calibri Light"/>
              </w:rPr>
            </w:pPr>
          </w:p>
        </w:tc>
        <w:tc>
          <w:tcPr>
            <w:tcW w:w="2999" w:type="dxa"/>
          </w:tcPr>
          <w:p w14:paraId="217CAEE3" w14:textId="77777777" w:rsidR="006C499D" w:rsidRPr="008246D2" w:rsidRDefault="006C499D" w:rsidP="00F26863">
            <w:pPr>
              <w:tabs>
                <w:tab w:val="left" w:pos="1728"/>
                <w:tab w:val="left" w:pos="7200"/>
              </w:tabs>
              <w:jc w:val="both"/>
              <w:rPr>
                <w:rFonts w:ascii="Calibri Light" w:eastAsia="Times New Roman" w:hAnsi="Calibri Light" w:cs="Calibri Light"/>
              </w:rPr>
            </w:pPr>
          </w:p>
        </w:tc>
        <w:tc>
          <w:tcPr>
            <w:tcW w:w="3007" w:type="dxa"/>
          </w:tcPr>
          <w:p w14:paraId="474DFB34" w14:textId="77777777" w:rsidR="006C499D" w:rsidRPr="008246D2" w:rsidRDefault="006C499D" w:rsidP="00F26863">
            <w:pPr>
              <w:tabs>
                <w:tab w:val="left" w:pos="1728"/>
                <w:tab w:val="left" w:pos="7200"/>
              </w:tabs>
              <w:jc w:val="both"/>
              <w:rPr>
                <w:rFonts w:ascii="Calibri Light" w:eastAsia="Times New Roman" w:hAnsi="Calibri Light" w:cs="Calibri Light"/>
              </w:rPr>
            </w:pPr>
          </w:p>
        </w:tc>
      </w:tr>
      <w:tr w:rsidR="006C499D" w:rsidRPr="008246D2" w14:paraId="3750F01F" w14:textId="77777777" w:rsidTr="00F26863">
        <w:tc>
          <w:tcPr>
            <w:tcW w:w="3016" w:type="dxa"/>
          </w:tcPr>
          <w:p w14:paraId="552D82BE" w14:textId="77777777" w:rsidR="006C499D" w:rsidRPr="008246D2" w:rsidRDefault="006C499D" w:rsidP="00F26863">
            <w:pPr>
              <w:tabs>
                <w:tab w:val="left" w:pos="1728"/>
                <w:tab w:val="left" w:pos="7200"/>
              </w:tabs>
              <w:jc w:val="both"/>
              <w:rPr>
                <w:rFonts w:ascii="Calibri Light" w:eastAsia="Times New Roman" w:hAnsi="Calibri Light" w:cs="Calibri Light"/>
              </w:rPr>
            </w:pPr>
          </w:p>
          <w:p w14:paraId="4DFD9D32" w14:textId="77777777" w:rsidR="006C499D" w:rsidRPr="008246D2" w:rsidRDefault="006C499D" w:rsidP="00F26863">
            <w:pPr>
              <w:tabs>
                <w:tab w:val="left" w:pos="1728"/>
                <w:tab w:val="left" w:pos="7200"/>
              </w:tabs>
              <w:jc w:val="both"/>
              <w:rPr>
                <w:rFonts w:ascii="Calibri Light" w:eastAsia="Times New Roman" w:hAnsi="Calibri Light" w:cs="Calibri Light"/>
              </w:rPr>
            </w:pPr>
          </w:p>
        </w:tc>
        <w:tc>
          <w:tcPr>
            <w:tcW w:w="2999" w:type="dxa"/>
          </w:tcPr>
          <w:p w14:paraId="15846FC4" w14:textId="77777777" w:rsidR="006C499D" w:rsidRPr="008246D2" w:rsidRDefault="006C499D" w:rsidP="00F26863">
            <w:pPr>
              <w:tabs>
                <w:tab w:val="left" w:pos="1728"/>
                <w:tab w:val="left" w:pos="7200"/>
              </w:tabs>
              <w:jc w:val="both"/>
              <w:rPr>
                <w:rFonts w:ascii="Calibri Light" w:eastAsia="Times New Roman" w:hAnsi="Calibri Light" w:cs="Calibri Light"/>
              </w:rPr>
            </w:pPr>
          </w:p>
        </w:tc>
        <w:tc>
          <w:tcPr>
            <w:tcW w:w="3007" w:type="dxa"/>
          </w:tcPr>
          <w:p w14:paraId="14C07B90" w14:textId="77777777" w:rsidR="006C499D" w:rsidRPr="008246D2" w:rsidRDefault="006C499D" w:rsidP="00F26863">
            <w:pPr>
              <w:tabs>
                <w:tab w:val="left" w:pos="1728"/>
                <w:tab w:val="left" w:pos="7200"/>
              </w:tabs>
              <w:jc w:val="both"/>
              <w:rPr>
                <w:rFonts w:ascii="Calibri Light" w:eastAsia="Times New Roman" w:hAnsi="Calibri Light" w:cs="Calibri Light"/>
              </w:rPr>
            </w:pPr>
          </w:p>
        </w:tc>
      </w:tr>
    </w:tbl>
    <w:p w14:paraId="3718A091"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 xml:space="preserve"> </w:t>
      </w:r>
    </w:p>
    <w:p w14:paraId="46D4A335" w14:textId="74FA21D9" w:rsidR="006C499D" w:rsidRPr="008246D2" w:rsidRDefault="006C499D" w:rsidP="006C499D">
      <w:pPr>
        <w:jc w:val="both"/>
        <w:rPr>
          <w:rFonts w:ascii="Calibri Light" w:eastAsia="Times New Roman" w:hAnsi="Calibri Light" w:cs="Calibri Light"/>
        </w:rPr>
      </w:pPr>
      <w:r w:rsidRPr="008246D2">
        <w:rPr>
          <w:rFonts w:ascii="Calibri Light" w:eastAsia="Times New Roman" w:hAnsi="Calibri Light" w:cs="Calibri Light"/>
        </w:rPr>
        <w:t xml:space="preserve">Glavni izvajalec mora med izvajanjem javnega naročila gradnje ali storitve naročnika obvestiti o morebitnih spremembah informacij, ki se nanašajo na priglašene podizvajalce in poslati informacije o novih podizvajalcih, ki jih namerava naknadno vključiti v izvajanje takšnih gradenj ali storitev, in sicer najkasneje v petih dneh po spremembi. V primeru vključitve novih podizvajalcev mora glavni izvajalec skupaj z obvestilom posredovati tudi podatke in dokumente iz </w:t>
      </w:r>
      <w:r w:rsidR="009E367D" w:rsidRPr="008246D2">
        <w:rPr>
          <w:rFonts w:ascii="Calibri Light" w:eastAsia="Times New Roman" w:hAnsi="Calibri Light" w:cs="Calibri Light"/>
        </w:rPr>
        <w:t>drugega</w:t>
      </w:r>
      <w:r w:rsidRPr="008246D2">
        <w:rPr>
          <w:rFonts w:ascii="Calibri Light" w:eastAsia="Times New Roman" w:hAnsi="Calibri Light" w:cs="Calibri Light"/>
        </w:rPr>
        <w:t xml:space="preserve"> odstavka 94. člena ZJN-3.</w:t>
      </w:r>
    </w:p>
    <w:p w14:paraId="6685FB7F" w14:textId="77777777" w:rsidR="006C499D" w:rsidRPr="008246D2" w:rsidRDefault="006C499D" w:rsidP="006C499D">
      <w:pPr>
        <w:jc w:val="both"/>
        <w:rPr>
          <w:rFonts w:ascii="Calibri Light" w:eastAsia="Times New Roman" w:hAnsi="Calibri Light" w:cs="Calibri Light"/>
        </w:rPr>
      </w:pPr>
    </w:p>
    <w:p w14:paraId="3D0E2FC6" w14:textId="77777777" w:rsidR="006C499D" w:rsidRPr="008246D2" w:rsidRDefault="006C499D" w:rsidP="006C499D">
      <w:pPr>
        <w:jc w:val="both"/>
        <w:rPr>
          <w:rFonts w:ascii="Calibri Light" w:eastAsia="Times New Roman" w:hAnsi="Calibri Light" w:cs="Calibri Light"/>
        </w:rPr>
      </w:pPr>
      <w:r w:rsidRPr="008246D2">
        <w:rPr>
          <w:rFonts w:ascii="Calibri Light" w:eastAsia="Times New Roman" w:hAnsi="Calibri Light" w:cs="Calibri Light"/>
        </w:rPr>
        <w:t>Če naročnik ugotovi, da dela izvaja podizvajalec, ki ga izvajalec ni navedel v svoji ponudbi in zanj tudi ni dobil naknadnega soglasja naročnika, ima pravico izvajalcu (v primeru samostojnega nastopa) oziroma nosilcu posla (v primeru skupne ponudbe) zaračunati pogodbeno kazen v višini 25.000,00 EUR za posamezno kršitev navedenih pravil. Naročnik ima prav tako pravico odpovedati to pogodbo o izvedbi javnega naročila. Naročnik si pridržuje pravico, da kadarkoli preveri, delavci katerega podizvajalca opravljajo delo, vendar pa je to zgolj pravica in ne dolžnost naročnika. Vsi delavci so naročniku dolžni dati verodostojne podatke.</w:t>
      </w:r>
    </w:p>
    <w:p w14:paraId="644B8356" w14:textId="77777777" w:rsidR="006C499D" w:rsidRPr="008246D2" w:rsidRDefault="006C499D" w:rsidP="006C499D">
      <w:pPr>
        <w:jc w:val="both"/>
        <w:rPr>
          <w:rFonts w:ascii="Calibri Light" w:eastAsia="Times New Roman" w:hAnsi="Calibri Light" w:cs="Calibri Light"/>
        </w:rPr>
      </w:pPr>
    </w:p>
    <w:p w14:paraId="3FFA743A" w14:textId="77777777" w:rsidR="006C499D" w:rsidRPr="008246D2" w:rsidRDefault="006C499D" w:rsidP="006C499D">
      <w:pPr>
        <w:tabs>
          <w:tab w:val="left" w:pos="1728"/>
          <w:tab w:val="left" w:pos="7200"/>
        </w:tabs>
        <w:jc w:val="both"/>
        <w:rPr>
          <w:rFonts w:ascii="Calibri Light" w:eastAsia="Times New Roman" w:hAnsi="Calibri Light" w:cs="Calibri Light"/>
          <w:b/>
        </w:rPr>
      </w:pPr>
      <w:r w:rsidRPr="008246D2">
        <w:rPr>
          <w:rFonts w:ascii="Calibri Light" w:eastAsia="Times New Roman" w:hAnsi="Calibri Light" w:cs="Calibri Light"/>
          <w:b/>
        </w:rPr>
        <w:t>Zavarovanje za dobro izvedbo</w:t>
      </w:r>
    </w:p>
    <w:p w14:paraId="0649A3D3" w14:textId="77777777" w:rsidR="006C499D" w:rsidRPr="008246D2" w:rsidRDefault="006C499D" w:rsidP="006C499D">
      <w:pPr>
        <w:pStyle w:val="Slog20"/>
        <w:jc w:val="center"/>
        <w:rPr>
          <w:rFonts w:ascii="Calibri Light" w:hAnsi="Calibri Light" w:cs="Calibri Light"/>
        </w:rPr>
      </w:pPr>
      <w:r w:rsidRPr="008246D2">
        <w:rPr>
          <w:rFonts w:ascii="Calibri Light" w:hAnsi="Calibri Light" w:cs="Calibri Light"/>
        </w:rPr>
        <w:t>člen</w:t>
      </w:r>
    </w:p>
    <w:p w14:paraId="521E8575"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lastRenderedPageBreak/>
        <w:t xml:space="preserve">Izvajalec mora </w:t>
      </w:r>
      <w:r w:rsidR="00CE368A" w:rsidRPr="008246D2">
        <w:rPr>
          <w:rFonts w:ascii="Calibri Light" w:eastAsia="Times New Roman" w:hAnsi="Calibri Light" w:cs="Calibri Light"/>
        </w:rPr>
        <w:t xml:space="preserve">najkasneje v roku 15 dni po podpisu pogodbe </w:t>
      </w:r>
      <w:r w:rsidRPr="008246D2">
        <w:rPr>
          <w:rFonts w:ascii="Calibri Light" w:eastAsia="Times New Roman" w:hAnsi="Calibri Light" w:cs="Calibri Light"/>
          <w:color w:val="FF0000"/>
        </w:rPr>
        <w:t xml:space="preserve"> </w:t>
      </w:r>
      <w:r w:rsidRPr="008246D2">
        <w:rPr>
          <w:rFonts w:ascii="Calibri Light" w:eastAsia="Times New Roman" w:hAnsi="Calibri Light" w:cs="Calibri Light"/>
        </w:rPr>
        <w:t>s strani obeh pogodbenih strank, kot pogoj za veljavnost pogodbe, naročniku izročiti zavarovanje za dobro izvedbo pogodbenih obveznosti v obliki bančne garancije ali kavcijskega zavarovanja, v višini 10% pogodbene vrednosti z DDV, z vsebino kot je določeno v dokumentaciji v zvezi z oddajo javnega naročila in z veljavnostjo</w:t>
      </w:r>
      <w:r w:rsidRPr="008246D2">
        <w:rPr>
          <w:rFonts w:ascii="Calibri Light" w:hAnsi="Calibri Light" w:cs="Calibri Light"/>
        </w:rPr>
        <w:t xml:space="preserve"> </w:t>
      </w:r>
      <w:r w:rsidRPr="008246D2">
        <w:rPr>
          <w:rFonts w:ascii="Calibri Light" w:eastAsia="Times New Roman" w:hAnsi="Calibri Light" w:cs="Calibri Light"/>
        </w:rPr>
        <w:t>z veljavnostjo 60 dni po roku za izpolnitev vseh obveznosti po tej pogodbi.</w:t>
      </w:r>
    </w:p>
    <w:p w14:paraId="77F2AEFE"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34305024"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S tem finančnim zavarovanjem se zavaruje kvalitetna izvedbe pogodbenih del, pravočasna izvedba del v smislu določil razpisne dokumentacije in pogodbe, poplačilo pogodbenih kazni iz te pogodbe ter spoštovanje drugih pogodbenih določil, tako v primeru celotne neizpolnitve pogodbenih obveznosti ali delne neizpolnitve pogodbenih obveznosti, če delno izpolnjena storitev izvajalca po pogodbi ne zadovoljuje pogodbenim zahtevam.</w:t>
      </w:r>
    </w:p>
    <w:p w14:paraId="3C7F574F"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7C45508E"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Pogodba se sklepa z odloženim pogojem, da postane veljavna šele s predložitvijo finančnega zavarovanja za dobro izvedbo posla.</w:t>
      </w:r>
    </w:p>
    <w:p w14:paraId="0A305625"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7B6574F9"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Finančno zavarovanje se v primeru, da ni bilo uporabljeno, vrne izvajalcu po njegovi predložitvi finančnega zavarovanja za odpravo napak.</w:t>
      </w:r>
    </w:p>
    <w:p w14:paraId="7E4562BF"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46EA47FA"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Če naročnik iz kateregakoli razloga ne razpolaga v veljavnim finančnim zavarovanjem, ima iz tega naslova pravico zadržati izplačilo zneska do višine 10% pogodbene vrednosti z DDV v trenutku nastanka takšnih okoliščin in sicer vse do predložitve zahtevanega zavarovanja za odpravo napak.</w:t>
      </w:r>
    </w:p>
    <w:p w14:paraId="24D80EC6" w14:textId="77777777" w:rsidR="006C499D" w:rsidRPr="008246D2" w:rsidRDefault="006C499D" w:rsidP="006C499D">
      <w:pPr>
        <w:tabs>
          <w:tab w:val="left" w:pos="1728"/>
          <w:tab w:val="left" w:pos="7200"/>
        </w:tabs>
        <w:jc w:val="both"/>
        <w:rPr>
          <w:rFonts w:ascii="Calibri Light" w:eastAsia="Times New Roman" w:hAnsi="Calibri Light" w:cs="Calibri Light"/>
          <w:b/>
        </w:rPr>
      </w:pPr>
    </w:p>
    <w:p w14:paraId="0FBB8A50" w14:textId="77777777" w:rsidR="006C499D" w:rsidRPr="008246D2" w:rsidRDefault="006C499D" w:rsidP="006C499D">
      <w:pPr>
        <w:tabs>
          <w:tab w:val="left" w:pos="1728"/>
          <w:tab w:val="left" w:pos="7200"/>
        </w:tabs>
        <w:jc w:val="both"/>
        <w:rPr>
          <w:rFonts w:ascii="Calibri Light" w:eastAsia="Times New Roman" w:hAnsi="Calibri Light" w:cs="Calibri Light"/>
          <w:b/>
        </w:rPr>
      </w:pPr>
      <w:r w:rsidRPr="008246D2">
        <w:rPr>
          <w:rFonts w:ascii="Calibri Light" w:eastAsia="Times New Roman" w:hAnsi="Calibri Light" w:cs="Calibri Light"/>
          <w:b/>
        </w:rPr>
        <w:t>Razdrtje oziroma odstop od pogodbe in prepoved cesije</w:t>
      </w:r>
    </w:p>
    <w:p w14:paraId="28B5E45F" w14:textId="77777777" w:rsidR="006C499D" w:rsidRPr="008246D2" w:rsidRDefault="006C499D" w:rsidP="006C499D">
      <w:pPr>
        <w:pStyle w:val="Slog20"/>
        <w:jc w:val="center"/>
        <w:rPr>
          <w:rFonts w:ascii="Calibri Light" w:hAnsi="Calibri Light" w:cs="Calibri Light"/>
        </w:rPr>
      </w:pPr>
      <w:r w:rsidRPr="008246D2">
        <w:rPr>
          <w:rFonts w:ascii="Calibri Light" w:hAnsi="Calibri Light" w:cs="Calibri Light"/>
        </w:rPr>
        <w:t>člen</w:t>
      </w:r>
    </w:p>
    <w:p w14:paraId="256A451A" w14:textId="77777777" w:rsidR="002E74F6" w:rsidRPr="008246D2" w:rsidRDefault="002E74F6" w:rsidP="002E74F6">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Pogodbo lahko pisno odpove vsaka pogodbena stranka; odpovedni rok znaša en mesec. Če  zamuda  izvajalca  preseže  en  mesec,  lahko  naročnik  od  nje  odstopi,  ne  da  poda  izvajalcu  dodaten  rok za izpolnitev.</w:t>
      </w:r>
    </w:p>
    <w:p w14:paraId="78E9CD49" w14:textId="77777777" w:rsidR="002E74F6" w:rsidRPr="008246D2" w:rsidRDefault="002E74F6" w:rsidP="002E74F6">
      <w:pPr>
        <w:tabs>
          <w:tab w:val="left" w:pos="1728"/>
          <w:tab w:val="left" w:pos="7200"/>
        </w:tabs>
        <w:jc w:val="both"/>
        <w:rPr>
          <w:rFonts w:ascii="Calibri Light" w:eastAsia="Times New Roman" w:hAnsi="Calibri Light" w:cs="Calibri Light"/>
        </w:rPr>
      </w:pPr>
    </w:p>
    <w:p w14:paraId="3C75575D" w14:textId="77777777" w:rsidR="002E74F6" w:rsidRPr="008246D2" w:rsidRDefault="002E74F6" w:rsidP="002E74F6">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V kolikor izvajalec ne spoštuje pogodbenih pogojev ima naročnik pravico, po poprejšnjem opozorilu, pogodbo razdreti in zahtevati povrnitev morebitno nastale škode.</w:t>
      </w:r>
    </w:p>
    <w:p w14:paraId="7CA56FB6" w14:textId="77777777" w:rsidR="002E74F6" w:rsidRPr="008246D2" w:rsidRDefault="002E74F6" w:rsidP="002E74F6">
      <w:pPr>
        <w:tabs>
          <w:tab w:val="left" w:pos="1728"/>
          <w:tab w:val="left" w:pos="7200"/>
        </w:tabs>
        <w:jc w:val="both"/>
        <w:rPr>
          <w:rFonts w:ascii="Calibri Light" w:eastAsia="Times New Roman" w:hAnsi="Calibri Light" w:cs="Calibri Light"/>
        </w:rPr>
      </w:pPr>
    </w:p>
    <w:p w14:paraId="71BB8CA7" w14:textId="77777777" w:rsidR="002E74F6" w:rsidRPr="008246D2" w:rsidRDefault="002E74F6" w:rsidP="002E74F6">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 xml:space="preserve">Naročnik lahko odstopi od te pogodbe brez odpovednega roka če: </w:t>
      </w:r>
    </w:p>
    <w:p w14:paraId="430FE678" w14:textId="77777777" w:rsidR="002E74F6" w:rsidRPr="008246D2" w:rsidRDefault="002E74F6" w:rsidP="002E74F6">
      <w:pPr>
        <w:pStyle w:val="Slog76"/>
        <w:rPr>
          <w:rFonts w:ascii="Calibri Light" w:hAnsi="Calibri Light" w:cs="Calibri Light"/>
        </w:rPr>
      </w:pPr>
      <w:r w:rsidRPr="008246D2">
        <w:rPr>
          <w:rFonts w:ascii="Calibri Light" w:hAnsi="Calibri Light" w:cs="Calibri Light"/>
        </w:rPr>
        <w:t xml:space="preserve">izvajalec zamuja z aktivnostmi in je očitno, da zaradi te zamude ni sposoben pravočasno izvesti storitev; </w:t>
      </w:r>
    </w:p>
    <w:p w14:paraId="5409508D" w14:textId="77777777" w:rsidR="002E74F6" w:rsidRPr="008246D2" w:rsidRDefault="002E74F6" w:rsidP="002E74F6">
      <w:pPr>
        <w:pStyle w:val="Slog76"/>
        <w:rPr>
          <w:rFonts w:ascii="Calibri Light" w:hAnsi="Calibri Light" w:cs="Calibri Light"/>
        </w:rPr>
      </w:pPr>
      <w:r w:rsidRPr="008246D2">
        <w:rPr>
          <w:rFonts w:ascii="Calibri Light" w:hAnsi="Calibri Light" w:cs="Calibri Light"/>
        </w:rPr>
        <w:t>če so storitve v bistvenem izvedene v nasprotju z zahtevami naročnika,</w:t>
      </w:r>
    </w:p>
    <w:p w14:paraId="04640B97" w14:textId="77777777" w:rsidR="002E74F6" w:rsidRPr="008246D2" w:rsidRDefault="002E74F6" w:rsidP="002E74F6">
      <w:pPr>
        <w:pStyle w:val="Slog76"/>
        <w:rPr>
          <w:rFonts w:ascii="Calibri Light" w:hAnsi="Calibri Light" w:cs="Calibri Light"/>
        </w:rPr>
      </w:pPr>
      <w:r w:rsidRPr="008246D2">
        <w:rPr>
          <w:rFonts w:ascii="Calibri Light" w:hAnsi="Calibri Light" w:cs="Calibri Light"/>
        </w:rPr>
        <w:t>je zoper izvajalca izdan sklep o uvedbi stečaja ali uveden postopek prisilne poravnave, ali predlagana ali uvedena likvidacija, ali bi bilo s strani kakšnega organa izvajalcu prepovedano opravljanje dejavnosti ali izrečen drug podoben ukrep,</w:t>
      </w:r>
    </w:p>
    <w:p w14:paraId="0D1D5595" w14:textId="77777777" w:rsidR="002E74F6" w:rsidRPr="008246D2" w:rsidRDefault="002E74F6" w:rsidP="002E74F6">
      <w:pPr>
        <w:pStyle w:val="Slog76"/>
        <w:rPr>
          <w:rFonts w:ascii="Calibri Light" w:hAnsi="Calibri Light" w:cs="Calibri Light"/>
        </w:rPr>
      </w:pPr>
      <w:r w:rsidRPr="008246D2">
        <w:rPr>
          <w:rFonts w:ascii="Calibri Light" w:hAnsi="Calibri Light" w:cs="Calibri Light"/>
        </w:rPr>
        <w:t>je zoper izvajalca začeta izvršba, ki bi lahko resneje ogrozila njegovo finančno stanje,</w:t>
      </w:r>
    </w:p>
    <w:p w14:paraId="3968F1AC" w14:textId="77777777" w:rsidR="002E74F6" w:rsidRPr="008246D2" w:rsidRDefault="002E74F6" w:rsidP="002E74F6">
      <w:pPr>
        <w:pStyle w:val="Slog76"/>
        <w:rPr>
          <w:rFonts w:ascii="Calibri Light" w:hAnsi="Calibri Light" w:cs="Calibri Light"/>
        </w:rPr>
      </w:pPr>
      <w:r w:rsidRPr="008246D2">
        <w:rPr>
          <w:rFonts w:ascii="Calibri Light" w:hAnsi="Calibri Light" w:cs="Calibri Light"/>
        </w:rPr>
        <w:t>je izvajalec prenesel obveznosti iz pogodbe na tretje osebe v nasprotju z določbami te pogodbe,</w:t>
      </w:r>
    </w:p>
    <w:p w14:paraId="0A0C2456" w14:textId="77777777" w:rsidR="002E74F6" w:rsidRPr="008246D2" w:rsidRDefault="002E74F6" w:rsidP="002E74F6">
      <w:pPr>
        <w:pStyle w:val="Slog76"/>
        <w:rPr>
          <w:rFonts w:ascii="Calibri Light" w:hAnsi="Calibri Light" w:cs="Calibri Light"/>
        </w:rPr>
      </w:pPr>
      <w:r w:rsidRPr="008246D2">
        <w:rPr>
          <w:rFonts w:ascii="Calibri Light" w:hAnsi="Calibri Light" w:cs="Calibri Light"/>
        </w:rPr>
        <w:t>izvajalec ne bi izvajal pogodbenih del v skladu s to pogodbo ali bi ponavljajoče kršil svoje obveznosti po tej pogodbi in takšnega ravnanja ali stanja ne bi saniral tudi po naročnikovem izrecnem pozivu.</w:t>
      </w:r>
    </w:p>
    <w:p w14:paraId="4FEF86FE" w14:textId="77777777" w:rsidR="002E74F6" w:rsidRPr="008246D2" w:rsidRDefault="002E74F6" w:rsidP="002E74F6">
      <w:pPr>
        <w:pStyle w:val="Slog76"/>
        <w:numPr>
          <w:ilvl w:val="0"/>
          <w:numId w:val="0"/>
        </w:numPr>
        <w:rPr>
          <w:rFonts w:ascii="Calibri Light" w:hAnsi="Calibri Light" w:cs="Calibri Light"/>
        </w:rPr>
      </w:pPr>
    </w:p>
    <w:p w14:paraId="1D5D7714" w14:textId="77777777" w:rsidR="002E74F6" w:rsidRPr="008246D2" w:rsidRDefault="002E74F6" w:rsidP="002E74F6">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 xml:space="preserve">Naročnik bo imel v zgoraj navedenih primerih iz prejšnjega odstavka pravico, da izvajalca s priporočeno pošto pisno obvesti o odstopu od pogodbe in na podlagi takšnega obvestila takoj prevzame posest gradbišča in vseh izvedenih del, ter drugega morebitnega materiala in opreme na gradbišču, ne da bi s tem izvajalca kakorkoli odvezal od njegovih obveznosti ali da bi se s tem spremenile obveznosti izvajalca </w:t>
      </w:r>
      <w:r w:rsidRPr="008246D2">
        <w:rPr>
          <w:rFonts w:ascii="Calibri Light" w:eastAsia="Times New Roman" w:hAnsi="Calibri Light" w:cs="Calibri Light"/>
        </w:rPr>
        <w:lastRenderedPageBreak/>
        <w:t xml:space="preserve">po tej pogodbi. V takšnem primeru bo izvajalec naročniku odgovoren za vso škodo, ki bi nastala zaradi takšne prekinitve pogodbe. </w:t>
      </w:r>
    </w:p>
    <w:p w14:paraId="25AE0592" w14:textId="77777777" w:rsidR="002E74F6" w:rsidRPr="008246D2" w:rsidRDefault="002E74F6" w:rsidP="002E74F6">
      <w:pPr>
        <w:tabs>
          <w:tab w:val="left" w:pos="1728"/>
          <w:tab w:val="left" w:pos="7200"/>
        </w:tabs>
        <w:jc w:val="both"/>
        <w:rPr>
          <w:rFonts w:ascii="Calibri Light" w:eastAsia="Times New Roman" w:hAnsi="Calibri Light" w:cs="Calibri Light"/>
        </w:rPr>
      </w:pPr>
    </w:p>
    <w:p w14:paraId="20187A92" w14:textId="77777777" w:rsidR="002E74F6" w:rsidRPr="008246D2" w:rsidRDefault="002E74F6" w:rsidP="002E74F6">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V kolikor izvajalec ne spoštuje pogodbenih pogojev ima naročnik pravico, po poprejšnjem opozorilu, pogodbo razdreti in zahtevati povrnitev morebitno nastale škode.</w:t>
      </w:r>
    </w:p>
    <w:p w14:paraId="7465CC6C" w14:textId="77777777" w:rsidR="006C499D" w:rsidRPr="008246D2" w:rsidRDefault="006C499D" w:rsidP="006C499D">
      <w:pPr>
        <w:ind w:left="360"/>
        <w:jc w:val="both"/>
        <w:rPr>
          <w:rFonts w:ascii="Calibri Light" w:hAnsi="Calibri Light" w:cs="Calibri Light"/>
          <w:lang w:eastAsia="en-US"/>
        </w:rPr>
      </w:pPr>
    </w:p>
    <w:p w14:paraId="0060411A" w14:textId="77777777" w:rsidR="006C499D" w:rsidRPr="008246D2" w:rsidRDefault="006C499D" w:rsidP="006C499D">
      <w:pPr>
        <w:jc w:val="both"/>
        <w:rPr>
          <w:rFonts w:ascii="Calibri Light" w:hAnsi="Calibri Light" w:cs="Calibri Light"/>
          <w:lang w:eastAsia="en-US"/>
        </w:rPr>
      </w:pPr>
      <w:r w:rsidRPr="008246D2">
        <w:rPr>
          <w:rFonts w:ascii="Calibri Light" w:hAnsi="Calibri Light" w:cs="Calibri Light"/>
          <w:lang w:eastAsia="en-US"/>
        </w:rPr>
        <w:t xml:space="preserve">Če  naročnik  odstopi  od  pogodbe  zaradi  navedenih  pogodbenih  kršitev  s  strani  izvajalca,  mu  mora  izvajalec plačati  pogodbeno  kazen  za  neizpolnitev  v  višini  </w:t>
      </w:r>
      <w:r w:rsidR="003E5FFB" w:rsidRPr="008246D2">
        <w:rPr>
          <w:rFonts w:ascii="Calibri Light" w:hAnsi="Calibri Light" w:cs="Calibri Light"/>
          <w:lang w:eastAsia="en-US"/>
        </w:rPr>
        <w:t>2</w:t>
      </w:r>
      <w:r w:rsidRPr="008246D2">
        <w:rPr>
          <w:rFonts w:ascii="Calibri Light" w:hAnsi="Calibri Light" w:cs="Calibri Light"/>
          <w:lang w:eastAsia="en-US"/>
        </w:rPr>
        <w:t>0  %  (</w:t>
      </w:r>
      <w:r w:rsidR="003E5FFB" w:rsidRPr="008246D2">
        <w:rPr>
          <w:rFonts w:ascii="Calibri Light" w:hAnsi="Calibri Light" w:cs="Calibri Light"/>
          <w:lang w:eastAsia="en-US"/>
        </w:rPr>
        <w:t>dvaj</w:t>
      </w:r>
      <w:r w:rsidRPr="008246D2">
        <w:rPr>
          <w:rFonts w:ascii="Calibri Light" w:hAnsi="Calibri Light" w:cs="Calibri Light"/>
          <w:lang w:eastAsia="en-US"/>
        </w:rPr>
        <w:t xml:space="preserve">set  odstotkov) pogodbene  vrednosti  z DDV. </w:t>
      </w:r>
    </w:p>
    <w:p w14:paraId="07AE2B49"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7AC41559" w14:textId="77777777" w:rsidR="002E74F6" w:rsidRPr="008246D2" w:rsidRDefault="002E74F6" w:rsidP="002E74F6">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Naročnik lahko enostransko odstopi od pogodbe brez odpovednega roka, če zanjo nima zagotovljenih sredstev.</w:t>
      </w:r>
    </w:p>
    <w:p w14:paraId="651F1F82" w14:textId="77777777" w:rsidR="002E74F6" w:rsidRPr="008246D2" w:rsidRDefault="002E74F6" w:rsidP="006C499D">
      <w:pPr>
        <w:tabs>
          <w:tab w:val="left" w:pos="1728"/>
          <w:tab w:val="left" w:pos="7200"/>
        </w:tabs>
        <w:jc w:val="both"/>
        <w:rPr>
          <w:rFonts w:ascii="Calibri Light" w:eastAsia="Times New Roman" w:hAnsi="Calibri Light" w:cs="Calibri Light"/>
        </w:rPr>
      </w:pPr>
    </w:p>
    <w:p w14:paraId="3FBF42C6"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Prenos terjatve iz te pogodbe je dovoljen samo s pisno privolitvijo naročnikov, sicer pogodba o odstopu (cesijska pogodba) nima učinka.</w:t>
      </w:r>
    </w:p>
    <w:p w14:paraId="27717113" w14:textId="77777777" w:rsidR="006C499D" w:rsidRPr="008246D2" w:rsidRDefault="006C499D" w:rsidP="006C499D">
      <w:pPr>
        <w:tabs>
          <w:tab w:val="left" w:pos="1728"/>
          <w:tab w:val="left" w:pos="7200"/>
        </w:tabs>
        <w:jc w:val="both"/>
        <w:rPr>
          <w:rFonts w:ascii="Calibri Light" w:eastAsia="Times New Roman" w:hAnsi="Calibri Light" w:cs="Calibri Light"/>
          <w:b/>
        </w:rPr>
      </w:pPr>
    </w:p>
    <w:p w14:paraId="460BB793" w14:textId="77777777" w:rsidR="006C499D" w:rsidRPr="008246D2" w:rsidRDefault="006C499D" w:rsidP="006C499D">
      <w:pPr>
        <w:tabs>
          <w:tab w:val="left" w:pos="1728"/>
          <w:tab w:val="left" w:pos="7200"/>
        </w:tabs>
        <w:jc w:val="both"/>
        <w:rPr>
          <w:rFonts w:ascii="Calibri Light" w:eastAsia="Times New Roman" w:hAnsi="Calibri Light" w:cs="Calibri Light"/>
          <w:b/>
        </w:rPr>
      </w:pPr>
      <w:r w:rsidRPr="008246D2">
        <w:rPr>
          <w:rFonts w:ascii="Calibri Light" w:eastAsia="Times New Roman" w:hAnsi="Calibri Light" w:cs="Calibri Light"/>
          <w:b/>
        </w:rPr>
        <w:t>Uveljavljanje pogodbenih kazni po tej pogodbi in povračilo škode</w:t>
      </w:r>
    </w:p>
    <w:p w14:paraId="4A8E5BCB" w14:textId="77777777" w:rsidR="006C499D" w:rsidRPr="008246D2" w:rsidRDefault="006C499D" w:rsidP="006C499D">
      <w:pPr>
        <w:pStyle w:val="Slog20"/>
        <w:jc w:val="center"/>
        <w:rPr>
          <w:rFonts w:ascii="Calibri Light" w:hAnsi="Calibri Light" w:cs="Calibri Light"/>
        </w:rPr>
      </w:pPr>
      <w:r w:rsidRPr="008246D2">
        <w:rPr>
          <w:rFonts w:ascii="Calibri Light" w:hAnsi="Calibri Light" w:cs="Calibri Light"/>
        </w:rPr>
        <w:t>člen</w:t>
      </w:r>
    </w:p>
    <w:p w14:paraId="1F8922F1" w14:textId="77777777" w:rsidR="00A53414" w:rsidRPr="008246D2" w:rsidRDefault="00A53414" w:rsidP="00A53414">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V primeru zamude zaradi neizpolnjevanja pogodbenih obveznosti s strani izvajalca se zaračunava pogodbena kazen, ki znaša 1% (odstotek) pogodbene vrednosti z DDV, za vsak koledarski dan zamude od rokov, določenih v terminskem planu, potrjenem s strani naročnika.</w:t>
      </w:r>
    </w:p>
    <w:p w14:paraId="6B0E3B35" w14:textId="77777777" w:rsidR="00A53414" w:rsidRPr="008246D2" w:rsidRDefault="00A53414" w:rsidP="00A53414">
      <w:pPr>
        <w:tabs>
          <w:tab w:val="left" w:pos="1728"/>
          <w:tab w:val="left" w:pos="7200"/>
        </w:tabs>
        <w:jc w:val="both"/>
        <w:rPr>
          <w:rFonts w:ascii="Calibri Light" w:eastAsia="Times New Roman" w:hAnsi="Calibri Light" w:cs="Calibri Light"/>
        </w:rPr>
      </w:pPr>
    </w:p>
    <w:p w14:paraId="1C026148" w14:textId="77777777" w:rsidR="00A53414" w:rsidRPr="008246D2" w:rsidRDefault="00A53414" w:rsidP="00A53414">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Če je škoda, ki jo naročnik pretrpi zaradi zamujanja roka, večja od pogodbene kazni po tej pogodbi, ima naročnik pravico zahtevati razliko do popolne odškodnine.</w:t>
      </w:r>
    </w:p>
    <w:p w14:paraId="225AD8E8" w14:textId="77777777" w:rsidR="00A53414" w:rsidRPr="008246D2" w:rsidRDefault="00A53414" w:rsidP="00A53414">
      <w:pPr>
        <w:tabs>
          <w:tab w:val="left" w:pos="1728"/>
          <w:tab w:val="left" w:pos="7200"/>
        </w:tabs>
        <w:jc w:val="both"/>
        <w:rPr>
          <w:rFonts w:ascii="Calibri Light" w:eastAsia="Times New Roman" w:hAnsi="Calibri Light" w:cs="Calibri Light"/>
        </w:rPr>
      </w:pPr>
    </w:p>
    <w:p w14:paraId="7E09635D" w14:textId="123FF647" w:rsidR="006C499D" w:rsidRPr="008246D2" w:rsidRDefault="00A53414" w:rsidP="00A53414">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 xml:space="preserve">Pogodbena  kazen  se  obračuna  pri  naslednjih  izplačilih  izvajalcu  oziroma  v kolikor navedeno ni mogoče, se iz tega naslova izstavi poseben račun, ki ga mora izvajalec plačati v roku 8 dni od prejema.  </w:t>
      </w:r>
    </w:p>
    <w:p w14:paraId="03B602B0" w14:textId="77777777" w:rsidR="00A53414" w:rsidRPr="008246D2" w:rsidRDefault="00A53414" w:rsidP="00A53414">
      <w:pPr>
        <w:tabs>
          <w:tab w:val="left" w:pos="1728"/>
          <w:tab w:val="left" w:pos="7200"/>
        </w:tabs>
        <w:jc w:val="both"/>
        <w:rPr>
          <w:rFonts w:ascii="Calibri Light" w:eastAsia="Times New Roman" w:hAnsi="Calibri Light" w:cs="Calibri Light"/>
          <w:b/>
        </w:rPr>
      </w:pPr>
    </w:p>
    <w:p w14:paraId="4935E9E9" w14:textId="77777777" w:rsidR="006C499D" w:rsidRPr="008246D2" w:rsidRDefault="006C499D" w:rsidP="006C499D">
      <w:pPr>
        <w:tabs>
          <w:tab w:val="left" w:pos="1728"/>
          <w:tab w:val="left" w:pos="7200"/>
        </w:tabs>
        <w:jc w:val="both"/>
        <w:rPr>
          <w:rFonts w:ascii="Calibri Light" w:eastAsia="Times New Roman" w:hAnsi="Calibri Light" w:cs="Calibri Light"/>
          <w:b/>
        </w:rPr>
      </w:pPr>
      <w:r w:rsidRPr="008246D2">
        <w:rPr>
          <w:rFonts w:ascii="Calibri Light" w:eastAsia="Times New Roman" w:hAnsi="Calibri Light" w:cs="Calibri Light"/>
          <w:b/>
        </w:rPr>
        <w:t>Pregled in prevzem izvedenih del ter zavarovanje odprave napak</w:t>
      </w:r>
    </w:p>
    <w:p w14:paraId="345B64B0" w14:textId="77777777" w:rsidR="006C499D" w:rsidRPr="008246D2" w:rsidRDefault="006C499D" w:rsidP="006C499D">
      <w:pPr>
        <w:pStyle w:val="Slog20"/>
        <w:jc w:val="center"/>
        <w:rPr>
          <w:rFonts w:ascii="Calibri Light" w:hAnsi="Calibri Light" w:cs="Calibri Light"/>
        </w:rPr>
      </w:pPr>
      <w:r w:rsidRPr="008246D2">
        <w:rPr>
          <w:rFonts w:ascii="Calibri Light" w:hAnsi="Calibri Light" w:cs="Calibri Light"/>
        </w:rPr>
        <w:t>člen</w:t>
      </w:r>
    </w:p>
    <w:p w14:paraId="1D62393A" w14:textId="77777777" w:rsidR="00A53414" w:rsidRPr="008246D2" w:rsidRDefault="00A53414" w:rsidP="00A53414">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 xml:space="preserve">Kvalitetni in količinski pregled pogodbenih del opravijo pooblaščenci naročnika, nadzora, in izvajalca po obvestilu izvajalca o dokončanju del. O prevzemu izvedenih del se sestavi zapisnik. V zapisnik se vpišejo eventualne pomanjkljivosti in rok za njihovo odpravo. Po odpravi morebitnih napak se ponovno zapisniško ugotovi dejansko stanje. Prevzemni zapisnik podpišeta pooblaščeni osebi obeh pogodbenih strank in druge prisotne pooblaščene osebe. </w:t>
      </w:r>
    </w:p>
    <w:p w14:paraId="5C3A37F7" w14:textId="77777777" w:rsidR="00A53414" w:rsidRPr="008246D2" w:rsidRDefault="00A53414" w:rsidP="00A53414">
      <w:pPr>
        <w:tabs>
          <w:tab w:val="left" w:pos="1728"/>
          <w:tab w:val="left" w:pos="7200"/>
        </w:tabs>
        <w:jc w:val="both"/>
        <w:rPr>
          <w:rFonts w:ascii="Calibri Light" w:eastAsia="Times New Roman" w:hAnsi="Calibri Light" w:cs="Calibri Light"/>
        </w:rPr>
      </w:pPr>
    </w:p>
    <w:p w14:paraId="1F698208" w14:textId="4081ED06" w:rsidR="006C499D" w:rsidRPr="008246D2" w:rsidRDefault="00A53414" w:rsidP="00A53414">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Izvajalec s podpisom zapisnika o predaji del in prevzemu dokumentacije zagotavlja, da je izdelana dokumentacija popolna ter v skladu z veljavno zakonodajo, tehničnimi predpisi, standardi in normami. V nasprotnem primeru je izvajalec dolžan naročniku povrniti vso škodo, ki jo je povzročil naročniku. Če izvajalec škode ne poravna, je naročnik upravičen za plačilo unovčiti zavarovanje za dobro izvedbo del.</w:t>
      </w:r>
    </w:p>
    <w:p w14:paraId="60B04DA8" w14:textId="77777777" w:rsidR="00A53414" w:rsidRPr="008246D2" w:rsidRDefault="00A53414" w:rsidP="00A53414">
      <w:pPr>
        <w:tabs>
          <w:tab w:val="left" w:pos="1728"/>
          <w:tab w:val="left" w:pos="7200"/>
        </w:tabs>
        <w:jc w:val="both"/>
        <w:rPr>
          <w:rFonts w:ascii="Calibri Light" w:eastAsia="Times New Roman" w:hAnsi="Calibri Light" w:cs="Calibri Light"/>
        </w:rPr>
      </w:pPr>
    </w:p>
    <w:p w14:paraId="160BDB63" w14:textId="77777777" w:rsidR="006C499D" w:rsidRPr="008246D2" w:rsidRDefault="006C499D" w:rsidP="006C499D">
      <w:pPr>
        <w:tabs>
          <w:tab w:val="left" w:pos="1728"/>
          <w:tab w:val="left" w:pos="7200"/>
        </w:tabs>
        <w:jc w:val="both"/>
        <w:rPr>
          <w:rFonts w:ascii="Calibri Light" w:hAnsi="Calibri Light" w:cs="Calibri Light"/>
          <w:b/>
        </w:rPr>
      </w:pPr>
      <w:r w:rsidRPr="008246D2">
        <w:rPr>
          <w:rFonts w:ascii="Calibri Light" w:hAnsi="Calibri Light" w:cs="Calibri Light"/>
          <w:b/>
        </w:rPr>
        <w:t>Varovanje zaupnih in osebnih podatkov</w:t>
      </w:r>
    </w:p>
    <w:p w14:paraId="5FEC2DA5" w14:textId="77777777" w:rsidR="006C499D" w:rsidRPr="008246D2" w:rsidRDefault="006C499D" w:rsidP="006C499D">
      <w:pPr>
        <w:pStyle w:val="Slog20"/>
        <w:jc w:val="center"/>
        <w:rPr>
          <w:rFonts w:ascii="Calibri Light" w:hAnsi="Calibri Light" w:cs="Calibri Light"/>
        </w:rPr>
      </w:pPr>
      <w:r w:rsidRPr="008246D2">
        <w:rPr>
          <w:rFonts w:ascii="Calibri Light" w:hAnsi="Calibri Light" w:cs="Calibri Light"/>
        </w:rPr>
        <w:t>člen</w:t>
      </w:r>
    </w:p>
    <w:p w14:paraId="029FF421" w14:textId="77777777" w:rsidR="006C499D" w:rsidRPr="008246D2" w:rsidRDefault="006C499D" w:rsidP="006C499D">
      <w:pPr>
        <w:tabs>
          <w:tab w:val="left" w:pos="1728"/>
          <w:tab w:val="left" w:pos="7200"/>
        </w:tabs>
        <w:jc w:val="both"/>
        <w:rPr>
          <w:rFonts w:ascii="Calibri Light" w:hAnsi="Calibri Light" w:cs="Calibri Light"/>
        </w:rPr>
      </w:pPr>
      <w:r w:rsidRPr="008246D2">
        <w:rPr>
          <w:rFonts w:ascii="Calibri Light" w:hAnsi="Calibri Light" w:cs="Calibri Light"/>
        </w:rPr>
        <w:t>Izvajalec, njegovi delavci in podizvajalci morajo vse informacije o naročniku in drugih, ki so jih pridobili pri izvajanju te pogodbe, obravnavati kot časovno neomejeno brezpogojno zaupne. Naročnik mora na enak način obravnavati informacije o izvajalcih. Objaviti je mogoče le tiste podatke za katere to dovoljuje 35. člen ZJN-3.</w:t>
      </w:r>
    </w:p>
    <w:p w14:paraId="4D6539A7" w14:textId="77777777" w:rsidR="006C499D" w:rsidRPr="008246D2" w:rsidRDefault="006C499D" w:rsidP="006C499D">
      <w:pPr>
        <w:tabs>
          <w:tab w:val="left" w:pos="1728"/>
          <w:tab w:val="left" w:pos="7200"/>
        </w:tabs>
        <w:jc w:val="both"/>
        <w:rPr>
          <w:rFonts w:ascii="Calibri Light" w:hAnsi="Calibri Light" w:cs="Calibri Light"/>
        </w:rPr>
      </w:pPr>
    </w:p>
    <w:p w14:paraId="3F61A731" w14:textId="72009E31" w:rsidR="006C499D" w:rsidRPr="008246D2" w:rsidRDefault="006C499D" w:rsidP="006C499D">
      <w:pPr>
        <w:tabs>
          <w:tab w:val="left" w:pos="1728"/>
          <w:tab w:val="left" w:pos="7200"/>
        </w:tabs>
        <w:jc w:val="both"/>
        <w:rPr>
          <w:rFonts w:ascii="Calibri Light" w:hAnsi="Calibri Light" w:cs="Calibri Light"/>
        </w:rPr>
      </w:pPr>
      <w:r w:rsidRPr="008246D2">
        <w:rPr>
          <w:rFonts w:ascii="Calibri Light" w:hAnsi="Calibri Light" w:cs="Calibri Light"/>
        </w:rPr>
        <w:lastRenderedPageBreak/>
        <w:t xml:space="preserve">Skladno z </w:t>
      </w:r>
      <w:r w:rsidR="001A21D8" w:rsidRPr="008246D2">
        <w:rPr>
          <w:rFonts w:ascii="Calibri Light" w:hAnsi="Calibri Light" w:cs="Calibri Light"/>
        </w:rPr>
        <w:t xml:space="preserve">Zakonom o varstvu osebnih podatkov (Uradni list RS, št. </w:t>
      </w:r>
      <w:r w:rsidR="003F1171" w:rsidRPr="008246D2">
        <w:rPr>
          <w:rFonts w:ascii="Calibri Light" w:hAnsi="Calibri Light" w:cs="Calibri Light"/>
        </w:rPr>
        <w:t>163/22, 40/25 – ZInfV-1 in 10/26 – ZP-1L</w:t>
      </w:r>
      <w:r w:rsidR="001A21D8" w:rsidRPr="008246D2">
        <w:rPr>
          <w:rFonts w:ascii="Calibri Light" w:hAnsi="Calibri Light" w:cs="Calibri Light"/>
        </w:rPr>
        <w:t>)</w:t>
      </w:r>
      <w:r w:rsidRPr="008246D2">
        <w:rPr>
          <w:rFonts w:ascii="Calibri Light" w:hAnsi="Calibri Light" w:cs="Calibri Light"/>
        </w:rPr>
        <w:t xml:space="preserve"> podpisniki te pogodbe soglašajo, da osebnih podatkov, do katerih pridejo delavci naročnika in izvajalca v času izvajanja pogodbenih obveznosti, ne bodo uporabljali v nasprotju z določili tega zakona. Osebni podatki ne bodo uporabljeni za noben drug namen, razen za namene izvajanja tega javnega naročila. To določilo velja tudi v primeru  odpovedi ali drugega načina prenehanja te pogodbe.</w:t>
      </w:r>
    </w:p>
    <w:p w14:paraId="2057E662" w14:textId="77777777" w:rsidR="006C499D" w:rsidRPr="008246D2" w:rsidRDefault="006C499D" w:rsidP="006C499D">
      <w:pPr>
        <w:tabs>
          <w:tab w:val="left" w:pos="1728"/>
          <w:tab w:val="left" w:pos="7200"/>
        </w:tabs>
        <w:jc w:val="both"/>
        <w:rPr>
          <w:rFonts w:ascii="Calibri Light" w:hAnsi="Calibri Light" w:cs="Calibri Light"/>
        </w:rPr>
      </w:pPr>
    </w:p>
    <w:p w14:paraId="672E006F" w14:textId="77777777" w:rsidR="006C499D" w:rsidRPr="008246D2" w:rsidRDefault="006C499D" w:rsidP="006C499D">
      <w:pPr>
        <w:tabs>
          <w:tab w:val="left" w:pos="1728"/>
          <w:tab w:val="left" w:pos="7200"/>
        </w:tabs>
        <w:jc w:val="both"/>
        <w:rPr>
          <w:rFonts w:ascii="Calibri Light" w:hAnsi="Calibri Light" w:cs="Calibri Light"/>
        </w:rPr>
      </w:pPr>
      <w:r w:rsidRPr="008246D2">
        <w:rPr>
          <w:rFonts w:ascii="Calibri Light" w:hAnsi="Calibri Light" w:cs="Calibri Light"/>
        </w:rPr>
        <w:t>Podpisniki te pogodbe se zavezujejo, da bodo zagotavljali pogoje in ukrepe za zagotovitev varstva osebnih podatkov in preprečevali možne zlorabe, v smislu določil navedenega zakona</w:t>
      </w:r>
    </w:p>
    <w:p w14:paraId="6AD3A36C" w14:textId="77777777" w:rsidR="006C499D" w:rsidRPr="008246D2" w:rsidRDefault="006C499D" w:rsidP="006C499D">
      <w:pPr>
        <w:tabs>
          <w:tab w:val="left" w:pos="1728"/>
          <w:tab w:val="left" w:pos="7200"/>
        </w:tabs>
        <w:jc w:val="both"/>
        <w:rPr>
          <w:rFonts w:ascii="Calibri Light" w:eastAsia="Times New Roman" w:hAnsi="Calibri Light" w:cs="Calibri Light"/>
          <w:b/>
        </w:rPr>
      </w:pPr>
    </w:p>
    <w:p w14:paraId="54316529" w14:textId="77777777" w:rsidR="006C499D" w:rsidRPr="008246D2" w:rsidRDefault="006C499D" w:rsidP="006C499D">
      <w:pPr>
        <w:tabs>
          <w:tab w:val="left" w:pos="1728"/>
          <w:tab w:val="left" w:pos="7200"/>
        </w:tabs>
        <w:jc w:val="both"/>
        <w:rPr>
          <w:rFonts w:ascii="Calibri Light" w:eastAsia="Times New Roman" w:hAnsi="Calibri Light" w:cs="Calibri Light"/>
          <w:b/>
        </w:rPr>
      </w:pPr>
      <w:r w:rsidRPr="008246D2">
        <w:rPr>
          <w:rFonts w:ascii="Calibri Light" w:eastAsia="Times New Roman" w:hAnsi="Calibri Light" w:cs="Calibri Light"/>
          <w:b/>
        </w:rPr>
        <w:t>Pooblaščene osebe in strokovno nadzorstvo nad gradnjo</w:t>
      </w:r>
    </w:p>
    <w:p w14:paraId="0602CAB6" w14:textId="77777777" w:rsidR="006C499D" w:rsidRPr="008246D2" w:rsidRDefault="006C499D" w:rsidP="006C499D">
      <w:pPr>
        <w:pStyle w:val="Slog20"/>
        <w:jc w:val="center"/>
        <w:rPr>
          <w:rFonts w:ascii="Calibri Light" w:hAnsi="Calibri Light" w:cs="Calibri Light"/>
        </w:rPr>
      </w:pPr>
      <w:r w:rsidRPr="008246D2">
        <w:rPr>
          <w:rFonts w:ascii="Calibri Light" w:hAnsi="Calibri Light" w:cs="Calibri Light"/>
        </w:rPr>
        <w:t>člen</w:t>
      </w:r>
    </w:p>
    <w:p w14:paraId="3427626A"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Naročnik ima pravico nadzorovati izvajalca pri opravljanju del po tej pogodbi in mu dajati navodila.</w:t>
      </w:r>
    </w:p>
    <w:p w14:paraId="65F73C1F"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58CA5344"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Izvajalec je dolžan naročnika opozoriti na pomanjkljivosti njegovega naročila, kot tudi na druge okoliščine, ki so pomembne za pravočasno izvedbo del po tej pogodbi, sicer je naročniku odškodninsko odgovoren.</w:t>
      </w:r>
    </w:p>
    <w:p w14:paraId="64E94805"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647CCC5E" w14:textId="0AF66E4A"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Pooblaščen zastopnik in skrbnik pogodbe, ki ga določi naročnik je</w:t>
      </w:r>
      <w:r w:rsidR="003A7CE1" w:rsidRPr="008246D2">
        <w:rPr>
          <w:rFonts w:ascii="Calibri Light" w:eastAsia="Times New Roman" w:hAnsi="Calibri Light" w:cs="Calibri Light"/>
        </w:rPr>
        <w:t xml:space="preserve"> </w:t>
      </w:r>
      <w:r w:rsidR="006D7E63" w:rsidRPr="008246D2">
        <w:rPr>
          <w:rFonts w:ascii="Calibri Light" w:eastAsia="Times New Roman" w:hAnsi="Calibri Light" w:cs="Calibri Light"/>
        </w:rPr>
        <w:t xml:space="preserve"> _______________________</w:t>
      </w:r>
      <w:r w:rsidRPr="008246D2">
        <w:rPr>
          <w:rFonts w:ascii="Calibri Light" w:eastAsia="Times New Roman" w:hAnsi="Calibri Light" w:cs="Calibri Light"/>
        </w:rPr>
        <w:t>.</w:t>
      </w:r>
    </w:p>
    <w:p w14:paraId="22B92936"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3FDCEDC7" w14:textId="42660514" w:rsidR="006D0AEA" w:rsidRPr="008246D2" w:rsidRDefault="00B5045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 xml:space="preserve">Odgovorna oseba izvajalca raziskave </w:t>
      </w:r>
      <w:r w:rsidR="006D0AEA" w:rsidRPr="008246D2">
        <w:rPr>
          <w:rFonts w:ascii="Calibri Light" w:eastAsia="Times New Roman" w:hAnsi="Calibri Light" w:cs="Calibri Light"/>
        </w:rPr>
        <w:t>in skrbnik pogodbe, ki ga določi izvajalec, je _________________.</w:t>
      </w:r>
    </w:p>
    <w:p w14:paraId="39BA1738" w14:textId="77777777" w:rsidR="006D0AEA" w:rsidRPr="008246D2" w:rsidRDefault="006D0AEA" w:rsidP="006C499D">
      <w:pPr>
        <w:tabs>
          <w:tab w:val="left" w:pos="1728"/>
          <w:tab w:val="left" w:pos="7200"/>
        </w:tabs>
        <w:jc w:val="both"/>
        <w:rPr>
          <w:rFonts w:ascii="Calibri Light" w:eastAsia="Times New Roman" w:hAnsi="Calibri Light" w:cs="Calibri Light"/>
        </w:rPr>
      </w:pPr>
    </w:p>
    <w:p w14:paraId="1BBC953E" w14:textId="77777777" w:rsidR="00726EB3" w:rsidRPr="008246D2" w:rsidRDefault="00726EB3" w:rsidP="00726EB3">
      <w:pPr>
        <w:rPr>
          <w:rFonts w:ascii="Calibri Light" w:hAnsi="Calibri Light" w:cs="Calibri Light"/>
        </w:rPr>
      </w:pPr>
      <w:r w:rsidRPr="008246D2">
        <w:rPr>
          <w:rFonts w:ascii="Calibri Light" w:hAnsi="Calibri Light" w:cs="Calibri Light"/>
        </w:rPr>
        <w:t>Tehnično osebje, ki bo sodelovalo pri izvajanju javnega naročila, kot ga je določil izvajalec:</w:t>
      </w:r>
    </w:p>
    <w:tbl>
      <w:tblPr>
        <w:tblStyle w:val="Tabelamrea"/>
        <w:tblW w:w="0" w:type="auto"/>
        <w:tblLook w:val="04A0" w:firstRow="1" w:lastRow="0" w:firstColumn="1" w:lastColumn="0" w:noHBand="0" w:noVBand="1"/>
      </w:tblPr>
      <w:tblGrid>
        <w:gridCol w:w="846"/>
        <w:gridCol w:w="3544"/>
        <w:gridCol w:w="4670"/>
      </w:tblGrid>
      <w:tr w:rsidR="002E74F6" w:rsidRPr="008246D2" w14:paraId="4C85D117" w14:textId="77777777" w:rsidTr="002E74F6">
        <w:tc>
          <w:tcPr>
            <w:tcW w:w="846" w:type="dxa"/>
          </w:tcPr>
          <w:p w14:paraId="01509C2F" w14:textId="77777777" w:rsidR="002E74F6" w:rsidRPr="008246D2" w:rsidRDefault="002E74F6" w:rsidP="006C499D">
            <w:pPr>
              <w:tabs>
                <w:tab w:val="left" w:pos="1728"/>
                <w:tab w:val="left" w:pos="7200"/>
              </w:tabs>
              <w:jc w:val="both"/>
              <w:rPr>
                <w:rFonts w:ascii="Calibri Light" w:hAnsi="Calibri Light" w:cs="Calibri Light"/>
              </w:rPr>
            </w:pPr>
          </w:p>
        </w:tc>
        <w:tc>
          <w:tcPr>
            <w:tcW w:w="3544" w:type="dxa"/>
          </w:tcPr>
          <w:p w14:paraId="19A4459C" w14:textId="77777777" w:rsidR="002E74F6" w:rsidRPr="008246D2" w:rsidRDefault="002E74F6" w:rsidP="006C499D">
            <w:pPr>
              <w:tabs>
                <w:tab w:val="left" w:pos="1728"/>
                <w:tab w:val="left" w:pos="7200"/>
              </w:tabs>
              <w:jc w:val="both"/>
              <w:rPr>
                <w:rFonts w:ascii="Calibri Light" w:hAnsi="Calibri Light" w:cs="Calibri Light"/>
              </w:rPr>
            </w:pPr>
          </w:p>
        </w:tc>
        <w:tc>
          <w:tcPr>
            <w:tcW w:w="4670" w:type="dxa"/>
          </w:tcPr>
          <w:p w14:paraId="0C845A38" w14:textId="481646BB" w:rsidR="002E74F6" w:rsidRPr="008246D2" w:rsidRDefault="002E74F6" w:rsidP="006C499D">
            <w:pPr>
              <w:tabs>
                <w:tab w:val="left" w:pos="1728"/>
                <w:tab w:val="left" w:pos="7200"/>
              </w:tabs>
              <w:jc w:val="both"/>
              <w:rPr>
                <w:rFonts w:ascii="Calibri Light" w:hAnsi="Calibri Light" w:cs="Calibri Light"/>
              </w:rPr>
            </w:pPr>
          </w:p>
        </w:tc>
      </w:tr>
      <w:tr w:rsidR="002E74F6" w:rsidRPr="008246D2" w14:paraId="69B08E85" w14:textId="77777777" w:rsidTr="002E74F6">
        <w:tc>
          <w:tcPr>
            <w:tcW w:w="846" w:type="dxa"/>
          </w:tcPr>
          <w:p w14:paraId="44B32DEB" w14:textId="77777777" w:rsidR="002E74F6" w:rsidRPr="008246D2" w:rsidRDefault="002E74F6" w:rsidP="006C499D">
            <w:pPr>
              <w:tabs>
                <w:tab w:val="left" w:pos="1728"/>
                <w:tab w:val="left" w:pos="7200"/>
              </w:tabs>
              <w:jc w:val="both"/>
              <w:rPr>
                <w:rFonts w:ascii="Calibri Light" w:hAnsi="Calibri Light" w:cs="Calibri Light"/>
              </w:rPr>
            </w:pPr>
          </w:p>
        </w:tc>
        <w:tc>
          <w:tcPr>
            <w:tcW w:w="3544" w:type="dxa"/>
          </w:tcPr>
          <w:p w14:paraId="35FFB541" w14:textId="77777777" w:rsidR="002E74F6" w:rsidRPr="008246D2" w:rsidRDefault="002E74F6" w:rsidP="006C499D">
            <w:pPr>
              <w:tabs>
                <w:tab w:val="left" w:pos="1728"/>
                <w:tab w:val="left" w:pos="7200"/>
              </w:tabs>
              <w:jc w:val="both"/>
              <w:rPr>
                <w:rFonts w:ascii="Calibri Light" w:hAnsi="Calibri Light" w:cs="Calibri Light"/>
              </w:rPr>
            </w:pPr>
          </w:p>
        </w:tc>
        <w:tc>
          <w:tcPr>
            <w:tcW w:w="4670" w:type="dxa"/>
          </w:tcPr>
          <w:p w14:paraId="28F56857" w14:textId="4E0F24B3" w:rsidR="002E74F6" w:rsidRPr="008246D2" w:rsidRDefault="002E74F6" w:rsidP="006C499D">
            <w:pPr>
              <w:tabs>
                <w:tab w:val="left" w:pos="1728"/>
                <w:tab w:val="left" w:pos="7200"/>
              </w:tabs>
              <w:jc w:val="both"/>
              <w:rPr>
                <w:rFonts w:ascii="Calibri Light" w:hAnsi="Calibri Light" w:cs="Calibri Light"/>
              </w:rPr>
            </w:pPr>
          </w:p>
        </w:tc>
      </w:tr>
      <w:tr w:rsidR="002E74F6" w:rsidRPr="008246D2" w14:paraId="1A76B690" w14:textId="77777777" w:rsidTr="002E74F6">
        <w:tc>
          <w:tcPr>
            <w:tcW w:w="846" w:type="dxa"/>
          </w:tcPr>
          <w:p w14:paraId="35587802" w14:textId="77777777" w:rsidR="002E74F6" w:rsidRPr="008246D2" w:rsidRDefault="002E74F6" w:rsidP="006C499D">
            <w:pPr>
              <w:tabs>
                <w:tab w:val="left" w:pos="1728"/>
                <w:tab w:val="left" w:pos="7200"/>
              </w:tabs>
              <w:jc w:val="both"/>
              <w:rPr>
                <w:rFonts w:ascii="Calibri Light" w:hAnsi="Calibri Light" w:cs="Calibri Light"/>
              </w:rPr>
            </w:pPr>
          </w:p>
        </w:tc>
        <w:tc>
          <w:tcPr>
            <w:tcW w:w="3544" w:type="dxa"/>
          </w:tcPr>
          <w:p w14:paraId="0406C421" w14:textId="77777777" w:rsidR="002E74F6" w:rsidRPr="008246D2" w:rsidRDefault="002E74F6" w:rsidP="006C499D">
            <w:pPr>
              <w:tabs>
                <w:tab w:val="left" w:pos="1728"/>
                <w:tab w:val="left" w:pos="7200"/>
              </w:tabs>
              <w:jc w:val="both"/>
              <w:rPr>
                <w:rFonts w:ascii="Calibri Light" w:hAnsi="Calibri Light" w:cs="Calibri Light"/>
              </w:rPr>
            </w:pPr>
          </w:p>
        </w:tc>
        <w:tc>
          <w:tcPr>
            <w:tcW w:w="4670" w:type="dxa"/>
          </w:tcPr>
          <w:p w14:paraId="1E00A997" w14:textId="2DD94A5E" w:rsidR="002E74F6" w:rsidRPr="008246D2" w:rsidRDefault="002E74F6" w:rsidP="006C499D">
            <w:pPr>
              <w:tabs>
                <w:tab w:val="left" w:pos="1728"/>
                <w:tab w:val="left" w:pos="7200"/>
              </w:tabs>
              <w:jc w:val="both"/>
              <w:rPr>
                <w:rFonts w:ascii="Calibri Light" w:hAnsi="Calibri Light" w:cs="Calibri Light"/>
              </w:rPr>
            </w:pPr>
          </w:p>
        </w:tc>
      </w:tr>
      <w:tr w:rsidR="002E74F6" w:rsidRPr="008246D2" w14:paraId="5E50AAC2" w14:textId="77777777" w:rsidTr="002E74F6">
        <w:tc>
          <w:tcPr>
            <w:tcW w:w="846" w:type="dxa"/>
          </w:tcPr>
          <w:p w14:paraId="57466856" w14:textId="77777777" w:rsidR="002E74F6" w:rsidRPr="008246D2" w:rsidRDefault="002E74F6" w:rsidP="006C499D">
            <w:pPr>
              <w:tabs>
                <w:tab w:val="left" w:pos="1728"/>
                <w:tab w:val="left" w:pos="7200"/>
              </w:tabs>
              <w:jc w:val="both"/>
              <w:rPr>
                <w:rFonts w:ascii="Calibri Light" w:hAnsi="Calibri Light" w:cs="Calibri Light"/>
              </w:rPr>
            </w:pPr>
          </w:p>
        </w:tc>
        <w:tc>
          <w:tcPr>
            <w:tcW w:w="3544" w:type="dxa"/>
          </w:tcPr>
          <w:p w14:paraId="7417AFBE" w14:textId="77777777" w:rsidR="002E74F6" w:rsidRPr="008246D2" w:rsidRDefault="002E74F6" w:rsidP="006C499D">
            <w:pPr>
              <w:tabs>
                <w:tab w:val="left" w:pos="1728"/>
                <w:tab w:val="left" w:pos="7200"/>
              </w:tabs>
              <w:jc w:val="both"/>
              <w:rPr>
                <w:rFonts w:ascii="Calibri Light" w:hAnsi="Calibri Light" w:cs="Calibri Light"/>
              </w:rPr>
            </w:pPr>
          </w:p>
        </w:tc>
        <w:tc>
          <w:tcPr>
            <w:tcW w:w="4670" w:type="dxa"/>
          </w:tcPr>
          <w:p w14:paraId="431D83A8" w14:textId="129EE083" w:rsidR="002E74F6" w:rsidRPr="008246D2" w:rsidRDefault="002E74F6" w:rsidP="006C499D">
            <w:pPr>
              <w:tabs>
                <w:tab w:val="left" w:pos="1728"/>
                <w:tab w:val="left" w:pos="7200"/>
              </w:tabs>
              <w:jc w:val="both"/>
              <w:rPr>
                <w:rFonts w:ascii="Calibri Light" w:hAnsi="Calibri Light" w:cs="Calibri Light"/>
              </w:rPr>
            </w:pPr>
          </w:p>
        </w:tc>
      </w:tr>
      <w:tr w:rsidR="002E74F6" w:rsidRPr="008246D2" w14:paraId="73296BD4" w14:textId="77777777" w:rsidTr="002E74F6">
        <w:tc>
          <w:tcPr>
            <w:tcW w:w="846" w:type="dxa"/>
          </w:tcPr>
          <w:p w14:paraId="57B3AF70" w14:textId="77777777" w:rsidR="002E74F6" w:rsidRPr="008246D2" w:rsidRDefault="002E74F6" w:rsidP="006C499D">
            <w:pPr>
              <w:tabs>
                <w:tab w:val="left" w:pos="1728"/>
                <w:tab w:val="left" w:pos="7200"/>
              </w:tabs>
              <w:jc w:val="both"/>
              <w:rPr>
                <w:rFonts w:ascii="Calibri Light" w:hAnsi="Calibri Light" w:cs="Calibri Light"/>
              </w:rPr>
            </w:pPr>
          </w:p>
        </w:tc>
        <w:tc>
          <w:tcPr>
            <w:tcW w:w="3544" w:type="dxa"/>
          </w:tcPr>
          <w:p w14:paraId="5446E60F" w14:textId="77777777" w:rsidR="002E74F6" w:rsidRPr="008246D2" w:rsidRDefault="002E74F6" w:rsidP="006C499D">
            <w:pPr>
              <w:tabs>
                <w:tab w:val="left" w:pos="1728"/>
                <w:tab w:val="left" w:pos="7200"/>
              </w:tabs>
              <w:jc w:val="both"/>
              <w:rPr>
                <w:rFonts w:ascii="Calibri Light" w:hAnsi="Calibri Light" w:cs="Calibri Light"/>
              </w:rPr>
            </w:pPr>
          </w:p>
        </w:tc>
        <w:tc>
          <w:tcPr>
            <w:tcW w:w="4670" w:type="dxa"/>
          </w:tcPr>
          <w:p w14:paraId="235E4929" w14:textId="4BBE0808" w:rsidR="002E74F6" w:rsidRPr="008246D2" w:rsidRDefault="002E74F6" w:rsidP="006C499D">
            <w:pPr>
              <w:tabs>
                <w:tab w:val="left" w:pos="1728"/>
                <w:tab w:val="left" w:pos="7200"/>
              </w:tabs>
              <w:jc w:val="both"/>
              <w:rPr>
                <w:rFonts w:ascii="Calibri Light" w:hAnsi="Calibri Light" w:cs="Calibri Light"/>
              </w:rPr>
            </w:pPr>
          </w:p>
        </w:tc>
      </w:tr>
    </w:tbl>
    <w:p w14:paraId="1572B8AC" w14:textId="77777777" w:rsidR="00A53414" w:rsidRPr="008246D2" w:rsidRDefault="00A53414" w:rsidP="006C499D">
      <w:pPr>
        <w:tabs>
          <w:tab w:val="left" w:pos="1728"/>
          <w:tab w:val="left" w:pos="7200"/>
        </w:tabs>
        <w:jc w:val="both"/>
        <w:rPr>
          <w:rFonts w:ascii="Calibri Light" w:eastAsia="Times New Roman" w:hAnsi="Calibri Light" w:cs="Calibri Light"/>
        </w:rPr>
      </w:pPr>
    </w:p>
    <w:p w14:paraId="4A2C094B" w14:textId="4B4CD52F" w:rsidR="006D0AEA" w:rsidRPr="008246D2" w:rsidRDefault="006D0AEA"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Izvajalec ne sme zamenjati navedenega tehničnega osebja brez predhodnega pisnega soglasja naročnika.</w:t>
      </w:r>
    </w:p>
    <w:p w14:paraId="4FB76D3F" w14:textId="77777777" w:rsidR="006D0AEA" w:rsidRPr="008246D2" w:rsidRDefault="006D0AEA" w:rsidP="006C499D">
      <w:pPr>
        <w:tabs>
          <w:tab w:val="left" w:pos="1728"/>
          <w:tab w:val="left" w:pos="7200"/>
        </w:tabs>
        <w:jc w:val="both"/>
        <w:rPr>
          <w:rFonts w:ascii="Calibri Light" w:eastAsia="Times New Roman" w:hAnsi="Calibri Light" w:cs="Calibri Light"/>
        </w:rPr>
      </w:pPr>
    </w:p>
    <w:p w14:paraId="1639C7BE"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Morebitno spremembo pooblaščenega zastopnika je potrebno pismeno javiti drugi pogodbeni stranki v roku treh dni.</w:t>
      </w:r>
    </w:p>
    <w:p w14:paraId="41B08031"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2B32AC2C"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Praviloma komunikacija v zvezi z izvedbo te pogodbe poteka pisno, z uporabo elektronske pošte. Obvešča se skrbnika pogodbe oziroma po njegovem pisnem navodilu pooblaščeno osebo.</w:t>
      </w:r>
    </w:p>
    <w:p w14:paraId="7CE168F8" w14:textId="77777777" w:rsidR="006C499D" w:rsidRPr="008246D2" w:rsidRDefault="006C499D" w:rsidP="006C499D">
      <w:pPr>
        <w:tabs>
          <w:tab w:val="left" w:pos="1728"/>
          <w:tab w:val="left" w:pos="7200"/>
        </w:tabs>
        <w:jc w:val="both"/>
        <w:rPr>
          <w:rFonts w:ascii="Calibri Light" w:eastAsia="Times New Roman" w:hAnsi="Calibri Light" w:cs="Calibri Light"/>
          <w:b/>
        </w:rPr>
      </w:pPr>
    </w:p>
    <w:p w14:paraId="6E84DFDC" w14:textId="77777777" w:rsidR="006C499D" w:rsidRPr="008246D2" w:rsidRDefault="006C499D" w:rsidP="006C499D">
      <w:pPr>
        <w:tabs>
          <w:tab w:val="left" w:pos="1728"/>
          <w:tab w:val="left" w:pos="7200"/>
        </w:tabs>
        <w:jc w:val="both"/>
        <w:rPr>
          <w:rFonts w:ascii="Calibri Light" w:eastAsia="Times New Roman" w:hAnsi="Calibri Light" w:cs="Calibri Light"/>
          <w:b/>
        </w:rPr>
      </w:pPr>
      <w:r w:rsidRPr="008246D2">
        <w:rPr>
          <w:rFonts w:ascii="Calibri Light" w:eastAsia="Times New Roman" w:hAnsi="Calibri Light" w:cs="Calibri Light"/>
          <w:b/>
        </w:rPr>
        <w:t>Protikorupcijska klavzula</w:t>
      </w:r>
    </w:p>
    <w:p w14:paraId="7A8CFF2B" w14:textId="77777777" w:rsidR="006C499D" w:rsidRPr="008246D2" w:rsidRDefault="006C499D" w:rsidP="006C499D">
      <w:pPr>
        <w:pStyle w:val="Slog20"/>
        <w:jc w:val="center"/>
        <w:rPr>
          <w:rFonts w:ascii="Calibri Light" w:hAnsi="Calibri Light" w:cs="Calibri Light"/>
        </w:rPr>
      </w:pPr>
      <w:r w:rsidRPr="008246D2">
        <w:rPr>
          <w:rFonts w:ascii="Calibri Light" w:hAnsi="Calibri Light" w:cs="Calibri Light"/>
        </w:rPr>
        <w:t>člen</w:t>
      </w:r>
    </w:p>
    <w:p w14:paraId="0E260564"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Ta pogodba je nična, če kdo v imenu in na račun druge pogodbene stranke, naročniku, njegovemu predstavniku ali posredniku da, obljubi ali ponudi kakšno nedovoljeno korist za:</w:t>
      </w:r>
    </w:p>
    <w:p w14:paraId="63A98F0A" w14:textId="77777777" w:rsidR="006C499D" w:rsidRPr="008246D2" w:rsidRDefault="006C499D" w:rsidP="006C499D">
      <w:pPr>
        <w:numPr>
          <w:ilvl w:val="0"/>
          <w:numId w:val="17"/>
        </w:numPr>
        <w:jc w:val="both"/>
        <w:rPr>
          <w:rFonts w:ascii="Calibri Light" w:eastAsia="Times New Roman" w:hAnsi="Calibri Light" w:cs="Calibri Light"/>
        </w:rPr>
      </w:pPr>
      <w:r w:rsidRPr="008246D2">
        <w:rPr>
          <w:rFonts w:ascii="Calibri Light" w:eastAsia="Times New Roman" w:hAnsi="Calibri Light" w:cs="Calibri Light"/>
        </w:rPr>
        <w:t>pridobitev posla ali</w:t>
      </w:r>
    </w:p>
    <w:p w14:paraId="7AE157EF" w14:textId="77777777" w:rsidR="006C499D" w:rsidRPr="008246D2" w:rsidRDefault="006C499D" w:rsidP="006C499D">
      <w:pPr>
        <w:numPr>
          <w:ilvl w:val="0"/>
          <w:numId w:val="17"/>
        </w:numPr>
        <w:jc w:val="both"/>
        <w:rPr>
          <w:rFonts w:ascii="Calibri Light" w:eastAsia="Times New Roman" w:hAnsi="Calibri Light" w:cs="Calibri Light"/>
        </w:rPr>
      </w:pPr>
      <w:r w:rsidRPr="008246D2">
        <w:rPr>
          <w:rFonts w:ascii="Calibri Light" w:eastAsia="Times New Roman" w:hAnsi="Calibri Light" w:cs="Calibri Light"/>
        </w:rPr>
        <w:t>za sklenitev posla pod ugodnejšimi pogoji ali</w:t>
      </w:r>
    </w:p>
    <w:p w14:paraId="31F75BD8" w14:textId="77777777" w:rsidR="006C499D" w:rsidRPr="008246D2" w:rsidRDefault="006C499D" w:rsidP="006C499D">
      <w:pPr>
        <w:numPr>
          <w:ilvl w:val="0"/>
          <w:numId w:val="17"/>
        </w:numPr>
        <w:jc w:val="both"/>
        <w:rPr>
          <w:rFonts w:ascii="Calibri Light" w:eastAsia="Times New Roman" w:hAnsi="Calibri Light" w:cs="Calibri Light"/>
        </w:rPr>
      </w:pPr>
      <w:r w:rsidRPr="008246D2">
        <w:rPr>
          <w:rFonts w:ascii="Calibri Light" w:eastAsia="Times New Roman" w:hAnsi="Calibri Light" w:cs="Calibri Light"/>
        </w:rPr>
        <w:t>za opustitev dolžnega nadzora nad izvajanjem pogodbenih obveznosti ali</w:t>
      </w:r>
    </w:p>
    <w:p w14:paraId="798B3639" w14:textId="77777777" w:rsidR="006C499D" w:rsidRPr="008246D2" w:rsidRDefault="006C499D" w:rsidP="006C499D">
      <w:pPr>
        <w:numPr>
          <w:ilvl w:val="0"/>
          <w:numId w:val="17"/>
        </w:numPr>
        <w:jc w:val="both"/>
        <w:rPr>
          <w:rFonts w:ascii="Calibri Light" w:eastAsia="Times New Roman" w:hAnsi="Calibri Light" w:cs="Calibri Light"/>
        </w:rPr>
      </w:pPr>
      <w:r w:rsidRPr="008246D2">
        <w:rPr>
          <w:rFonts w:ascii="Calibri Light" w:eastAsia="Times New Roman" w:hAnsi="Calibri Light" w:cs="Calibri Light"/>
        </w:rPr>
        <w:t>za drugo ravnanje ali opustitev, s katerim je naročniku povzročena škoda ali je omogočena pridobitev nedovoljene koristi katerikoli pogodbeni stranki ali njenemu predstavniku, zastopniku ali posredniku.</w:t>
      </w:r>
    </w:p>
    <w:p w14:paraId="6CAC10DB" w14:textId="77777777" w:rsidR="006C499D" w:rsidRPr="008246D2" w:rsidRDefault="006C499D" w:rsidP="006C499D">
      <w:pPr>
        <w:ind w:left="360"/>
        <w:jc w:val="both"/>
        <w:rPr>
          <w:rFonts w:ascii="Calibri Light" w:eastAsia="Times New Roman" w:hAnsi="Calibri Light" w:cs="Calibri Light"/>
          <w:b/>
        </w:rPr>
      </w:pPr>
    </w:p>
    <w:p w14:paraId="200F8DFB" w14:textId="77777777" w:rsidR="006C499D" w:rsidRPr="008246D2" w:rsidRDefault="006C499D" w:rsidP="006C499D">
      <w:pPr>
        <w:tabs>
          <w:tab w:val="left" w:pos="1728"/>
          <w:tab w:val="left" w:pos="7200"/>
        </w:tabs>
        <w:jc w:val="both"/>
        <w:rPr>
          <w:rFonts w:ascii="Calibri Light" w:eastAsia="Times New Roman" w:hAnsi="Calibri Light" w:cs="Calibri Light"/>
          <w:b/>
        </w:rPr>
      </w:pPr>
      <w:r w:rsidRPr="008246D2">
        <w:rPr>
          <w:rFonts w:ascii="Calibri Light" w:eastAsia="Times New Roman" w:hAnsi="Calibri Light" w:cs="Calibri Light"/>
          <w:b/>
        </w:rPr>
        <w:t>Omejitve poslovanja</w:t>
      </w:r>
    </w:p>
    <w:p w14:paraId="0FC6A9BB" w14:textId="77777777" w:rsidR="006C499D" w:rsidRPr="008246D2" w:rsidRDefault="006C499D" w:rsidP="006C499D">
      <w:pPr>
        <w:pStyle w:val="Slog20"/>
        <w:jc w:val="center"/>
        <w:rPr>
          <w:rFonts w:ascii="Calibri Light" w:hAnsi="Calibri Light" w:cs="Calibri Light"/>
        </w:rPr>
      </w:pPr>
      <w:r w:rsidRPr="008246D2">
        <w:rPr>
          <w:rFonts w:ascii="Calibri Light" w:hAnsi="Calibri Light" w:cs="Calibri Light"/>
        </w:rPr>
        <w:lastRenderedPageBreak/>
        <w:t>člen</w:t>
      </w:r>
    </w:p>
    <w:p w14:paraId="536A32B7"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Naročnik ne sme poslovati s subjekti, v katerih je funkcionar, ki pri naročniku opravlja funkcijo ali njegov družinski član, član poslovodstva ali je neposredno ali preko drugih pravnih oseb v več kot 5% udeležen pri ustanoviteljskih pravicah, upravljanju oziroma kapitalu.</w:t>
      </w:r>
    </w:p>
    <w:p w14:paraId="2C2870C5"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267B0AB0"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V roku dveh let po prenehanju funkcije funkcionar v razmerju do organa, pri katerem je opravljal svojo funkcijo, ne sme nastopiti kot predstavnik poslovnega subjekta, ki s tem organom ima ali vzpostavlja poslovne stike. Organ, v katerem je funkcionar opravljal funkcijo, v roku enega leta po prenehanju funkcije ne sme poslovati s subjektom, v katerem je bivši funkcionar neposredno ali preko drugih pravnih oseb v več kot 5 % udeležen pri ustanoviteljskih pravicah, upravljanju oziroma kapitalu.</w:t>
      </w:r>
    </w:p>
    <w:p w14:paraId="5955C299"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4A175E6B"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 xml:space="preserve">Izvajalec oz. podpisnik pogodbe izjavlja, da je seznanjen z določbami 35. člena Zakona o integriteti in preprečevanju korupcije </w:t>
      </w:r>
      <w:r w:rsidR="000D33D3" w:rsidRPr="008246D2">
        <w:rPr>
          <w:rFonts w:ascii="Calibri Light" w:eastAsia="Times New Roman" w:hAnsi="Calibri Light" w:cs="Calibri Light"/>
        </w:rPr>
        <w:t xml:space="preserve">(Uradni list RS, št. 69/11 – uradno prečiščeno besedilo, 158/20, 3/22 – </w:t>
      </w:r>
      <w:proofErr w:type="spellStart"/>
      <w:r w:rsidR="000D33D3" w:rsidRPr="008246D2">
        <w:rPr>
          <w:rFonts w:ascii="Calibri Light" w:eastAsia="Times New Roman" w:hAnsi="Calibri Light" w:cs="Calibri Light"/>
        </w:rPr>
        <w:t>ZDeb</w:t>
      </w:r>
      <w:proofErr w:type="spellEnd"/>
      <w:r w:rsidR="000D33D3" w:rsidRPr="008246D2">
        <w:rPr>
          <w:rFonts w:ascii="Calibri Light" w:eastAsia="Times New Roman" w:hAnsi="Calibri Light" w:cs="Calibri Light"/>
        </w:rPr>
        <w:t xml:space="preserve"> in 16/23 – </w:t>
      </w:r>
      <w:proofErr w:type="spellStart"/>
      <w:r w:rsidR="000D33D3" w:rsidRPr="008246D2">
        <w:rPr>
          <w:rFonts w:ascii="Calibri Light" w:eastAsia="Times New Roman" w:hAnsi="Calibri Light" w:cs="Calibri Light"/>
        </w:rPr>
        <w:t>ZZPri</w:t>
      </w:r>
      <w:proofErr w:type="spellEnd"/>
      <w:r w:rsidR="000D33D3" w:rsidRPr="008246D2">
        <w:rPr>
          <w:rFonts w:ascii="Calibri Light" w:eastAsia="Times New Roman" w:hAnsi="Calibri Light" w:cs="Calibri Light"/>
        </w:rPr>
        <w:t>)</w:t>
      </w:r>
      <w:r w:rsidRPr="008246D2">
        <w:rPr>
          <w:rFonts w:ascii="Calibri Light" w:eastAsia="Times New Roman" w:hAnsi="Calibri Light" w:cs="Calibri Light"/>
        </w:rPr>
        <w:t xml:space="preserve"> in izjavlja, da sam ni subjekt, za katerega bi veljala omejitev poslovanja z naročnikom po tem členu. </w:t>
      </w:r>
    </w:p>
    <w:p w14:paraId="7D8E0BDB"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4D69BA5B"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V primeru, da njegova izjava ni resnična, sam nosi odgovornost in posledice zaradi ničnosti sklenjene pogodbe.</w:t>
      </w:r>
    </w:p>
    <w:p w14:paraId="6C1F212E" w14:textId="77777777" w:rsidR="002F4ECC" w:rsidRPr="008246D2" w:rsidRDefault="002F4ECC" w:rsidP="006C499D">
      <w:pPr>
        <w:tabs>
          <w:tab w:val="left" w:pos="1728"/>
          <w:tab w:val="left" w:pos="7200"/>
        </w:tabs>
        <w:jc w:val="both"/>
        <w:rPr>
          <w:rFonts w:ascii="Calibri Light" w:eastAsia="Times New Roman" w:hAnsi="Calibri Light" w:cs="Calibri Light"/>
        </w:rPr>
      </w:pPr>
    </w:p>
    <w:p w14:paraId="0148BFAD" w14:textId="77777777" w:rsidR="006C499D" w:rsidRPr="008246D2" w:rsidRDefault="006C499D" w:rsidP="006C499D">
      <w:pPr>
        <w:tabs>
          <w:tab w:val="left" w:pos="1728"/>
          <w:tab w:val="left" w:pos="7200"/>
        </w:tabs>
        <w:jc w:val="both"/>
        <w:rPr>
          <w:rFonts w:ascii="Calibri Light" w:eastAsia="Times New Roman" w:hAnsi="Calibri Light" w:cs="Calibri Light"/>
          <w:b/>
        </w:rPr>
      </w:pPr>
      <w:r w:rsidRPr="008246D2">
        <w:rPr>
          <w:rFonts w:ascii="Calibri Light" w:eastAsia="Times New Roman" w:hAnsi="Calibri Light" w:cs="Calibri Light"/>
          <w:b/>
        </w:rPr>
        <w:t>Zakonski razvezni pogoj</w:t>
      </w:r>
    </w:p>
    <w:p w14:paraId="5EEDFAEE" w14:textId="77777777" w:rsidR="006C499D" w:rsidRPr="008246D2" w:rsidRDefault="006C499D" w:rsidP="006C499D">
      <w:pPr>
        <w:pStyle w:val="Slog20"/>
        <w:jc w:val="center"/>
        <w:rPr>
          <w:rFonts w:ascii="Calibri Light" w:hAnsi="Calibri Light" w:cs="Calibri Light"/>
        </w:rPr>
      </w:pPr>
      <w:r w:rsidRPr="008246D2">
        <w:rPr>
          <w:rFonts w:ascii="Calibri Light" w:hAnsi="Calibri Light" w:cs="Calibri Light"/>
        </w:rPr>
        <w:t>člen</w:t>
      </w:r>
    </w:p>
    <w:p w14:paraId="6AC0674F" w14:textId="77777777" w:rsidR="003E5FFB" w:rsidRPr="008246D2" w:rsidRDefault="003E5FFB" w:rsidP="003E5FFB">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Ta pogodba je sklenjena pod razveznim pogojem, ki se uresniči v primeru izpolnitve ene od naslednjih okoliščin:</w:t>
      </w:r>
    </w:p>
    <w:p w14:paraId="724827C0" w14:textId="77777777" w:rsidR="003E5FFB" w:rsidRPr="008246D2" w:rsidRDefault="003E5FFB" w:rsidP="003E5FFB">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 xml:space="preserve">1. če bo naročnik seznanjen, da je sodišče s pravnomočno odločitvijo ugotovilo kršitev obveznosti delovne, </w:t>
      </w:r>
      <w:proofErr w:type="spellStart"/>
      <w:r w:rsidRPr="008246D2">
        <w:rPr>
          <w:rFonts w:ascii="Calibri Light" w:eastAsia="Times New Roman" w:hAnsi="Calibri Light" w:cs="Calibri Light"/>
        </w:rPr>
        <w:t>okoljske</w:t>
      </w:r>
      <w:proofErr w:type="spellEnd"/>
      <w:r w:rsidRPr="008246D2">
        <w:rPr>
          <w:rFonts w:ascii="Calibri Light" w:eastAsia="Times New Roman" w:hAnsi="Calibri Light" w:cs="Calibri Light"/>
        </w:rPr>
        <w:t xml:space="preserve"> ali socialne zakonodaje s strani izvajalca ali podizvajalca ali</w:t>
      </w:r>
    </w:p>
    <w:p w14:paraId="5529D9B9" w14:textId="77777777" w:rsidR="003E5FFB" w:rsidRPr="008246D2" w:rsidRDefault="003E5FFB" w:rsidP="003E5FFB">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2. če bo naročnik seznanjen, da je pristojni državni organ pri izvajalcu ali podizvajalcu v času izvajanja pogodbe ugotovil najmanj dve kršitvi v zvezi s:</w:t>
      </w:r>
    </w:p>
    <w:p w14:paraId="41927A7B" w14:textId="77777777" w:rsidR="003751A0" w:rsidRPr="008246D2" w:rsidRDefault="003E5FFB" w:rsidP="003E5FFB">
      <w:pPr>
        <w:pStyle w:val="Slog65"/>
        <w:rPr>
          <w:rFonts w:ascii="Calibri Light" w:hAnsi="Calibri Light" w:cs="Calibri Light"/>
        </w:rPr>
      </w:pPr>
      <w:r w:rsidRPr="008246D2">
        <w:rPr>
          <w:rFonts w:ascii="Calibri Light" w:hAnsi="Calibri Light" w:cs="Calibri Light"/>
        </w:rPr>
        <w:t>plačilom za delo,</w:t>
      </w:r>
    </w:p>
    <w:p w14:paraId="2B718638" w14:textId="77777777" w:rsidR="003751A0" w:rsidRPr="008246D2" w:rsidRDefault="003E5FFB" w:rsidP="003E5FFB">
      <w:pPr>
        <w:pStyle w:val="Slog65"/>
        <w:rPr>
          <w:rFonts w:ascii="Calibri Light" w:hAnsi="Calibri Light" w:cs="Calibri Light"/>
        </w:rPr>
      </w:pPr>
      <w:r w:rsidRPr="008246D2">
        <w:rPr>
          <w:rFonts w:ascii="Calibri Light" w:hAnsi="Calibri Light" w:cs="Calibri Light"/>
        </w:rPr>
        <w:t>delovnim časom,</w:t>
      </w:r>
    </w:p>
    <w:p w14:paraId="3D36DB66" w14:textId="77777777" w:rsidR="003751A0" w:rsidRPr="008246D2" w:rsidRDefault="003E5FFB" w:rsidP="003E5FFB">
      <w:pPr>
        <w:pStyle w:val="Slog65"/>
        <w:rPr>
          <w:rFonts w:ascii="Calibri Light" w:hAnsi="Calibri Light" w:cs="Calibri Light"/>
        </w:rPr>
      </w:pPr>
      <w:r w:rsidRPr="008246D2">
        <w:rPr>
          <w:rFonts w:ascii="Calibri Light" w:hAnsi="Calibri Light" w:cs="Calibri Light"/>
        </w:rPr>
        <w:t>počitki,</w:t>
      </w:r>
    </w:p>
    <w:p w14:paraId="7C8BB5B6" w14:textId="77777777" w:rsidR="003751A0" w:rsidRPr="008246D2" w:rsidRDefault="003E5FFB" w:rsidP="003E5FFB">
      <w:pPr>
        <w:pStyle w:val="Slog65"/>
        <w:rPr>
          <w:rFonts w:ascii="Calibri Light" w:hAnsi="Calibri Light" w:cs="Calibri Light"/>
        </w:rPr>
      </w:pPr>
      <w:r w:rsidRPr="008246D2">
        <w:rPr>
          <w:rFonts w:ascii="Calibri Light" w:hAnsi="Calibri Light" w:cs="Calibri Light"/>
        </w:rPr>
        <w:t xml:space="preserve">opravljanjem dela na podlagi pogodb civilnega prava kljub obstoju elementov delovnega razmerja ali </w:t>
      </w:r>
    </w:p>
    <w:p w14:paraId="16C70945" w14:textId="77777777" w:rsidR="003E5FFB" w:rsidRPr="008246D2" w:rsidRDefault="003E5FFB" w:rsidP="003E5FFB">
      <w:pPr>
        <w:pStyle w:val="Slog65"/>
        <w:rPr>
          <w:rFonts w:ascii="Calibri Light" w:hAnsi="Calibri Light" w:cs="Calibri Light"/>
        </w:rPr>
      </w:pPr>
      <w:r w:rsidRPr="008246D2">
        <w:rPr>
          <w:rFonts w:ascii="Calibri Light" w:hAnsi="Calibri Light" w:cs="Calibri Light"/>
        </w:rPr>
        <w:t>v zvezi z zaposlovanjem na črno</w:t>
      </w:r>
    </w:p>
    <w:p w14:paraId="6CBB632C" w14:textId="77777777" w:rsidR="003E5FFB" w:rsidRPr="008246D2" w:rsidRDefault="003E5FFB" w:rsidP="003E5FFB">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 xml:space="preserve">in za kateri mu je bila s pravnomočno odločitvijo ali več pravnomočnimi odločitvami izrečena globa za prekršek. </w:t>
      </w:r>
    </w:p>
    <w:p w14:paraId="0C86C8AC" w14:textId="77777777" w:rsidR="003F1171" w:rsidRPr="008246D2" w:rsidRDefault="003F1171" w:rsidP="003E5FFB">
      <w:pPr>
        <w:tabs>
          <w:tab w:val="left" w:pos="1728"/>
          <w:tab w:val="left" w:pos="7200"/>
        </w:tabs>
        <w:jc w:val="both"/>
        <w:rPr>
          <w:rFonts w:ascii="Calibri Light" w:eastAsia="Times New Roman" w:hAnsi="Calibri Light" w:cs="Calibri Light"/>
        </w:rPr>
      </w:pPr>
    </w:p>
    <w:p w14:paraId="6A64FF5D" w14:textId="77777777" w:rsidR="003E5FFB" w:rsidRPr="008246D2" w:rsidRDefault="003E5FFB" w:rsidP="003E5FFB">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V primeru seznanitve naročnika s kršitvijo, bo naročnik</w:t>
      </w:r>
      <w:r w:rsidR="003C2260" w:rsidRPr="008246D2">
        <w:rPr>
          <w:rFonts w:ascii="Calibri Light" w:eastAsia="Times New Roman" w:hAnsi="Calibri Light" w:cs="Calibri Light"/>
        </w:rPr>
        <w:t xml:space="preserve"> o tem obvestil izvajalca v desetih dneh.</w:t>
      </w:r>
    </w:p>
    <w:p w14:paraId="3FA57684" w14:textId="77777777" w:rsidR="003C2260" w:rsidRPr="008246D2" w:rsidRDefault="003C2260" w:rsidP="003E5FFB">
      <w:pPr>
        <w:tabs>
          <w:tab w:val="left" w:pos="1728"/>
          <w:tab w:val="left" w:pos="7200"/>
        </w:tabs>
        <w:jc w:val="both"/>
        <w:rPr>
          <w:rFonts w:ascii="Calibri Light" w:eastAsia="Times New Roman" w:hAnsi="Calibri Light" w:cs="Calibri Light"/>
        </w:rPr>
      </w:pPr>
    </w:p>
    <w:p w14:paraId="49C076BA" w14:textId="77777777" w:rsidR="003C2260" w:rsidRPr="008246D2" w:rsidRDefault="003C2260" w:rsidP="003E5FFB">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 xml:space="preserve">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 da ti ukrepi ne zadoščajo, lahko izvajalec zamenja podizvajalca v roku, ki ga bo določil naročnik in ne sme biti daljši od 15 dni v skladu s 94. členom ZJN-3, ali sam prevzame del, ki ga je oddal v </w:t>
      </w:r>
      <w:proofErr w:type="spellStart"/>
      <w:r w:rsidRPr="008246D2">
        <w:rPr>
          <w:rFonts w:ascii="Calibri Light" w:eastAsia="Times New Roman" w:hAnsi="Calibri Light" w:cs="Calibri Light"/>
        </w:rPr>
        <w:t>podizvajanje</w:t>
      </w:r>
      <w:proofErr w:type="spellEnd"/>
      <w:r w:rsidRPr="008246D2">
        <w:rPr>
          <w:rFonts w:ascii="Calibri Light" w:eastAsia="Times New Roman" w:hAnsi="Calibri Light" w:cs="Calibri Light"/>
        </w:rPr>
        <w:t xml:space="preserve"> temu podizvajalcu, če ta zamenjava ali prevzem ne pomeni bistvene spremembe pogodbe. Če izvajalec</w:t>
      </w:r>
      <w:r w:rsidR="000010A3" w:rsidRPr="008246D2">
        <w:rPr>
          <w:rFonts w:ascii="Calibri Light" w:eastAsia="Times New Roman" w:hAnsi="Calibri Light" w:cs="Calibri Light"/>
        </w:rPr>
        <w:t xml:space="preserve"> </w:t>
      </w:r>
      <w:r w:rsidRPr="008246D2">
        <w:rPr>
          <w:rFonts w:ascii="Calibri Light" w:eastAsia="Times New Roman" w:hAnsi="Calibri Light" w:cs="Calibri Light"/>
        </w:rPr>
        <w:t xml:space="preserve">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w:t>
      </w:r>
      <w:r w:rsidRPr="008246D2">
        <w:rPr>
          <w:rFonts w:ascii="Calibri Light" w:eastAsia="Times New Roman" w:hAnsi="Calibri Light" w:cs="Calibri Light"/>
        </w:rPr>
        <w:lastRenderedPageBreak/>
        <w:t>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w:t>
      </w:r>
    </w:p>
    <w:p w14:paraId="77979010" w14:textId="77777777" w:rsidR="003C2260" w:rsidRPr="008246D2" w:rsidRDefault="003C2260" w:rsidP="003E5FFB">
      <w:pPr>
        <w:tabs>
          <w:tab w:val="left" w:pos="1728"/>
          <w:tab w:val="left" w:pos="7200"/>
        </w:tabs>
        <w:jc w:val="both"/>
        <w:rPr>
          <w:rFonts w:ascii="Calibri Light" w:eastAsia="Times New Roman" w:hAnsi="Calibri Light" w:cs="Calibri Light"/>
        </w:rPr>
      </w:pPr>
    </w:p>
    <w:p w14:paraId="0C7EB57E" w14:textId="77777777" w:rsidR="003E5FFB" w:rsidRPr="008246D2" w:rsidRDefault="003E5FFB" w:rsidP="003E5FFB">
      <w:pPr>
        <w:tabs>
          <w:tab w:val="left" w:pos="1728"/>
          <w:tab w:val="left" w:pos="7200"/>
        </w:tabs>
        <w:jc w:val="both"/>
        <w:rPr>
          <w:rFonts w:ascii="Calibri Light" w:eastAsia="Times New Roman" w:hAnsi="Calibri Light" w:cs="Calibri Light"/>
          <w:strike/>
        </w:rPr>
      </w:pPr>
      <w:r w:rsidRPr="008246D2">
        <w:rPr>
          <w:rFonts w:ascii="Calibri Light" w:eastAsia="Times New Roman" w:hAnsi="Calibri Light" w:cs="Calibri Light"/>
        </w:rPr>
        <w:t>V primeru izpolnitve</w:t>
      </w:r>
      <w:r w:rsidRPr="008246D2">
        <w:rPr>
          <w:rFonts w:ascii="Calibri Light" w:eastAsia="Times New Roman" w:hAnsi="Calibri Light" w:cs="Calibri Light"/>
          <w:color w:val="FF0000"/>
        </w:rPr>
        <w:t xml:space="preserve"> </w:t>
      </w:r>
      <w:r w:rsidR="000010A3" w:rsidRPr="008246D2">
        <w:rPr>
          <w:rFonts w:ascii="Calibri Light" w:eastAsia="Times New Roman" w:hAnsi="Calibri Light" w:cs="Calibri Light"/>
        </w:rPr>
        <w:t xml:space="preserve">razveznega pogoja </w:t>
      </w:r>
      <w:r w:rsidRPr="008246D2">
        <w:rPr>
          <w:rFonts w:ascii="Calibri Light" w:eastAsia="Times New Roman" w:hAnsi="Calibri Light" w:cs="Calibri Light"/>
        </w:rPr>
        <w:t>se šteje, da je pogodba</w:t>
      </w:r>
      <w:r w:rsidR="000010A3" w:rsidRPr="008246D2">
        <w:rPr>
          <w:rFonts w:ascii="Calibri Light" w:eastAsia="Times New Roman" w:hAnsi="Calibri Light" w:cs="Calibri Light"/>
        </w:rPr>
        <w:t xml:space="preserve"> za tega izvajalca</w:t>
      </w:r>
      <w:r w:rsidRPr="008246D2">
        <w:rPr>
          <w:rFonts w:ascii="Calibri Light" w:eastAsia="Times New Roman" w:hAnsi="Calibri Light" w:cs="Calibri Light"/>
        </w:rPr>
        <w:t xml:space="preserve"> razvezana z dnem sklenitve nove pogodbe o izvedbi javnega naročila za predmetno naročilo</w:t>
      </w:r>
      <w:r w:rsidR="000010A3" w:rsidRPr="008246D2">
        <w:rPr>
          <w:rFonts w:ascii="Calibri Light" w:eastAsia="Times New Roman" w:hAnsi="Calibri Light" w:cs="Calibri Light"/>
        </w:rPr>
        <w:t>. O datumu sklenitve nove pogodbe bo naročnik obvestil izvajalca.</w:t>
      </w:r>
      <w:r w:rsidRPr="008246D2">
        <w:rPr>
          <w:rFonts w:ascii="Calibri Light" w:eastAsia="Times New Roman" w:hAnsi="Calibri Light" w:cs="Calibri Light"/>
        </w:rPr>
        <w:t xml:space="preserve"> </w:t>
      </w:r>
      <w:r w:rsidR="00BD7BA7" w:rsidRPr="008246D2">
        <w:rPr>
          <w:rFonts w:ascii="Calibri Light" w:eastAsia="Times New Roman" w:hAnsi="Calibri Light" w:cs="Calibri Light"/>
          <w:strike/>
        </w:rPr>
        <w:t xml:space="preserve"> </w:t>
      </w:r>
      <w:r w:rsidRPr="008246D2">
        <w:rPr>
          <w:rFonts w:ascii="Calibri Light" w:eastAsia="Times New Roman" w:hAnsi="Calibri Light" w:cs="Calibri Light"/>
          <w:strike/>
        </w:rPr>
        <w:t xml:space="preserve"> </w:t>
      </w:r>
    </w:p>
    <w:p w14:paraId="74056A07" w14:textId="77777777" w:rsidR="003E5FFB" w:rsidRPr="008246D2" w:rsidRDefault="003E5FFB" w:rsidP="003E5FFB">
      <w:pPr>
        <w:tabs>
          <w:tab w:val="left" w:pos="1728"/>
          <w:tab w:val="left" w:pos="7200"/>
        </w:tabs>
        <w:jc w:val="both"/>
        <w:rPr>
          <w:rFonts w:ascii="Calibri Light" w:eastAsia="Times New Roman" w:hAnsi="Calibri Light" w:cs="Calibri Light"/>
          <w:color w:val="00B0F0"/>
        </w:rPr>
      </w:pPr>
    </w:p>
    <w:p w14:paraId="0EC184C8" w14:textId="77777777" w:rsidR="003C2260" w:rsidRPr="008246D2" w:rsidRDefault="003E5FFB" w:rsidP="003C2260">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Če naročnik v roku 60 dni od seznanitve s kršitvijo ne začne novega postopka javnega naročila, se šteje, da je pogodba razvezana šestdeseti dan od seznanitve s kršitvijo.</w:t>
      </w:r>
    </w:p>
    <w:p w14:paraId="310FB869"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4322601F" w14:textId="77777777" w:rsidR="006C499D" w:rsidRPr="008246D2" w:rsidRDefault="006C499D" w:rsidP="006C499D">
      <w:pPr>
        <w:tabs>
          <w:tab w:val="left" w:pos="1728"/>
          <w:tab w:val="left" w:pos="7200"/>
        </w:tabs>
        <w:jc w:val="both"/>
        <w:rPr>
          <w:rFonts w:ascii="Calibri Light" w:eastAsia="Times New Roman" w:hAnsi="Calibri Light" w:cs="Calibri Light"/>
          <w:b/>
        </w:rPr>
      </w:pPr>
      <w:r w:rsidRPr="008246D2">
        <w:rPr>
          <w:rFonts w:ascii="Calibri Light" w:eastAsia="Times New Roman" w:hAnsi="Calibri Light" w:cs="Calibri Light"/>
          <w:b/>
        </w:rPr>
        <w:t>Končna določila</w:t>
      </w:r>
    </w:p>
    <w:p w14:paraId="18CE6626" w14:textId="77777777" w:rsidR="006C499D" w:rsidRPr="008246D2" w:rsidRDefault="006C499D" w:rsidP="006C499D">
      <w:pPr>
        <w:pStyle w:val="Slog20"/>
        <w:jc w:val="center"/>
        <w:rPr>
          <w:rFonts w:ascii="Calibri Light" w:hAnsi="Calibri Light" w:cs="Calibri Light"/>
        </w:rPr>
      </w:pPr>
      <w:r w:rsidRPr="008246D2">
        <w:rPr>
          <w:rFonts w:ascii="Calibri Light" w:hAnsi="Calibri Light" w:cs="Calibri Light"/>
        </w:rPr>
        <w:t>člen</w:t>
      </w:r>
    </w:p>
    <w:p w14:paraId="41316DF6"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V primeru, če med realizacijo te pogodbe nastanejo spremembe v statusu izvajalca, naročnik odloči o morebitnem prenosu obveznosti na tretjo osebo.</w:t>
      </w:r>
    </w:p>
    <w:p w14:paraId="20544C03"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5CF4DA2B" w14:textId="77777777" w:rsidR="006C499D" w:rsidRPr="008246D2" w:rsidRDefault="006C499D" w:rsidP="006C499D">
      <w:pPr>
        <w:pStyle w:val="Slog20"/>
        <w:jc w:val="center"/>
        <w:rPr>
          <w:rFonts w:ascii="Calibri Light" w:hAnsi="Calibri Light" w:cs="Calibri Light"/>
        </w:rPr>
      </w:pPr>
      <w:r w:rsidRPr="008246D2">
        <w:rPr>
          <w:rFonts w:ascii="Calibri Light" w:hAnsi="Calibri Light" w:cs="Calibri Light"/>
        </w:rPr>
        <w:t>člen</w:t>
      </w:r>
    </w:p>
    <w:p w14:paraId="38627D9C"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 xml:space="preserve">Vsaka pogodbena stranka lahko predlaga spremembe in dopolnitve k tej pogodbi, ki so veljavne le če so sklenjene v pisni obliki kot aneks k tej pogodbi.  </w:t>
      </w:r>
    </w:p>
    <w:p w14:paraId="3579A948"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1760004E" w14:textId="77777777" w:rsidR="006C499D" w:rsidRPr="008246D2" w:rsidRDefault="006C499D" w:rsidP="006C499D">
      <w:pPr>
        <w:pStyle w:val="Slog20"/>
        <w:jc w:val="center"/>
        <w:rPr>
          <w:rFonts w:ascii="Calibri Light" w:hAnsi="Calibri Light" w:cs="Calibri Light"/>
        </w:rPr>
      </w:pPr>
      <w:r w:rsidRPr="008246D2">
        <w:rPr>
          <w:rFonts w:ascii="Calibri Light" w:hAnsi="Calibri Light" w:cs="Calibri Light"/>
        </w:rPr>
        <w:t>člen</w:t>
      </w:r>
    </w:p>
    <w:p w14:paraId="58F87F4F" w14:textId="3E510C0D"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Za medsebojna razmerja pogodbenih strank, ki niso izrecno dogovorjena s to pogodbo, se uporabljajo določila Obligacijskega zakonika.</w:t>
      </w:r>
    </w:p>
    <w:p w14:paraId="5038E4C5"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31AD4910" w14:textId="77777777" w:rsidR="006C499D" w:rsidRPr="008246D2" w:rsidRDefault="006C499D" w:rsidP="006C499D">
      <w:pPr>
        <w:pStyle w:val="Slog20"/>
        <w:jc w:val="center"/>
        <w:rPr>
          <w:rFonts w:ascii="Calibri Light" w:hAnsi="Calibri Light" w:cs="Calibri Light"/>
        </w:rPr>
      </w:pPr>
      <w:r w:rsidRPr="008246D2">
        <w:rPr>
          <w:rFonts w:ascii="Calibri Light" w:hAnsi="Calibri Light" w:cs="Calibri Light"/>
        </w:rPr>
        <w:t>člen</w:t>
      </w:r>
    </w:p>
    <w:p w14:paraId="5FD8A914"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Pogodbene stranke bodo morebitne spore, ki bi nastali pri izvrševanju te pogodbe, reševale sporazumno. V primeru, da spora ne bodo mogle rešiti sporazumno, bo o sporu odločilo pristojno sodišče po sedežu naročnika.</w:t>
      </w:r>
    </w:p>
    <w:p w14:paraId="15DB3BEF"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1697073C" w14:textId="77777777" w:rsidR="006C499D" w:rsidRPr="008246D2" w:rsidRDefault="006C499D" w:rsidP="006C499D">
      <w:pPr>
        <w:pStyle w:val="Slog20"/>
        <w:jc w:val="center"/>
        <w:rPr>
          <w:rFonts w:ascii="Calibri Light" w:hAnsi="Calibri Light" w:cs="Calibri Light"/>
        </w:rPr>
      </w:pPr>
      <w:r w:rsidRPr="008246D2">
        <w:rPr>
          <w:rFonts w:ascii="Calibri Light" w:hAnsi="Calibri Light" w:cs="Calibri Light"/>
        </w:rPr>
        <w:t>člen</w:t>
      </w:r>
    </w:p>
    <w:p w14:paraId="3AFD403F"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 xml:space="preserve">Pogodba je sestavljena v treh enakih izvodih, od katerih prejme izvajalec en, naročnik pa dva izvoda. </w:t>
      </w:r>
    </w:p>
    <w:p w14:paraId="20967440"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46F67A0A"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 xml:space="preserve">Ta pogodba je sklenjena in prične veljati z dnem, ko jo podpiše zadnja pogodbena stranka in po predložitvi garancije za dobro izvedbo pogodbenih obveznosti. </w:t>
      </w:r>
      <w:r w:rsidR="00265627" w:rsidRPr="008246D2">
        <w:rPr>
          <w:rFonts w:ascii="Calibri Light" w:eastAsia="Times New Roman" w:hAnsi="Calibri Light" w:cs="Calibri Light"/>
        </w:rPr>
        <w:t xml:space="preserve"> </w:t>
      </w:r>
    </w:p>
    <w:p w14:paraId="78B4B3B6"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475F4467" w14:textId="77777777" w:rsidR="006C499D" w:rsidRPr="008246D2" w:rsidRDefault="006C499D" w:rsidP="006C499D">
      <w:pPr>
        <w:pStyle w:val="Slog20"/>
        <w:jc w:val="center"/>
        <w:rPr>
          <w:rFonts w:ascii="Calibri Light" w:hAnsi="Calibri Light" w:cs="Calibri Light"/>
        </w:rPr>
      </w:pPr>
      <w:r w:rsidRPr="008246D2">
        <w:rPr>
          <w:rFonts w:ascii="Calibri Light" w:hAnsi="Calibri Light" w:cs="Calibri Light"/>
        </w:rPr>
        <w:t>člen</w:t>
      </w:r>
    </w:p>
    <w:p w14:paraId="2CD003DA"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Dokumentacija v zvezi z oddajo javnega naročila in ponudba izvajalca št. ______ z dne ___ , so sestavni del te pogodbe, zato so sestavni del te pogodbe tudi vse zahteve in pogoji iz dokumentacije, ki niso izrecno navedene v tej pogodbi.</w:t>
      </w:r>
    </w:p>
    <w:p w14:paraId="43309345" w14:textId="77777777" w:rsidR="006C499D" w:rsidRPr="008246D2" w:rsidRDefault="006C499D" w:rsidP="006C499D">
      <w:pPr>
        <w:tabs>
          <w:tab w:val="left" w:pos="1728"/>
          <w:tab w:val="left" w:pos="7200"/>
        </w:tabs>
        <w:jc w:val="both"/>
        <w:rPr>
          <w:rFonts w:ascii="Calibri Light" w:eastAsia="Times New Roman" w:hAnsi="Calibri Light" w:cs="Calibri Light"/>
        </w:rPr>
      </w:pPr>
    </w:p>
    <w:p w14:paraId="398E8613" w14:textId="77777777" w:rsidR="006C499D" w:rsidRPr="008246D2" w:rsidRDefault="006C499D" w:rsidP="006C499D">
      <w:pPr>
        <w:tabs>
          <w:tab w:val="left" w:pos="1728"/>
          <w:tab w:val="left" w:pos="7200"/>
        </w:tabs>
        <w:jc w:val="both"/>
        <w:rPr>
          <w:rFonts w:ascii="Calibri Light" w:eastAsia="Times New Roman" w:hAnsi="Calibri Light" w:cs="Calibri Light"/>
        </w:rPr>
      </w:pPr>
      <w:r w:rsidRPr="008246D2">
        <w:rPr>
          <w:rFonts w:ascii="Calibri Light" w:eastAsia="Times New Roman" w:hAnsi="Calibri Light" w:cs="Calibri Light"/>
        </w:rPr>
        <w:t>V primeru nasprotja med to pogodbo, dokumentacijo v zvezi z oddajo javnega naročila in ponudbo, veljajo najprej določbe te pogodbe, nato določbe dokumentacije, nato določbe ponudbe, če ni v tej pogodbi izrecno navedeno drugače.</w:t>
      </w:r>
    </w:p>
    <w:p w14:paraId="2BBA4FBC" w14:textId="77777777" w:rsidR="006C499D" w:rsidRPr="008246D2" w:rsidRDefault="006C499D" w:rsidP="006C499D">
      <w:pPr>
        <w:rPr>
          <w:rFonts w:ascii="Calibri Light" w:hAnsi="Calibri Light" w:cs="Calibri Light"/>
        </w:rPr>
      </w:pPr>
    </w:p>
    <w:tbl>
      <w:tblPr>
        <w:tblW w:w="0" w:type="auto"/>
        <w:tblLayout w:type="fixed"/>
        <w:tblLook w:val="0000" w:firstRow="0" w:lastRow="0" w:firstColumn="0" w:lastColumn="0" w:noHBand="0" w:noVBand="0"/>
      </w:tblPr>
      <w:tblGrid>
        <w:gridCol w:w="4606"/>
        <w:gridCol w:w="4606"/>
      </w:tblGrid>
      <w:tr w:rsidR="006C499D" w:rsidRPr="008246D2" w14:paraId="66F077BD" w14:textId="77777777" w:rsidTr="00F26863">
        <w:tc>
          <w:tcPr>
            <w:tcW w:w="4606" w:type="dxa"/>
          </w:tcPr>
          <w:p w14:paraId="2591A80E" w14:textId="77777777" w:rsidR="006C499D" w:rsidRPr="008246D2" w:rsidRDefault="006C499D" w:rsidP="00F26863">
            <w:pPr>
              <w:rPr>
                <w:rFonts w:ascii="Calibri Light" w:hAnsi="Calibri Light" w:cs="Calibri Light"/>
              </w:rPr>
            </w:pPr>
            <w:r w:rsidRPr="008246D2">
              <w:rPr>
                <w:rFonts w:ascii="Calibri Light" w:hAnsi="Calibri Light" w:cs="Calibri Light"/>
              </w:rPr>
              <w:t xml:space="preserve">Številka: </w:t>
            </w:r>
          </w:p>
          <w:p w14:paraId="5FE8E2DF" w14:textId="77777777" w:rsidR="006C499D" w:rsidRPr="008246D2" w:rsidRDefault="006C499D" w:rsidP="00F26863">
            <w:pPr>
              <w:rPr>
                <w:rFonts w:ascii="Calibri Light" w:hAnsi="Calibri Light" w:cs="Calibri Light"/>
              </w:rPr>
            </w:pPr>
            <w:r w:rsidRPr="008246D2">
              <w:rPr>
                <w:rFonts w:ascii="Calibri Light" w:hAnsi="Calibri Light" w:cs="Calibri Light"/>
              </w:rPr>
              <w:t xml:space="preserve">Dne: </w:t>
            </w:r>
          </w:p>
          <w:p w14:paraId="04547149" w14:textId="77777777" w:rsidR="006C499D" w:rsidRPr="008246D2" w:rsidRDefault="006C499D" w:rsidP="00F26863">
            <w:pPr>
              <w:rPr>
                <w:rFonts w:ascii="Calibri Light" w:hAnsi="Calibri Light" w:cs="Calibri Light"/>
              </w:rPr>
            </w:pPr>
          </w:p>
        </w:tc>
        <w:tc>
          <w:tcPr>
            <w:tcW w:w="4606" w:type="dxa"/>
          </w:tcPr>
          <w:p w14:paraId="368AC30E" w14:textId="77777777" w:rsidR="006C499D" w:rsidRPr="008246D2" w:rsidRDefault="006C499D" w:rsidP="00F26863">
            <w:pPr>
              <w:rPr>
                <w:rFonts w:ascii="Calibri Light" w:hAnsi="Calibri Light" w:cs="Calibri Light"/>
              </w:rPr>
            </w:pPr>
            <w:r w:rsidRPr="008246D2">
              <w:rPr>
                <w:rFonts w:ascii="Calibri Light" w:hAnsi="Calibri Light" w:cs="Calibri Light"/>
              </w:rPr>
              <w:t>Številka:</w:t>
            </w:r>
          </w:p>
          <w:p w14:paraId="0469B925" w14:textId="77777777" w:rsidR="006C499D" w:rsidRPr="008246D2" w:rsidRDefault="006C499D" w:rsidP="00F26863">
            <w:pPr>
              <w:rPr>
                <w:rFonts w:ascii="Calibri Light" w:hAnsi="Calibri Light" w:cs="Calibri Light"/>
              </w:rPr>
            </w:pPr>
            <w:r w:rsidRPr="008246D2">
              <w:rPr>
                <w:rFonts w:ascii="Calibri Light" w:hAnsi="Calibri Light" w:cs="Calibri Light"/>
              </w:rPr>
              <w:t>Dne:</w:t>
            </w:r>
          </w:p>
        </w:tc>
      </w:tr>
      <w:tr w:rsidR="006C499D" w:rsidRPr="008246D2" w14:paraId="6A541187" w14:textId="77777777" w:rsidTr="00F26863">
        <w:tc>
          <w:tcPr>
            <w:tcW w:w="4606" w:type="dxa"/>
          </w:tcPr>
          <w:p w14:paraId="322E6973" w14:textId="77777777" w:rsidR="006C499D" w:rsidRPr="008246D2" w:rsidRDefault="006C499D" w:rsidP="00F26863">
            <w:pPr>
              <w:rPr>
                <w:rFonts w:ascii="Calibri Light" w:hAnsi="Calibri Light" w:cs="Calibri Light"/>
              </w:rPr>
            </w:pPr>
            <w:r w:rsidRPr="008246D2">
              <w:rPr>
                <w:rFonts w:ascii="Calibri Light" w:hAnsi="Calibri Light" w:cs="Calibri Light"/>
              </w:rPr>
              <w:lastRenderedPageBreak/>
              <w:t>NAROČNIK:</w:t>
            </w:r>
          </w:p>
        </w:tc>
        <w:tc>
          <w:tcPr>
            <w:tcW w:w="4606" w:type="dxa"/>
          </w:tcPr>
          <w:p w14:paraId="399027CF" w14:textId="77777777" w:rsidR="006C499D" w:rsidRPr="008246D2" w:rsidRDefault="006C499D" w:rsidP="00F26863">
            <w:pPr>
              <w:rPr>
                <w:rFonts w:ascii="Calibri Light" w:hAnsi="Calibri Light" w:cs="Calibri Light"/>
              </w:rPr>
            </w:pPr>
            <w:r w:rsidRPr="008246D2">
              <w:rPr>
                <w:rFonts w:ascii="Calibri Light" w:hAnsi="Calibri Light" w:cs="Calibri Light"/>
              </w:rPr>
              <w:t>IZVAJALEC:</w:t>
            </w:r>
          </w:p>
        </w:tc>
      </w:tr>
      <w:tr w:rsidR="006C499D" w:rsidRPr="008246D2" w14:paraId="19B69213" w14:textId="77777777" w:rsidTr="00F26863">
        <w:trPr>
          <w:trHeight w:val="124"/>
        </w:trPr>
        <w:tc>
          <w:tcPr>
            <w:tcW w:w="4606" w:type="dxa"/>
          </w:tcPr>
          <w:p w14:paraId="3631665F" w14:textId="77777777" w:rsidR="006C499D" w:rsidRPr="008246D2" w:rsidRDefault="006C499D" w:rsidP="00F26863">
            <w:pPr>
              <w:rPr>
                <w:rFonts w:ascii="Calibri Light" w:hAnsi="Calibri Light" w:cs="Calibri Light"/>
              </w:rPr>
            </w:pPr>
          </w:p>
        </w:tc>
        <w:tc>
          <w:tcPr>
            <w:tcW w:w="4606" w:type="dxa"/>
          </w:tcPr>
          <w:p w14:paraId="20312DCB" w14:textId="77777777" w:rsidR="006C499D" w:rsidRPr="008246D2" w:rsidRDefault="006C499D" w:rsidP="00F26863">
            <w:pPr>
              <w:rPr>
                <w:rFonts w:ascii="Calibri Light" w:hAnsi="Calibri Light" w:cs="Calibri Light"/>
              </w:rPr>
            </w:pPr>
          </w:p>
        </w:tc>
      </w:tr>
    </w:tbl>
    <w:p w14:paraId="0C0EA7C4" w14:textId="77777777" w:rsidR="006C499D" w:rsidRPr="008246D2" w:rsidRDefault="006C499D" w:rsidP="006C499D">
      <w:pPr>
        <w:rPr>
          <w:rFonts w:ascii="Calibri Light" w:hAnsi="Calibri Light" w:cs="Calibri Light"/>
          <w:b/>
          <w:bCs/>
          <w:i/>
          <w:iCs/>
          <w:u w:val="single"/>
          <w:lang w:val="x-none"/>
        </w:rPr>
      </w:pPr>
      <w:r w:rsidRPr="008246D2">
        <w:rPr>
          <w:rFonts w:ascii="Calibri Light" w:hAnsi="Calibri Light" w:cs="Calibri Light"/>
        </w:rPr>
        <w:t xml:space="preserve"> </w:t>
      </w:r>
    </w:p>
    <w:p w14:paraId="2946BAE9" w14:textId="77777777" w:rsidR="00654D49" w:rsidRPr="008246D2" w:rsidRDefault="006C499D" w:rsidP="00654D49">
      <w:pPr>
        <w:rPr>
          <w:rFonts w:ascii="Calibri Light" w:hAnsi="Calibri Light" w:cs="Calibri Light"/>
          <w:b/>
        </w:rPr>
      </w:pPr>
      <w:r w:rsidRPr="008246D2">
        <w:rPr>
          <w:rFonts w:ascii="Calibri Light" w:hAnsi="Calibri Light" w:cs="Calibri Light"/>
          <w:b/>
        </w:rPr>
        <w:t>S podpisom ESPD ponudnik/gospodarski subjekt potrdi, da je seznanjen z vsebino in da sprejema vsebino vzorca pogodbe.</w:t>
      </w:r>
    </w:p>
    <w:p w14:paraId="197D32AC" w14:textId="77777777" w:rsidR="00E42CD3" w:rsidRPr="008246D2" w:rsidRDefault="00E42CD3">
      <w:pPr>
        <w:rPr>
          <w:rFonts w:ascii="Calibri Light" w:hAnsi="Calibri Light" w:cs="Calibri Light"/>
          <w:b/>
          <w:u w:val="single"/>
          <w:lang w:eastAsia="en-US"/>
        </w:rPr>
      </w:pPr>
    </w:p>
    <w:p w14:paraId="7E250F52" w14:textId="77777777" w:rsidR="00573042" w:rsidRDefault="00573042">
      <w:pPr>
        <w:rPr>
          <w:rFonts w:asciiTheme="majorHAnsi" w:hAnsiTheme="majorHAnsi" w:cstheme="majorHAnsi"/>
          <w:color w:val="C00000"/>
        </w:rPr>
      </w:pPr>
      <w:bookmarkStart w:id="38" w:name="_Toc139358406"/>
    </w:p>
    <w:p w14:paraId="730DA289" w14:textId="116BAAC6" w:rsidR="00573042" w:rsidRDefault="00573042">
      <w:pPr>
        <w:rPr>
          <w:rFonts w:asciiTheme="majorHAnsi" w:hAnsiTheme="majorHAnsi" w:cstheme="majorHAnsi"/>
          <w:color w:val="C00000"/>
        </w:rPr>
      </w:pPr>
      <w:r>
        <w:rPr>
          <w:rFonts w:asciiTheme="majorHAnsi" w:hAnsiTheme="majorHAnsi" w:cstheme="majorHAnsi"/>
          <w:color w:val="C00000"/>
        </w:rPr>
        <w:br w:type="page"/>
      </w:r>
    </w:p>
    <w:p w14:paraId="5B47C049" w14:textId="77777777" w:rsidR="00573042" w:rsidRDefault="00573042">
      <w:pPr>
        <w:rPr>
          <w:rFonts w:asciiTheme="majorHAnsi" w:hAnsiTheme="majorHAnsi" w:cstheme="majorHAnsi"/>
          <w:color w:val="C00000"/>
        </w:rPr>
      </w:pPr>
    </w:p>
    <w:p w14:paraId="20815905" w14:textId="77777777" w:rsidR="00E42CD3" w:rsidRPr="00E66E6D" w:rsidRDefault="00E42CD3" w:rsidP="00E42CD3">
      <w:pPr>
        <w:rPr>
          <w:rFonts w:asciiTheme="majorHAnsi" w:hAnsiTheme="majorHAnsi" w:cstheme="majorHAnsi"/>
          <w:color w:val="C00000"/>
        </w:rPr>
      </w:pPr>
    </w:p>
    <w:p w14:paraId="6D21487E" w14:textId="5347B5E1" w:rsidR="00A67CAE" w:rsidRDefault="00A67CAE" w:rsidP="00330703">
      <w:pPr>
        <w:pStyle w:val="javnanaroilapodnaslov"/>
      </w:pPr>
      <w:bookmarkStart w:id="39" w:name="_Toc233097615"/>
      <w:r w:rsidRPr="00E66E6D">
        <w:t xml:space="preserve">Izjava o </w:t>
      </w:r>
      <w:bookmarkEnd w:id="38"/>
      <w:r w:rsidR="00573042" w:rsidRPr="00573042">
        <w:t>spoštovanju »načela, da se ne škoduje bistveno« - DNSH izjava</w:t>
      </w:r>
      <w:bookmarkEnd w:id="39"/>
      <w:r w:rsidR="00573042">
        <w:t xml:space="preserve"> </w:t>
      </w:r>
    </w:p>
    <w:p w14:paraId="1A4EF043" w14:textId="77777777" w:rsidR="00573042" w:rsidRDefault="00573042" w:rsidP="00573042">
      <w:pPr>
        <w:pStyle w:val="javnanaroilapodnaslov"/>
        <w:numPr>
          <w:ilvl w:val="0"/>
          <w:numId w:val="0"/>
        </w:numPr>
      </w:pPr>
    </w:p>
    <w:p w14:paraId="5A57417E" w14:textId="77777777" w:rsidR="00573042" w:rsidRDefault="00573042" w:rsidP="00573042">
      <w:pPr>
        <w:spacing w:line="276" w:lineRule="auto"/>
        <w:jc w:val="both"/>
        <w:rPr>
          <w:rFonts w:asciiTheme="majorHAnsi" w:hAnsiTheme="majorHAnsi" w:cstheme="majorHAnsi"/>
          <w:b/>
          <w:lang w:eastAsia="en-US"/>
        </w:rPr>
      </w:pPr>
    </w:p>
    <w:p w14:paraId="61E64852" w14:textId="650DB7F6" w:rsidR="00573042" w:rsidRPr="009C2707" w:rsidRDefault="00573042" w:rsidP="00573042">
      <w:pPr>
        <w:spacing w:line="276" w:lineRule="auto"/>
        <w:jc w:val="both"/>
        <w:rPr>
          <w:rFonts w:asciiTheme="majorHAnsi" w:hAnsiTheme="majorHAnsi" w:cstheme="majorHAnsi"/>
          <w:lang w:eastAsia="en-US"/>
        </w:rPr>
      </w:pPr>
      <w:r w:rsidRPr="009C2707">
        <w:rPr>
          <w:rFonts w:asciiTheme="majorHAnsi" w:hAnsiTheme="majorHAnsi" w:cstheme="majorHAnsi"/>
          <w:b/>
          <w:lang w:eastAsia="en-US"/>
        </w:rPr>
        <w:t xml:space="preserve">Spodaj podpisani zakoniti zastopnik oziroma pooblaščenec za podpis ponudbene dokumentacije gospodarskega subjekta  </w:t>
      </w:r>
      <w:r w:rsidRPr="009C2707">
        <w:rPr>
          <w:rFonts w:asciiTheme="majorHAnsi" w:hAnsiTheme="majorHAnsi" w:cstheme="majorHAnsi"/>
          <w:lang w:eastAsia="en-US"/>
        </w:rPr>
        <w:t xml:space="preserve"> (firma/ime, sedež/naslov, matična številka):</w:t>
      </w:r>
    </w:p>
    <w:p w14:paraId="5A715225" w14:textId="77777777" w:rsidR="00573042" w:rsidRPr="009C2707" w:rsidRDefault="00573042" w:rsidP="00573042">
      <w:pPr>
        <w:spacing w:line="276" w:lineRule="auto"/>
        <w:jc w:val="both"/>
        <w:rPr>
          <w:rFonts w:asciiTheme="majorHAnsi" w:hAnsiTheme="majorHAnsi" w:cstheme="majorHAnsi"/>
          <w:lang w:eastAsia="en-US"/>
        </w:rPr>
      </w:pPr>
    </w:p>
    <w:tbl>
      <w:tblPr>
        <w:tblW w:w="0" w:type="auto"/>
        <w:tblInd w:w="38" w:type="dxa"/>
        <w:tblBorders>
          <w:bottom w:val="single" w:sz="6" w:space="0" w:color="1F497D"/>
          <w:insideH w:val="single" w:sz="6" w:space="0" w:color="1F497D"/>
          <w:insideV w:val="single" w:sz="6" w:space="0" w:color="1F497D"/>
        </w:tblBorders>
        <w:tblLook w:val="04A0" w:firstRow="1" w:lastRow="0" w:firstColumn="1" w:lastColumn="0" w:noHBand="0" w:noVBand="1"/>
      </w:tblPr>
      <w:tblGrid>
        <w:gridCol w:w="9032"/>
      </w:tblGrid>
      <w:tr w:rsidR="00573042" w:rsidRPr="009C2707" w14:paraId="09ABC7C6" w14:textId="77777777" w:rsidTr="00DD13D4">
        <w:tc>
          <w:tcPr>
            <w:tcW w:w="9212" w:type="dxa"/>
          </w:tcPr>
          <w:p w14:paraId="486945E9" w14:textId="77777777" w:rsidR="00573042" w:rsidRPr="009C2707" w:rsidRDefault="00573042" w:rsidP="00DD13D4">
            <w:pPr>
              <w:spacing w:line="276" w:lineRule="auto"/>
              <w:jc w:val="both"/>
              <w:rPr>
                <w:rFonts w:asciiTheme="majorHAnsi" w:eastAsia="Times New Roman" w:hAnsiTheme="majorHAnsi" w:cstheme="majorHAnsi"/>
                <w:lang w:eastAsia="en-US"/>
              </w:rPr>
            </w:pPr>
          </w:p>
        </w:tc>
      </w:tr>
      <w:tr w:rsidR="00573042" w:rsidRPr="009C2707" w14:paraId="298A053E" w14:textId="77777777" w:rsidTr="00DD13D4">
        <w:tc>
          <w:tcPr>
            <w:tcW w:w="9212" w:type="dxa"/>
          </w:tcPr>
          <w:p w14:paraId="1E1BBF63" w14:textId="77777777" w:rsidR="00573042" w:rsidRPr="009C2707" w:rsidRDefault="00573042" w:rsidP="00DD13D4">
            <w:pPr>
              <w:spacing w:line="276" w:lineRule="auto"/>
              <w:jc w:val="both"/>
              <w:rPr>
                <w:rFonts w:asciiTheme="majorHAnsi" w:eastAsia="Times New Roman" w:hAnsiTheme="majorHAnsi" w:cstheme="majorHAnsi"/>
                <w:lang w:eastAsia="en-US"/>
              </w:rPr>
            </w:pPr>
          </w:p>
        </w:tc>
      </w:tr>
    </w:tbl>
    <w:p w14:paraId="2EF7F1EB" w14:textId="77777777" w:rsidR="00573042" w:rsidRPr="009C2707" w:rsidRDefault="00573042" w:rsidP="00573042">
      <w:pPr>
        <w:rPr>
          <w:rFonts w:asciiTheme="majorHAnsi" w:hAnsiTheme="majorHAnsi" w:cstheme="majorHAnsi"/>
        </w:rPr>
      </w:pPr>
    </w:p>
    <w:p w14:paraId="422F649B" w14:textId="70075DB6" w:rsidR="004D0BD9" w:rsidRPr="009C2707" w:rsidRDefault="00573042" w:rsidP="004D0BD9">
      <w:pPr>
        <w:jc w:val="both"/>
        <w:rPr>
          <w:rFonts w:asciiTheme="majorHAnsi" w:hAnsiTheme="majorHAnsi" w:cstheme="majorHAnsi"/>
        </w:rPr>
      </w:pPr>
      <w:r w:rsidRPr="004D0BD9">
        <w:rPr>
          <w:rFonts w:asciiTheme="majorHAnsi" w:hAnsiTheme="majorHAnsi" w:cstheme="majorHAnsi"/>
        </w:rPr>
        <w:t xml:space="preserve">pod kazensko in materialno odgovornostjo izjavljam, da smo pri pripravi ponudbene dokumentacije  upoštevali in bomo pri izvedbi </w:t>
      </w:r>
      <w:r w:rsidRPr="00C926FC">
        <w:rPr>
          <w:rFonts w:asciiTheme="majorHAnsi" w:hAnsiTheme="majorHAnsi" w:cstheme="majorHAnsi"/>
        </w:rPr>
        <w:t>javnega naročila</w:t>
      </w:r>
      <w:r w:rsidRPr="00C926FC">
        <w:rPr>
          <w:rFonts w:asciiTheme="majorHAnsi" w:hAnsiTheme="majorHAnsi" w:cstheme="majorHAnsi"/>
          <w:b/>
          <w:bCs/>
        </w:rPr>
        <w:t xml:space="preserve"> </w:t>
      </w:r>
      <w:r w:rsidR="004F4D74" w:rsidRPr="004F4D74">
        <w:rPr>
          <w:rFonts w:asciiTheme="majorHAnsi" w:hAnsiTheme="majorHAnsi" w:cstheme="majorHAnsi"/>
          <w:b/>
          <w:bCs/>
        </w:rPr>
        <w:t xml:space="preserve">Arheološke raziskave pri projektu Ureditev starega mestnega jedra – </w:t>
      </w:r>
      <w:proofErr w:type="spellStart"/>
      <w:r w:rsidR="004F4D74" w:rsidRPr="004F4D74">
        <w:rPr>
          <w:rFonts w:asciiTheme="majorHAnsi" w:hAnsiTheme="majorHAnsi" w:cstheme="majorHAnsi"/>
          <w:b/>
          <w:bCs/>
        </w:rPr>
        <w:t>Kastre</w:t>
      </w:r>
      <w:proofErr w:type="spellEnd"/>
      <w:r w:rsidR="004F4D74" w:rsidRPr="004F4D74">
        <w:rPr>
          <w:rFonts w:asciiTheme="majorHAnsi" w:hAnsiTheme="majorHAnsi" w:cstheme="majorHAnsi"/>
          <w:b/>
          <w:bCs/>
        </w:rPr>
        <w:t xml:space="preserve"> v Ajdovščini – faza 3</w:t>
      </w:r>
      <w:r w:rsidRPr="00C926FC">
        <w:rPr>
          <w:rFonts w:asciiTheme="majorHAnsi" w:hAnsiTheme="majorHAnsi" w:cstheme="majorHAnsi"/>
        </w:rPr>
        <w:t>, cel</w:t>
      </w:r>
      <w:r w:rsidRPr="004D0BD9">
        <w:rPr>
          <w:rFonts w:asciiTheme="majorHAnsi" w:hAnsiTheme="majorHAnsi" w:cstheme="majorHAnsi"/>
        </w:rPr>
        <w:t xml:space="preserve"> čas zagotavljali spoštovanje »Načela, da se ne škoduje bistveno«, skladno z </w:t>
      </w:r>
      <w:r w:rsidRPr="00844EE3">
        <w:rPr>
          <w:rFonts w:asciiTheme="majorHAnsi" w:hAnsiTheme="majorHAnsi" w:cstheme="majorHAnsi"/>
        </w:rPr>
        <w:t>določili</w:t>
      </w:r>
      <w:r w:rsidR="004D0BD9" w:rsidRPr="00844EE3">
        <w:rPr>
          <w:rFonts w:asciiTheme="majorHAnsi" w:hAnsiTheme="majorHAnsi" w:cstheme="majorHAnsi"/>
        </w:rPr>
        <w:t xml:space="preserve"> </w:t>
      </w:r>
      <w:r w:rsidR="004D0BD9" w:rsidRPr="00844EE3">
        <w:rPr>
          <w:rFonts w:asciiTheme="majorHAnsi" w:hAnsiTheme="majorHAnsi" w:cstheme="majorHAnsi"/>
          <w:b/>
          <w:bCs/>
        </w:rPr>
        <w:t>Uredbe (EU) 2020/852 Evropskega parlamenta in Sveta z dne 18. junija 2020 o vzpostavitvi okvira za spodbujanje trajnostnih naložb ter spremembi Uredbe (EU) 2019/2088</w:t>
      </w:r>
      <w:r w:rsidR="004D0BD9" w:rsidRPr="00844EE3">
        <w:rPr>
          <w:rFonts w:asciiTheme="majorHAnsi" w:hAnsiTheme="majorHAnsi" w:cstheme="majorHAnsi"/>
        </w:rPr>
        <w:t>, ter Delegirane</w:t>
      </w:r>
      <w:r w:rsidR="004D0BD9" w:rsidRPr="004D0BD9">
        <w:rPr>
          <w:rFonts w:asciiTheme="majorHAnsi" w:hAnsiTheme="majorHAnsi" w:cstheme="majorHAnsi"/>
        </w:rPr>
        <w:t xml:space="preserve"> uredbe Komisije (EU) 2021/2139 z dne 4. junija 2021 o dopolnitvi Uredbe (EU) 2020/852 Evropskega parlamenta in Sveta z določitvijo tehničnih meril za pregled za določitev pogojev, pod katerimi se šteje, da gospodarska dejavnost bistveno prispeva k blažitvi podnebnih sprememb ali prilagajanju podnebnim spremembam, ter za ugotavljanje, ali ta gospodarska dejavnost ne škoduje bistveno kateremu od drugih </w:t>
      </w:r>
      <w:proofErr w:type="spellStart"/>
      <w:r w:rsidR="004D0BD9" w:rsidRPr="004D0BD9">
        <w:rPr>
          <w:rFonts w:asciiTheme="majorHAnsi" w:hAnsiTheme="majorHAnsi" w:cstheme="majorHAnsi"/>
        </w:rPr>
        <w:t>okoljskih</w:t>
      </w:r>
      <w:proofErr w:type="spellEnd"/>
      <w:r w:rsidR="004D0BD9" w:rsidRPr="004D0BD9">
        <w:rPr>
          <w:rFonts w:asciiTheme="majorHAnsi" w:hAnsiTheme="majorHAnsi" w:cstheme="majorHAnsi"/>
        </w:rPr>
        <w:t xml:space="preserve"> ciljev.</w:t>
      </w:r>
    </w:p>
    <w:p w14:paraId="78A64529" w14:textId="77777777" w:rsidR="00573042" w:rsidRPr="009C2707" w:rsidRDefault="00573042" w:rsidP="00573042">
      <w:pPr>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7"/>
        <w:gridCol w:w="2373"/>
        <w:gridCol w:w="4442"/>
      </w:tblGrid>
      <w:tr w:rsidR="00573042" w:rsidRPr="009C2707" w14:paraId="7918696E" w14:textId="77777777" w:rsidTr="00DD13D4">
        <w:trPr>
          <w:trHeight w:val="737"/>
        </w:trPr>
        <w:tc>
          <w:tcPr>
            <w:tcW w:w="2162" w:type="dxa"/>
          </w:tcPr>
          <w:p w14:paraId="1DB83786" w14:textId="77777777" w:rsidR="00573042" w:rsidRPr="009C2707" w:rsidRDefault="00573042" w:rsidP="00DD13D4">
            <w:pPr>
              <w:rPr>
                <w:rFonts w:asciiTheme="majorHAnsi" w:hAnsiTheme="majorHAnsi" w:cstheme="majorHAnsi"/>
              </w:rPr>
            </w:pPr>
            <w:r w:rsidRPr="009C2707">
              <w:rPr>
                <w:rFonts w:asciiTheme="majorHAnsi" w:hAnsiTheme="majorHAnsi" w:cstheme="majorHAnsi"/>
              </w:rPr>
              <w:t>KRAJ</w:t>
            </w:r>
          </w:p>
          <w:p w14:paraId="3F36CC72" w14:textId="77777777" w:rsidR="00573042" w:rsidRPr="009C2707" w:rsidRDefault="00573042" w:rsidP="00DD13D4">
            <w:pPr>
              <w:rPr>
                <w:rFonts w:asciiTheme="majorHAnsi" w:hAnsiTheme="majorHAnsi" w:cstheme="majorHAnsi"/>
              </w:rPr>
            </w:pPr>
          </w:p>
        </w:tc>
        <w:tc>
          <w:tcPr>
            <w:tcW w:w="2410" w:type="dxa"/>
            <w:vMerge w:val="restart"/>
          </w:tcPr>
          <w:p w14:paraId="344E172B" w14:textId="77777777" w:rsidR="00573042" w:rsidRPr="009C2707" w:rsidRDefault="00573042" w:rsidP="00DD13D4">
            <w:pPr>
              <w:rPr>
                <w:rFonts w:asciiTheme="majorHAnsi" w:hAnsiTheme="majorHAnsi" w:cstheme="majorHAnsi"/>
              </w:rPr>
            </w:pPr>
            <w:r w:rsidRPr="009C2707">
              <w:rPr>
                <w:rFonts w:asciiTheme="majorHAnsi" w:hAnsiTheme="majorHAnsi" w:cstheme="majorHAnsi"/>
              </w:rPr>
              <w:t>ŽIG</w:t>
            </w:r>
          </w:p>
        </w:tc>
        <w:tc>
          <w:tcPr>
            <w:tcW w:w="4500" w:type="dxa"/>
            <w:vMerge w:val="restart"/>
          </w:tcPr>
          <w:p w14:paraId="32DB99B9" w14:textId="77777777" w:rsidR="00573042" w:rsidRPr="009C2707" w:rsidRDefault="00573042" w:rsidP="00DD13D4">
            <w:pPr>
              <w:rPr>
                <w:rFonts w:asciiTheme="majorHAnsi" w:hAnsiTheme="majorHAnsi" w:cstheme="majorHAnsi"/>
              </w:rPr>
            </w:pPr>
            <w:r w:rsidRPr="009C2707">
              <w:rPr>
                <w:rFonts w:asciiTheme="majorHAnsi" w:hAnsiTheme="majorHAnsi" w:cstheme="majorHAnsi"/>
              </w:rPr>
              <w:t>GOSPODARSKI SUBJEKT / PONUDNIK</w:t>
            </w:r>
          </w:p>
          <w:p w14:paraId="2DA52487" w14:textId="77777777" w:rsidR="00573042" w:rsidRPr="009C2707" w:rsidRDefault="00573042" w:rsidP="00DD13D4">
            <w:pPr>
              <w:rPr>
                <w:rFonts w:asciiTheme="majorHAnsi" w:hAnsiTheme="majorHAnsi" w:cstheme="majorHAnsi"/>
              </w:rPr>
            </w:pPr>
            <w:r w:rsidRPr="009C2707">
              <w:rPr>
                <w:rFonts w:asciiTheme="majorHAnsi" w:hAnsiTheme="majorHAnsi" w:cstheme="majorHAnsi"/>
              </w:rPr>
              <w:t>ime in priimek zakonitega zastopnika oziroma pooblaščenca za podpis ponudbene dokumentacije</w:t>
            </w:r>
          </w:p>
          <w:p w14:paraId="33770C1C" w14:textId="77777777" w:rsidR="00573042" w:rsidRPr="009C2707" w:rsidRDefault="00573042" w:rsidP="00DD13D4">
            <w:pPr>
              <w:rPr>
                <w:rFonts w:asciiTheme="majorHAnsi" w:hAnsiTheme="majorHAnsi" w:cstheme="majorHAnsi"/>
              </w:rPr>
            </w:pPr>
            <w:r w:rsidRPr="009C2707">
              <w:rPr>
                <w:rFonts w:asciiTheme="majorHAnsi" w:hAnsiTheme="majorHAnsi" w:cstheme="majorHAnsi"/>
              </w:rPr>
              <w:t>in podpis</w:t>
            </w:r>
          </w:p>
        </w:tc>
      </w:tr>
      <w:tr w:rsidR="00573042" w:rsidRPr="009C2707" w14:paraId="0530D40D" w14:textId="77777777" w:rsidTr="00DD13D4">
        <w:trPr>
          <w:trHeight w:val="737"/>
        </w:trPr>
        <w:tc>
          <w:tcPr>
            <w:tcW w:w="2162" w:type="dxa"/>
          </w:tcPr>
          <w:p w14:paraId="3891AA4E" w14:textId="77777777" w:rsidR="00573042" w:rsidRPr="009C2707" w:rsidRDefault="00573042" w:rsidP="00DD13D4">
            <w:pPr>
              <w:rPr>
                <w:rFonts w:asciiTheme="majorHAnsi" w:hAnsiTheme="majorHAnsi" w:cstheme="majorHAnsi"/>
                <w:color w:val="FF0000"/>
              </w:rPr>
            </w:pPr>
            <w:r w:rsidRPr="009C2707">
              <w:rPr>
                <w:rFonts w:asciiTheme="majorHAnsi" w:hAnsiTheme="majorHAnsi" w:cstheme="majorHAnsi"/>
              </w:rPr>
              <w:t>DATUM</w:t>
            </w:r>
          </w:p>
        </w:tc>
        <w:tc>
          <w:tcPr>
            <w:tcW w:w="2410" w:type="dxa"/>
            <w:vMerge/>
            <w:vAlign w:val="bottom"/>
          </w:tcPr>
          <w:p w14:paraId="473F4A3A" w14:textId="77777777" w:rsidR="00573042" w:rsidRPr="009C2707" w:rsidRDefault="00573042" w:rsidP="00DD13D4">
            <w:pPr>
              <w:rPr>
                <w:rFonts w:asciiTheme="majorHAnsi" w:hAnsiTheme="majorHAnsi" w:cstheme="majorHAnsi"/>
                <w:color w:val="FF0000"/>
              </w:rPr>
            </w:pPr>
          </w:p>
        </w:tc>
        <w:tc>
          <w:tcPr>
            <w:tcW w:w="4500" w:type="dxa"/>
            <w:vMerge/>
            <w:shd w:val="pct10" w:color="auto" w:fill="auto"/>
            <w:vAlign w:val="bottom"/>
          </w:tcPr>
          <w:p w14:paraId="620F6F61" w14:textId="77777777" w:rsidR="00573042" w:rsidRPr="009C2707" w:rsidRDefault="00573042" w:rsidP="00DD13D4">
            <w:pPr>
              <w:rPr>
                <w:rFonts w:asciiTheme="majorHAnsi" w:hAnsiTheme="majorHAnsi" w:cstheme="majorHAnsi"/>
                <w:color w:val="FF0000"/>
              </w:rPr>
            </w:pPr>
          </w:p>
        </w:tc>
      </w:tr>
    </w:tbl>
    <w:p w14:paraId="3D43BB35" w14:textId="77777777" w:rsidR="00573042" w:rsidRPr="009C2707" w:rsidRDefault="00573042" w:rsidP="00573042">
      <w:pPr>
        <w:rPr>
          <w:rFonts w:asciiTheme="majorHAnsi" w:hAnsiTheme="majorHAnsi" w:cstheme="majorHAnsi"/>
          <w:color w:val="C00000"/>
        </w:rPr>
      </w:pPr>
    </w:p>
    <w:p w14:paraId="0C8C3E6C" w14:textId="77777777" w:rsidR="00573042" w:rsidRDefault="00573042" w:rsidP="00573042">
      <w:pPr>
        <w:pStyle w:val="javnanaroilapodnaslov"/>
        <w:numPr>
          <w:ilvl w:val="0"/>
          <w:numId w:val="0"/>
        </w:numPr>
        <w:ind w:left="400" w:hanging="400"/>
      </w:pPr>
    </w:p>
    <w:p w14:paraId="6393859B" w14:textId="77777777" w:rsidR="00573042" w:rsidRDefault="00573042" w:rsidP="00573042">
      <w:pPr>
        <w:pStyle w:val="javnanaroilapodnaslov"/>
        <w:numPr>
          <w:ilvl w:val="0"/>
          <w:numId w:val="0"/>
        </w:numPr>
        <w:ind w:left="400" w:hanging="400"/>
      </w:pPr>
    </w:p>
    <w:p w14:paraId="3134C162" w14:textId="77777777" w:rsidR="00573042" w:rsidRDefault="00573042">
      <w:pPr>
        <w:rPr>
          <w:rFonts w:asciiTheme="majorHAnsi" w:hAnsiTheme="majorHAnsi" w:cstheme="majorHAnsi"/>
          <w:b/>
          <w:u w:val="single"/>
          <w:lang w:eastAsia="en-US"/>
        </w:rPr>
      </w:pPr>
      <w:r>
        <w:br w:type="page"/>
      </w:r>
    </w:p>
    <w:p w14:paraId="0F25E1C0" w14:textId="482B00E2" w:rsidR="00573042" w:rsidRDefault="00573042" w:rsidP="00330703">
      <w:pPr>
        <w:pStyle w:val="javnanaroilapodnaslov"/>
      </w:pPr>
      <w:bookmarkStart w:id="40" w:name="_Toc233097616"/>
      <w:r>
        <w:lastRenderedPageBreak/>
        <w:t>Izjava o preprečevanju dvojnega financiranja</w:t>
      </w:r>
      <w:bookmarkEnd w:id="40"/>
      <w:r>
        <w:t xml:space="preserve"> </w:t>
      </w:r>
    </w:p>
    <w:p w14:paraId="53870FA4" w14:textId="77777777" w:rsidR="00573042" w:rsidRDefault="00573042"/>
    <w:p w14:paraId="280A6231" w14:textId="77777777" w:rsidR="00573042" w:rsidRDefault="00573042" w:rsidP="00573042">
      <w:pPr>
        <w:spacing w:line="276" w:lineRule="auto"/>
        <w:jc w:val="both"/>
        <w:rPr>
          <w:rFonts w:asciiTheme="majorHAnsi" w:hAnsiTheme="majorHAnsi" w:cstheme="majorHAnsi"/>
          <w:b/>
          <w:lang w:eastAsia="en-US"/>
        </w:rPr>
      </w:pPr>
    </w:p>
    <w:p w14:paraId="3AAD8DAD" w14:textId="583C9AC5" w:rsidR="00573042" w:rsidRPr="009C2707" w:rsidRDefault="00573042" w:rsidP="00573042">
      <w:pPr>
        <w:spacing w:line="276" w:lineRule="auto"/>
        <w:jc w:val="both"/>
        <w:rPr>
          <w:rFonts w:asciiTheme="majorHAnsi" w:hAnsiTheme="majorHAnsi" w:cstheme="majorHAnsi"/>
          <w:lang w:eastAsia="en-US"/>
        </w:rPr>
      </w:pPr>
      <w:r w:rsidRPr="009C2707">
        <w:rPr>
          <w:rFonts w:asciiTheme="majorHAnsi" w:hAnsiTheme="majorHAnsi" w:cstheme="majorHAnsi"/>
          <w:b/>
          <w:lang w:eastAsia="en-US"/>
        </w:rPr>
        <w:t xml:space="preserve">Spodaj podpisani zakoniti zastopnik oziroma pooblaščenec za podpis ponudbene dokumentacije gospodarskega subjekta  </w:t>
      </w:r>
      <w:r w:rsidRPr="009C2707">
        <w:rPr>
          <w:rFonts w:asciiTheme="majorHAnsi" w:hAnsiTheme="majorHAnsi" w:cstheme="majorHAnsi"/>
          <w:lang w:eastAsia="en-US"/>
        </w:rPr>
        <w:t xml:space="preserve"> (firma/ime, sedež/naslov, matična številka):</w:t>
      </w:r>
    </w:p>
    <w:p w14:paraId="2F20FC64" w14:textId="77777777" w:rsidR="00573042" w:rsidRPr="009C2707" w:rsidRDefault="00573042" w:rsidP="00573042">
      <w:pPr>
        <w:spacing w:line="276" w:lineRule="auto"/>
        <w:jc w:val="both"/>
        <w:rPr>
          <w:rFonts w:asciiTheme="majorHAnsi" w:hAnsiTheme="majorHAnsi" w:cstheme="majorHAnsi"/>
          <w:lang w:eastAsia="en-US"/>
        </w:rPr>
      </w:pPr>
    </w:p>
    <w:tbl>
      <w:tblPr>
        <w:tblW w:w="0" w:type="auto"/>
        <w:tblInd w:w="38" w:type="dxa"/>
        <w:tblBorders>
          <w:bottom w:val="single" w:sz="6" w:space="0" w:color="1F497D"/>
          <w:insideH w:val="single" w:sz="6" w:space="0" w:color="1F497D"/>
          <w:insideV w:val="single" w:sz="6" w:space="0" w:color="1F497D"/>
        </w:tblBorders>
        <w:tblLook w:val="04A0" w:firstRow="1" w:lastRow="0" w:firstColumn="1" w:lastColumn="0" w:noHBand="0" w:noVBand="1"/>
      </w:tblPr>
      <w:tblGrid>
        <w:gridCol w:w="9032"/>
      </w:tblGrid>
      <w:tr w:rsidR="00573042" w:rsidRPr="009C2707" w14:paraId="73B80ADF" w14:textId="77777777" w:rsidTr="00DD13D4">
        <w:tc>
          <w:tcPr>
            <w:tcW w:w="9212" w:type="dxa"/>
          </w:tcPr>
          <w:p w14:paraId="1F7F5A4D" w14:textId="77777777" w:rsidR="00573042" w:rsidRPr="009C2707" w:rsidRDefault="00573042" w:rsidP="00DD13D4">
            <w:pPr>
              <w:spacing w:line="276" w:lineRule="auto"/>
              <w:jc w:val="both"/>
              <w:rPr>
                <w:rFonts w:asciiTheme="majorHAnsi" w:eastAsia="Times New Roman" w:hAnsiTheme="majorHAnsi" w:cstheme="majorHAnsi"/>
                <w:lang w:eastAsia="en-US"/>
              </w:rPr>
            </w:pPr>
          </w:p>
        </w:tc>
      </w:tr>
      <w:tr w:rsidR="00573042" w:rsidRPr="009C2707" w14:paraId="0B7FD927" w14:textId="77777777" w:rsidTr="00DD13D4">
        <w:tc>
          <w:tcPr>
            <w:tcW w:w="9212" w:type="dxa"/>
          </w:tcPr>
          <w:p w14:paraId="7685F11D" w14:textId="77777777" w:rsidR="00573042" w:rsidRPr="009C2707" w:rsidRDefault="00573042" w:rsidP="00DD13D4">
            <w:pPr>
              <w:spacing w:line="276" w:lineRule="auto"/>
              <w:jc w:val="both"/>
              <w:rPr>
                <w:rFonts w:asciiTheme="majorHAnsi" w:eastAsia="Times New Roman" w:hAnsiTheme="majorHAnsi" w:cstheme="majorHAnsi"/>
                <w:lang w:eastAsia="en-US"/>
              </w:rPr>
            </w:pPr>
          </w:p>
        </w:tc>
      </w:tr>
    </w:tbl>
    <w:p w14:paraId="42BA6B22" w14:textId="77777777" w:rsidR="00573042" w:rsidRPr="009C2707" w:rsidRDefault="00573042" w:rsidP="00573042">
      <w:pPr>
        <w:rPr>
          <w:rFonts w:asciiTheme="majorHAnsi" w:hAnsiTheme="majorHAnsi" w:cstheme="majorHAnsi"/>
        </w:rPr>
      </w:pPr>
    </w:p>
    <w:p w14:paraId="11660112" w14:textId="23F74B4C" w:rsidR="00573042" w:rsidRPr="009C2707" w:rsidRDefault="00573042" w:rsidP="00573042">
      <w:pPr>
        <w:jc w:val="both"/>
        <w:rPr>
          <w:rFonts w:asciiTheme="majorHAnsi" w:hAnsiTheme="majorHAnsi" w:cstheme="majorHAnsi"/>
        </w:rPr>
      </w:pPr>
      <w:r w:rsidRPr="00F3045D">
        <w:rPr>
          <w:rFonts w:asciiTheme="majorHAnsi" w:hAnsiTheme="majorHAnsi" w:cstheme="majorHAnsi"/>
        </w:rPr>
        <w:t>potrjujem,</w:t>
      </w:r>
      <w:r w:rsidR="00844EE3">
        <w:rPr>
          <w:rFonts w:asciiTheme="majorHAnsi" w:hAnsiTheme="majorHAnsi" w:cstheme="majorHAnsi"/>
        </w:rPr>
        <w:t xml:space="preserve"> da sem seznanjen s s</w:t>
      </w:r>
      <w:r w:rsidR="00844EE3" w:rsidRPr="00844EE3">
        <w:rPr>
          <w:rFonts w:asciiTheme="majorHAnsi" w:hAnsiTheme="majorHAnsi" w:cstheme="majorHAnsi"/>
        </w:rPr>
        <w:t>plošn</w:t>
      </w:r>
      <w:r w:rsidR="00844EE3">
        <w:rPr>
          <w:rFonts w:asciiTheme="majorHAnsi" w:hAnsiTheme="majorHAnsi" w:cstheme="majorHAnsi"/>
        </w:rPr>
        <w:t>im</w:t>
      </w:r>
      <w:r w:rsidR="00844EE3" w:rsidRPr="00844EE3">
        <w:rPr>
          <w:rFonts w:asciiTheme="majorHAnsi" w:hAnsiTheme="majorHAnsi" w:cstheme="majorHAnsi"/>
        </w:rPr>
        <w:t xml:space="preserve"> </w:t>
      </w:r>
      <w:r w:rsidR="00844EE3" w:rsidRPr="00946454">
        <w:rPr>
          <w:rFonts w:asciiTheme="majorHAnsi" w:hAnsiTheme="majorHAnsi" w:cstheme="majorHAnsi"/>
          <w:b/>
          <w:bCs/>
        </w:rPr>
        <w:t xml:space="preserve">načelom </w:t>
      </w:r>
      <w:proofErr w:type="spellStart"/>
      <w:r w:rsidR="00844EE3" w:rsidRPr="00946454">
        <w:rPr>
          <w:rFonts w:asciiTheme="majorHAnsi" w:hAnsiTheme="majorHAnsi" w:cstheme="majorHAnsi"/>
          <w:b/>
          <w:bCs/>
        </w:rPr>
        <w:t>nekumulativnega</w:t>
      </w:r>
      <w:proofErr w:type="spellEnd"/>
      <w:r w:rsidR="00844EE3" w:rsidRPr="00946454">
        <w:rPr>
          <w:rFonts w:asciiTheme="majorHAnsi" w:hAnsiTheme="majorHAnsi" w:cstheme="majorHAnsi"/>
          <w:b/>
          <w:bCs/>
        </w:rPr>
        <w:t xml:space="preserve"> dodeljevanja in prepoved dvojnega financiranja </w:t>
      </w:r>
      <w:r w:rsidR="00844EE3">
        <w:rPr>
          <w:rFonts w:asciiTheme="majorHAnsi" w:hAnsiTheme="majorHAnsi" w:cstheme="majorHAnsi"/>
        </w:rPr>
        <w:t xml:space="preserve">in pravilom, da </w:t>
      </w:r>
      <w:r w:rsidR="00844EE3" w:rsidRPr="00844EE3">
        <w:rPr>
          <w:rFonts w:asciiTheme="majorHAnsi" w:hAnsiTheme="majorHAnsi" w:cstheme="majorHAnsi"/>
        </w:rPr>
        <w:t>Isti stroški se iz proračuna nikoli ne financirajo dvakrat</w:t>
      </w:r>
      <w:r w:rsidR="00844EE3">
        <w:rPr>
          <w:rFonts w:asciiTheme="majorHAnsi" w:hAnsiTheme="majorHAnsi" w:cstheme="majorHAnsi"/>
        </w:rPr>
        <w:t xml:space="preserve">, kot izhaja iz </w:t>
      </w:r>
      <w:r w:rsidR="00844EE3" w:rsidRPr="00844EE3">
        <w:rPr>
          <w:rFonts w:asciiTheme="majorHAnsi" w:hAnsiTheme="majorHAnsi" w:cstheme="majorHAnsi"/>
        </w:rPr>
        <w:t>Uredb</w:t>
      </w:r>
      <w:r w:rsidR="00844EE3">
        <w:rPr>
          <w:rFonts w:asciiTheme="majorHAnsi" w:hAnsiTheme="majorHAnsi" w:cstheme="majorHAnsi"/>
        </w:rPr>
        <w:t>e</w:t>
      </w:r>
      <w:r w:rsidR="00844EE3" w:rsidRPr="00844EE3">
        <w:rPr>
          <w:rFonts w:asciiTheme="majorHAnsi" w:hAnsiTheme="majorHAnsi" w:cstheme="majorHAnsi"/>
        </w:rPr>
        <w:t xml:space="preserve"> (EU, </w:t>
      </w:r>
      <w:proofErr w:type="spellStart"/>
      <w:r w:rsidR="00844EE3" w:rsidRPr="00844EE3">
        <w:rPr>
          <w:rFonts w:asciiTheme="majorHAnsi" w:hAnsiTheme="majorHAnsi" w:cstheme="majorHAnsi"/>
        </w:rPr>
        <w:t>Euratom</w:t>
      </w:r>
      <w:proofErr w:type="spellEnd"/>
      <w:r w:rsidR="00844EE3" w:rsidRPr="00844EE3">
        <w:rPr>
          <w:rFonts w:asciiTheme="majorHAnsi" w:hAnsiTheme="majorHAnsi" w:cstheme="majorHAnsi"/>
        </w:rPr>
        <w:t>) 2024/2509 Evropskega parlamenta in Sveta z dne 23. septembra 2024 o finančnih pravilih, ki se uporabljajo za splošni proračun Unije</w:t>
      </w:r>
      <w:r w:rsidR="00844EE3">
        <w:rPr>
          <w:rFonts w:asciiTheme="majorHAnsi" w:hAnsiTheme="majorHAnsi" w:cstheme="majorHAnsi"/>
        </w:rPr>
        <w:t xml:space="preserve">, in se zavezujem, </w:t>
      </w:r>
      <w:r w:rsidRPr="00C80F85">
        <w:rPr>
          <w:rFonts w:asciiTheme="majorHAnsi" w:hAnsiTheme="majorHAnsi" w:cstheme="majorHAnsi"/>
        </w:rPr>
        <w:t xml:space="preserve">da v kolikor bom v postopku javnega naročila </w:t>
      </w:r>
      <w:r w:rsidR="004F4D74" w:rsidRPr="004F4D74">
        <w:rPr>
          <w:rFonts w:asciiTheme="majorHAnsi" w:hAnsiTheme="majorHAnsi" w:cstheme="majorHAnsi"/>
          <w:b/>
          <w:bCs/>
        </w:rPr>
        <w:t xml:space="preserve">Arheološke raziskave pri projektu Ureditev starega mestnega jedra – </w:t>
      </w:r>
      <w:proofErr w:type="spellStart"/>
      <w:r w:rsidR="004F4D74" w:rsidRPr="004F4D74">
        <w:rPr>
          <w:rFonts w:asciiTheme="majorHAnsi" w:hAnsiTheme="majorHAnsi" w:cstheme="majorHAnsi"/>
          <w:b/>
          <w:bCs/>
        </w:rPr>
        <w:t>Kastre</w:t>
      </w:r>
      <w:proofErr w:type="spellEnd"/>
      <w:r w:rsidR="004F4D74" w:rsidRPr="004F4D74">
        <w:rPr>
          <w:rFonts w:asciiTheme="majorHAnsi" w:hAnsiTheme="majorHAnsi" w:cstheme="majorHAnsi"/>
          <w:b/>
          <w:bCs/>
        </w:rPr>
        <w:t xml:space="preserve"> v Ajdovščini – faza 3</w:t>
      </w:r>
      <w:r w:rsidRPr="00C80F85">
        <w:rPr>
          <w:rFonts w:asciiTheme="majorHAnsi" w:hAnsiTheme="majorHAnsi" w:cstheme="majorHAnsi"/>
        </w:rPr>
        <w:t>, ki ga izvaja naročnik Občina Ajdovščina, Cesta 5. maja 6a, 5270 Ajdovščina (v nadaljevanju naročnik), izbran kot izvajalec, istih stroškov in izdatkov, ki mi bodo nastali z izpolnitvijo predmeta pogodbe, nisem in ne bom uveljavljal v okviru drugega projekta, ki se financira iz drugih programov EU, slovenskega proračuna ali iz drugih javnih virov ter</w:t>
      </w:r>
      <w:r w:rsidR="00C80F85" w:rsidRPr="00C80F85">
        <w:rPr>
          <w:rFonts w:asciiTheme="majorHAnsi" w:hAnsiTheme="majorHAnsi" w:cstheme="majorHAnsi"/>
        </w:rPr>
        <w:t xml:space="preserve">, </w:t>
      </w:r>
      <w:r w:rsidRPr="00C80F85">
        <w:rPr>
          <w:rFonts w:asciiTheme="majorHAnsi" w:hAnsiTheme="majorHAnsi" w:cstheme="majorHAnsi"/>
        </w:rPr>
        <w:t>da sem seznanjen, da bo naročnik, če katerikoli izmed nadzornih organov, ki preverjajo izvajanje</w:t>
      </w:r>
      <w:r w:rsidR="00C80F85" w:rsidRPr="00C80F85">
        <w:rPr>
          <w:rFonts w:asciiTheme="majorHAnsi" w:hAnsiTheme="majorHAnsi" w:cstheme="majorHAnsi"/>
        </w:rPr>
        <w:t xml:space="preserve"> predmetne investicije</w:t>
      </w:r>
      <w:r w:rsidRPr="00C80F85">
        <w:rPr>
          <w:rFonts w:asciiTheme="majorHAnsi" w:hAnsiTheme="majorHAnsi" w:cstheme="majorHAnsi"/>
        </w:rPr>
        <w:t>, ugotovi nespoštovanje določb o prepovedi dvojnega financiranja, zahtevalo vračilo neupravičeno porabljenih sredstev skupaj z zakonskimi zamudnimi obrestmi, ki tečejo od dne nakazila sredstev na transakcijski račun izvajalca do dne vračila sredstev na račun naročnika.</w:t>
      </w:r>
    </w:p>
    <w:p w14:paraId="1143C019" w14:textId="77777777" w:rsidR="00573042" w:rsidRPr="009C2707" w:rsidRDefault="00573042" w:rsidP="00573042">
      <w:pPr>
        <w:rPr>
          <w:rFonts w:asciiTheme="majorHAnsi" w:hAnsiTheme="majorHAnsi" w:cstheme="majorHAnsi"/>
        </w:rPr>
      </w:pPr>
    </w:p>
    <w:p w14:paraId="6F2D272B" w14:textId="77777777" w:rsidR="00573042" w:rsidRPr="009C2707" w:rsidRDefault="00573042" w:rsidP="00573042">
      <w:pPr>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4"/>
        <w:gridCol w:w="2374"/>
        <w:gridCol w:w="4444"/>
      </w:tblGrid>
      <w:tr w:rsidR="00573042" w:rsidRPr="009C2707" w14:paraId="193D64A5" w14:textId="77777777" w:rsidTr="00DD13D4">
        <w:trPr>
          <w:trHeight w:val="737"/>
        </w:trPr>
        <w:tc>
          <w:tcPr>
            <w:tcW w:w="2162" w:type="dxa"/>
          </w:tcPr>
          <w:p w14:paraId="32447D48" w14:textId="77777777" w:rsidR="00573042" w:rsidRPr="009C2707" w:rsidRDefault="00573042" w:rsidP="00DD13D4">
            <w:pPr>
              <w:rPr>
                <w:rFonts w:asciiTheme="majorHAnsi" w:hAnsiTheme="majorHAnsi" w:cstheme="majorHAnsi"/>
              </w:rPr>
            </w:pPr>
            <w:r w:rsidRPr="009C2707">
              <w:rPr>
                <w:rFonts w:asciiTheme="majorHAnsi" w:hAnsiTheme="majorHAnsi" w:cstheme="majorHAnsi"/>
              </w:rPr>
              <w:t>KRAJ</w:t>
            </w:r>
          </w:p>
          <w:p w14:paraId="0886F2ED" w14:textId="77777777" w:rsidR="00573042" w:rsidRPr="009C2707" w:rsidRDefault="00573042" w:rsidP="00DD13D4">
            <w:pPr>
              <w:rPr>
                <w:rFonts w:asciiTheme="majorHAnsi" w:hAnsiTheme="majorHAnsi" w:cstheme="majorHAnsi"/>
              </w:rPr>
            </w:pPr>
          </w:p>
        </w:tc>
        <w:tc>
          <w:tcPr>
            <w:tcW w:w="2410" w:type="dxa"/>
            <w:vMerge w:val="restart"/>
          </w:tcPr>
          <w:p w14:paraId="3C221151" w14:textId="77777777" w:rsidR="00573042" w:rsidRPr="009C2707" w:rsidRDefault="00573042" w:rsidP="00DD13D4">
            <w:pPr>
              <w:rPr>
                <w:rFonts w:asciiTheme="majorHAnsi" w:hAnsiTheme="majorHAnsi" w:cstheme="majorHAnsi"/>
              </w:rPr>
            </w:pPr>
            <w:r w:rsidRPr="009C2707">
              <w:rPr>
                <w:rFonts w:asciiTheme="majorHAnsi" w:hAnsiTheme="majorHAnsi" w:cstheme="majorHAnsi"/>
              </w:rPr>
              <w:t>ŽIG</w:t>
            </w:r>
          </w:p>
        </w:tc>
        <w:tc>
          <w:tcPr>
            <w:tcW w:w="4500" w:type="dxa"/>
            <w:vMerge w:val="restart"/>
          </w:tcPr>
          <w:p w14:paraId="01FF1224" w14:textId="77777777" w:rsidR="00573042" w:rsidRPr="009C2707" w:rsidRDefault="00573042" w:rsidP="00DD13D4">
            <w:pPr>
              <w:rPr>
                <w:rFonts w:asciiTheme="majorHAnsi" w:hAnsiTheme="majorHAnsi" w:cstheme="majorHAnsi"/>
              </w:rPr>
            </w:pPr>
            <w:r w:rsidRPr="009C2707">
              <w:rPr>
                <w:rFonts w:asciiTheme="majorHAnsi" w:hAnsiTheme="majorHAnsi" w:cstheme="majorHAnsi"/>
              </w:rPr>
              <w:t>GOSPODARSKI SUBJEKT / PONUDNIK</w:t>
            </w:r>
          </w:p>
          <w:p w14:paraId="3167AE05" w14:textId="77777777" w:rsidR="00573042" w:rsidRPr="009C2707" w:rsidRDefault="00573042" w:rsidP="00DD13D4">
            <w:pPr>
              <w:rPr>
                <w:rFonts w:asciiTheme="majorHAnsi" w:hAnsiTheme="majorHAnsi" w:cstheme="majorHAnsi"/>
              </w:rPr>
            </w:pPr>
            <w:r w:rsidRPr="009C2707">
              <w:rPr>
                <w:rFonts w:asciiTheme="majorHAnsi" w:hAnsiTheme="majorHAnsi" w:cstheme="majorHAnsi"/>
              </w:rPr>
              <w:t>ime in priimek zakonitega zastopnika oziroma pooblaščenca za podpis ponudbene dokumentacije</w:t>
            </w:r>
          </w:p>
          <w:p w14:paraId="718BBF78" w14:textId="77777777" w:rsidR="00573042" w:rsidRPr="009C2707" w:rsidRDefault="00573042" w:rsidP="00DD13D4">
            <w:pPr>
              <w:rPr>
                <w:rFonts w:asciiTheme="majorHAnsi" w:hAnsiTheme="majorHAnsi" w:cstheme="majorHAnsi"/>
              </w:rPr>
            </w:pPr>
            <w:r w:rsidRPr="009C2707">
              <w:rPr>
                <w:rFonts w:asciiTheme="majorHAnsi" w:hAnsiTheme="majorHAnsi" w:cstheme="majorHAnsi"/>
              </w:rPr>
              <w:t>in podpis</w:t>
            </w:r>
          </w:p>
        </w:tc>
      </w:tr>
    </w:tbl>
    <w:p w14:paraId="53579D69" w14:textId="500173D7" w:rsidR="00573042" w:rsidRDefault="00573042" w:rsidP="009D48EC">
      <w:pPr>
        <w:rPr>
          <w:rFonts w:asciiTheme="majorHAnsi" w:hAnsiTheme="majorHAnsi" w:cstheme="majorHAnsi"/>
          <w:u w:val="single"/>
          <w:lang w:eastAsia="en-US"/>
        </w:rPr>
      </w:pPr>
      <w:r>
        <w:br w:type="page"/>
      </w:r>
    </w:p>
    <w:p w14:paraId="29E73DE7" w14:textId="7258CA59" w:rsidR="00573042" w:rsidRPr="00E66E6D" w:rsidRDefault="00573042" w:rsidP="00330703">
      <w:pPr>
        <w:pStyle w:val="javnanaroilapodnaslov"/>
      </w:pPr>
      <w:bookmarkStart w:id="41" w:name="_Toc233097617"/>
      <w:r>
        <w:lastRenderedPageBreak/>
        <w:t>Izjava o neobstoju okoliščin glede omejitev poslovanja</w:t>
      </w:r>
      <w:bookmarkEnd w:id="41"/>
    </w:p>
    <w:p w14:paraId="30E70B2D" w14:textId="77777777" w:rsidR="00A67CAE" w:rsidRPr="00E66E6D" w:rsidRDefault="00A67CAE" w:rsidP="00954B58">
      <w:pPr>
        <w:rPr>
          <w:rFonts w:asciiTheme="majorHAnsi" w:hAnsiTheme="majorHAnsi" w:cstheme="majorHAnsi"/>
        </w:rPr>
      </w:pPr>
    </w:p>
    <w:p w14:paraId="2AA48B80" w14:textId="77777777" w:rsidR="00A67CAE" w:rsidRPr="00E66E6D" w:rsidRDefault="00A67CAE" w:rsidP="00954B58">
      <w:pPr>
        <w:jc w:val="center"/>
        <w:rPr>
          <w:rFonts w:asciiTheme="majorHAnsi" w:hAnsiTheme="majorHAnsi" w:cstheme="majorHAnsi"/>
          <w:b/>
        </w:rPr>
      </w:pPr>
    </w:p>
    <w:p w14:paraId="0588724A" w14:textId="77777777" w:rsidR="00A67CAE" w:rsidRPr="00E66E6D" w:rsidRDefault="00A67CAE" w:rsidP="00954B58">
      <w:pPr>
        <w:jc w:val="center"/>
        <w:rPr>
          <w:rFonts w:asciiTheme="majorHAnsi" w:hAnsiTheme="majorHAnsi" w:cstheme="majorHAnsi"/>
          <w:b/>
        </w:rPr>
      </w:pPr>
      <w:r w:rsidRPr="00E66E6D">
        <w:rPr>
          <w:rFonts w:asciiTheme="majorHAnsi" w:hAnsiTheme="majorHAnsi" w:cstheme="majorHAnsi"/>
          <w:b/>
        </w:rPr>
        <w:t xml:space="preserve">IZJAVA </w:t>
      </w:r>
    </w:p>
    <w:p w14:paraId="5E952A9E" w14:textId="77777777" w:rsidR="00A67CAE" w:rsidRPr="00E66E6D" w:rsidRDefault="00A67CAE" w:rsidP="00954B58">
      <w:pPr>
        <w:jc w:val="center"/>
        <w:rPr>
          <w:rFonts w:asciiTheme="majorHAnsi" w:eastAsia="Times New Roman" w:hAnsiTheme="majorHAnsi" w:cstheme="majorHAnsi"/>
        </w:rPr>
      </w:pPr>
      <w:r w:rsidRPr="00E66E6D">
        <w:rPr>
          <w:rFonts w:asciiTheme="majorHAnsi" w:hAnsiTheme="majorHAnsi" w:cstheme="majorHAnsi"/>
          <w:b/>
        </w:rPr>
        <w:t>po 35. členu</w:t>
      </w:r>
      <w:r w:rsidRPr="00E66E6D">
        <w:rPr>
          <w:rFonts w:asciiTheme="majorHAnsi" w:hAnsiTheme="majorHAnsi" w:cstheme="majorHAnsi"/>
          <w:b/>
          <w:vertAlign w:val="superscript"/>
        </w:rPr>
        <w:footnoteReference w:id="1"/>
      </w:r>
      <w:r w:rsidRPr="00E66E6D">
        <w:rPr>
          <w:rFonts w:asciiTheme="majorHAnsi" w:hAnsiTheme="majorHAnsi" w:cstheme="majorHAnsi"/>
          <w:b/>
        </w:rPr>
        <w:t xml:space="preserve"> </w:t>
      </w:r>
      <w:proofErr w:type="spellStart"/>
      <w:r w:rsidRPr="00E66E6D">
        <w:rPr>
          <w:rFonts w:asciiTheme="majorHAnsi" w:hAnsiTheme="majorHAnsi" w:cstheme="majorHAnsi"/>
          <w:b/>
        </w:rPr>
        <w:t>ZIntPK</w:t>
      </w:r>
      <w:proofErr w:type="spellEnd"/>
    </w:p>
    <w:p w14:paraId="1B90CFE9" w14:textId="77777777" w:rsidR="00A67CAE" w:rsidRPr="00E66E6D" w:rsidRDefault="00A67CAE" w:rsidP="00954B58">
      <w:pPr>
        <w:jc w:val="both"/>
        <w:rPr>
          <w:rFonts w:asciiTheme="majorHAnsi" w:hAnsiTheme="majorHAnsi" w:cstheme="majorHAnsi"/>
          <w:lang w:eastAsia="en-US"/>
        </w:rPr>
      </w:pPr>
    </w:p>
    <w:p w14:paraId="1D84CF53" w14:textId="77777777" w:rsidR="00A67CAE" w:rsidRPr="00E66E6D" w:rsidRDefault="00A67CAE" w:rsidP="00954B58">
      <w:pPr>
        <w:jc w:val="both"/>
        <w:rPr>
          <w:rFonts w:asciiTheme="majorHAnsi" w:hAnsiTheme="majorHAnsi" w:cstheme="majorHAnsi"/>
          <w:lang w:eastAsia="en-US"/>
        </w:rPr>
      </w:pPr>
      <w:r w:rsidRPr="00E66E6D">
        <w:rPr>
          <w:rFonts w:asciiTheme="majorHAnsi" w:hAnsiTheme="majorHAnsi" w:cstheme="majorHAnsi"/>
          <w:lang w:eastAsia="en-US"/>
        </w:rPr>
        <w:t xml:space="preserve">V skladu s petim odstavkom 35. člena Zakona o integriteti in preprečevanju korupcije </w:t>
      </w:r>
      <w:r w:rsidR="000D33D3" w:rsidRPr="00E66E6D">
        <w:rPr>
          <w:rFonts w:asciiTheme="majorHAnsi" w:hAnsiTheme="majorHAnsi" w:cstheme="majorHAnsi"/>
          <w:lang w:eastAsia="en-US"/>
        </w:rPr>
        <w:t xml:space="preserve">(Uradni list RS, št. 69/11 – uradno prečiščeno besedilo, 158/20, 3/22 – </w:t>
      </w:r>
      <w:proofErr w:type="spellStart"/>
      <w:r w:rsidR="000D33D3" w:rsidRPr="00E66E6D">
        <w:rPr>
          <w:rFonts w:asciiTheme="majorHAnsi" w:hAnsiTheme="majorHAnsi" w:cstheme="majorHAnsi"/>
          <w:lang w:eastAsia="en-US"/>
        </w:rPr>
        <w:t>ZDeb</w:t>
      </w:r>
      <w:proofErr w:type="spellEnd"/>
      <w:r w:rsidR="000D33D3" w:rsidRPr="00E66E6D">
        <w:rPr>
          <w:rFonts w:asciiTheme="majorHAnsi" w:hAnsiTheme="majorHAnsi" w:cstheme="majorHAnsi"/>
          <w:lang w:eastAsia="en-US"/>
        </w:rPr>
        <w:t xml:space="preserve"> in 16/23 – </w:t>
      </w:r>
      <w:proofErr w:type="spellStart"/>
      <w:r w:rsidR="000D33D3" w:rsidRPr="00E66E6D">
        <w:rPr>
          <w:rFonts w:asciiTheme="majorHAnsi" w:hAnsiTheme="majorHAnsi" w:cstheme="majorHAnsi"/>
          <w:lang w:eastAsia="en-US"/>
        </w:rPr>
        <w:t>ZZPri</w:t>
      </w:r>
      <w:proofErr w:type="spellEnd"/>
      <w:r w:rsidR="000D33D3" w:rsidRPr="00E66E6D">
        <w:rPr>
          <w:rFonts w:asciiTheme="majorHAnsi" w:hAnsiTheme="majorHAnsi" w:cstheme="majorHAnsi"/>
          <w:lang w:eastAsia="en-US"/>
        </w:rPr>
        <w:t xml:space="preserve">) </w:t>
      </w:r>
      <w:r w:rsidRPr="00E66E6D">
        <w:rPr>
          <w:rFonts w:asciiTheme="majorHAnsi" w:hAnsiTheme="majorHAnsi" w:cstheme="majorHAnsi"/>
          <w:lang w:eastAsia="en-US"/>
        </w:rPr>
        <w:t xml:space="preserve"> poda fizična ali odgovorna oseba poslovnega subjekta pisno izjavo o tem, da fizična oseba oziroma poslovni subjekt ni povezan s funkcionarjem in po njenem vedenju ni povezan z družinskim članom funkcionarja na način, določen v prvem odstavku 35. člena </w:t>
      </w:r>
      <w:proofErr w:type="spellStart"/>
      <w:r w:rsidRPr="00E66E6D">
        <w:rPr>
          <w:rFonts w:asciiTheme="majorHAnsi" w:hAnsiTheme="majorHAnsi" w:cstheme="majorHAnsi"/>
          <w:lang w:eastAsia="en-US"/>
        </w:rPr>
        <w:t>ZIntPK</w:t>
      </w:r>
      <w:proofErr w:type="spellEnd"/>
      <w:r w:rsidRPr="00E66E6D">
        <w:rPr>
          <w:rFonts w:asciiTheme="majorHAnsi" w:hAnsiTheme="majorHAnsi" w:cstheme="majorHAnsi"/>
          <w:lang w:eastAsia="en-US"/>
        </w:rPr>
        <w:t xml:space="preserve">.  </w:t>
      </w:r>
    </w:p>
    <w:p w14:paraId="0B12670A" w14:textId="77777777" w:rsidR="00A67CAE" w:rsidRPr="00E66E6D" w:rsidRDefault="00A67CAE" w:rsidP="00954B58">
      <w:pPr>
        <w:jc w:val="both"/>
        <w:rPr>
          <w:rFonts w:asciiTheme="majorHAnsi" w:hAnsiTheme="majorHAnsi" w:cstheme="majorHAnsi"/>
          <w:lang w:eastAsia="en-US"/>
        </w:rPr>
      </w:pPr>
    </w:p>
    <w:p w14:paraId="5C07B3D6" w14:textId="6C62511B" w:rsidR="00A67CAE" w:rsidRPr="00E66E6D" w:rsidRDefault="00A67CAE" w:rsidP="00954B58">
      <w:pPr>
        <w:jc w:val="both"/>
        <w:rPr>
          <w:rFonts w:asciiTheme="majorHAnsi" w:eastAsia="Times New Roman" w:hAnsiTheme="majorHAnsi" w:cstheme="majorHAnsi"/>
          <w:b/>
        </w:rPr>
      </w:pPr>
      <w:r w:rsidRPr="00E66E6D">
        <w:rPr>
          <w:rFonts w:asciiTheme="majorHAnsi" w:eastAsia="Times New Roman" w:hAnsiTheme="majorHAnsi" w:cstheme="majorHAnsi"/>
          <w:b/>
        </w:rPr>
        <w:t>Spodaj podpisani(-a):</w:t>
      </w:r>
      <w:r w:rsidR="00A53414">
        <w:rPr>
          <w:rFonts w:asciiTheme="majorHAnsi" w:eastAsia="Times New Roman" w:hAnsiTheme="majorHAnsi" w:cstheme="majorHAnsi"/>
          <w:b/>
        </w:rPr>
        <w:t xml:space="preserve"> </w:t>
      </w:r>
      <w:sdt>
        <w:sdtPr>
          <w:rPr>
            <w:rFonts w:asciiTheme="majorHAnsi" w:eastAsia="Times New Roman" w:hAnsiTheme="majorHAnsi" w:cstheme="majorHAnsi"/>
            <w:b/>
          </w:rPr>
          <w:id w:val="1172219061"/>
          <w:placeholder>
            <w:docPart w:val="329184DC5CE04BFC8DE682581C0B9FA3"/>
          </w:placeholder>
          <w:text/>
        </w:sdtPr>
        <w:sdtEndPr/>
        <w:sdtContent>
          <w:r w:rsidR="00A53414">
            <w:rPr>
              <w:rFonts w:asciiTheme="majorHAnsi" w:eastAsia="Times New Roman" w:hAnsiTheme="majorHAnsi" w:cstheme="majorHAnsi"/>
              <w:b/>
            </w:rPr>
            <w:t>_________________________________________________________________</w:t>
          </w:r>
        </w:sdtContent>
      </w:sdt>
      <w:r w:rsidRPr="00E66E6D">
        <w:rPr>
          <w:rFonts w:asciiTheme="majorHAnsi" w:eastAsia="Times New Roman" w:hAnsiTheme="majorHAnsi" w:cstheme="majorHAnsi"/>
          <w:b/>
        </w:rPr>
        <w:t xml:space="preserve">                                                                                                     </w:t>
      </w:r>
    </w:p>
    <w:p w14:paraId="2E8B0457" w14:textId="77777777" w:rsidR="00A67CAE" w:rsidRPr="00E66E6D" w:rsidRDefault="00A67CAE" w:rsidP="00954B58">
      <w:pPr>
        <w:jc w:val="both"/>
        <w:rPr>
          <w:rFonts w:asciiTheme="majorHAnsi" w:eastAsia="Times New Roman" w:hAnsiTheme="majorHAnsi" w:cstheme="majorHAnsi"/>
          <w:vertAlign w:val="subscript"/>
        </w:rPr>
      </w:pPr>
      <w:r w:rsidRPr="00E66E6D">
        <w:rPr>
          <w:rFonts w:asciiTheme="majorHAnsi" w:eastAsia="Times New Roman" w:hAnsiTheme="majorHAnsi" w:cstheme="majorHAnsi"/>
          <w:vertAlign w:val="subscript"/>
        </w:rPr>
        <w:t>(podpisnik navede ime in priimek fizične osebe ali odgovorne osebe poslovnega subjekta)</w:t>
      </w:r>
    </w:p>
    <w:p w14:paraId="26325127" w14:textId="77777777" w:rsidR="00A67CAE" w:rsidRPr="00E66E6D" w:rsidRDefault="00A67CAE" w:rsidP="00954B58">
      <w:pPr>
        <w:jc w:val="both"/>
        <w:rPr>
          <w:rFonts w:asciiTheme="majorHAnsi" w:hAnsiTheme="majorHAnsi" w:cstheme="majorHAnsi"/>
          <w:b/>
          <w:i/>
          <w:u w:val="single"/>
          <w:lang w:eastAsia="en-US"/>
        </w:rPr>
      </w:pPr>
      <w:r w:rsidRPr="00E66E6D">
        <w:rPr>
          <w:rFonts w:asciiTheme="majorHAnsi" w:hAnsiTheme="majorHAnsi" w:cstheme="majorHAnsi"/>
          <w:lang w:eastAsia="en-US"/>
        </w:rPr>
        <w:t xml:space="preserve"> </w:t>
      </w:r>
    </w:p>
    <w:p w14:paraId="73600CF2" w14:textId="77777777" w:rsidR="00A67CAE" w:rsidRPr="00E66E6D" w:rsidRDefault="00A67CAE" w:rsidP="00954B58">
      <w:pPr>
        <w:jc w:val="center"/>
        <w:rPr>
          <w:rFonts w:asciiTheme="majorHAnsi" w:hAnsiTheme="majorHAnsi" w:cstheme="majorHAnsi"/>
          <w:b/>
          <w:lang w:eastAsia="en-US"/>
        </w:rPr>
      </w:pPr>
      <w:r w:rsidRPr="00E66E6D">
        <w:rPr>
          <w:rFonts w:asciiTheme="majorHAnsi" w:hAnsiTheme="majorHAnsi" w:cstheme="majorHAnsi"/>
          <w:b/>
          <w:lang w:eastAsia="en-US"/>
        </w:rPr>
        <w:t>izjavljam,</w:t>
      </w:r>
    </w:p>
    <w:p w14:paraId="46DDA091" w14:textId="021BC870" w:rsidR="00A67CAE" w:rsidRPr="00E66E6D" w:rsidRDefault="00A67CAE" w:rsidP="00954B58">
      <w:pPr>
        <w:jc w:val="both"/>
        <w:rPr>
          <w:rFonts w:asciiTheme="majorHAnsi" w:eastAsia="Times New Roman" w:hAnsiTheme="majorHAnsi" w:cstheme="majorHAnsi"/>
        </w:rPr>
      </w:pPr>
      <w:r w:rsidRPr="00E66E6D">
        <w:rPr>
          <w:rFonts w:asciiTheme="majorHAnsi" w:hAnsiTheme="majorHAnsi" w:cstheme="majorHAnsi"/>
          <w:lang w:eastAsia="en-US"/>
        </w:rPr>
        <w:t xml:space="preserve">da poslovni subjekt </w:t>
      </w:r>
      <w:r w:rsidRPr="00E66E6D">
        <w:rPr>
          <w:rFonts w:asciiTheme="majorHAnsi" w:eastAsia="Times New Roman" w:hAnsiTheme="majorHAnsi" w:cstheme="majorHAnsi"/>
        </w:rPr>
        <w:t>»</w:t>
      </w:r>
      <w:sdt>
        <w:sdtPr>
          <w:rPr>
            <w:rFonts w:asciiTheme="majorHAnsi" w:eastAsia="Times New Roman" w:hAnsiTheme="majorHAnsi" w:cstheme="majorHAnsi"/>
            <w:b/>
          </w:rPr>
          <w:id w:val="469717557"/>
          <w:placeholder>
            <w:docPart w:val="B637972806EC4838A4E3645B7F206F20"/>
          </w:placeholder>
          <w:text/>
        </w:sdtPr>
        <w:sdtEndPr/>
        <w:sdtContent>
          <w:r w:rsidR="00A53414">
            <w:rPr>
              <w:rFonts w:asciiTheme="majorHAnsi" w:eastAsia="Times New Roman" w:hAnsiTheme="majorHAnsi" w:cstheme="majorHAnsi"/>
              <w:b/>
            </w:rPr>
            <w:t>________________________________________________</w:t>
          </w:r>
        </w:sdtContent>
      </w:sdt>
      <w:r w:rsidRPr="00E66E6D">
        <w:rPr>
          <w:rFonts w:asciiTheme="majorHAnsi" w:eastAsia="Times New Roman" w:hAnsiTheme="majorHAnsi" w:cstheme="majorHAnsi"/>
        </w:rPr>
        <w:t>«</w:t>
      </w:r>
      <w:r w:rsidRPr="00E66E6D">
        <w:rPr>
          <w:rFonts w:asciiTheme="majorHAnsi" w:hAnsiTheme="majorHAnsi" w:cstheme="majorHAnsi"/>
          <w:lang w:eastAsia="en-US"/>
        </w:rPr>
        <w:t xml:space="preserve"> </w:t>
      </w:r>
      <w:r w:rsidRPr="00E66E6D">
        <w:rPr>
          <w:rFonts w:asciiTheme="majorHAnsi" w:hAnsiTheme="majorHAnsi" w:cstheme="majorHAnsi"/>
          <w:vertAlign w:val="superscript"/>
          <w:lang w:eastAsia="en-US"/>
        </w:rPr>
        <w:footnoteReference w:id="2"/>
      </w:r>
      <w:r w:rsidRPr="00E66E6D">
        <w:rPr>
          <w:rFonts w:asciiTheme="majorHAnsi" w:hAnsiTheme="majorHAnsi" w:cstheme="majorHAnsi"/>
          <w:lang w:eastAsia="en-US"/>
        </w:rPr>
        <w:t xml:space="preserve"> ni / nisem povezan s funkcionarjem in po mojem vedenju ni / nisem  povezan z družinskim članom funkcionarja na način, določen v prvem odstavku 35. člena </w:t>
      </w:r>
      <w:proofErr w:type="spellStart"/>
      <w:r w:rsidRPr="00E66E6D">
        <w:rPr>
          <w:rFonts w:asciiTheme="majorHAnsi" w:hAnsiTheme="majorHAnsi" w:cstheme="majorHAnsi"/>
          <w:lang w:eastAsia="en-US"/>
        </w:rPr>
        <w:t>ZIntPK</w:t>
      </w:r>
      <w:proofErr w:type="spellEnd"/>
      <w:r w:rsidRPr="00E66E6D">
        <w:rPr>
          <w:rFonts w:asciiTheme="majorHAnsi" w:hAnsiTheme="majorHAnsi" w:cstheme="majorHAnsi"/>
          <w:lang w:eastAsia="en-US"/>
        </w:rPr>
        <w:t xml:space="preserve">.   </w:t>
      </w:r>
    </w:p>
    <w:p w14:paraId="3F65AFDF" w14:textId="77777777" w:rsidR="00A67CAE" w:rsidRPr="00E66E6D" w:rsidRDefault="00A67CAE" w:rsidP="00954B58">
      <w:pPr>
        <w:jc w:val="both"/>
        <w:rPr>
          <w:rFonts w:asciiTheme="majorHAnsi" w:hAnsiTheme="majorHAnsi" w:cstheme="majorHAnsi"/>
          <w:lang w:eastAsia="en-US"/>
        </w:rPr>
      </w:pPr>
    </w:p>
    <w:p w14:paraId="3B18C5A5" w14:textId="77777777" w:rsidR="00A67CAE" w:rsidRPr="00E66E6D" w:rsidRDefault="00A67CAE" w:rsidP="00954B58">
      <w:pPr>
        <w:jc w:val="both"/>
        <w:rPr>
          <w:rFonts w:asciiTheme="majorHAnsi" w:hAnsiTheme="majorHAnsi" w:cstheme="majorHAnsi"/>
          <w:lang w:eastAsia="en-US"/>
        </w:rPr>
      </w:pPr>
      <w:r w:rsidRPr="00E66E6D">
        <w:rPr>
          <w:rFonts w:asciiTheme="majorHAnsi" w:hAnsiTheme="majorHAnsi" w:cstheme="majorHAnsi"/>
          <w:lang w:eastAsia="en-US"/>
        </w:rPr>
        <w:t xml:space="preserve">                                                  </w:t>
      </w:r>
    </w:p>
    <w:p w14:paraId="4063174B" w14:textId="77777777" w:rsidR="00A67CAE" w:rsidRPr="00E66E6D" w:rsidRDefault="00A67CAE" w:rsidP="00954B58">
      <w:pPr>
        <w:jc w:val="both"/>
        <w:rPr>
          <w:rFonts w:asciiTheme="majorHAnsi" w:hAnsiTheme="majorHAnsi" w:cstheme="majorHAnsi"/>
          <w:lang w:eastAsia="en-US"/>
        </w:rPr>
      </w:pPr>
      <w:r w:rsidRPr="00E66E6D">
        <w:rPr>
          <w:rFonts w:asciiTheme="majorHAnsi" w:hAnsiTheme="majorHAnsi" w:cstheme="majorHAnsi"/>
          <w:lang w:eastAsia="en-US"/>
        </w:rPr>
        <w:t>Datum:________________       Žig poslovnega subjekta:      Podpis fizične / odgovorne osebe:</w:t>
      </w:r>
    </w:p>
    <w:p w14:paraId="3481759C" w14:textId="77777777" w:rsidR="00A67CAE" w:rsidRPr="00E66E6D" w:rsidRDefault="00A67CAE" w:rsidP="00954B58">
      <w:pPr>
        <w:jc w:val="both"/>
        <w:rPr>
          <w:rFonts w:asciiTheme="majorHAnsi" w:hAnsiTheme="majorHAnsi" w:cstheme="majorHAnsi"/>
          <w:lang w:eastAsia="en-US"/>
        </w:rPr>
      </w:pPr>
    </w:p>
    <w:p w14:paraId="6589A195" w14:textId="77777777" w:rsidR="00A67CAE" w:rsidRPr="00E66E6D" w:rsidRDefault="00A67CAE" w:rsidP="00954B58">
      <w:pPr>
        <w:jc w:val="both"/>
        <w:rPr>
          <w:rFonts w:asciiTheme="majorHAnsi" w:hAnsiTheme="majorHAnsi" w:cstheme="majorHAnsi"/>
          <w:lang w:eastAsia="en-US"/>
        </w:rPr>
      </w:pPr>
    </w:p>
    <w:p w14:paraId="6C08CF02" w14:textId="77777777" w:rsidR="00A67CAE" w:rsidRPr="00E66E6D" w:rsidRDefault="00A67CAE" w:rsidP="00954B58">
      <w:pPr>
        <w:jc w:val="both"/>
        <w:rPr>
          <w:rFonts w:asciiTheme="majorHAnsi" w:hAnsiTheme="majorHAnsi" w:cstheme="majorHAnsi"/>
          <w:lang w:eastAsia="en-US"/>
        </w:rPr>
      </w:pPr>
      <w:r w:rsidRPr="00E66E6D">
        <w:rPr>
          <w:rFonts w:asciiTheme="majorHAnsi" w:hAnsiTheme="majorHAnsi" w:cstheme="majorHAnsi"/>
          <w:lang w:eastAsia="en-US"/>
        </w:rPr>
        <w:t xml:space="preserve">                                                                                                                _______________________</w:t>
      </w:r>
    </w:p>
    <w:p w14:paraId="28FA5F90" w14:textId="77777777" w:rsidR="00A67CAE" w:rsidRPr="00E66E6D" w:rsidRDefault="00A67CAE" w:rsidP="00954B58">
      <w:pPr>
        <w:jc w:val="both"/>
        <w:rPr>
          <w:rFonts w:asciiTheme="majorHAnsi" w:hAnsiTheme="majorHAnsi" w:cstheme="majorHAnsi"/>
          <w:lang w:eastAsia="en-US"/>
        </w:rPr>
      </w:pPr>
    </w:p>
    <w:p w14:paraId="2830D714" w14:textId="77777777" w:rsidR="00A67CAE" w:rsidRPr="00E66E6D" w:rsidRDefault="00A67CAE" w:rsidP="00954B58">
      <w:pPr>
        <w:jc w:val="both"/>
        <w:rPr>
          <w:rFonts w:asciiTheme="majorHAnsi" w:hAnsiTheme="majorHAnsi" w:cstheme="majorHAnsi"/>
          <w:lang w:eastAsia="en-US"/>
        </w:rPr>
      </w:pPr>
    </w:p>
    <w:p w14:paraId="74B7E3D8" w14:textId="77777777" w:rsidR="00A67CAE" w:rsidRPr="00E66E6D" w:rsidRDefault="00A67CAE" w:rsidP="00954B58">
      <w:pPr>
        <w:jc w:val="both"/>
        <w:rPr>
          <w:rFonts w:asciiTheme="majorHAnsi" w:hAnsiTheme="majorHAnsi" w:cstheme="majorHAnsi"/>
          <w:b/>
          <w:u w:val="single"/>
          <w:lang w:eastAsia="en-US"/>
        </w:rPr>
      </w:pPr>
      <w:r w:rsidRPr="00E66E6D">
        <w:rPr>
          <w:rFonts w:asciiTheme="majorHAnsi" w:hAnsiTheme="majorHAnsi" w:cstheme="majorHAnsi"/>
          <w:b/>
          <w:u w:val="single"/>
          <w:lang w:eastAsia="en-US"/>
        </w:rPr>
        <w:t xml:space="preserve">1. odstavek 35. člena </w:t>
      </w:r>
      <w:proofErr w:type="spellStart"/>
      <w:r w:rsidRPr="00E66E6D">
        <w:rPr>
          <w:rFonts w:asciiTheme="majorHAnsi" w:hAnsiTheme="majorHAnsi" w:cstheme="majorHAnsi"/>
          <w:b/>
          <w:u w:val="single"/>
          <w:lang w:eastAsia="en-US"/>
        </w:rPr>
        <w:t>ZIntPK</w:t>
      </w:r>
      <w:proofErr w:type="spellEnd"/>
      <w:r w:rsidRPr="00E66E6D">
        <w:rPr>
          <w:rFonts w:asciiTheme="majorHAnsi" w:hAnsiTheme="majorHAnsi" w:cstheme="majorHAnsi"/>
          <w:b/>
          <w:u w:val="single"/>
          <w:lang w:eastAsia="en-US"/>
        </w:rPr>
        <w:t>:</w:t>
      </w:r>
    </w:p>
    <w:p w14:paraId="4DACBD8B" w14:textId="77777777" w:rsidR="00A67CAE" w:rsidRPr="00E66E6D" w:rsidRDefault="00A67CAE" w:rsidP="00954B58">
      <w:pPr>
        <w:rPr>
          <w:rFonts w:asciiTheme="majorHAnsi" w:hAnsiTheme="majorHAnsi" w:cstheme="majorHAnsi"/>
          <w:i/>
          <w:lang w:eastAsia="en-US"/>
        </w:rPr>
      </w:pPr>
      <w:r w:rsidRPr="00E66E6D">
        <w:rPr>
          <w:rFonts w:asciiTheme="majorHAnsi" w:hAnsiTheme="majorHAnsi" w:cstheme="majorHAnsi"/>
          <w:i/>
          <w:lang w:eastAsia="en-US"/>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76F062DF" w14:textId="77777777" w:rsidR="00A67CAE" w:rsidRPr="00E66E6D" w:rsidRDefault="00A67CAE" w:rsidP="00E80142">
      <w:pPr>
        <w:numPr>
          <w:ilvl w:val="0"/>
          <w:numId w:val="61"/>
        </w:numPr>
        <w:rPr>
          <w:rFonts w:asciiTheme="majorHAnsi" w:hAnsiTheme="majorHAnsi" w:cstheme="majorHAnsi"/>
          <w:i/>
          <w:lang w:eastAsia="en-US"/>
        </w:rPr>
      </w:pPr>
      <w:r w:rsidRPr="00E66E6D">
        <w:rPr>
          <w:rFonts w:asciiTheme="majorHAnsi" w:hAnsiTheme="majorHAnsi" w:cstheme="majorHAnsi"/>
          <w:i/>
          <w:lang w:eastAsia="en-US"/>
        </w:rPr>
        <w:t>udeležen kot poslovodja, član poslovodstva ali zakoniti zastopnik ali</w:t>
      </w:r>
    </w:p>
    <w:p w14:paraId="7F0DFBFF" w14:textId="77777777" w:rsidR="00A67CAE" w:rsidRPr="00E66E6D" w:rsidRDefault="00A67CAE" w:rsidP="00E80142">
      <w:pPr>
        <w:numPr>
          <w:ilvl w:val="0"/>
          <w:numId w:val="61"/>
        </w:numPr>
        <w:rPr>
          <w:rFonts w:asciiTheme="majorHAnsi" w:hAnsiTheme="majorHAnsi" w:cstheme="majorHAnsi"/>
          <w:i/>
          <w:lang w:eastAsia="en-US"/>
        </w:rPr>
      </w:pPr>
      <w:r w:rsidRPr="00E66E6D">
        <w:rPr>
          <w:rFonts w:asciiTheme="majorHAnsi" w:hAnsiTheme="majorHAnsi" w:cstheme="majorHAnsi"/>
          <w:i/>
          <w:lang w:eastAsia="en-US"/>
        </w:rPr>
        <w:t>neposredno ali prek drugih pravnih oseb v več kot pet odstotnem deležu udeležen pri ustanoviteljskih pravicah, upravljanju ali kapitalu.</w:t>
      </w:r>
    </w:p>
    <w:p w14:paraId="5689508F" w14:textId="77777777" w:rsidR="00A67CAE" w:rsidRPr="00E66E6D" w:rsidRDefault="00A67CAE" w:rsidP="00954B58">
      <w:pPr>
        <w:rPr>
          <w:rFonts w:asciiTheme="majorHAnsi" w:hAnsiTheme="majorHAnsi" w:cstheme="majorHAnsi"/>
        </w:rPr>
      </w:pPr>
    </w:p>
    <w:p w14:paraId="54D349A7" w14:textId="0853D342" w:rsidR="00573042" w:rsidRDefault="00A967E9" w:rsidP="00573042">
      <w:pPr>
        <w:pStyle w:val="javnanaroilapodnaslov"/>
      </w:pPr>
      <w:r w:rsidRPr="00E66E6D">
        <w:br w:type="page"/>
      </w:r>
      <w:bookmarkStart w:id="42" w:name="_Toc233097618"/>
      <w:r w:rsidR="00137531" w:rsidRPr="00E66E6D">
        <w:lastRenderedPageBreak/>
        <w:t xml:space="preserve">Izjava o udeležbi </w:t>
      </w:r>
      <w:r w:rsidR="00F9625C" w:rsidRPr="00E66E6D">
        <w:t>fizičnih in pravnih</w:t>
      </w:r>
      <w:r w:rsidR="00F31EAF" w:rsidRPr="00E66E6D">
        <w:t xml:space="preserve"> oseb</w:t>
      </w:r>
      <w:r w:rsidR="00F9625C" w:rsidRPr="00E66E6D">
        <w:t xml:space="preserve"> ter o povezanih družbah</w:t>
      </w:r>
      <w:bookmarkEnd w:id="42"/>
    </w:p>
    <w:p w14:paraId="283EA142" w14:textId="77777777" w:rsidR="00F8426B" w:rsidRPr="00E66E6D" w:rsidRDefault="00F8426B" w:rsidP="00954B58">
      <w:pPr>
        <w:rPr>
          <w:rFonts w:asciiTheme="majorHAnsi" w:hAnsiTheme="majorHAnsi" w:cstheme="majorHAnsi"/>
        </w:rPr>
      </w:pPr>
    </w:p>
    <w:p w14:paraId="05BD1761" w14:textId="77777777" w:rsidR="00B40D61" w:rsidRPr="00E66E6D" w:rsidRDefault="00B40D61" w:rsidP="00954B58">
      <w:pPr>
        <w:jc w:val="both"/>
        <w:rPr>
          <w:rFonts w:asciiTheme="majorHAnsi" w:eastAsia="Times New Roman" w:hAnsiTheme="majorHAnsi" w:cstheme="majorHAnsi"/>
        </w:rPr>
      </w:pPr>
      <w:bookmarkStart w:id="43" w:name="_Toc395008195"/>
      <w:bookmarkStart w:id="44" w:name="_Toc401742236"/>
      <w:bookmarkStart w:id="45" w:name="_Toc401742368"/>
      <w:r w:rsidRPr="00E66E6D">
        <w:rPr>
          <w:rFonts w:asciiTheme="majorHAnsi" w:eastAsia="Times New Roman" w:hAnsiTheme="majorHAnsi" w:cstheme="majorHAnsi"/>
        </w:rPr>
        <w:t xml:space="preserve">V skladu s šestim odstavkom 14. člena Zakona o integriteti in  preprečevanju korupcije </w:t>
      </w:r>
      <w:r w:rsidR="000D33D3" w:rsidRPr="00E66E6D">
        <w:rPr>
          <w:rFonts w:asciiTheme="majorHAnsi" w:eastAsia="Times New Roman" w:hAnsiTheme="majorHAnsi" w:cstheme="majorHAnsi"/>
        </w:rPr>
        <w:t xml:space="preserve"> (Uradni list RS, št. 69/11 – uradno prečiščeno besedilo, 158/20, 3/22 – </w:t>
      </w:r>
      <w:proofErr w:type="spellStart"/>
      <w:r w:rsidR="000D33D3" w:rsidRPr="00E66E6D">
        <w:rPr>
          <w:rFonts w:asciiTheme="majorHAnsi" w:eastAsia="Times New Roman" w:hAnsiTheme="majorHAnsi" w:cstheme="majorHAnsi"/>
        </w:rPr>
        <w:t>ZDeb</w:t>
      </w:r>
      <w:proofErr w:type="spellEnd"/>
      <w:r w:rsidR="000D33D3" w:rsidRPr="00E66E6D">
        <w:rPr>
          <w:rFonts w:asciiTheme="majorHAnsi" w:eastAsia="Times New Roman" w:hAnsiTheme="majorHAnsi" w:cstheme="majorHAnsi"/>
        </w:rPr>
        <w:t xml:space="preserve"> in 16/23 – </w:t>
      </w:r>
      <w:proofErr w:type="spellStart"/>
      <w:r w:rsidR="000D33D3" w:rsidRPr="00E66E6D">
        <w:rPr>
          <w:rFonts w:asciiTheme="majorHAnsi" w:eastAsia="Times New Roman" w:hAnsiTheme="majorHAnsi" w:cstheme="majorHAnsi"/>
        </w:rPr>
        <w:t>ZZPri</w:t>
      </w:r>
      <w:proofErr w:type="spellEnd"/>
      <w:r w:rsidR="000D33D3" w:rsidRPr="00E66E6D">
        <w:rPr>
          <w:rFonts w:asciiTheme="majorHAnsi" w:eastAsia="Times New Roman" w:hAnsiTheme="majorHAnsi" w:cstheme="majorHAnsi"/>
        </w:rPr>
        <w:t>,</w:t>
      </w:r>
      <w:r w:rsidRPr="00E66E6D">
        <w:rPr>
          <w:rFonts w:asciiTheme="majorHAnsi" w:eastAsia="Times New Roman" w:hAnsiTheme="majorHAnsi" w:cstheme="majorHAnsi"/>
        </w:rPr>
        <w:t xml:space="preserve"> v nadaljevanju </w:t>
      </w:r>
      <w:proofErr w:type="spellStart"/>
      <w:r w:rsidRPr="00E66E6D">
        <w:rPr>
          <w:rFonts w:asciiTheme="majorHAnsi" w:eastAsia="Times New Roman" w:hAnsiTheme="majorHAnsi" w:cstheme="majorHAnsi"/>
        </w:rPr>
        <w:t>ZIntPK</w:t>
      </w:r>
      <w:proofErr w:type="spellEnd"/>
      <w:r w:rsidRPr="00E66E6D">
        <w:rPr>
          <w:rFonts w:asciiTheme="majorHAnsi" w:eastAsia="Times New Roman" w:hAnsiTheme="majorHAnsi" w:cstheme="majorHAnsi"/>
        </w:rPr>
        <w:t xml:space="preserve">), je organ ali organizacija javnega sektorja, ki je zavezana postopke javnega naročanja voditi skladno s predpisi, ki urejajo javno naročanje, je pred sklenitvijo pogodbe v vrednosti nad 10.000 eurov brez DDV od ponudnika </w:t>
      </w:r>
      <w:r w:rsidRPr="00E66E6D">
        <w:rPr>
          <w:rFonts w:asciiTheme="majorHAnsi" w:eastAsia="Times New Roman" w:hAnsiTheme="majorHAnsi" w:cstheme="majorHAnsi"/>
          <w:b/>
        </w:rPr>
        <w:t>zaradi zagotovitve transparentnosti posla</w:t>
      </w:r>
      <w:r w:rsidRPr="00E66E6D">
        <w:rPr>
          <w:rFonts w:asciiTheme="majorHAnsi" w:eastAsia="Times New Roman" w:hAnsiTheme="majorHAnsi" w:cstheme="majorHAnsi"/>
        </w:rPr>
        <w:t xml:space="preserve"> in </w:t>
      </w:r>
      <w:r w:rsidRPr="00E66E6D">
        <w:rPr>
          <w:rFonts w:asciiTheme="majorHAnsi" w:eastAsia="Times New Roman" w:hAnsiTheme="majorHAnsi" w:cstheme="majorHAnsi"/>
          <w:b/>
        </w:rPr>
        <w:t>preprečitve korupcijskih tveganj</w:t>
      </w:r>
      <w:r w:rsidRPr="00E66E6D">
        <w:rPr>
          <w:rFonts w:asciiTheme="majorHAnsi" w:eastAsia="Times New Roman" w:hAnsiTheme="majorHAnsi" w:cstheme="majorHAnsi"/>
        </w:rPr>
        <w:t xml:space="preserve"> dolžna pridobiti izjavo oziroma podatke:</w:t>
      </w:r>
    </w:p>
    <w:p w14:paraId="423692C5" w14:textId="77777777" w:rsidR="00B40D61" w:rsidRPr="00E66E6D" w:rsidRDefault="00B40D61" w:rsidP="0094729C">
      <w:pPr>
        <w:numPr>
          <w:ilvl w:val="0"/>
          <w:numId w:val="17"/>
        </w:numPr>
        <w:jc w:val="both"/>
        <w:rPr>
          <w:rFonts w:asciiTheme="majorHAnsi" w:eastAsia="Times New Roman" w:hAnsiTheme="majorHAnsi" w:cstheme="majorHAnsi"/>
        </w:rPr>
      </w:pPr>
      <w:r w:rsidRPr="00E66E6D">
        <w:rPr>
          <w:rFonts w:asciiTheme="majorHAnsi" w:eastAsia="Times New Roman" w:hAnsiTheme="majorHAnsi" w:cstheme="majorHAnsi"/>
        </w:rPr>
        <w:t xml:space="preserve">o udeležbi fizičnih in pravnih oseb v lastništvu ponudnika, vključno z udeležbo tihih družbenikov, </w:t>
      </w:r>
    </w:p>
    <w:p w14:paraId="42A961B0" w14:textId="77777777" w:rsidR="00B40D61" w:rsidRPr="00E66E6D" w:rsidRDefault="00B40D61" w:rsidP="0094729C">
      <w:pPr>
        <w:numPr>
          <w:ilvl w:val="0"/>
          <w:numId w:val="17"/>
        </w:numPr>
        <w:jc w:val="both"/>
        <w:rPr>
          <w:rFonts w:asciiTheme="majorHAnsi" w:eastAsia="Times New Roman" w:hAnsiTheme="majorHAnsi" w:cstheme="majorHAnsi"/>
        </w:rPr>
      </w:pPr>
      <w:r w:rsidRPr="00E66E6D">
        <w:rPr>
          <w:rFonts w:asciiTheme="majorHAnsi" w:eastAsia="Times New Roman" w:hAnsiTheme="majorHAnsi" w:cstheme="majorHAnsi"/>
        </w:rPr>
        <w:t xml:space="preserve">ter o gospodarskih subjektih, za katere se glede na določbe zakona, ki ureja gospodarske družbe, šteje, da so povezane družbe s ponudnikom. </w:t>
      </w:r>
    </w:p>
    <w:p w14:paraId="771579C5" w14:textId="77777777" w:rsidR="00B40D61" w:rsidRPr="00E66E6D" w:rsidRDefault="00B40D61" w:rsidP="00954B58">
      <w:pPr>
        <w:jc w:val="both"/>
        <w:rPr>
          <w:rFonts w:asciiTheme="majorHAnsi" w:eastAsia="Times New Roman" w:hAnsiTheme="majorHAnsi" w:cstheme="majorHAnsi"/>
        </w:rPr>
      </w:pPr>
    </w:p>
    <w:p w14:paraId="0DED7CCC"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To izjavo oziroma podatke je organ ali organizacija javnega sektorja na njeno zahtevo dolžna predložiti komisiji. Za fizične osebe izjava vsebuje ime in priimek, naslov prebivališča in delež lastništva. Če ponudnik predloži lažno izjavo oziroma da neresnične podatke o navedenih dejstvih, ima to za posledico ničnost pogodbe.</w:t>
      </w:r>
    </w:p>
    <w:p w14:paraId="6AD945E5" w14:textId="77777777" w:rsidR="00B40D61" w:rsidRPr="00E66E6D" w:rsidRDefault="00B40D61" w:rsidP="00954B58">
      <w:pPr>
        <w:jc w:val="both"/>
        <w:rPr>
          <w:rFonts w:asciiTheme="majorHAnsi" w:eastAsia="Times New Roman" w:hAnsiTheme="majorHAnsi" w:cstheme="majorHAnsi"/>
        </w:rPr>
      </w:pPr>
    </w:p>
    <w:p w14:paraId="23209EDB" w14:textId="77777777" w:rsidR="004F4D74" w:rsidRPr="004F4D74" w:rsidRDefault="00B40D61" w:rsidP="004F4D74">
      <w:pPr>
        <w:jc w:val="both"/>
        <w:rPr>
          <w:rFonts w:asciiTheme="majorHAnsi" w:eastAsia="Times New Roman" w:hAnsiTheme="majorHAnsi" w:cstheme="majorHAnsi"/>
          <w:b/>
        </w:rPr>
      </w:pPr>
      <w:r w:rsidRPr="00E66E6D">
        <w:rPr>
          <w:rFonts w:asciiTheme="majorHAnsi" w:eastAsia="Times New Roman" w:hAnsiTheme="majorHAnsi" w:cstheme="majorHAnsi"/>
          <w:b/>
        </w:rPr>
        <w:t>Izbrani izvajalec javnega naročila</w:t>
      </w:r>
      <w:r w:rsidR="00AF466F">
        <w:rPr>
          <w:rFonts w:asciiTheme="majorHAnsi" w:eastAsia="Times New Roman" w:hAnsiTheme="majorHAnsi" w:cstheme="majorHAnsi"/>
          <w:b/>
        </w:rPr>
        <w:t xml:space="preserve"> </w:t>
      </w:r>
      <w:r w:rsidR="004F4D74" w:rsidRPr="004F4D74">
        <w:rPr>
          <w:rFonts w:asciiTheme="majorHAnsi" w:eastAsia="Times New Roman" w:hAnsiTheme="majorHAnsi" w:cstheme="majorHAnsi"/>
          <w:b/>
        </w:rPr>
        <w:t xml:space="preserve">Arheološke raziskave pri projektu Ureditev starega mestnega jedra – </w:t>
      </w:r>
      <w:proofErr w:type="spellStart"/>
      <w:r w:rsidR="004F4D74" w:rsidRPr="004F4D74">
        <w:rPr>
          <w:rFonts w:asciiTheme="majorHAnsi" w:eastAsia="Times New Roman" w:hAnsiTheme="majorHAnsi" w:cstheme="majorHAnsi"/>
          <w:b/>
        </w:rPr>
        <w:t>Kastre</w:t>
      </w:r>
      <w:proofErr w:type="spellEnd"/>
      <w:r w:rsidR="004F4D74" w:rsidRPr="004F4D74">
        <w:rPr>
          <w:rFonts w:asciiTheme="majorHAnsi" w:eastAsia="Times New Roman" w:hAnsiTheme="majorHAnsi" w:cstheme="majorHAnsi"/>
          <w:b/>
        </w:rPr>
        <w:t xml:space="preserve"> v Ajdovščini – faza 3</w:t>
      </w:r>
    </w:p>
    <w:p w14:paraId="45B2D2DB" w14:textId="357AEB8F" w:rsidR="00B40D61" w:rsidRPr="00E66E6D" w:rsidRDefault="00B40D61" w:rsidP="00954B58">
      <w:pPr>
        <w:jc w:val="both"/>
        <w:rPr>
          <w:rFonts w:asciiTheme="majorHAnsi" w:eastAsia="Times New Roman" w:hAnsiTheme="majorHAnsi" w:cstheme="majorHAnsi"/>
          <w:b/>
        </w:rPr>
      </w:pPr>
    </w:p>
    <w:p w14:paraId="784FE3A3" w14:textId="77777777" w:rsidR="00B40D61" w:rsidRPr="00E66E6D" w:rsidRDefault="00B40D61" w:rsidP="00954B58">
      <w:pPr>
        <w:jc w:val="both"/>
        <w:rPr>
          <w:rFonts w:asciiTheme="majorHAnsi" w:eastAsia="Times New Roman" w:hAnsiTheme="majorHAnsi" w:cstheme="majorHAnsi"/>
          <w:b/>
        </w:rPr>
      </w:pPr>
      <w:r w:rsidRPr="00E66E6D">
        <w:rPr>
          <w:rFonts w:asciiTheme="majorHAnsi" w:eastAsia="Times New Roman" w:hAnsiTheme="majorHAnsi" w:cstheme="majorHAnsi"/>
          <w:b/>
        </w:rPr>
        <w:t xml:space="preserve"> (pravna oseba, podjetnik, društvo, zavod ali drug pravni subjekt, ki nastopa v postopku javnega naročanja):</w:t>
      </w:r>
    </w:p>
    <w:p w14:paraId="2BDCDA61" w14:textId="77777777" w:rsidR="00B40D61" w:rsidRPr="00E66E6D" w:rsidRDefault="00B40D61" w:rsidP="00954B58">
      <w:pPr>
        <w:jc w:val="both"/>
        <w:rPr>
          <w:rFonts w:asciiTheme="majorHAnsi" w:eastAsia="Times New Roman" w:hAnsiTheme="majorHAnsi" w:cstheme="majorHAnsi"/>
          <w:b/>
        </w:rPr>
      </w:pPr>
    </w:p>
    <w:tbl>
      <w:tblPr>
        <w:tblW w:w="9035" w:type="dxa"/>
        <w:tblInd w:w="38" w:type="dxa"/>
        <w:tblLook w:val="04A0" w:firstRow="1" w:lastRow="0" w:firstColumn="1" w:lastColumn="0" w:noHBand="0" w:noVBand="1"/>
      </w:tblPr>
      <w:tblGrid>
        <w:gridCol w:w="2047"/>
        <w:gridCol w:w="6988"/>
      </w:tblGrid>
      <w:tr w:rsidR="00B40D61" w:rsidRPr="00E66E6D" w14:paraId="3D6DD1F8" w14:textId="77777777" w:rsidTr="0079309A">
        <w:tc>
          <w:tcPr>
            <w:tcW w:w="2047" w:type="dxa"/>
          </w:tcPr>
          <w:p w14:paraId="52B27FF2" w14:textId="77777777" w:rsidR="00B40D61" w:rsidRPr="00E66E6D" w:rsidRDefault="00B40D61" w:rsidP="00954B58">
            <w:pPr>
              <w:jc w:val="both"/>
              <w:rPr>
                <w:rFonts w:asciiTheme="majorHAnsi" w:eastAsia="Times New Roman" w:hAnsiTheme="majorHAnsi" w:cstheme="majorHAnsi"/>
              </w:rPr>
            </w:pPr>
          </w:p>
          <w:p w14:paraId="24E35669"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Firma/Ime:</w:t>
            </w:r>
          </w:p>
        </w:tc>
        <w:tc>
          <w:tcPr>
            <w:tcW w:w="6988" w:type="dxa"/>
            <w:tcBorders>
              <w:bottom w:val="single" w:sz="4" w:space="0" w:color="auto"/>
            </w:tcBorders>
          </w:tcPr>
          <w:p w14:paraId="4076B869" w14:textId="77777777" w:rsidR="00B40D61" w:rsidRPr="00E66E6D" w:rsidRDefault="00B40D61" w:rsidP="00954B58">
            <w:pPr>
              <w:jc w:val="both"/>
              <w:rPr>
                <w:rFonts w:asciiTheme="majorHAnsi" w:eastAsia="Times New Roman" w:hAnsiTheme="majorHAnsi" w:cstheme="majorHAnsi"/>
              </w:rPr>
            </w:pPr>
          </w:p>
          <w:p w14:paraId="258D6BD0" w14:textId="77777777" w:rsidR="00B40D61" w:rsidRPr="00E66E6D" w:rsidRDefault="00B40D61" w:rsidP="00954B58">
            <w:pPr>
              <w:rPr>
                <w:rFonts w:asciiTheme="majorHAnsi" w:eastAsia="Times New Roman" w:hAnsiTheme="majorHAnsi" w:cstheme="majorHAnsi"/>
              </w:rPr>
            </w:pPr>
          </w:p>
        </w:tc>
      </w:tr>
      <w:tr w:rsidR="00B40D61" w:rsidRPr="00E66E6D" w14:paraId="4291C160" w14:textId="77777777" w:rsidTr="0079309A">
        <w:tc>
          <w:tcPr>
            <w:tcW w:w="2047" w:type="dxa"/>
          </w:tcPr>
          <w:p w14:paraId="391CF4E8" w14:textId="77777777" w:rsidR="00B40D61" w:rsidRPr="00E66E6D" w:rsidRDefault="00B40D61" w:rsidP="00954B58">
            <w:pPr>
              <w:jc w:val="both"/>
              <w:rPr>
                <w:rFonts w:asciiTheme="majorHAnsi" w:eastAsia="Times New Roman" w:hAnsiTheme="majorHAnsi" w:cstheme="majorHAnsi"/>
              </w:rPr>
            </w:pPr>
          </w:p>
          <w:p w14:paraId="26EC2BA5"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Sedež/Naslov:</w:t>
            </w:r>
          </w:p>
        </w:tc>
        <w:tc>
          <w:tcPr>
            <w:tcW w:w="6988" w:type="dxa"/>
            <w:tcBorders>
              <w:top w:val="single" w:sz="4" w:space="0" w:color="auto"/>
              <w:bottom w:val="single" w:sz="4" w:space="0" w:color="auto"/>
            </w:tcBorders>
          </w:tcPr>
          <w:p w14:paraId="4D5317BB" w14:textId="77777777" w:rsidR="00B40D61" w:rsidRPr="00E66E6D" w:rsidRDefault="00B40D61" w:rsidP="00954B58">
            <w:pPr>
              <w:jc w:val="both"/>
              <w:rPr>
                <w:rFonts w:asciiTheme="majorHAnsi" w:eastAsia="Times New Roman" w:hAnsiTheme="majorHAnsi" w:cstheme="majorHAnsi"/>
              </w:rPr>
            </w:pPr>
          </w:p>
          <w:p w14:paraId="07C24305" w14:textId="77777777" w:rsidR="00B40D61" w:rsidRPr="00E66E6D" w:rsidRDefault="00B40D61" w:rsidP="00954B58">
            <w:pPr>
              <w:rPr>
                <w:rFonts w:asciiTheme="majorHAnsi" w:eastAsia="Times New Roman" w:hAnsiTheme="majorHAnsi" w:cstheme="majorHAnsi"/>
              </w:rPr>
            </w:pPr>
          </w:p>
        </w:tc>
      </w:tr>
      <w:tr w:rsidR="00B40D61" w:rsidRPr="00E66E6D" w14:paraId="4DE10A5A" w14:textId="77777777" w:rsidTr="0079309A">
        <w:tc>
          <w:tcPr>
            <w:tcW w:w="2047" w:type="dxa"/>
          </w:tcPr>
          <w:p w14:paraId="6CB4604E" w14:textId="77777777" w:rsidR="00B40D61" w:rsidRPr="00E66E6D" w:rsidRDefault="00B40D61" w:rsidP="00954B58">
            <w:pPr>
              <w:jc w:val="both"/>
              <w:rPr>
                <w:rFonts w:asciiTheme="majorHAnsi" w:eastAsia="Times New Roman" w:hAnsiTheme="majorHAnsi" w:cstheme="majorHAnsi"/>
              </w:rPr>
            </w:pPr>
          </w:p>
          <w:p w14:paraId="5EDF87C5"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Matična številka:</w:t>
            </w:r>
          </w:p>
        </w:tc>
        <w:tc>
          <w:tcPr>
            <w:tcW w:w="6988" w:type="dxa"/>
            <w:tcBorders>
              <w:top w:val="single" w:sz="4" w:space="0" w:color="auto"/>
              <w:bottom w:val="single" w:sz="4" w:space="0" w:color="auto"/>
            </w:tcBorders>
          </w:tcPr>
          <w:p w14:paraId="40687F16" w14:textId="77777777" w:rsidR="00B40D61" w:rsidRPr="00E66E6D" w:rsidRDefault="00B40D61" w:rsidP="00954B58">
            <w:pPr>
              <w:rPr>
                <w:rFonts w:asciiTheme="majorHAnsi" w:eastAsia="Times New Roman" w:hAnsiTheme="majorHAnsi" w:cstheme="majorHAnsi"/>
              </w:rPr>
            </w:pPr>
          </w:p>
          <w:p w14:paraId="03E045C3" w14:textId="77777777" w:rsidR="00B40D61" w:rsidRPr="00E66E6D" w:rsidRDefault="00B40D61" w:rsidP="00954B58">
            <w:pPr>
              <w:rPr>
                <w:rFonts w:asciiTheme="majorHAnsi" w:eastAsia="Times New Roman" w:hAnsiTheme="majorHAnsi" w:cstheme="majorHAnsi"/>
              </w:rPr>
            </w:pPr>
          </w:p>
        </w:tc>
      </w:tr>
      <w:tr w:rsidR="00B40D61" w:rsidRPr="00E66E6D" w14:paraId="243D6ECA" w14:textId="77777777" w:rsidTr="0079309A">
        <w:tc>
          <w:tcPr>
            <w:tcW w:w="2047" w:type="dxa"/>
          </w:tcPr>
          <w:p w14:paraId="4D570798" w14:textId="77777777" w:rsidR="00B40D61" w:rsidRPr="00E66E6D" w:rsidRDefault="00B40D61" w:rsidP="00954B58">
            <w:pPr>
              <w:jc w:val="both"/>
              <w:rPr>
                <w:rFonts w:asciiTheme="majorHAnsi" w:eastAsia="Times New Roman" w:hAnsiTheme="majorHAnsi" w:cstheme="majorHAnsi"/>
              </w:rPr>
            </w:pPr>
          </w:p>
          <w:p w14:paraId="1ECB3773"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Davčna številka:</w:t>
            </w:r>
          </w:p>
        </w:tc>
        <w:tc>
          <w:tcPr>
            <w:tcW w:w="6988" w:type="dxa"/>
            <w:tcBorders>
              <w:top w:val="single" w:sz="4" w:space="0" w:color="auto"/>
              <w:bottom w:val="single" w:sz="4" w:space="0" w:color="auto"/>
            </w:tcBorders>
          </w:tcPr>
          <w:p w14:paraId="751AF976" w14:textId="77777777" w:rsidR="00B40D61" w:rsidRPr="00E66E6D" w:rsidRDefault="00B40D61" w:rsidP="00954B58">
            <w:pPr>
              <w:jc w:val="both"/>
              <w:rPr>
                <w:rFonts w:asciiTheme="majorHAnsi" w:eastAsia="Times New Roman" w:hAnsiTheme="majorHAnsi" w:cstheme="majorHAnsi"/>
              </w:rPr>
            </w:pPr>
          </w:p>
          <w:p w14:paraId="26E11709" w14:textId="77777777" w:rsidR="00B40D61" w:rsidRPr="00E66E6D" w:rsidRDefault="00B40D61" w:rsidP="00954B58">
            <w:pPr>
              <w:rPr>
                <w:rFonts w:asciiTheme="majorHAnsi" w:eastAsia="Times New Roman" w:hAnsiTheme="majorHAnsi" w:cstheme="majorHAnsi"/>
              </w:rPr>
            </w:pPr>
          </w:p>
        </w:tc>
      </w:tr>
      <w:tr w:rsidR="00B40D61" w:rsidRPr="00E66E6D" w14:paraId="30DFED64" w14:textId="77777777" w:rsidTr="0079309A">
        <w:tc>
          <w:tcPr>
            <w:tcW w:w="2047" w:type="dxa"/>
          </w:tcPr>
          <w:p w14:paraId="63D00FE6" w14:textId="77777777" w:rsidR="00B40D61" w:rsidRPr="00E66E6D" w:rsidRDefault="00B40D61" w:rsidP="00954B58">
            <w:pPr>
              <w:jc w:val="both"/>
              <w:rPr>
                <w:rFonts w:asciiTheme="majorHAnsi" w:eastAsia="Times New Roman" w:hAnsiTheme="majorHAnsi" w:cstheme="majorHAnsi"/>
              </w:rPr>
            </w:pPr>
          </w:p>
        </w:tc>
        <w:tc>
          <w:tcPr>
            <w:tcW w:w="6988" w:type="dxa"/>
            <w:tcBorders>
              <w:top w:val="single" w:sz="4" w:space="0" w:color="auto"/>
            </w:tcBorders>
          </w:tcPr>
          <w:p w14:paraId="3FFEE690" w14:textId="77777777" w:rsidR="00B40D61" w:rsidRPr="00E66E6D" w:rsidRDefault="00B40D61" w:rsidP="00954B58">
            <w:pPr>
              <w:jc w:val="both"/>
              <w:rPr>
                <w:rFonts w:asciiTheme="majorHAnsi" w:eastAsia="Times New Roman" w:hAnsiTheme="majorHAnsi" w:cstheme="majorHAnsi"/>
              </w:rPr>
            </w:pPr>
          </w:p>
        </w:tc>
      </w:tr>
    </w:tbl>
    <w:p w14:paraId="19A2EF52" w14:textId="77777777" w:rsidR="00B40D61" w:rsidRPr="00E66E6D" w:rsidRDefault="00B40D61" w:rsidP="00954B58">
      <w:pPr>
        <w:jc w:val="both"/>
        <w:rPr>
          <w:rFonts w:asciiTheme="majorHAnsi" w:hAnsiTheme="majorHAnsi" w:cstheme="majorHAnsi"/>
          <w:snapToGrid w:val="0"/>
          <w:lang w:eastAsia="en-US"/>
        </w:rPr>
      </w:pPr>
      <w:r w:rsidRPr="00E66E6D">
        <w:rPr>
          <w:rFonts w:asciiTheme="majorHAnsi" w:eastAsia="Times New Roman" w:hAnsiTheme="majorHAnsi" w:cstheme="majorHAnsi"/>
          <w:b/>
        </w:rPr>
        <w:t xml:space="preserve">Ponudnik je nosilec tihe družbe (ustrezno označiti):   </w:t>
      </w:r>
      <w:r w:rsidRPr="00E66E6D">
        <w:rPr>
          <w:rFonts w:asciiTheme="majorHAnsi" w:eastAsia="Times New Roman" w:hAnsiTheme="majorHAnsi" w:cstheme="majorHAnsi"/>
        </w:rPr>
        <w:t>DA</w:t>
      </w:r>
      <w:r w:rsidRPr="00E66E6D">
        <w:rPr>
          <w:rFonts w:asciiTheme="majorHAnsi" w:eastAsia="Times New Roman" w:hAnsiTheme="majorHAnsi" w:cstheme="majorHAnsi"/>
          <w:b/>
        </w:rPr>
        <w:t xml:space="preserve"> </w:t>
      </w:r>
      <w:sdt>
        <w:sdtPr>
          <w:rPr>
            <w:rFonts w:asciiTheme="majorHAnsi" w:eastAsia="Times New Roman" w:hAnsiTheme="majorHAnsi" w:cstheme="majorHAnsi"/>
          </w:rPr>
          <w:id w:val="779691793"/>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rPr>
            <w:t>☐</w:t>
          </w:r>
        </w:sdtContent>
      </w:sdt>
      <w:r w:rsidRPr="00E66E6D">
        <w:rPr>
          <w:rFonts w:asciiTheme="majorHAnsi" w:eastAsia="Times New Roman" w:hAnsiTheme="majorHAnsi" w:cstheme="majorHAnsi"/>
          <w:snapToGrid w:val="0"/>
        </w:rPr>
        <w:t xml:space="preserve">    NE </w:t>
      </w:r>
      <w:sdt>
        <w:sdtPr>
          <w:rPr>
            <w:rFonts w:asciiTheme="majorHAnsi" w:eastAsia="Times New Roman" w:hAnsiTheme="majorHAnsi" w:cstheme="majorHAnsi"/>
            <w:snapToGrid w:val="0"/>
          </w:rPr>
          <w:id w:val="-138650122"/>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snapToGrid w:val="0"/>
            </w:rPr>
            <w:t>☐</w:t>
          </w:r>
        </w:sdtContent>
      </w:sdt>
      <w:r w:rsidRPr="00E66E6D">
        <w:rPr>
          <w:rFonts w:asciiTheme="majorHAnsi" w:eastAsia="Times New Roman" w:hAnsiTheme="majorHAnsi" w:cstheme="majorHAnsi"/>
        </w:rPr>
        <w:t xml:space="preserve"> </w:t>
      </w:r>
    </w:p>
    <w:p w14:paraId="1AC3D609" w14:textId="77777777" w:rsidR="00B40D61" w:rsidRPr="00E66E6D" w:rsidRDefault="00B40D61" w:rsidP="00954B58">
      <w:pPr>
        <w:tabs>
          <w:tab w:val="num" w:pos="360"/>
        </w:tabs>
        <w:rPr>
          <w:rFonts w:asciiTheme="majorHAnsi" w:hAnsiTheme="majorHAnsi" w:cstheme="majorHAnsi"/>
          <w:lang w:eastAsia="en-US"/>
        </w:rPr>
      </w:pPr>
      <w:r w:rsidRPr="00E66E6D">
        <w:rPr>
          <w:rFonts w:asciiTheme="majorHAnsi" w:eastAsia="Times New Roman" w:hAnsiTheme="majorHAnsi" w:cstheme="majorHAnsi"/>
          <w:b/>
        </w:rPr>
        <w:t xml:space="preserve"> </w:t>
      </w:r>
    </w:p>
    <w:p w14:paraId="65F6E86A" w14:textId="77777777" w:rsidR="00B40D61" w:rsidRPr="00E66E6D" w:rsidRDefault="00B40D61" w:rsidP="00954B58">
      <w:pPr>
        <w:jc w:val="both"/>
        <w:rPr>
          <w:rFonts w:asciiTheme="majorHAnsi" w:eastAsia="Times New Roman" w:hAnsiTheme="majorHAnsi" w:cstheme="majorHAnsi"/>
          <w:b/>
        </w:rPr>
      </w:pPr>
      <w:r w:rsidRPr="00E66E6D">
        <w:rPr>
          <w:rFonts w:asciiTheme="majorHAnsi" w:eastAsia="Times New Roman" w:hAnsiTheme="majorHAnsi" w:cstheme="majorHAnsi"/>
          <w:b/>
        </w:rPr>
        <w:t xml:space="preserve">IZJAVLJAMO, DA SO V NAŠEM LASTNIŠTVU UDELEŽENE SLEDEČE FIZIČNE IN PRAVNE OSEBE: </w:t>
      </w:r>
    </w:p>
    <w:p w14:paraId="4C3F1FD8" w14:textId="77777777" w:rsidR="00B40D61" w:rsidRPr="00E66E6D" w:rsidRDefault="00B40D61" w:rsidP="00954B58">
      <w:pPr>
        <w:jc w:val="both"/>
        <w:rPr>
          <w:rFonts w:asciiTheme="majorHAnsi" w:eastAsia="Times New Roman" w:hAnsiTheme="majorHAnsi" w:cstheme="majorHAnsi"/>
          <w:b/>
        </w:rPr>
      </w:pPr>
    </w:p>
    <w:p w14:paraId="2CB58C8B" w14:textId="77777777" w:rsidR="00B40D61" w:rsidRPr="00E66E6D" w:rsidRDefault="00B40D61" w:rsidP="00954B58">
      <w:pPr>
        <w:jc w:val="both"/>
        <w:rPr>
          <w:rFonts w:asciiTheme="majorHAnsi" w:eastAsia="Times New Roman" w:hAnsiTheme="majorHAnsi" w:cstheme="majorHAnsi"/>
          <w:b/>
        </w:rPr>
      </w:pPr>
    </w:p>
    <w:tbl>
      <w:tblPr>
        <w:tblW w:w="1033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
        <w:gridCol w:w="2765"/>
        <w:gridCol w:w="3350"/>
        <w:gridCol w:w="1866"/>
        <w:gridCol w:w="1966"/>
      </w:tblGrid>
      <w:tr w:rsidR="00B40D61" w:rsidRPr="00E66E6D" w14:paraId="45177CB5" w14:textId="77777777" w:rsidTr="0079309A">
        <w:trPr>
          <w:trHeight w:val="1173"/>
        </w:trPr>
        <w:tc>
          <w:tcPr>
            <w:tcW w:w="383" w:type="dxa"/>
          </w:tcPr>
          <w:p w14:paraId="4BDD79A0" w14:textId="77777777" w:rsidR="00B40D61" w:rsidRPr="00E66E6D" w:rsidRDefault="00B40D61" w:rsidP="00954B58">
            <w:pPr>
              <w:jc w:val="both"/>
              <w:rPr>
                <w:rFonts w:asciiTheme="majorHAnsi" w:eastAsia="Times New Roman" w:hAnsiTheme="majorHAnsi" w:cstheme="majorHAnsi"/>
                <w:b/>
              </w:rPr>
            </w:pPr>
          </w:p>
        </w:tc>
        <w:tc>
          <w:tcPr>
            <w:tcW w:w="2765" w:type="dxa"/>
          </w:tcPr>
          <w:p w14:paraId="0A8FD3C2" w14:textId="77777777" w:rsidR="00B40D61" w:rsidRPr="00E66E6D" w:rsidRDefault="00B40D61" w:rsidP="00954B58">
            <w:pPr>
              <w:jc w:val="center"/>
              <w:rPr>
                <w:rFonts w:asciiTheme="majorHAnsi" w:eastAsia="Times New Roman" w:hAnsiTheme="majorHAnsi" w:cstheme="majorHAnsi"/>
                <w:b/>
              </w:rPr>
            </w:pPr>
            <w:r w:rsidRPr="00E66E6D">
              <w:rPr>
                <w:rFonts w:asciiTheme="majorHAnsi" w:eastAsia="Times New Roman" w:hAnsiTheme="majorHAnsi" w:cstheme="majorHAnsi"/>
                <w:b/>
              </w:rPr>
              <w:t>Firma, matična in davčna št. pravne osebe</w:t>
            </w:r>
          </w:p>
          <w:p w14:paraId="4ABB6AC7" w14:textId="77777777" w:rsidR="00B40D61" w:rsidRPr="00E66E6D" w:rsidRDefault="00B40D61" w:rsidP="00954B58">
            <w:pPr>
              <w:jc w:val="center"/>
              <w:rPr>
                <w:rFonts w:asciiTheme="majorHAnsi" w:eastAsia="Times New Roman" w:hAnsiTheme="majorHAnsi" w:cstheme="majorHAnsi"/>
              </w:rPr>
            </w:pPr>
            <w:r w:rsidRPr="00E66E6D">
              <w:rPr>
                <w:rFonts w:asciiTheme="majorHAnsi" w:eastAsia="Times New Roman" w:hAnsiTheme="majorHAnsi" w:cstheme="majorHAnsi"/>
              </w:rPr>
              <w:t>oziroma</w:t>
            </w:r>
          </w:p>
          <w:p w14:paraId="12FC4211" w14:textId="77777777" w:rsidR="00B40D61" w:rsidRPr="00E66E6D" w:rsidRDefault="00B40D61" w:rsidP="00954B58">
            <w:pPr>
              <w:jc w:val="center"/>
              <w:rPr>
                <w:rFonts w:asciiTheme="majorHAnsi" w:eastAsia="Times New Roman" w:hAnsiTheme="majorHAnsi" w:cstheme="majorHAnsi"/>
                <w:b/>
              </w:rPr>
            </w:pPr>
            <w:r w:rsidRPr="00E66E6D">
              <w:rPr>
                <w:rFonts w:asciiTheme="majorHAnsi" w:eastAsia="Times New Roman" w:hAnsiTheme="majorHAnsi" w:cstheme="majorHAnsi"/>
                <w:b/>
              </w:rPr>
              <w:t>ime in priimek fizične osebe</w:t>
            </w:r>
          </w:p>
        </w:tc>
        <w:tc>
          <w:tcPr>
            <w:tcW w:w="3350" w:type="dxa"/>
          </w:tcPr>
          <w:p w14:paraId="727F3D9F" w14:textId="77777777" w:rsidR="00B40D61" w:rsidRPr="00E66E6D" w:rsidRDefault="00B40D61" w:rsidP="00954B58">
            <w:pPr>
              <w:jc w:val="center"/>
              <w:rPr>
                <w:rFonts w:asciiTheme="majorHAnsi" w:eastAsia="Times New Roman" w:hAnsiTheme="majorHAnsi" w:cstheme="majorHAnsi"/>
                <w:b/>
              </w:rPr>
            </w:pPr>
            <w:r w:rsidRPr="00E66E6D">
              <w:rPr>
                <w:rFonts w:asciiTheme="majorHAnsi" w:eastAsia="Times New Roman" w:hAnsiTheme="majorHAnsi" w:cstheme="majorHAnsi"/>
                <w:b/>
              </w:rPr>
              <w:t>Sedež pravne osebe</w:t>
            </w:r>
          </w:p>
          <w:p w14:paraId="166BE67D" w14:textId="77777777" w:rsidR="00B40D61" w:rsidRPr="00E66E6D" w:rsidRDefault="00B40D61" w:rsidP="00954B58">
            <w:pPr>
              <w:jc w:val="center"/>
              <w:rPr>
                <w:rFonts w:asciiTheme="majorHAnsi" w:eastAsia="Times New Roman" w:hAnsiTheme="majorHAnsi" w:cstheme="majorHAnsi"/>
                <w:b/>
              </w:rPr>
            </w:pPr>
          </w:p>
          <w:p w14:paraId="44760846" w14:textId="77777777" w:rsidR="00B40D61" w:rsidRPr="00E66E6D" w:rsidRDefault="00B40D61" w:rsidP="00954B58">
            <w:pPr>
              <w:jc w:val="center"/>
              <w:rPr>
                <w:rFonts w:asciiTheme="majorHAnsi" w:eastAsia="Times New Roman" w:hAnsiTheme="majorHAnsi" w:cstheme="majorHAnsi"/>
              </w:rPr>
            </w:pPr>
            <w:r w:rsidRPr="00E66E6D">
              <w:rPr>
                <w:rFonts w:asciiTheme="majorHAnsi" w:eastAsia="Times New Roman" w:hAnsiTheme="majorHAnsi" w:cstheme="majorHAnsi"/>
              </w:rPr>
              <w:t>oziroma</w:t>
            </w:r>
          </w:p>
          <w:p w14:paraId="7F284E7A" w14:textId="77777777" w:rsidR="00B40D61" w:rsidRPr="00E66E6D" w:rsidRDefault="00B40D61" w:rsidP="00954B58">
            <w:pPr>
              <w:jc w:val="center"/>
              <w:rPr>
                <w:rFonts w:asciiTheme="majorHAnsi" w:eastAsia="Times New Roman" w:hAnsiTheme="majorHAnsi" w:cstheme="majorHAnsi"/>
              </w:rPr>
            </w:pPr>
          </w:p>
          <w:p w14:paraId="4857917C" w14:textId="77777777" w:rsidR="00B40D61" w:rsidRPr="00E66E6D" w:rsidRDefault="00B40D61" w:rsidP="00954B58">
            <w:pPr>
              <w:jc w:val="center"/>
              <w:rPr>
                <w:rFonts w:asciiTheme="majorHAnsi" w:eastAsia="Times New Roman" w:hAnsiTheme="majorHAnsi" w:cstheme="majorHAnsi"/>
                <w:b/>
              </w:rPr>
            </w:pPr>
            <w:r w:rsidRPr="00E66E6D">
              <w:rPr>
                <w:rFonts w:asciiTheme="majorHAnsi" w:eastAsia="Times New Roman" w:hAnsiTheme="majorHAnsi" w:cstheme="majorHAnsi"/>
                <w:b/>
              </w:rPr>
              <w:t>prebivališče fizične osebe</w:t>
            </w:r>
          </w:p>
        </w:tc>
        <w:tc>
          <w:tcPr>
            <w:tcW w:w="1866" w:type="dxa"/>
          </w:tcPr>
          <w:p w14:paraId="627522ED" w14:textId="77777777" w:rsidR="00B40D61" w:rsidRPr="00E66E6D" w:rsidRDefault="00B40D61" w:rsidP="00954B58">
            <w:pPr>
              <w:jc w:val="center"/>
              <w:rPr>
                <w:rFonts w:asciiTheme="majorHAnsi" w:eastAsia="Times New Roman" w:hAnsiTheme="majorHAnsi" w:cstheme="majorHAnsi"/>
                <w:b/>
              </w:rPr>
            </w:pPr>
            <w:r w:rsidRPr="00E66E6D">
              <w:rPr>
                <w:rFonts w:asciiTheme="majorHAnsi" w:eastAsia="Times New Roman" w:hAnsiTheme="majorHAnsi" w:cstheme="majorHAnsi"/>
                <w:b/>
              </w:rPr>
              <w:t>Lastniški delež v %</w:t>
            </w:r>
          </w:p>
          <w:p w14:paraId="42C9D8FB" w14:textId="77777777" w:rsidR="00B40D61" w:rsidRPr="00E66E6D" w:rsidRDefault="00B40D61" w:rsidP="00954B58">
            <w:pPr>
              <w:jc w:val="center"/>
              <w:rPr>
                <w:rFonts w:asciiTheme="majorHAnsi" w:eastAsia="Times New Roman" w:hAnsiTheme="majorHAnsi" w:cstheme="majorHAnsi"/>
              </w:rPr>
            </w:pPr>
            <w:r w:rsidRPr="00E66E6D">
              <w:rPr>
                <w:rFonts w:asciiTheme="majorHAnsi" w:eastAsia="Times New Roman" w:hAnsiTheme="majorHAnsi" w:cstheme="majorHAnsi"/>
              </w:rPr>
              <w:t>oziroma</w:t>
            </w:r>
          </w:p>
          <w:p w14:paraId="5495EAD3" w14:textId="77777777" w:rsidR="00B40D61" w:rsidRPr="00E66E6D" w:rsidRDefault="00B40D61" w:rsidP="00954B58">
            <w:pPr>
              <w:jc w:val="center"/>
              <w:rPr>
                <w:rFonts w:asciiTheme="majorHAnsi" w:eastAsia="Times New Roman" w:hAnsiTheme="majorHAnsi" w:cstheme="majorHAnsi"/>
                <w:b/>
              </w:rPr>
            </w:pPr>
            <w:r w:rsidRPr="00E66E6D">
              <w:rPr>
                <w:rFonts w:asciiTheme="majorHAnsi" w:eastAsia="Times New Roman" w:hAnsiTheme="majorHAnsi" w:cstheme="majorHAnsi"/>
                <w:b/>
              </w:rPr>
              <w:t>delež ustanoviteljskih pravic v %</w:t>
            </w:r>
          </w:p>
        </w:tc>
        <w:tc>
          <w:tcPr>
            <w:tcW w:w="1966" w:type="dxa"/>
          </w:tcPr>
          <w:p w14:paraId="165E9219" w14:textId="77777777" w:rsidR="00B40D61" w:rsidRPr="00E66E6D" w:rsidRDefault="00B40D61" w:rsidP="00954B58">
            <w:pPr>
              <w:rPr>
                <w:rFonts w:asciiTheme="majorHAnsi" w:eastAsia="Times New Roman" w:hAnsiTheme="majorHAnsi" w:cstheme="majorHAnsi"/>
                <w:b/>
              </w:rPr>
            </w:pPr>
            <w:r w:rsidRPr="00E66E6D">
              <w:rPr>
                <w:rFonts w:asciiTheme="majorHAnsi" w:eastAsia="Times New Roman" w:hAnsiTheme="majorHAnsi" w:cstheme="majorHAnsi"/>
                <w:b/>
              </w:rPr>
              <w:t>Tihi družbenik</w:t>
            </w:r>
            <w:r w:rsidRPr="00E66E6D">
              <w:rPr>
                <w:rFonts w:asciiTheme="majorHAnsi" w:eastAsia="Times New Roman" w:hAnsiTheme="majorHAnsi" w:cstheme="majorHAnsi"/>
                <w:vertAlign w:val="superscript"/>
              </w:rPr>
              <w:footnoteReference w:id="3"/>
            </w:r>
            <w:r w:rsidRPr="00E66E6D">
              <w:rPr>
                <w:rFonts w:asciiTheme="majorHAnsi" w:eastAsia="Times New Roman" w:hAnsiTheme="majorHAnsi" w:cstheme="majorHAnsi"/>
              </w:rPr>
              <w:t xml:space="preserve"> </w:t>
            </w:r>
            <w:r w:rsidRPr="00E66E6D">
              <w:rPr>
                <w:rFonts w:asciiTheme="majorHAnsi" w:eastAsia="Times New Roman" w:hAnsiTheme="majorHAnsi" w:cstheme="majorHAnsi"/>
                <w:b/>
              </w:rPr>
              <w:t xml:space="preserve"> </w:t>
            </w:r>
            <w:r w:rsidRPr="00E66E6D">
              <w:rPr>
                <w:rFonts w:asciiTheme="majorHAnsi" w:eastAsia="Times New Roman" w:hAnsiTheme="majorHAnsi" w:cstheme="majorHAnsi"/>
              </w:rPr>
              <w:t>(ustrezno označiti) – če DA, potem navesti nosilca tihe družbe</w:t>
            </w:r>
          </w:p>
        </w:tc>
      </w:tr>
      <w:tr w:rsidR="00B40D61" w:rsidRPr="00E66E6D" w14:paraId="475DDC6A" w14:textId="77777777" w:rsidTr="0079309A">
        <w:trPr>
          <w:trHeight w:val="1173"/>
        </w:trPr>
        <w:tc>
          <w:tcPr>
            <w:tcW w:w="383" w:type="dxa"/>
          </w:tcPr>
          <w:p w14:paraId="31180B5D"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lastRenderedPageBreak/>
              <w:t>1.</w:t>
            </w:r>
          </w:p>
        </w:tc>
        <w:tc>
          <w:tcPr>
            <w:tcW w:w="2765" w:type="dxa"/>
          </w:tcPr>
          <w:p w14:paraId="0278BFF0" w14:textId="77777777" w:rsidR="00B40D61" w:rsidRPr="00E66E6D" w:rsidRDefault="00B40D61" w:rsidP="00954B58">
            <w:pPr>
              <w:jc w:val="both"/>
              <w:rPr>
                <w:rFonts w:asciiTheme="majorHAnsi" w:eastAsia="Times New Roman" w:hAnsiTheme="majorHAnsi" w:cstheme="majorHAnsi"/>
                <w:b/>
              </w:rPr>
            </w:pPr>
          </w:p>
        </w:tc>
        <w:tc>
          <w:tcPr>
            <w:tcW w:w="3350" w:type="dxa"/>
          </w:tcPr>
          <w:p w14:paraId="6D6802CC" w14:textId="77777777" w:rsidR="00B40D61" w:rsidRPr="00E66E6D" w:rsidRDefault="00B40D61" w:rsidP="00954B58">
            <w:pPr>
              <w:jc w:val="both"/>
              <w:rPr>
                <w:rFonts w:asciiTheme="majorHAnsi" w:eastAsia="Times New Roman" w:hAnsiTheme="majorHAnsi" w:cstheme="majorHAnsi"/>
                <w:b/>
              </w:rPr>
            </w:pPr>
          </w:p>
        </w:tc>
        <w:tc>
          <w:tcPr>
            <w:tcW w:w="1866" w:type="dxa"/>
          </w:tcPr>
          <w:p w14:paraId="4A40372F" w14:textId="77777777" w:rsidR="00B40D61" w:rsidRPr="00E66E6D" w:rsidRDefault="00B40D61" w:rsidP="00954B58">
            <w:pPr>
              <w:jc w:val="both"/>
              <w:rPr>
                <w:rFonts w:asciiTheme="majorHAnsi" w:eastAsia="Times New Roman" w:hAnsiTheme="majorHAnsi" w:cstheme="majorHAnsi"/>
                <w:b/>
              </w:rPr>
            </w:pPr>
          </w:p>
        </w:tc>
        <w:tc>
          <w:tcPr>
            <w:tcW w:w="1966" w:type="dxa"/>
          </w:tcPr>
          <w:p w14:paraId="1C91E636" w14:textId="77777777" w:rsidR="00B40D61" w:rsidRPr="00E66E6D" w:rsidRDefault="00B40D61" w:rsidP="00954B58">
            <w:pPr>
              <w:jc w:val="both"/>
              <w:rPr>
                <w:rFonts w:asciiTheme="majorHAnsi" w:eastAsia="Times New Roman" w:hAnsiTheme="majorHAnsi" w:cstheme="majorHAnsi"/>
                <w:b/>
              </w:rPr>
            </w:pPr>
            <w:r w:rsidRPr="00E66E6D">
              <w:rPr>
                <w:rFonts w:asciiTheme="majorHAnsi" w:eastAsia="Times New Roman" w:hAnsiTheme="majorHAnsi" w:cstheme="majorHAnsi"/>
              </w:rPr>
              <w:t>DA</w:t>
            </w:r>
            <w:r w:rsidRPr="00E66E6D">
              <w:rPr>
                <w:rFonts w:asciiTheme="majorHAnsi" w:eastAsia="Times New Roman" w:hAnsiTheme="majorHAnsi" w:cstheme="majorHAnsi"/>
                <w:b/>
              </w:rPr>
              <w:t xml:space="preserve"> </w:t>
            </w:r>
            <w:sdt>
              <w:sdtPr>
                <w:rPr>
                  <w:rFonts w:asciiTheme="majorHAnsi" w:eastAsia="Times New Roman" w:hAnsiTheme="majorHAnsi" w:cstheme="majorHAnsi"/>
                  <w:b/>
                </w:rPr>
                <w:id w:val="1527216268"/>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b/>
                  </w:rPr>
                  <w:t>☐</w:t>
                </w:r>
              </w:sdtContent>
            </w:sdt>
            <w:r w:rsidRPr="00E66E6D">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570348458"/>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snapToGrid w:val="0"/>
                    <w:lang w:eastAsia="en-US"/>
                  </w:rPr>
                  <w:t>☐</w:t>
                </w:r>
              </w:sdtContent>
            </w:sdt>
          </w:p>
          <w:p w14:paraId="24395AD1" w14:textId="77777777" w:rsidR="00B40D61" w:rsidRPr="00E66E6D" w:rsidRDefault="00B40D61" w:rsidP="00954B58">
            <w:pPr>
              <w:jc w:val="both"/>
              <w:rPr>
                <w:rFonts w:asciiTheme="majorHAnsi" w:eastAsia="Times New Roman" w:hAnsiTheme="majorHAnsi" w:cstheme="majorHAnsi"/>
                <w:b/>
              </w:rPr>
            </w:pPr>
          </w:p>
        </w:tc>
      </w:tr>
      <w:tr w:rsidR="00B40D61" w:rsidRPr="00E66E6D" w14:paraId="3199893D" w14:textId="77777777" w:rsidTr="0079309A">
        <w:trPr>
          <w:trHeight w:val="1173"/>
        </w:trPr>
        <w:tc>
          <w:tcPr>
            <w:tcW w:w="383" w:type="dxa"/>
          </w:tcPr>
          <w:p w14:paraId="76DDBC33"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2.</w:t>
            </w:r>
          </w:p>
        </w:tc>
        <w:tc>
          <w:tcPr>
            <w:tcW w:w="2765" w:type="dxa"/>
          </w:tcPr>
          <w:p w14:paraId="3389EDBC" w14:textId="77777777" w:rsidR="00B40D61" w:rsidRPr="00E66E6D" w:rsidRDefault="00B40D61" w:rsidP="00954B58">
            <w:pPr>
              <w:jc w:val="both"/>
              <w:rPr>
                <w:rFonts w:asciiTheme="majorHAnsi" w:eastAsia="Times New Roman" w:hAnsiTheme="majorHAnsi" w:cstheme="majorHAnsi"/>
                <w:b/>
              </w:rPr>
            </w:pPr>
          </w:p>
        </w:tc>
        <w:tc>
          <w:tcPr>
            <w:tcW w:w="3350" w:type="dxa"/>
          </w:tcPr>
          <w:p w14:paraId="4D720CDA" w14:textId="77777777" w:rsidR="00B40D61" w:rsidRPr="00E66E6D" w:rsidRDefault="00B40D61" w:rsidP="00954B58">
            <w:pPr>
              <w:jc w:val="both"/>
              <w:rPr>
                <w:rFonts w:asciiTheme="majorHAnsi" w:eastAsia="Times New Roman" w:hAnsiTheme="majorHAnsi" w:cstheme="majorHAnsi"/>
                <w:b/>
              </w:rPr>
            </w:pPr>
          </w:p>
        </w:tc>
        <w:tc>
          <w:tcPr>
            <w:tcW w:w="1866" w:type="dxa"/>
          </w:tcPr>
          <w:p w14:paraId="2B63F2F2" w14:textId="77777777" w:rsidR="00B40D61" w:rsidRPr="00E66E6D" w:rsidRDefault="00B40D61" w:rsidP="00954B58">
            <w:pPr>
              <w:jc w:val="both"/>
              <w:rPr>
                <w:rFonts w:asciiTheme="majorHAnsi" w:eastAsia="Times New Roman" w:hAnsiTheme="majorHAnsi" w:cstheme="majorHAnsi"/>
                <w:b/>
              </w:rPr>
            </w:pPr>
          </w:p>
        </w:tc>
        <w:tc>
          <w:tcPr>
            <w:tcW w:w="1966" w:type="dxa"/>
          </w:tcPr>
          <w:p w14:paraId="346BE909" w14:textId="77777777" w:rsidR="00B40D61" w:rsidRPr="00E66E6D" w:rsidRDefault="00B40D61" w:rsidP="00954B58">
            <w:pPr>
              <w:jc w:val="both"/>
              <w:rPr>
                <w:rFonts w:asciiTheme="majorHAnsi" w:eastAsia="Times New Roman" w:hAnsiTheme="majorHAnsi" w:cstheme="majorHAnsi"/>
                <w:b/>
              </w:rPr>
            </w:pPr>
            <w:r w:rsidRPr="00E66E6D">
              <w:rPr>
                <w:rFonts w:asciiTheme="majorHAnsi" w:eastAsia="Times New Roman" w:hAnsiTheme="majorHAnsi" w:cstheme="majorHAnsi"/>
              </w:rPr>
              <w:t>DA</w:t>
            </w:r>
            <w:r w:rsidRPr="00E66E6D">
              <w:rPr>
                <w:rFonts w:asciiTheme="majorHAnsi" w:eastAsia="Times New Roman" w:hAnsiTheme="majorHAnsi" w:cstheme="majorHAnsi"/>
                <w:b/>
              </w:rPr>
              <w:t xml:space="preserve"> </w:t>
            </w:r>
            <w:sdt>
              <w:sdtPr>
                <w:rPr>
                  <w:rFonts w:asciiTheme="majorHAnsi" w:eastAsia="Times New Roman" w:hAnsiTheme="majorHAnsi" w:cstheme="majorHAnsi"/>
                  <w:b/>
                </w:rPr>
                <w:id w:val="-1883243566"/>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b/>
                  </w:rPr>
                  <w:t>☐</w:t>
                </w:r>
              </w:sdtContent>
            </w:sdt>
            <w:r w:rsidRPr="00E66E6D">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676623179"/>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snapToGrid w:val="0"/>
                    <w:lang w:eastAsia="en-US"/>
                  </w:rPr>
                  <w:t>☐</w:t>
                </w:r>
              </w:sdtContent>
            </w:sdt>
          </w:p>
          <w:p w14:paraId="2AD7BDCF" w14:textId="77777777" w:rsidR="00B40D61" w:rsidRPr="00E66E6D" w:rsidRDefault="00B40D61" w:rsidP="00954B58">
            <w:pPr>
              <w:jc w:val="both"/>
              <w:rPr>
                <w:rFonts w:asciiTheme="majorHAnsi" w:eastAsia="Times New Roman" w:hAnsiTheme="majorHAnsi" w:cstheme="majorHAnsi"/>
                <w:b/>
              </w:rPr>
            </w:pPr>
          </w:p>
        </w:tc>
      </w:tr>
      <w:tr w:rsidR="00B40D61" w:rsidRPr="00E66E6D" w14:paraId="31AA1F7B" w14:textId="77777777" w:rsidTr="0079309A">
        <w:trPr>
          <w:trHeight w:val="1173"/>
        </w:trPr>
        <w:tc>
          <w:tcPr>
            <w:tcW w:w="383" w:type="dxa"/>
          </w:tcPr>
          <w:p w14:paraId="6A32B73C"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3.</w:t>
            </w:r>
          </w:p>
        </w:tc>
        <w:tc>
          <w:tcPr>
            <w:tcW w:w="2765" w:type="dxa"/>
          </w:tcPr>
          <w:p w14:paraId="36AC5CFA" w14:textId="77777777" w:rsidR="00B40D61" w:rsidRPr="00E66E6D" w:rsidRDefault="00B40D61" w:rsidP="00954B58">
            <w:pPr>
              <w:jc w:val="both"/>
              <w:rPr>
                <w:rFonts w:asciiTheme="majorHAnsi" w:eastAsia="Times New Roman" w:hAnsiTheme="majorHAnsi" w:cstheme="majorHAnsi"/>
                <w:b/>
              </w:rPr>
            </w:pPr>
          </w:p>
        </w:tc>
        <w:tc>
          <w:tcPr>
            <w:tcW w:w="3350" w:type="dxa"/>
          </w:tcPr>
          <w:p w14:paraId="0D77B70B" w14:textId="77777777" w:rsidR="00B40D61" w:rsidRPr="00E66E6D" w:rsidRDefault="00B40D61" w:rsidP="00954B58">
            <w:pPr>
              <w:jc w:val="both"/>
              <w:rPr>
                <w:rFonts w:asciiTheme="majorHAnsi" w:eastAsia="Times New Roman" w:hAnsiTheme="majorHAnsi" w:cstheme="majorHAnsi"/>
                <w:b/>
              </w:rPr>
            </w:pPr>
          </w:p>
        </w:tc>
        <w:tc>
          <w:tcPr>
            <w:tcW w:w="1866" w:type="dxa"/>
          </w:tcPr>
          <w:p w14:paraId="44B5DAC4" w14:textId="77777777" w:rsidR="00B40D61" w:rsidRPr="00E66E6D" w:rsidRDefault="00B40D61" w:rsidP="00954B58">
            <w:pPr>
              <w:jc w:val="both"/>
              <w:rPr>
                <w:rFonts w:asciiTheme="majorHAnsi" w:eastAsia="Times New Roman" w:hAnsiTheme="majorHAnsi" w:cstheme="majorHAnsi"/>
                <w:b/>
              </w:rPr>
            </w:pPr>
          </w:p>
        </w:tc>
        <w:tc>
          <w:tcPr>
            <w:tcW w:w="1966" w:type="dxa"/>
          </w:tcPr>
          <w:p w14:paraId="0F966CC5" w14:textId="77777777" w:rsidR="00B40D61" w:rsidRPr="00E66E6D" w:rsidRDefault="00B40D61" w:rsidP="00954B58">
            <w:pPr>
              <w:jc w:val="both"/>
              <w:rPr>
                <w:rFonts w:asciiTheme="majorHAnsi" w:eastAsia="Times New Roman" w:hAnsiTheme="majorHAnsi" w:cstheme="majorHAnsi"/>
                <w:b/>
              </w:rPr>
            </w:pPr>
            <w:r w:rsidRPr="00E66E6D">
              <w:rPr>
                <w:rFonts w:asciiTheme="majorHAnsi" w:eastAsia="Times New Roman" w:hAnsiTheme="majorHAnsi" w:cstheme="majorHAnsi"/>
              </w:rPr>
              <w:t>DA</w:t>
            </w:r>
            <w:r w:rsidRPr="00E66E6D">
              <w:rPr>
                <w:rFonts w:asciiTheme="majorHAnsi" w:eastAsia="Times New Roman" w:hAnsiTheme="majorHAnsi" w:cstheme="majorHAnsi"/>
                <w:b/>
              </w:rPr>
              <w:t xml:space="preserve"> </w:t>
            </w:r>
            <w:sdt>
              <w:sdtPr>
                <w:rPr>
                  <w:rFonts w:asciiTheme="majorHAnsi" w:eastAsia="Times New Roman" w:hAnsiTheme="majorHAnsi" w:cstheme="majorHAnsi"/>
                  <w:b/>
                </w:rPr>
                <w:id w:val="-1459334503"/>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b/>
                  </w:rPr>
                  <w:t>☐</w:t>
                </w:r>
              </w:sdtContent>
            </w:sdt>
            <w:r w:rsidRPr="00E66E6D">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482748908"/>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snapToGrid w:val="0"/>
                    <w:lang w:eastAsia="en-US"/>
                  </w:rPr>
                  <w:t>☐</w:t>
                </w:r>
              </w:sdtContent>
            </w:sdt>
          </w:p>
          <w:p w14:paraId="18D773B2" w14:textId="77777777" w:rsidR="00B40D61" w:rsidRPr="00E66E6D" w:rsidRDefault="00B40D61" w:rsidP="00954B58">
            <w:pPr>
              <w:jc w:val="both"/>
              <w:rPr>
                <w:rFonts w:asciiTheme="majorHAnsi" w:eastAsia="Times New Roman" w:hAnsiTheme="majorHAnsi" w:cstheme="majorHAnsi"/>
                <w:b/>
              </w:rPr>
            </w:pPr>
          </w:p>
          <w:p w14:paraId="1C7E3B00" w14:textId="77777777" w:rsidR="00B40D61" w:rsidRPr="00E66E6D" w:rsidRDefault="00B40D61" w:rsidP="00954B58">
            <w:pPr>
              <w:jc w:val="both"/>
              <w:rPr>
                <w:rFonts w:asciiTheme="majorHAnsi" w:eastAsia="Times New Roman" w:hAnsiTheme="majorHAnsi" w:cstheme="majorHAnsi"/>
                <w:b/>
              </w:rPr>
            </w:pPr>
          </w:p>
        </w:tc>
      </w:tr>
      <w:tr w:rsidR="00B40D61" w:rsidRPr="00E66E6D" w14:paraId="2B077B3D" w14:textId="77777777" w:rsidTr="0079309A">
        <w:trPr>
          <w:trHeight w:val="1173"/>
        </w:trPr>
        <w:tc>
          <w:tcPr>
            <w:tcW w:w="383" w:type="dxa"/>
          </w:tcPr>
          <w:p w14:paraId="6686792A"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4.</w:t>
            </w:r>
          </w:p>
        </w:tc>
        <w:tc>
          <w:tcPr>
            <w:tcW w:w="2765" w:type="dxa"/>
          </w:tcPr>
          <w:p w14:paraId="4FE32509" w14:textId="77777777" w:rsidR="00B40D61" w:rsidRPr="00E66E6D" w:rsidRDefault="00B40D61" w:rsidP="00954B58">
            <w:pPr>
              <w:jc w:val="both"/>
              <w:rPr>
                <w:rFonts w:asciiTheme="majorHAnsi" w:eastAsia="Times New Roman" w:hAnsiTheme="majorHAnsi" w:cstheme="majorHAnsi"/>
                <w:b/>
              </w:rPr>
            </w:pPr>
          </w:p>
        </w:tc>
        <w:tc>
          <w:tcPr>
            <w:tcW w:w="3350" w:type="dxa"/>
          </w:tcPr>
          <w:p w14:paraId="5810AFDF" w14:textId="77777777" w:rsidR="00B40D61" w:rsidRPr="00E66E6D" w:rsidRDefault="00B40D61" w:rsidP="00954B58">
            <w:pPr>
              <w:jc w:val="both"/>
              <w:rPr>
                <w:rFonts w:asciiTheme="majorHAnsi" w:eastAsia="Times New Roman" w:hAnsiTheme="majorHAnsi" w:cstheme="majorHAnsi"/>
                <w:b/>
              </w:rPr>
            </w:pPr>
          </w:p>
        </w:tc>
        <w:tc>
          <w:tcPr>
            <w:tcW w:w="1866" w:type="dxa"/>
          </w:tcPr>
          <w:p w14:paraId="1337E38B" w14:textId="77777777" w:rsidR="00B40D61" w:rsidRPr="00E66E6D" w:rsidRDefault="00B40D61" w:rsidP="00954B58">
            <w:pPr>
              <w:jc w:val="both"/>
              <w:rPr>
                <w:rFonts w:asciiTheme="majorHAnsi" w:eastAsia="Times New Roman" w:hAnsiTheme="majorHAnsi" w:cstheme="majorHAnsi"/>
                <w:b/>
              </w:rPr>
            </w:pPr>
          </w:p>
        </w:tc>
        <w:tc>
          <w:tcPr>
            <w:tcW w:w="1966" w:type="dxa"/>
          </w:tcPr>
          <w:p w14:paraId="622103B1" w14:textId="77777777" w:rsidR="00B40D61" w:rsidRPr="00E66E6D" w:rsidRDefault="00B40D61" w:rsidP="00954B58">
            <w:pPr>
              <w:jc w:val="both"/>
              <w:rPr>
                <w:rFonts w:asciiTheme="majorHAnsi" w:eastAsia="Times New Roman" w:hAnsiTheme="majorHAnsi" w:cstheme="majorHAnsi"/>
                <w:b/>
              </w:rPr>
            </w:pPr>
            <w:r w:rsidRPr="00E66E6D">
              <w:rPr>
                <w:rFonts w:asciiTheme="majorHAnsi" w:eastAsia="Times New Roman" w:hAnsiTheme="majorHAnsi" w:cstheme="majorHAnsi"/>
              </w:rPr>
              <w:t>DA</w:t>
            </w:r>
            <w:r w:rsidRPr="00E66E6D">
              <w:rPr>
                <w:rFonts w:asciiTheme="majorHAnsi" w:eastAsia="Times New Roman" w:hAnsiTheme="majorHAnsi" w:cstheme="majorHAnsi"/>
                <w:b/>
              </w:rPr>
              <w:t xml:space="preserve"> </w:t>
            </w:r>
            <w:sdt>
              <w:sdtPr>
                <w:rPr>
                  <w:rFonts w:asciiTheme="majorHAnsi" w:eastAsia="Times New Roman" w:hAnsiTheme="majorHAnsi" w:cstheme="majorHAnsi"/>
                  <w:b/>
                </w:rPr>
                <w:id w:val="1761880077"/>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b/>
                  </w:rPr>
                  <w:t>☐</w:t>
                </w:r>
              </w:sdtContent>
            </w:sdt>
            <w:r w:rsidRPr="00E66E6D">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656840751"/>
                <w14:checkbox>
                  <w14:checked w14:val="0"/>
                  <w14:checkedState w14:val="2612" w14:font="MS Gothic"/>
                  <w14:uncheckedState w14:val="2610" w14:font="MS Gothic"/>
                </w14:checkbox>
              </w:sdtPr>
              <w:sdtEndPr/>
              <w:sdtContent>
                <w:r w:rsidRPr="00E66E6D">
                  <w:rPr>
                    <w:rFonts w:ascii="Segoe UI Symbol" w:eastAsia="Times New Roman" w:hAnsi="Segoe UI Symbol" w:cs="Segoe UI Symbol"/>
                    <w:snapToGrid w:val="0"/>
                    <w:lang w:eastAsia="en-US"/>
                  </w:rPr>
                  <w:t>☐</w:t>
                </w:r>
              </w:sdtContent>
            </w:sdt>
          </w:p>
          <w:p w14:paraId="27977FFC" w14:textId="77777777" w:rsidR="00B40D61" w:rsidRPr="00E66E6D" w:rsidRDefault="00B40D61" w:rsidP="00954B58">
            <w:pPr>
              <w:jc w:val="both"/>
              <w:rPr>
                <w:rFonts w:asciiTheme="majorHAnsi" w:eastAsia="Times New Roman" w:hAnsiTheme="majorHAnsi" w:cstheme="majorHAnsi"/>
                <w:b/>
              </w:rPr>
            </w:pPr>
          </w:p>
          <w:p w14:paraId="7A15A27C" w14:textId="77777777" w:rsidR="00B40D61" w:rsidRPr="00E66E6D" w:rsidRDefault="00B40D61" w:rsidP="00954B58">
            <w:pPr>
              <w:jc w:val="both"/>
              <w:rPr>
                <w:rFonts w:asciiTheme="majorHAnsi" w:eastAsia="Times New Roman" w:hAnsiTheme="majorHAnsi" w:cstheme="majorHAnsi"/>
                <w:b/>
              </w:rPr>
            </w:pPr>
          </w:p>
        </w:tc>
      </w:tr>
    </w:tbl>
    <w:p w14:paraId="590FA74E" w14:textId="77777777" w:rsidR="00B40D61" w:rsidRPr="00E66E6D" w:rsidRDefault="00B40D61" w:rsidP="00954B58">
      <w:pPr>
        <w:jc w:val="both"/>
        <w:rPr>
          <w:rFonts w:asciiTheme="majorHAnsi" w:eastAsia="Times New Roman" w:hAnsiTheme="majorHAnsi" w:cstheme="majorHAnsi"/>
          <w:i/>
        </w:rPr>
      </w:pPr>
    </w:p>
    <w:p w14:paraId="48923480"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i/>
        </w:rPr>
        <w:t>V kolikor je v lastništvu ponudnika udeleženih več fizičnih ali pravnih oseb, je potrebno izjavi priložiti seznam teh oseb, z vsemi zahtevanimi podatki.</w:t>
      </w:r>
    </w:p>
    <w:p w14:paraId="2BF4F22F" w14:textId="77777777" w:rsidR="00B40D61" w:rsidRPr="00E66E6D" w:rsidRDefault="00B40D61" w:rsidP="00954B58">
      <w:pPr>
        <w:jc w:val="both"/>
        <w:rPr>
          <w:rFonts w:asciiTheme="majorHAnsi" w:eastAsia="Times New Roman" w:hAnsiTheme="majorHAnsi" w:cstheme="majorHAnsi"/>
        </w:rPr>
      </w:pPr>
    </w:p>
    <w:p w14:paraId="6EFBCD30"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b/>
        </w:rPr>
        <w:t>PODATKI O DRUŽBAH, za katere se po določbah zakona, ki ureja gospodarske družbe, šteje, da so povezane s ponudnikom</w:t>
      </w:r>
      <w:r w:rsidRPr="00E66E6D">
        <w:rPr>
          <w:rFonts w:asciiTheme="majorHAnsi" w:eastAsia="Times New Roman" w:hAnsiTheme="majorHAnsi" w:cstheme="majorHAnsi"/>
          <w:vertAlign w:val="superscript"/>
        </w:rPr>
        <w:footnoteReference w:id="4"/>
      </w:r>
      <w:r w:rsidRPr="00E66E6D">
        <w:rPr>
          <w:rFonts w:asciiTheme="majorHAnsi" w:eastAsia="Times New Roman" w:hAnsiTheme="majorHAnsi" w:cstheme="majorHAnsi"/>
        </w:rPr>
        <w:t xml:space="preserve"> </w:t>
      </w:r>
    </w:p>
    <w:p w14:paraId="4CFB9BA7" w14:textId="77777777" w:rsidR="00B40D61" w:rsidRPr="00E66E6D" w:rsidRDefault="00B40D61" w:rsidP="00954B58">
      <w:pPr>
        <w:jc w:val="both"/>
        <w:rPr>
          <w:rFonts w:asciiTheme="majorHAnsi" w:eastAsia="Times New Roman" w:hAnsiTheme="majorHAnsi" w:cstheme="majorHAnsi"/>
          <w:b/>
        </w:rPr>
      </w:pPr>
    </w:p>
    <w:tbl>
      <w:tblPr>
        <w:tblW w:w="1020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
        <w:gridCol w:w="4962"/>
        <w:gridCol w:w="4820"/>
      </w:tblGrid>
      <w:tr w:rsidR="00B40D61" w:rsidRPr="00E66E6D" w14:paraId="179C68D0" w14:textId="77777777" w:rsidTr="0079309A">
        <w:tc>
          <w:tcPr>
            <w:tcW w:w="425" w:type="dxa"/>
          </w:tcPr>
          <w:p w14:paraId="6B8F4130" w14:textId="77777777" w:rsidR="00B40D61" w:rsidRPr="00E66E6D" w:rsidRDefault="00B40D61" w:rsidP="00954B58">
            <w:pPr>
              <w:jc w:val="both"/>
              <w:rPr>
                <w:rFonts w:asciiTheme="majorHAnsi" w:eastAsia="Times New Roman" w:hAnsiTheme="majorHAnsi" w:cstheme="majorHAnsi"/>
                <w:b/>
              </w:rPr>
            </w:pPr>
          </w:p>
        </w:tc>
        <w:tc>
          <w:tcPr>
            <w:tcW w:w="4962" w:type="dxa"/>
          </w:tcPr>
          <w:p w14:paraId="71C4C160" w14:textId="77777777" w:rsidR="00B40D61" w:rsidRPr="00E66E6D" w:rsidRDefault="00B40D61" w:rsidP="00954B58">
            <w:pPr>
              <w:jc w:val="both"/>
              <w:rPr>
                <w:rFonts w:asciiTheme="majorHAnsi" w:eastAsia="Times New Roman" w:hAnsiTheme="majorHAnsi" w:cstheme="majorHAnsi"/>
                <w:b/>
              </w:rPr>
            </w:pPr>
            <w:r w:rsidRPr="00E66E6D">
              <w:rPr>
                <w:rFonts w:asciiTheme="majorHAnsi" w:eastAsia="Times New Roman" w:hAnsiTheme="majorHAnsi" w:cstheme="majorHAnsi"/>
                <w:b/>
              </w:rPr>
              <w:t>Firma, sedež, matična in davčna številka pravne osebe</w:t>
            </w:r>
          </w:p>
        </w:tc>
        <w:tc>
          <w:tcPr>
            <w:tcW w:w="4820" w:type="dxa"/>
          </w:tcPr>
          <w:p w14:paraId="243B724B" w14:textId="77777777" w:rsidR="00B40D61" w:rsidRPr="00E66E6D" w:rsidRDefault="00B40D61" w:rsidP="00954B58">
            <w:pPr>
              <w:jc w:val="both"/>
              <w:rPr>
                <w:rFonts w:asciiTheme="majorHAnsi" w:eastAsia="Times New Roman" w:hAnsiTheme="majorHAnsi" w:cstheme="majorHAnsi"/>
                <w:b/>
              </w:rPr>
            </w:pPr>
            <w:r w:rsidRPr="00E66E6D">
              <w:rPr>
                <w:rFonts w:asciiTheme="majorHAnsi" w:eastAsia="Times New Roman" w:hAnsiTheme="majorHAnsi" w:cstheme="majorHAnsi"/>
                <w:b/>
              </w:rPr>
              <w:t>Razmerje v skladu s 527. členom ZGD-1</w:t>
            </w:r>
          </w:p>
        </w:tc>
      </w:tr>
      <w:tr w:rsidR="00B40D61" w:rsidRPr="00E66E6D" w14:paraId="3938F81B" w14:textId="77777777" w:rsidTr="0079309A">
        <w:trPr>
          <w:trHeight w:val="1073"/>
        </w:trPr>
        <w:tc>
          <w:tcPr>
            <w:tcW w:w="425" w:type="dxa"/>
          </w:tcPr>
          <w:p w14:paraId="666DA490"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1.</w:t>
            </w:r>
          </w:p>
        </w:tc>
        <w:tc>
          <w:tcPr>
            <w:tcW w:w="4962" w:type="dxa"/>
          </w:tcPr>
          <w:p w14:paraId="174F2093" w14:textId="77777777" w:rsidR="00B40D61" w:rsidRPr="00E66E6D" w:rsidRDefault="00B40D61" w:rsidP="00954B58">
            <w:pPr>
              <w:jc w:val="both"/>
              <w:rPr>
                <w:rFonts w:asciiTheme="majorHAnsi" w:eastAsia="Times New Roman" w:hAnsiTheme="majorHAnsi" w:cstheme="majorHAnsi"/>
                <w:b/>
              </w:rPr>
            </w:pPr>
          </w:p>
        </w:tc>
        <w:tc>
          <w:tcPr>
            <w:tcW w:w="4820" w:type="dxa"/>
          </w:tcPr>
          <w:p w14:paraId="51A16F55" w14:textId="77777777" w:rsidR="00B40D61" w:rsidRPr="00E66E6D" w:rsidRDefault="00B40D61" w:rsidP="00954B58">
            <w:pPr>
              <w:jc w:val="both"/>
              <w:rPr>
                <w:rFonts w:asciiTheme="majorHAnsi" w:eastAsia="Times New Roman" w:hAnsiTheme="majorHAnsi" w:cstheme="majorHAnsi"/>
                <w:b/>
              </w:rPr>
            </w:pPr>
          </w:p>
        </w:tc>
      </w:tr>
      <w:tr w:rsidR="00B40D61" w:rsidRPr="00E66E6D" w14:paraId="0975ACC4" w14:textId="77777777" w:rsidTr="0079309A">
        <w:trPr>
          <w:trHeight w:val="975"/>
        </w:trPr>
        <w:tc>
          <w:tcPr>
            <w:tcW w:w="425" w:type="dxa"/>
          </w:tcPr>
          <w:p w14:paraId="5992F0AF"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2.</w:t>
            </w:r>
          </w:p>
        </w:tc>
        <w:tc>
          <w:tcPr>
            <w:tcW w:w="4962" w:type="dxa"/>
          </w:tcPr>
          <w:p w14:paraId="75285159" w14:textId="77777777" w:rsidR="00B40D61" w:rsidRPr="00E66E6D" w:rsidRDefault="00B40D61" w:rsidP="00954B58">
            <w:pPr>
              <w:jc w:val="both"/>
              <w:rPr>
                <w:rFonts w:asciiTheme="majorHAnsi" w:eastAsia="Times New Roman" w:hAnsiTheme="majorHAnsi" w:cstheme="majorHAnsi"/>
                <w:b/>
              </w:rPr>
            </w:pPr>
          </w:p>
        </w:tc>
        <w:tc>
          <w:tcPr>
            <w:tcW w:w="4820" w:type="dxa"/>
          </w:tcPr>
          <w:p w14:paraId="26C5B320" w14:textId="77777777" w:rsidR="00B40D61" w:rsidRPr="00E66E6D" w:rsidRDefault="00B40D61" w:rsidP="00954B58">
            <w:pPr>
              <w:jc w:val="both"/>
              <w:rPr>
                <w:rFonts w:asciiTheme="majorHAnsi" w:eastAsia="Times New Roman" w:hAnsiTheme="majorHAnsi" w:cstheme="majorHAnsi"/>
                <w:b/>
              </w:rPr>
            </w:pPr>
          </w:p>
        </w:tc>
      </w:tr>
      <w:tr w:rsidR="00B40D61" w:rsidRPr="00E66E6D" w14:paraId="3EAD7154" w14:textId="77777777" w:rsidTr="0079309A">
        <w:trPr>
          <w:trHeight w:val="989"/>
        </w:trPr>
        <w:tc>
          <w:tcPr>
            <w:tcW w:w="425" w:type="dxa"/>
          </w:tcPr>
          <w:p w14:paraId="0271A264"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3.</w:t>
            </w:r>
          </w:p>
        </w:tc>
        <w:tc>
          <w:tcPr>
            <w:tcW w:w="4962" w:type="dxa"/>
          </w:tcPr>
          <w:p w14:paraId="5C6F78DE" w14:textId="77777777" w:rsidR="00B40D61" w:rsidRPr="00E66E6D" w:rsidRDefault="00B40D61" w:rsidP="00954B58">
            <w:pPr>
              <w:jc w:val="both"/>
              <w:rPr>
                <w:rFonts w:asciiTheme="majorHAnsi" w:eastAsia="Times New Roman" w:hAnsiTheme="majorHAnsi" w:cstheme="majorHAnsi"/>
                <w:b/>
              </w:rPr>
            </w:pPr>
          </w:p>
        </w:tc>
        <w:tc>
          <w:tcPr>
            <w:tcW w:w="4820" w:type="dxa"/>
          </w:tcPr>
          <w:p w14:paraId="3B7CD2BD" w14:textId="77777777" w:rsidR="00B40D61" w:rsidRPr="00E66E6D" w:rsidRDefault="00B40D61" w:rsidP="00954B58">
            <w:pPr>
              <w:jc w:val="both"/>
              <w:rPr>
                <w:rFonts w:asciiTheme="majorHAnsi" w:eastAsia="Times New Roman" w:hAnsiTheme="majorHAnsi" w:cstheme="majorHAnsi"/>
                <w:b/>
              </w:rPr>
            </w:pPr>
          </w:p>
        </w:tc>
      </w:tr>
    </w:tbl>
    <w:p w14:paraId="1EE18719" w14:textId="77777777" w:rsidR="00B40D61" w:rsidRPr="00E66E6D" w:rsidRDefault="00B40D61" w:rsidP="00954B58">
      <w:pPr>
        <w:jc w:val="both"/>
        <w:rPr>
          <w:rFonts w:asciiTheme="majorHAnsi" w:eastAsia="Times New Roman" w:hAnsiTheme="majorHAnsi" w:cstheme="majorHAnsi"/>
          <w:i/>
        </w:rPr>
      </w:pPr>
      <w:r w:rsidRPr="00E66E6D">
        <w:rPr>
          <w:rFonts w:asciiTheme="majorHAnsi" w:eastAsia="Times New Roman" w:hAnsiTheme="majorHAnsi" w:cstheme="majorHAnsi"/>
          <w:i/>
        </w:rPr>
        <w:t>V kolikor je s ponudnikom povezanih več pravnih oseb, je potrebno izjavi priložiti seznam teh oseb, z vsemi zahtevanimi podatki.</w:t>
      </w:r>
    </w:p>
    <w:p w14:paraId="4D088CEB" w14:textId="77777777" w:rsidR="00B40D61" w:rsidRPr="00E66E6D" w:rsidRDefault="00B40D61" w:rsidP="00954B58">
      <w:pPr>
        <w:jc w:val="both"/>
        <w:rPr>
          <w:rFonts w:asciiTheme="majorHAnsi" w:eastAsia="Times New Roman" w:hAnsiTheme="majorHAnsi" w:cstheme="majorHAnsi"/>
          <w:b/>
        </w:rPr>
      </w:pPr>
    </w:p>
    <w:p w14:paraId="5C12EE1C"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Izjavljam, da sem kot fizične osebe – udeležence v lastništvu ponudnika navedel:</w:t>
      </w:r>
    </w:p>
    <w:p w14:paraId="5D4580BC" w14:textId="77777777" w:rsidR="00B40D61" w:rsidRPr="00E66E6D" w:rsidRDefault="00B40D61" w:rsidP="0094729C">
      <w:pPr>
        <w:numPr>
          <w:ilvl w:val="0"/>
          <w:numId w:val="17"/>
        </w:numPr>
        <w:jc w:val="both"/>
        <w:rPr>
          <w:rFonts w:asciiTheme="majorHAnsi" w:eastAsia="Times New Roman" w:hAnsiTheme="majorHAnsi" w:cstheme="majorHAnsi"/>
        </w:rPr>
      </w:pPr>
      <w:r w:rsidRPr="00E66E6D">
        <w:rPr>
          <w:rFonts w:asciiTheme="majorHAnsi" w:eastAsia="Times New Roman" w:hAnsiTheme="majorHAnsi" w:cstheme="majorHAnsi"/>
        </w:rPr>
        <w:lastRenderedPageBreak/>
        <w:t>vsako fizično osebo, ki je posredno ali neposredno imetnik oziroma je udeležena pri ustanoviteljskih pravicah, upravljanju ali kapitalu pravne osebe, ali ima obvladujoč položaj pri upravljanju sredstev pravne osebe;</w:t>
      </w:r>
    </w:p>
    <w:p w14:paraId="4E68A0F6" w14:textId="77777777" w:rsidR="00B40D61" w:rsidRPr="00E66E6D" w:rsidRDefault="00B40D61" w:rsidP="0094729C">
      <w:pPr>
        <w:numPr>
          <w:ilvl w:val="0"/>
          <w:numId w:val="17"/>
        </w:numPr>
        <w:jc w:val="both"/>
        <w:rPr>
          <w:rFonts w:asciiTheme="majorHAnsi" w:eastAsia="Times New Roman" w:hAnsiTheme="majorHAnsi" w:cstheme="majorHAnsi"/>
        </w:rPr>
      </w:pPr>
      <w:r w:rsidRPr="00E66E6D">
        <w:rPr>
          <w:rFonts w:asciiTheme="majorHAnsi" w:eastAsia="Times New Roman" w:hAnsiTheme="majorHAnsi" w:cstheme="majorHAnsi"/>
        </w:rPr>
        <w:t>vsako fizično osebo, ki pravni osebi posredno zagotovi ali zagotavlja sredstva, in ima na tej podlagi možnost nadzorovati, usmerjati ali drugače bistveno vplivati na odločitev uprave ali drugega poslovodnega organa pravne osebe pri odločanju o financiranju in poslovanju.</w:t>
      </w:r>
    </w:p>
    <w:p w14:paraId="1EF3D017" w14:textId="77777777" w:rsidR="00B40D61" w:rsidRPr="00E66E6D" w:rsidRDefault="00B40D61" w:rsidP="00954B58">
      <w:pPr>
        <w:jc w:val="both"/>
        <w:rPr>
          <w:rFonts w:asciiTheme="majorHAnsi" w:eastAsia="Times New Roman" w:hAnsiTheme="majorHAnsi" w:cstheme="majorHAnsi"/>
        </w:rPr>
      </w:pPr>
    </w:p>
    <w:p w14:paraId="0A82CA37"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56945AE0" w14:textId="77777777" w:rsidR="00B40D61" w:rsidRPr="00E66E6D" w:rsidRDefault="00B40D61" w:rsidP="00954B58">
      <w:pPr>
        <w:jc w:val="both"/>
        <w:rPr>
          <w:rFonts w:asciiTheme="majorHAnsi" w:eastAsia="Times New Roman" w:hAnsiTheme="majorHAnsi" w:cstheme="majorHAnsi"/>
        </w:rPr>
      </w:pPr>
    </w:p>
    <w:p w14:paraId="146F1460" w14:textId="77777777" w:rsidR="00B40D61" w:rsidRPr="00E66E6D" w:rsidRDefault="00B40D61" w:rsidP="00954B58">
      <w:pPr>
        <w:jc w:val="both"/>
        <w:rPr>
          <w:rFonts w:asciiTheme="majorHAnsi" w:eastAsia="Times New Roman" w:hAnsiTheme="majorHAnsi" w:cstheme="majorHAnsi"/>
        </w:rPr>
      </w:pPr>
      <w:r w:rsidRPr="00E66E6D">
        <w:rPr>
          <w:rFonts w:asciiTheme="majorHAnsi" w:eastAsia="Times New Roman" w:hAnsiTheme="majorHAnsi" w:cstheme="majorHAnsi"/>
        </w:rPr>
        <w:t>S podpisom te izjave jamčim za točnost in resničnost podatkov ter se zavedam, da je pogodba v primeru lažne izjave ali neresničnih podatkov o dejstvih v izjavi, nična. Zavezujem se, da bom naročnika obvestil o vsaki spremembi posredovanih podatkov.</w:t>
      </w:r>
    </w:p>
    <w:p w14:paraId="046D67EB" w14:textId="77777777" w:rsidR="00636868" w:rsidRPr="00E66E6D" w:rsidRDefault="00636868" w:rsidP="00954B58">
      <w:pPr>
        <w:jc w:val="both"/>
        <w:rPr>
          <w:rFonts w:asciiTheme="majorHAnsi" w:eastAsia="Times New Roman" w:hAnsiTheme="majorHAnsi" w:cstheme="majorHAnsi"/>
        </w:rPr>
      </w:pPr>
    </w:p>
    <w:p w14:paraId="743848F5" w14:textId="77777777" w:rsidR="00CE06CC" w:rsidRPr="00E66E6D" w:rsidRDefault="00B40D61" w:rsidP="00954B58">
      <w:pPr>
        <w:rPr>
          <w:rFonts w:asciiTheme="majorHAnsi" w:hAnsiTheme="majorHAnsi" w:cstheme="majorHAnsi"/>
        </w:rPr>
      </w:pPr>
      <w:r w:rsidRPr="00E66E6D">
        <w:rPr>
          <w:rFonts w:asciiTheme="majorHAnsi" w:eastAsia="Times New Roman" w:hAnsiTheme="majorHAnsi" w:cstheme="majorHAnsi"/>
        </w:rPr>
        <w:t xml:space="preserve"> </w:t>
      </w: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8"/>
        <w:gridCol w:w="2373"/>
        <w:gridCol w:w="4441"/>
      </w:tblGrid>
      <w:tr w:rsidR="00CE06CC" w:rsidRPr="00E66E6D" w14:paraId="14D18640" w14:textId="77777777" w:rsidTr="00537A08">
        <w:trPr>
          <w:trHeight w:val="737"/>
        </w:trPr>
        <w:tc>
          <w:tcPr>
            <w:tcW w:w="2162" w:type="dxa"/>
          </w:tcPr>
          <w:p w14:paraId="2E53CDC0" w14:textId="77777777" w:rsidR="00CE06CC" w:rsidRPr="00E66E6D" w:rsidRDefault="00CE06CC" w:rsidP="00954B58">
            <w:pPr>
              <w:rPr>
                <w:rFonts w:asciiTheme="majorHAnsi" w:hAnsiTheme="majorHAnsi" w:cstheme="majorHAnsi"/>
              </w:rPr>
            </w:pPr>
            <w:r w:rsidRPr="00E66E6D">
              <w:rPr>
                <w:rFonts w:asciiTheme="majorHAnsi" w:hAnsiTheme="majorHAnsi" w:cstheme="majorHAnsi"/>
              </w:rPr>
              <w:t>KRAJ</w:t>
            </w:r>
          </w:p>
          <w:p w14:paraId="60090435" w14:textId="77777777" w:rsidR="00CE06CC" w:rsidRPr="00E66E6D" w:rsidRDefault="00CE06CC" w:rsidP="00954B58">
            <w:pPr>
              <w:rPr>
                <w:rFonts w:asciiTheme="majorHAnsi" w:hAnsiTheme="majorHAnsi" w:cstheme="majorHAnsi"/>
              </w:rPr>
            </w:pPr>
          </w:p>
        </w:tc>
        <w:tc>
          <w:tcPr>
            <w:tcW w:w="2410" w:type="dxa"/>
            <w:vMerge w:val="restart"/>
          </w:tcPr>
          <w:p w14:paraId="54F34DB4" w14:textId="77777777" w:rsidR="00CE06CC" w:rsidRPr="00E66E6D" w:rsidRDefault="00CE06CC" w:rsidP="00954B58">
            <w:pPr>
              <w:rPr>
                <w:rFonts w:asciiTheme="majorHAnsi" w:hAnsiTheme="majorHAnsi" w:cstheme="majorHAnsi"/>
              </w:rPr>
            </w:pPr>
            <w:r w:rsidRPr="00E66E6D">
              <w:rPr>
                <w:rFonts w:asciiTheme="majorHAnsi" w:hAnsiTheme="majorHAnsi" w:cstheme="majorHAnsi"/>
              </w:rPr>
              <w:t>ŽIG</w:t>
            </w:r>
          </w:p>
        </w:tc>
        <w:tc>
          <w:tcPr>
            <w:tcW w:w="4500" w:type="dxa"/>
            <w:vMerge w:val="restart"/>
          </w:tcPr>
          <w:p w14:paraId="14F8D42D" w14:textId="77777777" w:rsidR="00CE06CC" w:rsidRPr="00E66E6D" w:rsidRDefault="00CE06CC" w:rsidP="00954B58">
            <w:pPr>
              <w:rPr>
                <w:rFonts w:asciiTheme="majorHAnsi" w:hAnsiTheme="majorHAnsi" w:cstheme="majorHAnsi"/>
              </w:rPr>
            </w:pPr>
            <w:r w:rsidRPr="00E66E6D">
              <w:rPr>
                <w:rFonts w:asciiTheme="majorHAnsi" w:hAnsiTheme="majorHAnsi" w:cstheme="majorHAnsi"/>
              </w:rPr>
              <w:t>GOSPODARSKI SUBJEKT</w:t>
            </w:r>
          </w:p>
          <w:p w14:paraId="28F07766" w14:textId="77777777" w:rsidR="00CE06CC" w:rsidRPr="00E66E6D" w:rsidRDefault="00CE06CC" w:rsidP="00954B58">
            <w:pPr>
              <w:rPr>
                <w:rFonts w:asciiTheme="majorHAnsi" w:hAnsiTheme="majorHAnsi" w:cstheme="majorHAnsi"/>
              </w:rPr>
            </w:pPr>
            <w:r w:rsidRPr="00E66E6D">
              <w:rPr>
                <w:rFonts w:asciiTheme="majorHAnsi" w:hAnsiTheme="majorHAnsi" w:cstheme="majorHAnsi"/>
              </w:rPr>
              <w:t xml:space="preserve">ime in priimek zakonitega zastopnika </w:t>
            </w:r>
          </w:p>
          <w:p w14:paraId="2C214E9C" w14:textId="77777777" w:rsidR="00CE06CC" w:rsidRPr="00E66E6D" w:rsidRDefault="00CE06CC" w:rsidP="00954B58">
            <w:pPr>
              <w:rPr>
                <w:rFonts w:asciiTheme="majorHAnsi" w:hAnsiTheme="majorHAnsi" w:cstheme="majorHAnsi"/>
              </w:rPr>
            </w:pPr>
            <w:r w:rsidRPr="00E66E6D">
              <w:rPr>
                <w:rFonts w:asciiTheme="majorHAnsi" w:hAnsiTheme="majorHAnsi" w:cstheme="majorHAnsi"/>
              </w:rPr>
              <w:t xml:space="preserve"> in podpis</w:t>
            </w:r>
          </w:p>
        </w:tc>
      </w:tr>
      <w:tr w:rsidR="00CE06CC" w:rsidRPr="00E66E6D" w14:paraId="7E5CBD17" w14:textId="77777777" w:rsidTr="00537A08">
        <w:trPr>
          <w:trHeight w:val="737"/>
        </w:trPr>
        <w:tc>
          <w:tcPr>
            <w:tcW w:w="2162" w:type="dxa"/>
          </w:tcPr>
          <w:p w14:paraId="4517F4FB" w14:textId="77777777" w:rsidR="00CE06CC" w:rsidRPr="00E66E6D" w:rsidRDefault="00CE06CC" w:rsidP="00954B58">
            <w:pPr>
              <w:rPr>
                <w:rFonts w:asciiTheme="majorHAnsi" w:hAnsiTheme="majorHAnsi" w:cstheme="majorHAnsi"/>
              </w:rPr>
            </w:pPr>
            <w:r w:rsidRPr="00E66E6D">
              <w:rPr>
                <w:rFonts w:asciiTheme="majorHAnsi" w:hAnsiTheme="majorHAnsi" w:cstheme="majorHAnsi"/>
              </w:rPr>
              <w:t>DATUM</w:t>
            </w:r>
          </w:p>
        </w:tc>
        <w:tc>
          <w:tcPr>
            <w:tcW w:w="2410" w:type="dxa"/>
            <w:vMerge/>
            <w:vAlign w:val="bottom"/>
          </w:tcPr>
          <w:p w14:paraId="431E0FB5" w14:textId="77777777" w:rsidR="00CE06CC" w:rsidRPr="00E66E6D" w:rsidRDefault="00CE06CC" w:rsidP="00954B58">
            <w:pPr>
              <w:rPr>
                <w:rFonts w:asciiTheme="majorHAnsi" w:hAnsiTheme="majorHAnsi" w:cstheme="majorHAnsi"/>
              </w:rPr>
            </w:pPr>
          </w:p>
        </w:tc>
        <w:tc>
          <w:tcPr>
            <w:tcW w:w="4500" w:type="dxa"/>
            <w:vMerge/>
            <w:shd w:val="pct10" w:color="auto" w:fill="auto"/>
            <w:vAlign w:val="bottom"/>
          </w:tcPr>
          <w:p w14:paraId="734D7A60" w14:textId="77777777" w:rsidR="00CE06CC" w:rsidRPr="00E66E6D" w:rsidRDefault="00CE06CC" w:rsidP="00954B58">
            <w:pPr>
              <w:rPr>
                <w:rFonts w:asciiTheme="majorHAnsi" w:hAnsiTheme="majorHAnsi" w:cstheme="majorHAnsi"/>
              </w:rPr>
            </w:pPr>
          </w:p>
        </w:tc>
      </w:tr>
      <w:bookmarkEnd w:id="43"/>
      <w:bookmarkEnd w:id="44"/>
      <w:bookmarkEnd w:id="45"/>
    </w:tbl>
    <w:p w14:paraId="46CF2440" w14:textId="78D99867" w:rsidR="00E45B11" w:rsidRDefault="00E45B11" w:rsidP="006F78B6">
      <w:pPr>
        <w:rPr>
          <w:rFonts w:asciiTheme="majorHAnsi" w:hAnsiTheme="majorHAnsi" w:cstheme="majorHAnsi"/>
          <w:color w:val="FF0000"/>
        </w:rPr>
      </w:pPr>
    </w:p>
    <w:p w14:paraId="2D90A9D1" w14:textId="77777777" w:rsidR="00573042" w:rsidRDefault="00573042" w:rsidP="006F78B6">
      <w:pPr>
        <w:rPr>
          <w:rFonts w:asciiTheme="majorHAnsi" w:hAnsiTheme="majorHAnsi" w:cstheme="majorHAnsi"/>
          <w:color w:val="FF0000"/>
        </w:rPr>
      </w:pPr>
    </w:p>
    <w:p w14:paraId="510B867E" w14:textId="77777777" w:rsidR="00573042" w:rsidRDefault="00573042" w:rsidP="006F78B6">
      <w:pPr>
        <w:rPr>
          <w:rFonts w:asciiTheme="majorHAnsi" w:hAnsiTheme="majorHAnsi" w:cstheme="majorHAnsi"/>
          <w:color w:val="FF0000"/>
        </w:rPr>
      </w:pPr>
    </w:p>
    <w:p w14:paraId="49E8D7E3" w14:textId="22A311DD" w:rsidR="00573042" w:rsidRPr="00E66E6D" w:rsidRDefault="00573042" w:rsidP="006F78B6">
      <w:pPr>
        <w:rPr>
          <w:rFonts w:asciiTheme="majorHAnsi" w:hAnsiTheme="majorHAnsi" w:cstheme="majorHAnsi"/>
          <w:color w:val="FF0000"/>
        </w:rPr>
      </w:pPr>
    </w:p>
    <w:sectPr w:rsidR="00573042" w:rsidRPr="00E66E6D" w:rsidSect="00BE4EB7">
      <w:pgSz w:w="11906" w:h="16838"/>
      <w:pgMar w:top="1418" w:right="1418" w:bottom="1418" w:left="1418" w:header="567" w:footer="40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F5D759" w14:textId="77777777" w:rsidR="00FA09CF" w:rsidRDefault="00FA09CF">
      <w:r>
        <w:separator/>
      </w:r>
    </w:p>
  </w:endnote>
  <w:endnote w:type="continuationSeparator" w:id="0">
    <w:p w14:paraId="41293299" w14:textId="77777777" w:rsidR="00FA09CF" w:rsidRDefault="00FA09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Franklin Gothic Medium">
    <w:panose1 w:val="020B0603020102020204"/>
    <w:charset w:val="EE"/>
    <w:family w:val="swiss"/>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SL Dutch">
    <w:altName w:val="Calibri"/>
    <w:panose1 w:val="00000000000000000000"/>
    <w:charset w:val="00"/>
    <w:family w:val="auto"/>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 w:name="SLO_Swiss">
    <w:panose1 w:val="00000000000000000000"/>
    <w:charset w:val="00"/>
    <w:family w:val="auto"/>
    <w:notTrueType/>
    <w:pitch w:val="variable"/>
    <w:sig w:usb0="00000003" w:usb1="00000000" w:usb2="00000000" w:usb3="00000000" w:csb0="00000001" w:csb1="00000000"/>
  </w:font>
  <w:font w:name="Swis721 Cn BT">
    <w:altName w:val="Arial Narrow"/>
    <w:charset w:val="00"/>
    <w:family w:val="swiss"/>
    <w:pitch w:val="variable"/>
    <w:sig w:usb0="00000087" w:usb1="00000000" w:usb2="00000000" w:usb3="00000000" w:csb0="0000001B" w:csb1="00000000"/>
  </w:font>
  <w:font w:name="Century Schoolbook">
    <w:panose1 w:val="02040604050505020304"/>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ITC NovareseBU">
    <w:altName w:val="Calibri"/>
    <w:panose1 w:val="00000000000000000000"/>
    <w:charset w:val="00"/>
    <w:family w:val="modern"/>
    <w:notTrueType/>
    <w:pitch w:val="variable"/>
    <w:sig w:usb0="800000AF" w:usb1="40000048" w:usb2="00000000" w:usb3="00000000" w:csb0="00000003" w:csb1="00000000"/>
  </w:font>
  <w:font w:name="Republika">
    <w:altName w:val="Calibri"/>
    <w:charset w:val="EE"/>
    <w:family w:val="auto"/>
    <w:pitch w:val="variable"/>
    <w:sig w:usb0="00000001" w:usb1="4000205B" w:usb2="00000000" w:usb3="00000000" w:csb0="00000093" w:csb1="00000000"/>
  </w:font>
  <w:font w:name="Republika Bold">
    <w:altName w:val="Courier New"/>
    <w:charset w:val="00"/>
    <w:family w:val="auto"/>
    <w:pitch w:val="variable"/>
    <w:sig w:usb0="03000000"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A80C5" w14:textId="0DAEF64D" w:rsidR="00F26863" w:rsidRPr="0075427B" w:rsidRDefault="00FA09CF" w:rsidP="008A31F3">
    <w:pPr>
      <w:pStyle w:val="Noga"/>
      <w:spacing w:line="276" w:lineRule="auto"/>
      <w:jc w:val="right"/>
      <w:rPr>
        <w:rFonts w:ascii="ITC NovareseBU" w:hAnsi="ITC NovareseBU"/>
        <w:lang w:val="sl-SI"/>
      </w:rPr>
    </w:pPr>
    <w:r>
      <w:rPr>
        <w:rFonts w:ascii="ITC NovareseBU" w:hAnsi="ITC NovareseBU"/>
      </w:rPr>
      <w:pict w14:anchorId="58BF8535">
        <v:rect id="_x0000_i1026" style="width:453.6pt;height:1.5pt" o:hralign="center" o:hrstd="t" o:hr="t" fillcolor="#a0a0a0" stroked="f"/>
      </w:pict>
    </w:r>
  </w:p>
  <w:p w14:paraId="58AAD537" w14:textId="77777777" w:rsidR="00F26863" w:rsidRPr="00B54461" w:rsidRDefault="00F26863" w:rsidP="008A31F3">
    <w:pPr>
      <w:pStyle w:val="Noga"/>
      <w:spacing w:line="276" w:lineRule="auto"/>
      <w:jc w:val="center"/>
      <w:rPr>
        <w:rFonts w:asciiTheme="majorHAnsi" w:hAnsiTheme="majorHAnsi"/>
        <w:sz w:val="16"/>
        <w:szCs w:val="16"/>
        <w:lang w:val="sl-SI"/>
      </w:rPr>
    </w:pPr>
    <w:r w:rsidRPr="00B54461">
      <w:rPr>
        <w:rFonts w:asciiTheme="majorHAnsi" w:hAnsiTheme="majorHAnsi"/>
        <w:sz w:val="16"/>
        <w:szCs w:val="16"/>
        <w:lang w:val="sl-SI"/>
      </w:rPr>
      <w:t xml:space="preserve">  </w:t>
    </w:r>
    <w:r w:rsidRPr="00B54461">
      <w:rPr>
        <w:rFonts w:asciiTheme="majorHAnsi" w:hAnsiTheme="majorHAnsi"/>
        <w:sz w:val="16"/>
        <w:szCs w:val="16"/>
        <w:lang w:val="sl-SI"/>
      </w:rPr>
      <w:t>J A V N O   N A R O Č I L O:</w:t>
    </w:r>
  </w:p>
  <w:p w14:paraId="445C8FFD" w14:textId="77777777" w:rsidR="004F4D74" w:rsidRPr="004F4D74" w:rsidRDefault="004F4D74" w:rsidP="004F4D74">
    <w:pPr>
      <w:pStyle w:val="Noga"/>
      <w:tabs>
        <w:tab w:val="clear" w:pos="9072"/>
        <w:tab w:val="right" w:pos="9066"/>
      </w:tabs>
      <w:spacing w:line="276" w:lineRule="auto"/>
      <w:jc w:val="center"/>
      <w:rPr>
        <w:rFonts w:asciiTheme="majorHAnsi" w:hAnsiTheme="majorHAnsi"/>
        <w:lang w:val="sl-SI"/>
      </w:rPr>
    </w:pPr>
    <w:r w:rsidRPr="004F4D74">
      <w:rPr>
        <w:rFonts w:asciiTheme="majorHAnsi" w:hAnsiTheme="majorHAnsi"/>
        <w:lang w:val="sl-SI"/>
      </w:rPr>
      <w:t xml:space="preserve">Arheološke raziskave pri projektu Ureditev starega mestnega jedra – </w:t>
    </w:r>
    <w:proofErr w:type="spellStart"/>
    <w:r w:rsidRPr="004F4D74">
      <w:rPr>
        <w:rFonts w:asciiTheme="majorHAnsi" w:hAnsiTheme="majorHAnsi"/>
        <w:lang w:val="sl-SI"/>
      </w:rPr>
      <w:t>Kastre</w:t>
    </w:r>
    <w:proofErr w:type="spellEnd"/>
    <w:r w:rsidRPr="004F4D74">
      <w:rPr>
        <w:rFonts w:asciiTheme="majorHAnsi" w:hAnsiTheme="majorHAnsi"/>
        <w:lang w:val="sl-SI"/>
      </w:rPr>
      <w:t xml:space="preserve"> v Ajdovščini – faza 3</w:t>
    </w:r>
  </w:p>
  <w:p w14:paraId="3C1D7C67" w14:textId="65E84470" w:rsidR="00F26863" w:rsidRPr="00B54461" w:rsidRDefault="00F26863" w:rsidP="008A31F3">
    <w:pPr>
      <w:pStyle w:val="Noga"/>
      <w:tabs>
        <w:tab w:val="clear" w:pos="9072"/>
        <w:tab w:val="right" w:pos="9066"/>
      </w:tabs>
      <w:spacing w:line="276" w:lineRule="auto"/>
      <w:jc w:val="center"/>
      <w:rPr>
        <w:rFonts w:asciiTheme="majorHAnsi" w:hAnsiTheme="majorHAnsi" w:cs="Arial"/>
        <w:lang w:val="sl-SI"/>
      </w:rPr>
    </w:pPr>
    <w:r w:rsidRPr="00B54461">
      <w:rPr>
        <w:rFonts w:asciiTheme="majorHAnsi" w:hAnsiTheme="majorHAnsi" w:cs="Arial"/>
      </w:rPr>
      <w:tab/>
    </w:r>
    <w:r w:rsidRPr="00B54461">
      <w:rPr>
        <w:rFonts w:asciiTheme="majorHAnsi" w:hAnsiTheme="majorHAnsi" w:cs="Arial"/>
      </w:rPr>
      <w:tab/>
    </w:r>
    <w:r w:rsidRPr="00B54461">
      <w:rPr>
        <w:rFonts w:asciiTheme="majorHAnsi" w:hAnsiTheme="majorHAnsi" w:cs="Arial"/>
      </w:rPr>
      <w:fldChar w:fldCharType="begin"/>
    </w:r>
    <w:r w:rsidRPr="00B54461">
      <w:rPr>
        <w:rFonts w:asciiTheme="majorHAnsi" w:hAnsiTheme="majorHAnsi" w:cs="Arial"/>
      </w:rPr>
      <w:instrText>PAGE   \* MERGEFORMAT</w:instrText>
    </w:r>
    <w:r w:rsidRPr="00B54461">
      <w:rPr>
        <w:rFonts w:asciiTheme="majorHAnsi" w:hAnsiTheme="majorHAnsi" w:cs="Arial"/>
      </w:rPr>
      <w:fldChar w:fldCharType="separate"/>
    </w:r>
    <w:r w:rsidR="00833DB0">
      <w:rPr>
        <w:rFonts w:asciiTheme="majorHAnsi" w:hAnsiTheme="majorHAnsi" w:cs="Arial"/>
        <w:noProof/>
      </w:rPr>
      <w:t>48</w:t>
    </w:r>
    <w:r w:rsidRPr="00B54461">
      <w:rPr>
        <w:rFonts w:asciiTheme="majorHAnsi" w:hAnsiTheme="majorHAnsi" w:cs="Arial"/>
      </w:rPr>
      <w:fldChar w:fldCharType="end"/>
    </w:r>
    <w:r w:rsidRPr="00B54461">
      <w:rPr>
        <w:rFonts w:asciiTheme="majorHAnsi" w:hAnsiTheme="majorHAnsi" w:cs="Arial"/>
        <w:lang w:eastAsia="x-none"/>
      </w:rPr>
      <w:t xml:space="preserve"> | </w:t>
    </w:r>
    <w:r w:rsidRPr="00B54461">
      <w:rPr>
        <w:rFonts w:asciiTheme="majorHAnsi" w:hAnsiTheme="majorHAnsi" w:cs="Arial"/>
        <w:spacing w:val="60"/>
        <w:lang w:eastAsia="x-none"/>
      </w:rPr>
      <w:t>Stran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229EE" w14:textId="77777777" w:rsidR="008A31F3" w:rsidRDefault="008A31F3" w:rsidP="008A31F3">
    <w:pPr>
      <w:pStyle w:val="Noga"/>
    </w:pPr>
  </w:p>
  <w:p w14:paraId="37A90119" w14:textId="77777777" w:rsidR="008A31F3" w:rsidRDefault="008A31F3" w:rsidP="008A31F3">
    <w:pPr>
      <w:pStyle w:val="Noga"/>
    </w:pPr>
  </w:p>
  <w:p w14:paraId="1CE04B4F" w14:textId="77777777" w:rsidR="008A31F3" w:rsidRDefault="008A31F3" w:rsidP="008A31F3">
    <w:pPr>
      <w:pStyle w:val="Noga"/>
    </w:pPr>
  </w:p>
  <w:p w14:paraId="51DC3F09" w14:textId="77777777" w:rsidR="008A31F3" w:rsidRDefault="008A31F3" w:rsidP="008A31F3">
    <w:pPr>
      <w:pStyle w:val="Noga"/>
    </w:pPr>
  </w:p>
  <w:p w14:paraId="6AA993F2" w14:textId="77777777" w:rsidR="008A31F3" w:rsidRDefault="008A31F3" w:rsidP="008A31F3">
    <w:pPr>
      <w:pStyle w:val="Noga"/>
    </w:pPr>
  </w:p>
  <w:p w14:paraId="793E9269" w14:textId="77777777" w:rsidR="00F26863" w:rsidRPr="000547A7" w:rsidRDefault="00F26863" w:rsidP="000F371E">
    <w:pPr>
      <w:pStyle w:val="Noga"/>
      <w:jc w:val="center"/>
      <w:rPr>
        <w:lang w:val="sl-SI"/>
      </w:rPr>
    </w:pPr>
    <w:r>
      <w:rPr>
        <w:lang w:val="sl-SI"/>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20A34D" w14:textId="77777777" w:rsidR="00FA09CF" w:rsidRDefault="00FA09CF">
      <w:r>
        <w:separator/>
      </w:r>
    </w:p>
  </w:footnote>
  <w:footnote w:type="continuationSeparator" w:id="0">
    <w:p w14:paraId="2D1DD360" w14:textId="77777777" w:rsidR="00FA09CF" w:rsidRDefault="00FA09CF">
      <w:r>
        <w:continuationSeparator/>
      </w:r>
    </w:p>
  </w:footnote>
  <w:footnote w:id="1">
    <w:p w14:paraId="4E6A9586" w14:textId="77777777" w:rsidR="00F26863" w:rsidRPr="00DF0148" w:rsidRDefault="00F26863" w:rsidP="00A67CAE">
      <w:pPr>
        <w:pStyle w:val="Sprotnaopomba-besedilo"/>
        <w:jc w:val="both"/>
        <w:rPr>
          <w:rFonts w:ascii="Calibri Light" w:hAnsi="Calibri Light" w:cs="Calibri Light"/>
        </w:rPr>
      </w:pPr>
      <w:r w:rsidRPr="00DF0148">
        <w:rPr>
          <w:rStyle w:val="Sprotnaopomba-sklic"/>
          <w:rFonts w:ascii="Calibri Light" w:hAnsi="Calibri Light" w:cs="Calibri Light"/>
        </w:rPr>
        <w:footnoteRef/>
      </w:r>
      <w:r w:rsidRPr="00DF0148">
        <w:rPr>
          <w:rFonts w:ascii="Calibri Light" w:hAnsi="Calibri Light" w:cs="Calibri Light"/>
        </w:rPr>
        <w:t xml:space="preserve"> Izjava se predloži v postopku podeljevanja koncesije, sklepanja javno-zasebnega partnerstva ali v postopku javnega naročanja, če ta ni bil izveden, pa pred sklenitvijo pogodbe z organom ali organizacijo javnega sektorja iz prvega odstavka tega člena.</w:t>
      </w:r>
    </w:p>
  </w:footnote>
  <w:footnote w:id="2">
    <w:p w14:paraId="69F70B3F" w14:textId="77777777" w:rsidR="00F26863" w:rsidRPr="00C972CE" w:rsidRDefault="00F26863" w:rsidP="00A67CAE">
      <w:pPr>
        <w:pStyle w:val="Sprotnaopomba-besedilo"/>
        <w:rPr>
          <w:rFonts w:ascii="Arial Narrow" w:hAnsi="Arial Narrow"/>
        </w:rPr>
      </w:pPr>
      <w:r w:rsidRPr="00DF0148">
        <w:rPr>
          <w:rStyle w:val="Sprotnaopomba-sklic"/>
          <w:rFonts w:ascii="Calibri Light" w:hAnsi="Calibri Light" w:cs="Calibri Light"/>
        </w:rPr>
        <w:footnoteRef/>
      </w:r>
      <w:r w:rsidRPr="00DF0148">
        <w:rPr>
          <w:rFonts w:ascii="Calibri Light" w:hAnsi="Calibri Light" w:cs="Calibri Light"/>
        </w:rPr>
        <w:t xml:space="preserve"> Navedba poslovnega subjekta naj vsebuje naziv (firma)  poslovnega subjekta kot izhaja iz uradnih evidenc.</w:t>
      </w:r>
    </w:p>
  </w:footnote>
  <w:footnote w:id="3">
    <w:p w14:paraId="45775A5C" w14:textId="77777777" w:rsidR="00F26863" w:rsidRPr="00602D9F" w:rsidRDefault="00F26863" w:rsidP="00B40D61">
      <w:pPr>
        <w:pStyle w:val="Sprotnaopomba-besedilo"/>
        <w:jc w:val="both"/>
        <w:rPr>
          <w:rFonts w:asciiTheme="majorHAnsi" w:hAnsiTheme="majorHAnsi" w:cs="Arial"/>
        </w:rPr>
      </w:pPr>
      <w:r w:rsidRPr="00602D9F">
        <w:rPr>
          <w:rStyle w:val="Sprotnaopomba-sklic"/>
          <w:rFonts w:asciiTheme="majorHAnsi" w:hAnsiTheme="majorHAnsi" w:cs="Arial"/>
        </w:rPr>
        <w:footnoteRef/>
      </w:r>
      <w:r w:rsidRPr="00602D9F">
        <w:rPr>
          <w:rFonts w:asciiTheme="majorHAnsi" w:hAnsiTheme="majorHAnsi" w:cs="Arial"/>
        </w:rPr>
        <w:t xml:space="preserve"> Novela Zakona o gospodarskih družbah (Uradni list RS, št. 57/12 z dne 27. 7. 2012) ukinja tihe družbe, ki prenehajo obstajati z dnem 28.7.2012, zato te del določbe 14/VI </w:t>
      </w:r>
      <w:proofErr w:type="spellStart"/>
      <w:r w:rsidRPr="00602D9F">
        <w:rPr>
          <w:rFonts w:asciiTheme="majorHAnsi" w:hAnsiTheme="majorHAnsi" w:cs="Arial"/>
        </w:rPr>
        <w:t>ZIntPK</w:t>
      </w:r>
      <w:proofErr w:type="spellEnd"/>
      <w:r w:rsidRPr="00602D9F">
        <w:rPr>
          <w:rFonts w:asciiTheme="majorHAnsi" w:hAnsiTheme="majorHAnsi" w:cs="Arial"/>
        </w:rPr>
        <w:t xml:space="preserve"> za družbe s sedežem v RS, ne pride več v poštev. Določba pa velja za tuje družbe, če po tujem pravu institut tihe družbe obstaja.</w:t>
      </w:r>
    </w:p>
  </w:footnote>
  <w:footnote w:id="4">
    <w:p w14:paraId="0ED25989" w14:textId="77777777" w:rsidR="00F26863" w:rsidRPr="00602D9F" w:rsidRDefault="00F26863" w:rsidP="00B40D61">
      <w:pPr>
        <w:pStyle w:val="Sprotnaopomba-besedilo"/>
        <w:rPr>
          <w:rFonts w:asciiTheme="majorHAnsi" w:hAnsiTheme="majorHAnsi" w:cs="Arial"/>
        </w:rPr>
      </w:pPr>
      <w:r w:rsidRPr="00602D9F">
        <w:rPr>
          <w:rStyle w:val="Sprotnaopomba-sklic"/>
          <w:rFonts w:asciiTheme="majorHAnsi" w:hAnsiTheme="majorHAnsi" w:cs="Arial"/>
        </w:rPr>
        <w:footnoteRef/>
      </w:r>
      <w:r w:rsidRPr="00602D9F">
        <w:rPr>
          <w:rFonts w:asciiTheme="majorHAnsi" w:hAnsiTheme="majorHAnsi" w:cs="Arial"/>
        </w:rPr>
        <w:t xml:space="preserve"> 527. člen ZGD</w:t>
      </w:r>
    </w:p>
    <w:p w14:paraId="36C195A4" w14:textId="77777777" w:rsidR="00F26863" w:rsidRPr="00602D9F" w:rsidRDefault="00F26863" w:rsidP="00B40D61">
      <w:pPr>
        <w:pStyle w:val="Sprotnaopomba-besedilo"/>
        <w:jc w:val="both"/>
        <w:rPr>
          <w:rFonts w:asciiTheme="majorHAnsi" w:hAnsiTheme="majorHAnsi" w:cs="Arial"/>
        </w:rPr>
      </w:pPr>
      <w:r w:rsidRPr="00602D9F">
        <w:rPr>
          <w:rFonts w:asciiTheme="majorHAnsi" w:hAnsiTheme="majorHAnsi" w:cs="Arial"/>
        </w:rPr>
        <w:t>Za povezane družbe se štejejo pravno samostojne družbe, ki so v medsebojnem razmerju, tako da:</w:t>
      </w:r>
    </w:p>
    <w:p w14:paraId="3B96893F" w14:textId="77777777" w:rsidR="00F26863" w:rsidRPr="00602D9F" w:rsidRDefault="00F26863" w:rsidP="00B40D61">
      <w:pPr>
        <w:pStyle w:val="Sprotnaopomba-besedilo"/>
        <w:numPr>
          <w:ilvl w:val="0"/>
          <w:numId w:val="8"/>
        </w:numPr>
        <w:jc w:val="both"/>
        <w:rPr>
          <w:rFonts w:asciiTheme="majorHAnsi" w:hAnsiTheme="majorHAnsi" w:cs="Arial"/>
        </w:rPr>
      </w:pPr>
      <w:r w:rsidRPr="00602D9F">
        <w:rPr>
          <w:rFonts w:asciiTheme="majorHAnsi" w:hAnsiTheme="majorHAnsi" w:cs="Arial"/>
        </w:rPr>
        <w:t>ima ena družba v drugi večinski delež (družba v večinski lasti in družba z večinskim deležem);</w:t>
      </w:r>
    </w:p>
    <w:p w14:paraId="191C1978" w14:textId="77777777" w:rsidR="00F26863" w:rsidRPr="00602D9F" w:rsidRDefault="00F26863" w:rsidP="00B40D61">
      <w:pPr>
        <w:pStyle w:val="Sprotnaopomba-besedilo"/>
        <w:numPr>
          <w:ilvl w:val="0"/>
          <w:numId w:val="8"/>
        </w:numPr>
        <w:jc w:val="both"/>
        <w:rPr>
          <w:rFonts w:asciiTheme="majorHAnsi" w:hAnsiTheme="majorHAnsi" w:cs="Arial"/>
        </w:rPr>
      </w:pPr>
      <w:r w:rsidRPr="00602D9F">
        <w:rPr>
          <w:rFonts w:asciiTheme="majorHAnsi" w:hAnsiTheme="majorHAnsi" w:cs="Arial"/>
        </w:rPr>
        <w:t>je ena družba odvisna od druge (odvisna in obvladujoča družba);</w:t>
      </w:r>
    </w:p>
    <w:p w14:paraId="6609D36E" w14:textId="77777777" w:rsidR="00F26863" w:rsidRPr="00602D9F" w:rsidRDefault="00F26863" w:rsidP="00B40D61">
      <w:pPr>
        <w:pStyle w:val="Sprotnaopomba-besedilo"/>
        <w:numPr>
          <w:ilvl w:val="0"/>
          <w:numId w:val="8"/>
        </w:numPr>
        <w:jc w:val="both"/>
        <w:rPr>
          <w:rFonts w:asciiTheme="majorHAnsi" w:hAnsiTheme="majorHAnsi" w:cs="Arial"/>
        </w:rPr>
      </w:pPr>
      <w:r w:rsidRPr="00602D9F">
        <w:rPr>
          <w:rFonts w:asciiTheme="majorHAnsi" w:hAnsiTheme="majorHAnsi" w:cs="Arial"/>
        </w:rPr>
        <w:t xml:space="preserve">so </w:t>
      </w:r>
      <w:proofErr w:type="spellStart"/>
      <w:r w:rsidRPr="00602D9F">
        <w:rPr>
          <w:rFonts w:asciiTheme="majorHAnsi" w:hAnsiTheme="majorHAnsi" w:cs="Arial"/>
        </w:rPr>
        <w:t>koncernske</w:t>
      </w:r>
      <w:proofErr w:type="spellEnd"/>
      <w:r w:rsidRPr="00602D9F">
        <w:rPr>
          <w:rFonts w:asciiTheme="majorHAnsi" w:hAnsiTheme="majorHAnsi" w:cs="Arial"/>
        </w:rPr>
        <w:t xml:space="preserve"> družbe;</w:t>
      </w:r>
    </w:p>
    <w:p w14:paraId="2200FDB4" w14:textId="77777777" w:rsidR="00F26863" w:rsidRPr="00602D9F" w:rsidRDefault="00F26863" w:rsidP="00B40D61">
      <w:pPr>
        <w:pStyle w:val="Sprotnaopomba-besedilo"/>
        <w:numPr>
          <w:ilvl w:val="0"/>
          <w:numId w:val="8"/>
        </w:numPr>
        <w:jc w:val="both"/>
        <w:rPr>
          <w:rFonts w:asciiTheme="majorHAnsi" w:hAnsiTheme="majorHAnsi" w:cs="Arial"/>
        </w:rPr>
      </w:pPr>
      <w:r w:rsidRPr="00602D9F">
        <w:rPr>
          <w:rFonts w:asciiTheme="majorHAnsi" w:hAnsiTheme="majorHAnsi" w:cs="Arial"/>
        </w:rPr>
        <w:t xml:space="preserve">sta dve družbi vzajemno kapitalsko udeleženi, ali </w:t>
      </w:r>
    </w:p>
    <w:p w14:paraId="1B119498" w14:textId="77777777" w:rsidR="00F26863" w:rsidRPr="0050796A" w:rsidRDefault="00F26863" w:rsidP="00B40D61">
      <w:pPr>
        <w:pStyle w:val="Sprotnaopomba-besedilo"/>
        <w:numPr>
          <w:ilvl w:val="0"/>
          <w:numId w:val="8"/>
        </w:numPr>
        <w:jc w:val="both"/>
        <w:rPr>
          <w:rFonts w:ascii="Arial" w:hAnsi="Arial" w:cs="Arial"/>
        </w:rPr>
      </w:pPr>
      <w:r w:rsidRPr="00602D9F">
        <w:rPr>
          <w:rFonts w:asciiTheme="majorHAnsi" w:hAnsiTheme="majorHAnsi" w:cs="Arial"/>
        </w:rPr>
        <w:t>so povezane s podjetniškimi pogodbami.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B37430" w14:textId="77777777" w:rsidR="00BE4EB7" w:rsidRPr="00BE4EB7" w:rsidRDefault="00BE4EB7" w:rsidP="00BE4EB7">
    <w:pPr>
      <w:rPr>
        <w:rFonts w:ascii="Times New Roman" w:eastAsia="Times New Roman" w:hAnsi="Times New Roman"/>
        <w:sz w:val="24"/>
        <w:szCs w:val="24"/>
      </w:rPr>
    </w:pPr>
  </w:p>
  <w:tbl>
    <w:tblPr>
      <w:tblStyle w:val="Tabelamrea16"/>
      <w:tblW w:w="9356"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1701"/>
      <w:gridCol w:w="3256"/>
      <w:gridCol w:w="1138"/>
    </w:tblGrid>
    <w:tr w:rsidR="00BE4EB7" w:rsidRPr="00BE4EB7" w14:paraId="6144F83E" w14:textId="77777777" w:rsidTr="00DD13D4">
      <w:tc>
        <w:tcPr>
          <w:tcW w:w="3261" w:type="dxa"/>
        </w:tcPr>
        <w:p w14:paraId="397CF6DB" w14:textId="77777777" w:rsidR="00BE4EB7" w:rsidRPr="00BE4EB7" w:rsidRDefault="00BE4EB7" w:rsidP="00BE4EB7">
          <w:pPr>
            <w:tabs>
              <w:tab w:val="center" w:pos="4536"/>
              <w:tab w:val="right" w:pos="9072"/>
            </w:tabs>
            <w:rPr>
              <w:sz w:val="24"/>
            </w:rPr>
          </w:pPr>
          <w:r w:rsidRPr="00BE4EB7">
            <w:rPr>
              <w:noProof/>
              <w:sz w:val="24"/>
            </w:rPr>
            <w:drawing>
              <wp:inline distT="0" distB="0" distL="0" distR="0" wp14:anchorId="3ED29069" wp14:editId="2EFAE9BB">
                <wp:extent cx="1798320" cy="561975"/>
                <wp:effectExtent l="0" t="0" r="0" b="9525"/>
                <wp:docPr id="2132360773" name="Slika 1" descr="Aktualne in načrtovane finančne spodbude Ministrstva za okolje, podnebje in  energ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ktualne in načrtovane finančne spodbude Ministrstva za okolje, podnebje in  energij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7856" cy="577455"/>
                        </a:xfrm>
                        <a:prstGeom prst="rect">
                          <a:avLst/>
                        </a:prstGeom>
                        <a:noFill/>
                        <a:ln>
                          <a:noFill/>
                        </a:ln>
                      </pic:spPr>
                    </pic:pic>
                  </a:graphicData>
                </a:graphic>
              </wp:inline>
            </w:drawing>
          </w:r>
        </w:p>
      </w:tc>
      <w:tc>
        <w:tcPr>
          <w:tcW w:w="1701" w:type="dxa"/>
        </w:tcPr>
        <w:p w14:paraId="0A1709DA" w14:textId="77777777" w:rsidR="00BE4EB7" w:rsidRPr="00BE4EB7" w:rsidRDefault="00BE4EB7" w:rsidP="00BE4EB7">
          <w:pPr>
            <w:tabs>
              <w:tab w:val="center" w:pos="4536"/>
              <w:tab w:val="right" w:pos="9072"/>
            </w:tabs>
            <w:rPr>
              <w:sz w:val="24"/>
            </w:rPr>
          </w:pPr>
          <w:r w:rsidRPr="00BE4EB7">
            <w:rPr>
              <w:rFonts w:ascii="Republika" w:hAnsi="Republika"/>
              <w:noProof/>
              <w:sz w:val="24"/>
              <w:szCs w:val="24"/>
              <w:lang w:val="en-US" w:eastAsia="en-US"/>
            </w:rPr>
            <w:drawing>
              <wp:anchor distT="0" distB="0" distL="114300" distR="114300" simplePos="0" relativeHeight="251663360" behindDoc="0" locked="0" layoutInCell="1" allowOverlap="1" wp14:anchorId="6AE57FC0" wp14:editId="0162DA45">
                <wp:simplePos x="0" y="0"/>
                <wp:positionH relativeFrom="margin">
                  <wp:posOffset>-8255</wp:posOffset>
                </wp:positionH>
                <wp:positionV relativeFrom="paragraph">
                  <wp:posOffset>5715</wp:posOffset>
                </wp:positionV>
                <wp:extent cx="742950" cy="412868"/>
                <wp:effectExtent l="0" t="0" r="0" b="6350"/>
                <wp:wrapNone/>
                <wp:docPr id="434750414" name="Slika 434750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0978" cy="417329"/>
                        </a:xfrm>
                        <a:prstGeom prst="rect">
                          <a:avLst/>
                        </a:prstGeom>
                        <a:noFill/>
                      </pic:spPr>
                    </pic:pic>
                  </a:graphicData>
                </a:graphic>
                <wp14:sizeRelH relativeFrom="page">
                  <wp14:pctWidth>0</wp14:pctWidth>
                </wp14:sizeRelH>
                <wp14:sizeRelV relativeFrom="page">
                  <wp14:pctHeight>0</wp14:pctHeight>
                </wp14:sizeRelV>
              </wp:anchor>
            </w:drawing>
          </w:r>
        </w:p>
      </w:tc>
      <w:tc>
        <w:tcPr>
          <w:tcW w:w="3256" w:type="dxa"/>
        </w:tcPr>
        <w:p w14:paraId="30E1B5F4" w14:textId="77777777" w:rsidR="00BE4EB7" w:rsidRPr="00BE4EB7" w:rsidRDefault="00BE4EB7" w:rsidP="00BE4EB7">
          <w:pPr>
            <w:tabs>
              <w:tab w:val="center" w:pos="4536"/>
              <w:tab w:val="right" w:pos="9072"/>
            </w:tabs>
            <w:rPr>
              <w:sz w:val="24"/>
            </w:rPr>
          </w:pPr>
          <w:r w:rsidRPr="00BE4EB7">
            <w:rPr>
              <w:rFonts w:ascii="Republika Bold" w:hAnsi="Republika Bold"/>
              <w:b/>
              <w:caps/>
              <w:noProof/>
              <w:sz w:val="24"/>
              <w:szCs w:val="24"/>
              <w:lang w:val="en-US" w:eastAsia="en-US"/>
            </w:rPr>
            <w:drawing>
              <wp:anchor distT="0" distB="0" distL="114300" distR="114300" simplePos="0" relativeHeight="251662336" behindDoc="0" locked="0" layoutInCell="1" allowOverlap="1" wp14:anchorId="485C43BC" wp14:editId="169F65C2">
                <wp:simplePos x="0" y="0"/>
                <wp:positionH relativeFrom="margin">
                  <wp:posOffset>-85725</wp:posOffset>
                </wp:positionH>
                <wp:positionV relativeFrom="paragraph">
                  <wp:posOffset>-7621</wp:posOffset>
                </wp:positionV>
                <wp:extent cx="2068552" cy="504825"/>
                <wp:effectExtent l="0" t="0" r="8255" b="0"/>
                <wp:wrapNone/>
                <wp:docPr id="1458478599" name="Slika 1458478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a:extLst>
                            <a:ext uri="{28A0092B-C50C-407E-A947-70E740481C1C}">
                              <a14:useLocalDpi xmlns:a14="http://schemas.microsoft.com/office/drawing/2010/main" val="0"/>
                            </a:ext>
                          </a:extLst>
                        </a:blip>
                        <a:srcRect r="14721" b="486"/>
                        <a:stretch>
                          <a:fillRect/>
                        </a:stretch>
                      </pic:blipFill>
                      <pic:spPr bwMode="auto">
                        <a:xfrm>
                          <a:off x="0" y="0"/>
                          <a:ext cx="2082434" cy="50821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138" w:type="dxa"/>
        </w:tcPr>
        <w:p w14:paraId="5E0E2F99" w14:textId="77777777" w:rsidR="00BE4EB7" w:rsidRPr="00BE4EB7" w:rsidRDefault="00BE4EB7" w:rsidP="00BE4EB7">
          <w:pPr>
            <w:tabs>
              <w:tab w:val="center" w:pos="4536"/>
              <w:tab w:val="right" w:pos="9072"/>
            </w:tabs>
            <w:jc w:val="right"/>
            <w:rPr>
              <w:sz w:val="24"/>
            </w:rPr>
          </w:pPr>
          <w:r w:rsidRPr="00BE4EB7">
            <w:rPr>
              <w:rFonts w:ascii="Calibri" w:hAnsi="Calibri"/>
              <w:noProof/>
              <w:sz w:val="24"/>
              <w:lang w:eastAsia="en-US"/>
            </w:rPr>
            <w:drawing>
              <wp:inline distT="0" distB="0" distL="0" distR="0" wp14:anchorId="7C0F75FA" wp14:editId="782DE1FE">
                <wp:extent cx="414691" cy="561975"/>
                <wp:effectExtent l="0" t="0" r="4445" b="0"/>
                <wp:docPr id="2810151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28976" cy="581334"/>
                        </a:xfrm>
                        <a:prstGeom prst="rect">
                          <a:avLst/>
                        </a:prstGeom>
                        <a:noFill/>
                        <a:ln>
                          <a:noFill/>
                        </a:ln>
                      </pic:spPr>
                    </pic:pic>
                  </a:graphicData>
                </a:graphic>
              </wp:inline>
            </w:drawing>
          </w:r>
        </w:p>
      </w:tc>
    </w:tr>
  </w:tbl>
  <w:p w14:paraId="13B9A9B8" w14:textId="1ACE41C3" w:rsidR="00BE4EB7" w:rsidRPr="00BE4EB7" w:rsidRDefault="00BE4EB7" w:rsidP="00BE4EB7">
    <w:pPr>
      <w:tabs>
        <w:tab w:val="left" w:pos="6240"/>
      </w:tabs>
      <w:rPr>
        <w:rFonts w:eastAsia="Times New Roman"/>
        <w:sz w:val="24"/>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415BA9" w14:textId="770E14D7" w:rsidR="00F26863" w:rsidRDefault="00F26863" w:rsidP="00A00942">
    <w:pPr>
      <w:pStyle w:val="Glava"/>
      <w:rPr>
        <w:rFonts w:ascii="ITC NovareseBU" w:hAnsi="ITC NovareseBU"/>
        <w:noProof/>
        <w:sz w:val="22"/>
        <w:szCs w:val="22"/>
      </w:rPr>
    </w:pPr>
  </w:p>
  <w:p w14:paraId="1F1F4E07" w14:textId="77777777" w:rsidR="00BE4EB7" w:rsidRDefault="00BE4EB7" w:rsidP="00A00942">
    <w:pPr>
      <w:pStyle w:val="Glava"/>
      <w:rPr>
        <w:rFonts w:ascii="ITC NovareseBU" w:hAnsi="ITC NovareseBU"/>
        <w:noProof/>
        <w:sz w:val="22"/>
        <w:szCs w:val="22"/>
      </w:rPr>
    </w:pPr>
  </w:p>
  <w:p w14:paraId="45BBE755" w14:textId="77777777" w:rsidR="00BE4EB7" w:rsidRPr="00BE4EB7" w:rsidRDefault="00BE4EB7" w:rsidP="00BE4EB7">
    <w:pPr>
      <w:rPr>
        <w:rFonts w:ascii="Times New Roman" w:eastAsia="Times New Roman" w:hAnsi="Times New Roman"/>
        <w:sz w:val="24"/>
        <w:szCs w:val="24"/>
      </w:rPr>
    </w:pPr>
  </w:p>
  <w:tbl>
    <w:tblPr>
      <w:tblStyle w:val="Tabelamrea15"/>
      <w:tblW w:w="9356"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1701"/>
      <w:gridCol w:w="3256"/>
      <w:gridCol w:w="1138"/>
    </w:tblGrid>
    <w:tr w:rsidR="00BE4EB7" w:rsidRPr="00BE4EB7" w14:paraId="05352DF7" w14:textId="77777777" w:rsidTr="00DD13D4">
      <w:tc>
        <w:tcPr>
          <w:tcW w:w="3261" w:type="dxa"/>
        </w:tcPr>
        <w:p w14:paraId="54A68769" w14:textId="77777777" w:rsidR="00BE4EB7" w:rsidRPr="00BE4EB7" w:rsidRDefault="00BE4EB7" w:rsidP="00BE4EB7">
          <w:pPr>
            <w:tabs>
              <w:tab w:val="center" w:pos="4536"/>
              <w:tab w:val="right" w:pos="9072"/>
            </w:tabs>
            <w:rPr>
              <w:sz w:val="24"/>
            </w:rPr>
          </w:pPr>
          <w:r w:rsidRPr="00BE4EB7">
            <w:rPr>
              <w:noProof/>
              <w:sz w:val="24"/>
            </w:rPr>
            <w:drawing>
              <wp:inline distT="0" distB="0" distL="0" distR="0" wp14:anchorId="4A47EFA8" wp14:editId="44C1D1C7">
                <wp:extent cx="1798320" cy="561975"/>
                <wp:effectExtent l="0" t="0" r="0" b="9525"/>
                <wp:docPr id="751945845" name="Slika 1" descr="Aktualne in načrtovane finančne spodbude Ministrstva za okolje, podnebje in  energ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ktualne in načrtovane finančne spodbude Ministrstva za okolje, podnebje in  energij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7856" cy="577455"/>
                        </a:xfrm>
                        <a:prstGeom prst="rect">
                          <a:avLst/>
                        </a:prstGeom>
                        <a:noFill/>
                        <a:ln>
                          <a:noFill/>
                        </a:ln>
                      </pic:spPr>
                    </pic:pic>
                  </a:graphicData>
                </a:graphic>
              </wp:inline>
            </w:drawing>
          </w:r>
        </w:p>
      </w:tc>
      <w:tc>
        <w:tcPr>
          <w:tcW w:w="1701" w:type="dxa"/>
        </w:tcPr>
        <w:p w14:paraId="13A5B7B1" w14:textId="77777777" w:rsidR="00BE4EB7" w:rsidRPr="00BE4EB7" w:rsidRDefault="00BE4EB7" w:rsidP="00BE4EB7">
          <w:pPr>
            <w:tabs>
              <w:tab w:val="center" w:pos="4536"/>
              <w:tab w:val="right" w:pos="9072"/>
            </w:tabs>
            <w:rPr>
              <w:sz w:val="24"/>
            </w:rPr>
          </w:pPr>
          <w:r w:rsidRPr="00BE4EB7">
            <w:rPr>
              <w:rFonts w:ascii="Republika" w:hAnsi="Republika"/>
              <w:noProof/>
              <w:sz w:val="24"/>
              <w:szCs w:val="24"/>
              <w:lang w:val="en-US" w:eastAsia="en-US"/>
            </w:rPr>
            <w:drawing>
              <wp:anchor distT="0" distB="0" distL="114300" distR="114300" simplePos="0" relativeHeight="251660288" behindDoc="0" locked="0" layoutInCell="1" allowOverlap="1" wp14:anchorId="5A999FA6" wp14:editId="528E93C5">
                <wp:simplePos x="0" y="0"/>
                <wp:positionH relativeFrom="margin">
                  <wp:posOffset>-8255</wp:posOffset>
                </wp:positionH>
                <wp:positionV relativeFrom="paragraph">
                  <wp:posOffset>5715</wp:posOffset>
                </wp:positionV>
                <wp:extent cx="742950" cy="412868"/>
                <wp:effectExtent l="0" t="0" r="0" b="6350"/>
                <wp:wrapNone/>
                <wp:docPr id="1584017509" name="Slika 1584017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0978" cy="417329"/>
                        </a:xfrm>
                        <a:prstGeom prst="rect">
                          <a:avLst/>
                        </a:prstGeom>
                        <a:noFill/>
                      </pic:spPr>
                    </pic:pic>
                  </a:graphicData>
                </a:graphic>
                <wp14:sizeRelH relativeFrom="page">
                  <wp14:pctWidth>0</wp14:pctWidth>
                </wp14:sizeRelH>
                <wp14:sizeRelV relativeFrom="page">
                  <wp14:pctHeight>0</wp14:pctHeight>
                </wp14:sizeRelV>
              </wp:anchor>
            </w:drawing>
          </w:r>
        </w:p>
      </w:tc>
      <w:tc>
        <w:tcPr>
          <w:tcW w:w="3256" w:type="dxa"/>
        </w:tcPr>
        <w:p w14:paraId="5784AE08" w14:textId="77777777" w:rsidR="00BE4EB7" w:rsidRPr="00BE4EB7" w:rsidRDefault="00BE4EB7" w:rsidP="00BE4EB7">
          <w:pPr>
            <w:tabs>
              <w:tab w:val="center" w:pos="4536"/>
              <w:tab w:val="right" w:pos="9072"/>
            </w:tabs>
            <w:rPr>
              <w:sz w:val="24"/>
            </w:rPr>
          </w:pPr>
          <w:r w:rsidRPr="00BE4EB7">
            <w:rPr>
              <w:rFonts w:ascii="Republika Bold" w:hAnsi="Republika Bold"/>
              <w:b/>
              <w:caps/>
              <w:noProof/>
              <w:sz w:val="24"/>
              <w:szCs w:val="24"/>
              <w:lang w:val="en-US" w:eastAsia="en-US"/>
            </w:rPr>
            <w:drawing>
              <wp:anchor distT="0" distB="0" distL="114300" distR="114300" simplePos="0" relativeHeight="251659264" behindDoc="0" locked="0" layoutInCell="1" allowOverlap="1" wp14:anchorId="42C7DF0F" wp14:editId="08C50AE9">
                <wp:simplePos x="0" y="0"/>
                <wp:positionH relativeFrom="margin">
                  <wp:posOffset>-85725</wp:posOffset>
                </wp:positionH>
                <wp:positionV relativeFrom="paragraph">
                  <wp:posOffset>-7621</wp:posOffset>
                </wp:positionV>
                <wp:extent cx="2068552" cy="504825"/>
                <wp:effectExtent l="0" t="0" r="8255" b="0"/>
                <wp:wrapNone/>
                <wp:docPr id="765731403" name="Slika 76573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a:extLst>
                            <a:ext uri="{28A0092B-C50C-407E-A947-70E740481C1C}">
                              <a14:useLocalDpi xmlns:a14="http://schemas.microsoft.com/office/drawing/2010/main" val="0"/>
                            </a:ext>
                          </a:extLst>
                        </a:blip>
                        <a:srcRect r="14721" b="486"/>
                        <a:stretch>
                          <a:fillRect/>
                        </a:stretch>
                      </pic:blipFill>
                      <pic:spPr bwMode="auto">
                        <a:xfrm>
                          <a:off x="0" y="0"/>
                          <a:ext cx="2082434" cy="50821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138" w:type="dxa"/>
        </w:tcPr>
        <w:p w14:paraId="1815539B" w14:textId="77777777" w:rsidR="00BE4EB7" w:rsidRPr="00BE4EB7" w:rsidRDefault="00BE4EB7" w:rsidP="00BE4EB7">
          <w:pPr>
            <w:tabs>
              <w:tab w:val="center" w:pos="4536"/>
              <w:tab w:val="right" w:pos="9072"/>
            </w:tabs>
            <w:jc w:val="right"/>
            <w:rPr>
              <w:sz w:val="24"/>
            </w:rPr>
          </w:pPr>
          <w:r w:rsidRPr="00BE4EB7">
            <w:rPr>
              <w:rFonts w:ascii="Calibri" w:hAnsi="Calibri"/>
              <w:noProof/>
              <w:sz w:val="24"/>
              <w:lang w:eastAsia="en-US"/>
            </w:rPr>
            <w:drawing>
              <wp:inline distT="0" distB="0" distL="0" distR="0" wp14:anchorId="0A403290" wp14:editId="5BE06E57">
                <wp:extent cx="414691" cy="561975"/>
                <wp:effectExtent l="0" t="0" r="4445" b="0"/>
                <wp:docPr id="190113561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28976" cy="581334"/>
                        </a:xfrm>
                        <a:prstGeom prst="rect">
                          <a:avLst/>
                        </a:prstGeom>
                        <a:noFill/>
                        <a:ln>
                          <a:noFill/>
                        </a:ln>
                      </pic:spPr>
                    </pic:pic>
                  </a:graphicData>
                </a:graphic>
              </wp:inline>
            </w:drawing>
          </w:r>
        </w:p>
      </w:tc>
    </w:tr>
  </w:tbl>
  <w:p w14:paraId="6431093C" w14:textId="77777777" w:rsidR="00BE4EB7" w:rsidRPr="00BE4EB7" w:rsidRDefault="00BE4EB7" w:rsidP="00BE4EB7">
    <w:pPr>
      <w:tabs>
        <w:tab w:val="center" w:pos="4536"/>
        <w:tab w:val="right" w:pos="9072"/>
      </w:tabs>
      <w:rPr>
        <w:rFonts w:eastAsia="Times New Roman"/>
        <w:sz w:val="24"/>
        <w:szCs w:val="20"/>
      </w:rPr>
    </w:pPr>
  </w:p>
  <w:p w14:paraId="483C3EF4" w14:textId="77777777" w:rsidR="00BE4EB7" w:rsidRPr="00BE4EB7" w:rsidRDefault="00BE4EB7" w:rsidP="00BE4EB7">
    <w:pPr>
      <w:tabs>
        <w:tab w:val="left" w:pos="6240"/>
      </w:tabs>
      <w:rPr>
        <w:rFonts w:eastAsia="Times New Roman"/>
        <w:sz w:val="24"/>
        <w:szCs w:val="20"/>
      </w:rPr>
    </w:pPr>
    <w:r w:rsidRPr="00BE4EB7">
      <w:rPr>
        <w:rFonts w:eastAsia="Times New Roman"/>
        <w:sz w:val="24"/>
        <w:szCs w:val="2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2pt;visibility:visible;mso-wrap-style:square" o:bullet="t">
        <v:imagedata r:id="rId1" o:title=""/>
      </v:shape>
    </w:pict>
  </w:numPicBullet>
  <w:abstractNum w:abstractNumId="0"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 w15:restartNumberingAfterBreak="0">
    <w:nsid w:val="00000008"/>
    <w:multiLevelType w:val="singleLevel"/>
    <w:tmpl w:val="00000008"/>
    <w:name w:val="WW8Num8"/>
    <w:lvl w:ilvl="0">
      <w:start w:val="5"/>
      <w:numFmt w:val="bullet"/>
      <w:lvlText w:val="-"/>
      <w:lvlJc w:val="left"/>
      <w:pPr>
        <w:tabs>
          <w:tab w:val="num" w:pos="360"/>
        </w:tabs>
        <w:ind w:left="360" w:hanging="360"/>
      </w:pPr>
      <w:rPr>
        <w:rFonts w:ascii="Arial" w:hAnsi="Arial"/>
      </w:rPr>
    </w:lvl>
  </w:abstractNum>
  <w:abstractNum w:abstractNumId="2" w15:restartNumberingAfterBreak="0">
    <w:nsid w:val="0000000C"/>
    <w:multiLevelType w:val="singleLevel"/>
    <w:tmpl w:val="0000000C"/>
    <w:name w:val="WW8Num12"/>
    <w:lvl w:ilvl="0">
      <w:start w:val="3"/>
      <w:numFmt w:val="bullet"/>
      <w:lvlText w:val="-"/>
      <w:lvlJc w:val="left"/>
      <w:pPr>
        <w:tabs>
          <w:tab w:val="num" w:pos="360"/>
        </w:tabs>
        <w:ind w:left="360" w:hanging="360"/>
      </w:pPr>
      <w:rPr>
        <w:rFonts w:ascii="Arial" w:hAnsi="Arial"/>
      </w:rPr>
    </w:lvl>
  </w:abstractNum>
  <w:abstractNum w:abstractNumId="3" w15:restartNumberingAfterBreak="0">
    <w:nsid w:val="0000000E"/>
    <w:multiLevelType w:val="singleLevel"/>
    <w:tmpl w:val="0000000E"/>
    <w:name w:val="WW8Num14"/>
    <w:lvl w:ilvl="0">
      <w:start w:val="5"/>
      <w:numFmt w:val="bullet"/>
      <w:lvlText w:val="-"/>
      <w:lvlJc w:val="left"/>
      <w:pPr>
        <w:tabs>
          <w:tab w:val="num" w:pos="360"/>
        </w:tabs>
        <w:ind w:left="360" w:hanging="360"/>
      </w:pPr>
      <w:rPr>
        <w:rFonts w:ascii="Arial" w:hAnsi="Arial" w:cs="Arial"/>
      </w:rPr>
    </w:lvl>
  </w:abstractNum>
  <w:abstractNum w:abstractNumId="4" w15:restartNumberingAfterBreak="0">
    <w:nsid w:val="0000000F"/>
    <w:multiLevelType w:val="singleLevel"/>
    <w:tmpl w:val="0000000F"/>
    <w:name w:val="WW8Num15"/>
    <w:lvl w:ilvl="0">
      <w:start w:val="5"/>
      <w:numFmt w:val="bullet"/>
      <w:lvlText w:val="-"/>
      <w:lvlJc w:val="left"/>
      <w:pPr>
        <w:tabs>
          <w:tab w:val="num" w:pos="360"/>
        </w:tabs>
        <w:ind w:left="360" w:hanging="360"/>
      </w:pPr>
      <w:rPr>
        <w:rFonts w:ascii="Arial" w:hAnsi="Arial"/>
      </w:rPr>
    </w:lvl>
  </w:abstractNum>
  <w:abstractNum w:abstractNumId="5" w15:restartNumberingAfterBreak="0">
    <w:nsid w:val="00000010"/>
    <w:multiLevelType w:val="singleLevel"/>
    <w:tmpl w:val="00000010"/>
    <w:name w:val="WW8Num16"/>
    <w:lvl w:ilvl="0">
      <w:start w:val="1"/>
      <w:numFmt w:val="bullet"/>
      <w:lvlText w:val="-"/>
      <w:lvlJc w:val="left"/>
      <w:pPr>
        <w:tabs>
          <w:tab w:val="num" w:pos="927"/>
        </w:tabs>
        <w:ind w:left="927" w:hanging="360"/>
      </w:pPr>
      <w:rPr>
        <w:rFonts w:ascii="Times New Roman" w:hAnsi="Times New Roman" w:cs="Arial"/>
        <w:b w:val="0"/>
      </w:rPr>
    </w:lvl>
  </w:abstractNum>
  <w:abstractNum w:abstractNumId="6" w15:restartNumberingAfterBreak="0">
    <w:nsid w:val="00000011"/>
    <w:multiLevelType w:val="singleLevel"/>
    <w:tmpl w:val="00000011"/>
    <w:name w:val="WW8Num17"/>
    <w:lvl w:ilvl="0">
      <w:start w:val="5"/>
      <w:numFmt w:val="bullet"/>
      <w:lvlText w:val="-"/>
      <w:lvlJc w:val="left"/>
      <w:pPr>
        <w:tabs>
          <w:tab w:val="num" w:pos="360"/>
        </w:tabs>
        <w:ind w:left="360" w:hanging="360"/>
      </w:pPr>
      <w:rPr>
        <w:rFonts w:ascii="Arial" w:hAnsi="Arial" w:cs="Times New Roman"/>
      </w:rPr>
    </w:lvl>
  </w:abstractNum>
  <w:abstractNum w:abstractNumId="7" w15:restartNumberingAfterBreak="0">
    <w:nsid w:val="00000012"/>
    <w:multiLevelType w:val="singleLevel"/>
    <w:tmpl w:val="00000012"/>
    <w:name w:val="WW8Num18"/>
    <w:lvl w:ilvl="0">
      <w:start w:val="5"/>
      <w:numFmt w:val="bullet"/>
      <w:lvlText w:val="-"/>
      <w:lvlJc w:val="left"/>
      <w:pPr>
        <w:tabs>
          <w:tab w:val="num" w:pos="360"/>
        </w:tabs>
        <w:ind w:left="360" w:hanging="360"/>
      </w:pPr>
      <w:rPr>
        <w:rFonts w:ascii="Arial" w:hAnsi="Arial" w:cs="Arial"/>
        <w:b w:val="0"/>
      </w:rPr>
    </w:lvl>
  </w:abstractNum>
  <w:abstractNum w:abstractNumId="8" w15:restartNumberingAfterBreak="0">
    <w:nsid w:val="00000016"/>
    <w:multiLevelType w:val="singleLevel"/>
    <w:tmpl w:val="00000016"/>
    <w:name w:val="WW8Num22"/>
    <w:lvl w:ilvl="0">
      <w:start w:val="3"/>
      <w:numFmt w:val="bullet"/>
      <w:lvlText w:val="-"/>
      <w:lvlJc w:val="left"/>
      <w:pPr>
        <w:tabs>
          <w:tab w:val="num" w:pos="360"/>
        </w:tabs>
        <w:ind w:left="360" w:hanging="360"/>
      </w:pPr>
      <w:rPr>
        <w:rFonts w:ascii="Arial" w:hAnsi="Arial"/>
      </w:rPr>
    </w:lvl>
  </w:abstractNum>
  <w:abstractNum w:abstractNumId="9" w15:restartNumberingAfterBreak="0">
    <w:nsid w:val="0AED5BC7"/>
    <w:multiLevelType w:val="multilevel"/>
    <w:tmpl w:val="7088B558"/>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B1C7143"/>
    <w:multiLevelType w:val="multilevel"/>
    <w:tmpl w:val="0424001D"/>
    <w:styleLink w:val="Slogjavnonaroilo"/>
    <w:lvl w:ilvl="0">
      <w:start w:val="1"/>
      <w:numFmt w:val="upperRoman"/>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0DE408F0"/>
    <w:multiLevelType w:val="hybridMultilevel"/>
    <w:tmpl w:val="95DE00CE"/>
    <w:lvl w:ilvl="0" w:tplc="1C400B26">
      <w:start w:val="1"/>
      <w:numFmt w:val="upperRoman"/>
      <w:pStyle w:val="javnonaroilo-merila"/>
      <w:lvlText w:val="%1."/>
      <w:lvlJc w:val="left"/>
      <w:pPr>
        <w:ind w:left="720" w:hanging="72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 w15:restartNumberingAfterBreak="0">
    <w:nsid w:val="0E2B2758"/>
    <w:multiLevelType w:val="multilevel"/>
    <w:tmpl w:val="332CA878"/>
    <w:lvl w:ilvl="0">
      <w:start w:val="2"/>
      <w:numFmt w:val="decimal"/>
      <w:lvlText w:val="%1."/>
      <w:lvlJc w:val="left"/>
      <w:pPr>
        <w:ind w:left="400" w:hanging="400"/>
      </w:pPr>
      <w:rPr>
        <w:rFonts w:hint="default"/>
      </w:rPr>
    </w:lvl>
    <w:lvl w:ilvl="1">
      <w:start w:val="1"/>
      <w:numFmt w:val="decimal"/>
      <w:pStyle w:val="javnanaroilapodnaslov"/>
      <w:lvlText w:val="%1.%2."/>
      <w:lvlJc w:val="left"/>
      <w:pPr>
        <w:ind w:left="3235" w:hanging="4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 w15:restartNumberingAfterBreak="0">
    <w:nsid w:val="0ECC6614"/>
    <w:multiLevelType w:val="hybridMultilevel"/>
    <w:tmpl w:val="84203876"/>
    <w:lvl w:ilvl="0" w:tplc="51243E6C">
      <w:start w:val="10"/>
      <w:numFmt w:val="bullet"/>
      <w:pStyle w:val="Slog61"/>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1058247F"/>
    <w:multiLevelType w:val="hybridMultilevel"/>
    <w:tmpl w:val="BB5A0AA2"/>
    <w:lvl w:ilvl="0" w:tplc="54629AAC">
      <w:start w:val="1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 w15:restartNumberingAfterBreak="0">
    <w:nsid w:val="10622B9F"/>
    <w:multiLevelType w:val="hybridMultilevel"/>
    <w:tmpl w:val="F754EE10"/>
    <w:lvl w:ilvl="0" w:tplc="7E449266">
      <w:start w:val="10"/>
      <w:numFmt w:val="bullet"/>
      <w:pStyle w:val="Slog2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2283F3B"/>
    <w:multiLevelType w:val="hybridMultilevel"/>
    <w:tmpl w:val="51BE7FAE"/>
    <w:lvl w:ilvl="0" w:tplc="AA9CAD64">
      <w:start w:val="10"/>
      <w:numFmt w:val="bullet"/>
      <w:pStyle w:val="Slog4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14E97492"/>
    <w:multiLevelType w:val="hybridMultilevel"/>
    <w:tmpl w:val="AAA04914"/>
    <w:lvl w:ilvl="0" w:tplc="15DE3B8E">
      <w:start w:val="10"/>
      <w:numFmt w:val="bullet"/>
      <w:pStyle w:val="Slog1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 w15:restartNumberingAfterBreak="0">
    <w:nsid w:val="161142C4"/>
    <w:multiLevelType w:val="hybridMultilevel"/>
    <w:tmpl w:val="DD54759E"/>
    <w:lvl w:ilvl="0" w:tplc="C0204010">
      <w:start w:val="1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 w15:restartNumberingAfterBreak="0">
    <w:nsid w:val="1BE6080D"/>
    <w:multiLevelType w:val="hybridMultilevel"/>
    <w:tmpl w:val="0ED8E9B2"/>
    <w:lvl w:ilvl="0" w:tplc="CAD84BF8">
      <w:numFmt w:val="bullet"/>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 w15:restartNumberingAfterBreak="0">
    <w:nsid w:val="1EC1128F"/>
    <w:multiLevelType w:val="hybridMultilevel"/>
    <w:tmpl w:val="B5DC38E6"/>
    <w:lvl w:ilvl="0" w:tplc="4CEC7C64">
      <w:start w:val="7"/>
      <w:numFmt w:val="bullet"/>
      <w:pStyle w:val="Slog24"/>
      <w:lvlText w:val="-"/>
      <w:lvlJc w:val="left"/>
      <w:pPr>
        <w:ind w:left="360" w:hanging="360"/>
      </w:p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1EC80326"/>
    <w:multiLevelType w:val="hybridMultilevel"/>
    <w:tmpl w:val="F964FED8"/>
    <w:name w:val="WW8Num172"/>
    <w:lvl w:ilvl="0" w:tplc="0424000F">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tabs>
          <w:tab w:val="num" w:pos="1080"/>
        </w:tabs>
        <w:ind w:left="1080" w:hanging="360"/>
      </w:p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22" w15:restartNumberingAfterBreak="0">
    <w:nsid w:val="215F79BD"/>
    <w:multiLevelType w:val="multilevel"/>
    <w:tmpl w:val="C3CA9186"/>
    <w:styleLink w:val="Slog11"/>
    <w:lvl w:ilvl="0">
      <w:start w:val="1"/>
      <w:numFmt w:val="decimal"/>
      <w:lvlText w:val="%1."/>
      <w:lvlJc w:val="left"/>
      <w:pPr>
        <w:ind w:left="400" w:hanging="400"/>
      </w:pPr>
      <w:rPr>
        <w:rFonts w:hint="default"/>
      </w:rPr>
    </w:lvl>
    <w:lvl w:ilvl="1">
      <w:start w:val="1"/>
      <w:numFmt w:val="decimal"/>
      <w:lvlText w:val="%1.%2."/>
      <w:lvlJc w:val="left"/>
      <w:pPr>
        <w:ind w:left="400" w:hanging="40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3" w15:restartNumberingAfterBreak="0">
    <w:nsid w:val="2892292A"/>
    <w:multiLevelType w:val="hybridMultilevel"/>
    <w:tmpl w:val="CB3E99F2"/>
    <w:lvl w:ilvl="0" w:tplc="54629AAC">
      <w:start w:val="1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 w15:restartNumberingAfterBreak="0">
    <w:nsid w:val="28FA3280"/>
    <w:multiLevelType w:val="hybridMultilevel"/>
    <w:tmpl w:val="DFAEC660"/>
    <w:lvl w:ilvl="0" w:tplc="F32809DE">
      <w:start w:val="10"/>
      <w:numFmt w:val="bullet"/>
      <w:pStyle w:val="Slog3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 w15:restartNumberingAfterBreak="0">
    <w:nsid w:val="29031518"/>
    <w:multiLevelType w:val="hybridMultilevel"/>
    <w:tmpl w:val="A8A8EA60"/>
    <w:lvl w:ilvl="0" w:tplc="E7400D9A">
      <w:start w:val="10"/>
      <w:numFmt w:val="bullet"/>
      <w:pStyle w:val="Slog4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29555F2F"/>
    <w:multiLevelType w:val="hybridMultilevel"/>
    <w:tmpl w:val="DF3236BA"/>
    <w:lvl w:ilvl="0" w:tplc="D0D6222A">
      <w:start w:val="10"/>
      <w:numFmt w:val="bullet"/>
      <w:pStyle w:val="Slog45"/>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296D7495"/>
    <w:multiLevelType w:val="hybridMultilevel"/>
    <w:tmpl w:val="A6A8F4D2"/>
    <w:lvl w:ilvl="0" w:tplc="A044F700">
      <w:start w:val="1"/>
      <w:numFmt w:val="lowerLetter"/>
      <w:pStyle w:val="Slog4"/>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8" w15:restartNumberingAfterBreak="0">
    <w:nsid w:val="2A5E16CC"/>
    <w:multiLevelType w:val="hybridMultilevel"/>
    <w:tmpl w:val="F872C91A"/>
    <w:lvl w:ilvl="0" w:tplc="799CEB16">
      <w:start w:val="10"/>
      <w:numFmt w:val="bullet"/>
      <w:pStyle w:val="Slog3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9" w15:restartNumberingAfterBreak="0">
    <w:nsid w:val="2A9B487F"/>
    <w:multiLevelType w:val="hybridMultilevel"/>
    <w:tmpl w:val="3A064D62"/>
    <w:lvl w:ilvl="0" w:tplc="0424000F">
      <w:start w:val="1"/>
      <w:numFmt w:val="decimal"/>
      <w:lvlText w:val="%1.)"/>
      <w:lvlJc w:val="left"/>
      <w:pPr>
        <w:tabs>
          <w:tab w:val="num" w:pos="720"/>
        </w:tabs>
        <w:ind w:left="720" w:hanging="360"/>
      </w:pPr>
    </w:lvl>
    <w:lvl w:ilvl="1" w:tplc="04240019">
      <w:start w:val="1"/>
      <w:numFmt w:val="lowerLetter"/>
      <w:lvlText w:val="%2."/>
      <w:lvlJc w:val="left"/>
      <w:pPr>
        <w:tabs>
          <w:tab w:val="num" w:pos="1440"/>
        </w:tabs>
        <w:ind w:left="1440" w:hanging="360"/>
      </w:pPr>
    </w:lvl>
    <w:lvl w:ilvl="2" w:tplc="0424001B">
      <w:start w:val="1"/>
      <w:numFmt w:val="lowerRoman"/>
      <w:pStyle w:val="xxx"/>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30" w15:restartNumberingAfterBreak="0">
    <w:nsid w:val="2B687C05"/>
    <w:multiLevelType w:val="hybridMultilevel"/>
    <w:tmpl w:val="F21254D0"/>
    <w:lvl w:ilvl="0" w:tplc="0E64681C">
      <w:start w:val="1"/>
      <w:numFmt w:val="decimal"/>
      <w:lvlText w:val="%1."/>
      <w:lvlJc w:val="left"/>
      <w:pPr>
        <w:ind w:left="360" w:hanging="360"/>
      </w:pPr>
      <w:rPr>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1" w15:restartNumberingAfterBreak="0">
    <w:nsid w:val="2CEF762F"/>
    <w:multiLevelType w:val="hybridMultilevel"/>
    <w:tmpl w:val="097AE572"/>
    <w:lvl w:ilvl="0" w:tplc="E6828D7C">
      <w:start w:val="5270"/>
      <w:numFmt w:val="bullet"/>
      <w:pStyle w:val="Slog69"/>
      <w:lvlText w:val=""/>
      <w:lvlJc w:val="left"/>
      <w:pPr>
        <w:ind w:left="360" w:hanging="360"/>
      </w:pPr>
      <w:rPr>
        <w:rFonts w:ascii="Symbol" w:eastAsia="Times New Roman" w:hAnsi="Symbo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2" w15:restartNumberingAfterBreak="0">
    <w:nsid w:val="2CF4550E"/>
    <w:multiLevelType w:val="hybridMultilevel"/>
    <w:tmpl w:val="5CA6B75A"/>
    <w:lvl w:ilvl="0" w:tplc="7390F8D4">
      <w:start w:val="10"/>
      <w:numFmt w:val="bullet"/>
      <w:pStyle w:val="Slog59"/>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2E301EC2"/>
    <w:multiLevelType w:val="hybridMultilevel"/>
    <w:tmpl w:val="4038FC88"/>
    <w:lvl w:ilvl="0" w:tplc="A09862DA">
      <w:start w:val="10"/>
      <w:numFmt w:val="bullet"/>
      <w:pStyle w:val="Slog3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4" w15:restartNumberingAfterBreak="0">
    <w:nsid w:val="2E5B172F"/>
    <w:multiLevelType w:val="hybridMultilevel"/>
    <w:tmpl w:val="C70CCC10"/>
    <w:lvl w:ilvl="0" w:tplc="2B72130A">
      <w:start w:val="1"/>
      <w:numFmt w:val="decimal"/>
      <w:pStyle w:val="Slog20"/>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2F906D39"/>
    <w:multiLevelType w:val="hybridMultilevel"/>
    <w:tmpl w:val="B7F81F52"/>
    <w:lvl w:ilvl="0" w:tplc="D458CD1C">
      <w:start w:val="1"/>
      <w:numFmt w:val="upperLetter"/>
      <w:pStyle w:val="Naslov44RD"/>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30475171"/>
    <w:multiLevelType w:val="hybridMultilevel"/>
    <w:tmpl w:val="C638D172"/>
    <w:lvl w:ilvl="0" w:tplc="FFFFFFFF">
      <w:numFmt w:val="bullet"/>
      <w:lvlText w:val="-"/>
      <w:lvlJc w:val="left"/>
      <w:pPr>
        <w:tabs>
          <w:tab w:val="num" w:pos="360"/>
        </w:tabs>
        <w:ind w:left="360" w:hanging="360"/>
      </w:pPr>
      <w:rPr>
        <w:rFonts w:ascii="Times New Roman" w:eastAsia="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1164E40"/>
    <w:multiLevelType w:val="hybridMultilevel"/>
    <w:tmpl w:val="F23230BA"/>
    <w:lvl w:ilvl="0" w:tplc="BCC67242">
      <w:start w:val="10"/>
      <w:numFmt w:val="bullet"/>
      <w:pStyle w:val="Slog4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9" w15:restartNumberingAfterBreak="0">
    <w:nsid w:val="31B07734"/>
    <w:multiLevelType w:val="hybridMultilevel"/>
    <w:tmpl w:val="2E12ACF4"/>
    <w:lvl w:ilvl="0" w:tplc="98DA5EE6">
      <w:numFmt w:val="bullet"/>
      <w:lvlText w:val="-"/>
      <w:lvlJc w:val="left"/>
      <w:pPr>
        <w:ind w:left="360" w:hanging="360"/>
      </w:pPr>
      <w:rPr>
        <w:rFonts w:ascii="Arial" w:eastAsia="Calibri"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0" w15:restartNumberingAfterBreak="0">
    <w:nsid w:val="366C0DA8"/>
    <w:multiLevelType w:val="hybridMultilevel"/>
    <w:tmpl w:val="F4EA3E7E"/>
    <w:lvl w:ilvl="0" w:tplc="D5FCE4F4">
      <w:start w:val="1"/>
      <w:numFmt w:val="decimal"/>
      <w:pStyle w:val="javnanaroila-tokovanje"/>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36870D25"/>
    <w:multiLevelType w:val="hybridMultilevel"/>
    <w:tmpl w:val="BE7C409A"/>
    <w:lvl w:ilvl="0" w:tplc="DE40F36A">
      <w:start w:val="10"/>
      <w:numFmt w:val="bullet"/>
      <w:pStyle w:val="Slog100"/>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42" w15:restartNumberingAfterBreak="0">
    <w:nsid w:val="36953234"/>
    <w:multiLevelType w:val="hybridMultilevel"/>
    <w:tmpl w:val="FED261BE"/>
    <w:lvl w:ilvl="0" w:tplc="22D6EE9A">
      <w:start w:val="10"/>
      <w:numFmt w:val="bullet"/>
      <w:pStyle w:val="Slog4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3" w15:restartNumberingAfterBreak="0">
    <w:nsid w:val="371425F9"/>
    <w:multiLevelType w:val="hybridMultilevel"/>
    <w:tmpl w:val="EAD0D992"/>
    <w:lvl w:ilvl="0" w:tplc="7234D48C">
      <w:start w:val="1"/>
      <w:numFmt w:val="bullet"/>
      <w:pStyle w:val="Slog54"/>
      <w:lvlText w:val="-"/>
      <w:lvlJc w:val="left"/>
      <w:pPr>
        <w:tabs>
          <w:tab w:val="num" w:pos="360"/>
        </w:tabs>
        <w:ind w:left="36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7F61482"/>
    <w:multiLevelType w:val="hybridMultilevel"/>
    <w:tmpl w:val="BE02E24A"/>
    <w:lvl w:ilvl="0" w:tplc="EB3887EC">
      <w:start w:val="1"/>
      <w:numFmt w:val="decimal"/>
      <w:pStyle w:val="Slog25"/>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5" w15:restartNumberingAfterBreak="0">
    <w:nsid w:val="38375FFD"/>
    <w:multiLevelType w:val="hybridMultilevel"/>
    <w:tmpl w:val="5EAEC864"/>
    <w:lvl w:ilvl="0" w:tplc="5E9863D8">
      <w:start w:val="10"/>
      <w:numFmt w:val="bullet"/>
      <w:pStyle w:val="Slog2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6" w15:restartNumberingAfterBreak="0">
    <w:nsid w:val="386837B3"/>
    <w:multiLevelType w:val="hybridMultilevel"/>
    <w:tmpl w:val="0DC240AA"/>
    <w:lvl w:ilvl="0" w:tplc="260ABBE0">
      <w:start w:val="9"/>
      <w:numFmt w:val="bullet"/>
      <w:pStyle w:val="Slog62"/>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39326C5A"/>
    <w:multiLevelType w:val="hybridMultilevel"/>
    <w:tmpl w:val="07CA4704"/>
    <w:lvl w:ilvl="0" w:tplc="F74E3580">
      <w:start w:val="10"/>
      <w:numFmt w:val="bullet"/>
      <w:pStyle w:val="Slog6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8" w15:restartNumberingAfterBreak="0">
    <w:nsid w:val="39907B95"/>
    <w:multiLevelType w:val="hybridMultilevel"/>
    <w:tmpl w:val="ED6258B6"/>
    <w:lvl w:ilvl="0" w:tplc="B43861A6">
      <w:start w:val="1"/>
      <w:numFmt w:val="decimal"/>
      <w:pStyle w:val="Slog55"/>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15:restartNumberingAfterBreak="0">
    <w:nsid w:val="39B34922"/>
    <w:multiLevelType w:val="hybridMultilevel"/>
    <w:tmpl w:val="C2C6B5D4"/>
    <w:lvl w:ilvl="0" w:tplc="265C1AD4">
      <w:start w:val="10"/>
      <w:numFmt w:val="bullet"/>
      <w:pStyle w:val="Slog22"/>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3B2C4B8C"/>
    <w:multiLevelType w:val="hybridMultilevel"/>
    <w:tmpl w:val="DF96FEC0"/>
    <w:lvl w:ilvl="0" w:tplc="9580F17E">
      <w:start w:val="10"/>
      <w:numFmt w:val="bullet"/>
      <w:pStyle w:val="Slog1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1" w15:restartNumberingAfterBreak="0">
    <w:nsid w:val="41D974BE"/>
    <w:multiLevelType w:val="hybridMultilevel"/>
    <w:tmpl w:val="60368D9E"/>
    <w:lvl w:ilvl="0" w:tplc="8FF40090">
      <w:start w:val="10"/>
      <w:numFmt w:val="bullet"/>
      <w:pStyle w:val="Slog68"/>
      <w:lvlText w:val="-"/>
      <w:lvlJc w:val="left"/>
      <w:pPr>
        <w:ind w:left="1004" w:hanging="360"/>
      </w:pPr>
      <w:rPr>
        <w:rFonts w:ascii="Times New Roman" w:eastAsia="Times New Roman" w:hAnsi="Times New Roman" w:cs="Times New Roman"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52" w15:restartNumberingAfterBreak="0">
    <w:nsid w:val="42EF159B"/>
    <w:multiLevelType w:val="hybridMultilevel"/>
    <w:tmpl w:val="407660CE"/>
    <w:lvl w:ilvl="0" w:tplc="189691D8">
      <w:start w:val="10"/>
      <w:numFmt w:val="bullet"/>
      <w:pStyle w:val="Slog3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3" w15:restartNumberingAfterBreak="0">
    <w:nsid w:val="444540CB"/>
    <w:multiLevelType w:val="hybridMultilevel"/>
    <w:tmpl w:val="A89610E0"/>
    <w:lvl w:ilvl="0" w:tplc="A18615A0">
      <w:start w:val="10"/>
      <w:numFmt w:val="bullet"/>
      <w:pStyle w:val="Slog3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4" w15:restartNumberingAfterBreak="0">
    <w:nsid w:val="44E11BAF"/>
    <w:multiLevelType w:val="multilevel"/>
    <w:tmpl w:val="3C2CD342"/>
    <w:lvl w:ilvl="0">
      <w:start w:val="1"/>
      <w:numFmt w:val="upperRoman"/>
      <w:pStyle w:val="Slog7"/>
      <w:lvlText w:val="%1."/>
      <w:lvlJc w:val="right"/>
      <w:pPr>
        <w:ind w:left="360" w:hanging="360"/>
      </w:pPr>
      <w:rPr>
        <w:rFonts w:hint="default"/>
        <w:b/>
      </w:rPr>
    </w:lvl>
    <w:lvl w:ilvl="1">
      <w:start w:val="6"/>
      <w:numFmt w:val="decimal"/>
      <w:isLgl/>
      <w:lvlText w:val="%1.%2."/>
      <w:lvlJc w:val="left"/>
      <w:pPr>
        <w:ind w:left="1480" w:hanging="400"/>
      </w:pPr>
      <w:rPr>
        <w:rFonts w:cs="Times New Roman" w:hint="default"/>
      </w:rPr>
    </w:lvl>
    <w:lvl w:ilvl="2">
      <w:start w:val="1"/>
      <w:numFmt w:val="decimal"/>
      <w:isLgl/>
      <w:lvlText w:val="%1.%2.%3."/>
      <w:lvlJc w:val="left"/>
      <w:pPr>
        <w:ind w:left="2160" w:hanging="720"/>
      </w:pPr>
      <w:rPr>
        <w:rFonts w:cs="Times New Roman" w:hint="default"/>
      </w:rPr>
    </w:lvl>
    <w:lvl w:ilvl="3">
      <w:start w:val="1"/>
      <w:numFmt w:val="decimal"/>
      <w:isLgl/>
      <w:lvlText w:val="%1.%2.%3.%4."/>
      <w:lvlJc w:val="left"/>
      <w:pPr>
        <w:ind w:left="2520" w:hanging="720"/>
      </w:pPr>
      <w:rPr>
        <w:rFonts w:cs="Times New Roman" w:hint="default"/>
      </w:rPr>
    </w:lvl>
    <w:lvl w:ilvl="4">
      <w:start w:val="1"/>
      <w:numFmt w:val="decimal"/>
      <w:isLgl/>
      <w:lvlText w:val="%1.%2.%3.%4.%5."/>
      <w:lvlJc w:val="left"/>
      <w:pPr>
        <w:ind w:left="3240" w:hanging="1080"/>
      </w:pPr>
      <w:rPr>
        <w:rFonts w:cs="Times New Roman" w:hint="default"/>
      </w:rPr>
    </w:lvl>
    <w:lvl w:ilvl="5">
      <w:start w:val="1"/>
      <w:numFmt w:val="decimal"/>
      <w:isLgl/>
      <w:lvlText w:val="%1.%2.%3.%4.%5.%6."/>
      <w:lvlJc w:val="left"/>
      <w:pPr>
        <w:ind w:left="3600" w:hanging="1080"/>
      </w:pPr>
      <w:rPr>
        <w:rFonts w:cs="Times New Roman" w:hint="default"/>
      </w:rPr>
    </w:lvl>
    <w:lvl w:ilvl="6">
      <w:start w:val="1"/>
      <w:numFmt w:val="decimal"/>
      <w:isLgl/>
      <w:lvlText w:val="%1.%2.%3.%4.%5.%6.%7."/>
      <w:lvlJc w:val="left"/>
      <w:pPr>
        <w:ind w:left="4320" w:hanging="1440"/>
      </w:pPr>
      <w:rPr>
        <w:rFonts w:cs="Times New Roman" w:hint="default"/>
      </w:rPr>
    </w:lvl>
    <w:lvl w:ilvl="7">
      <w:start w:val="1"/>
      <w:numFmt w:val="decimal"/>
      <w:isLgl/>
      <w:lvlText w:val="%1.%2.%3.%4.%5.%6.%7.%8."/>
      <w:lvlJc w:val="left"/>
      <w:pPr>
        <w:ind w:left="4680" w:hanging="1440"/>
      </w:pPr>
      <w:rPr>
        <w:rFonts w:cs="Times New Roman" w:hint="default"/>
      </w:rPr>
    </w:lvl>
    <w:lvl w:ilvl="8">
      <w:start w:val="1"/>
      <w:numFmt w:val="decimal"/>
      <w:isLgl/>
      <w:lvlText w:val="%1.%2.%3.%4.%5.%6.%7.%8.%9."/>
      <w:lvlJc w:val="left"/>
      <w:pPr>
        <w:ind w:left="5400" w:hanging="1800"/>
      </w:pPr>
      <w:rPr>
        <w:rFonts w:cs="Times New Roman" w:hint="default"/>
      </w:rPr>
    </w:lvl>
  </w:abstractNum>
  <w:abstractNum w:abstractNumId="55" w15:restartNumberingAfterBreak="0">
    <w:nsid w:val="47A67411"/>
    <w:multiLevelType w:val="hybridMultilevel"/>
    <w:tmpl w:val="A410833C"/>
    <w:lvl w:ilvl="0" w:tplc="F4A87518">
      <w:start w:val="10"/>
      <w:numFmt w:val="bullet"/>
      <w:pStyle w:val="Slog7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6" w15:restartNumberingAfterBreak="0">
    <w:nsid w:val="47B81D9C"/>
    <w:multiLevelType w:val="hybridMultilevel"/>
    <w:tmpl w:val="67B05FFE"/>
    <w:lvl w:ilvl="0" w:tplc="FFFFFFFF">
      <w:start w:val="1"/>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7" w15:restartNumberingAfterBreak="0">
    <w:nsid w:val="4AB000B2"/>
    <w:multiLevelType w:val="hybridMultilevel"/>
    <w:tmpl w:val="E44482A0"/>
    <w:lvl w:ilvl="0" w:tplc="ABF6AA18">
      <w:start w:val="10"/>
      <w:numFmt w:val="bullet"/>
      <w:pStyle w:val="Slog3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8" w15:restartNumberingAfterBreak="0">
    <w:nsid w:val="4C8A1BA1"/>
    <w:multiLevelType w:val="hybridMultilevel"/>
    <w:tmpl w:val="143201B6"/>
    <w:lvl w:ilvl="0" w:tplc="01127E40">
      <w:start w:val="10"/>
      <w:numFmt w:val="bullet"/>
      <w:pStyle w:val="Slog2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4FA66BD2"/>
    <w:multiLevelType w:val="hybridMultilevel"/>
    <w:tmpl w:val="5C1AC4A8"/>
    <w:lvl w:ilvl="0" w:tplc="007858A8">
      <w:numFmt w:val="bullet"/>
      <w:pStyle w:val="Slog16"/>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0" w15:restartNumberingAfterBreak="0">
    <w:nsid w:val="50DE0AEE"/>
    <w:multiLevelType w:val="hybridMultilevel"/>
    <w:tmpl w:val="B560A36A"/>
    <w:lvl w:ilvl="0" w:tplc="8B4C8EC8">
      <w:start w:val="9"/>
      <w:numFmt w:val="bullet"/>
      <w:pStyle w:val="Slog64"/>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517A6E94"/>
    <w:multiLevelType w:val="hybridMultilevel"/>
    <w:tmpl w:val="5202A778"/>
    <w:lvl w:ilvl="0" w:tplc="455EBDF2">
      <w:start w:val="1"/>
      <w:numFmt w:val="bullet"/>
      <w:pStyle w:val="Slog50"/>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263656E"/>
    <w:multiLevelType w:val="hybridMultilevel"/>
    <w:tmpl w:val="ADFA0278"/>
    <w:lvl w:ilvl="0" w:tplc="329606C4">
      <w:start w:val="1"/>
      <w:numFmt w:val="bullet"/>
      <w:pStyle w:val="Slog66"/>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3" w15:restartNumberingAfterBreak="0">
    <w:nsid w:val="52BF3627"/>
    <w:multiLevelType w:val="hybridMultilevel"/>
    <w:tmpl w:val="D5C6843A"/>
    <w:lvl w:ilvl="0" w:tplc="4518F6CA">
      <w:start w:val="10"/>
      <w:numFmt w:val="bullet"/>
      <w:pStyle w:val="Slog43"/>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52CD55BD"/>
    <w:multiLevelType w:val="hybridMultilevel"/>
    <w:tmpl w:val="1B201A5A"/>
    <w:lvl w:ilvl="0" w:tplc="313068A4">
      <w:start w:val="10"/>
      <w:numFmt w:val="bullet"/>
      <w:pStyle w:val="Slog39"/>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53954E85"/>
    <w:multiLevelType w:val="hybridMultilevel"/>
    <w:tmpl w:val="B74A1EE2"/>
    <w:lvl w:ilvl="0" w:tplc="DFD69F6A">
      <w:start w:val="9"/>
      <w:numFmt w:val="bullet"/>
      <w:lvlText w:val="-"/>
      <w:lvlJc w:val="left"/>
      <w:pPr>
        <w:ind w:left="360" w:hanging="360"/>
      </w:pPr>
      <w:rPr>
        <w:rFonts w:ascii="Calibri" w:eastAsia="Times New Roman" w:hAnsi="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6" w15:restartNumberingAfterBreak="0">
    <w:nsid w:val="5435455A"/>
    <w:multiLevelType w:val="hybridMultilevel"/>
    <w:tmpl w:val="7E1806E6"/>
    <w:lvl w:ilvl="0" w:tplc="80C22708">
      <w:start w:val="1"/>
      <w:numFmt w:val="lowerLetter"/>
      <w:pStyle w:val="Slog21"/>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7" w15:restartNumberingAfterBreak="0">
    <w:nsid w:val="5838179C"/>
    <w:multiLevelType w:val="hybridMultilevel"/>
    <w:tmpl w:val="06485128"/>
    <w:lvl w:ilvl="0" w:tplc="BB9AACB2">
      <w:start w:val="5270"/>
      <w:numFmt w:val="bullet"/>
      <w:pStyle w:val="Slog70"/>
      <w:lvlText w:val=""/>
      <w:lvlJc w:val="left"/>
      <w:pPr>
        <w:ind w:left="360" w:hanging="360"/>
      </w:pPr>
      <w:rPr>
        <w:rFonts w:ascii="Symbol" w:eastAsia="Times New Roman" w:hAnsi="Symbo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8" w15:restartNumberingAfterBreak="0">
    <w:nsid w:val="589648B0"/>
    <w:multiLevelType w:val="hybridMultilevel"/>
    <w:tmpl w:val="631C821A"/>
    <w:lvl w:ilvl="0" w:tplc="04240001">
      <w:start w:val="1"/>
      <w:numFmt w:val="bullet"/>
      <w:lvlText w:val=""/>
      <w:lvlJc w:val="left"/>
      <w:pPr>
        <w:ind w:left="720" w:hanging="360"/>
      </w:pPr>
      <w:rPr>
        <w:rFonts w:ascii="Symbol" w:hAnsi="Symbol" w:hint="default"/>
      </w:rPr>
    </w:lvl>
    <w:lvl w:ilvl="1" w:tplc="B8226C1A">
      <w:start w:val="1"/>
      <w:numFmt w:val="bullet"/>
      <w:pStyle w:val="----"/>
      <w:lvlText w:val=""/>
      <w:lvlJc w:val="left"/>
      <w:pPr>
        <w:ind w:left="360" w:hanging="360"/>
      </w:pPr>
      <w:rPr>
        <w:rFonts w:ascii="Symbol" w:hAnsi="Symbol" w:hint="default"/>
      </w:rPr>
    </w:lvl>
    <w:lvl w:ilvl="2" w:tplc="04240005">
      <w:start w:val="1"/>
      <w:numFmt w:val="bullet"/>
      <w:lvlText w:val=""/>
      <w:lvlPicBulletId w:val="0"/>
      <w:lvlJc w:val="left"/>
      <w:pPr>
        <w:ind w:left="2160" w:hanging="360"/>
      </w:pPr>
      <w:rPr>
        <w:rFonts w:ascii="Symbol" w:hAnsi="Symbol"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9" w15:restartNumberingAfterBreak="0">
    <w:nsid w:val="5B1B541E"/>
    <w:multiLevelType w:val="hybridMultilevel"/>
    <w:tmpl w:val="DDE4264A"/>
    <w:lvl w:ilvl="0" w:tplc="67965E6C">
      <w:start w:val="1"/>
      <w:numFmt w:val="bullet"/>
      <w:pStyle w:val="Slog67"/>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0" w15:restartNumberingAfterBreak="0">
    <w:nsid w:val="5B2A292A"/>
    <w:multiLevelType w:val="multilevel"/>
    <w:tmpl w:val="7C52C83E"/>
    <w:lvl w:ilvl="0">
      <w:start w:val="2"/>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1" w15:restartNumberingAfterBreak="0">
    <w:nsid w:val="5C3A787A"/>
    <w:multiLevelType w:val="hybridMultilevel"/>
    <w:tmpl w:val="D5887154"/>
    <w:lvl w:ilvl="0" w:tplc="30209060">
      <w:start w:val="10"/>
      <w:numFmt w:val="bullet"/>
      <w:pStyle w:val="Slog76"/>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2" w15:restartNumberingAfterBreak="0">
    <w:nsid w:val="5F284FB1"/>
    <w:multiLevelType w:val="hybridMultilevel"/>
    <w:tmpl w:val="862A862C"/>
    <w:lvl w:ilvl="0" w:tplc="CB7A8F44">
      <w:start w:val="10"/>
      <w:numFmt w:val="bullet"/>
      <w:pStyle w:val="Slog1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3" w15:restartNumberingAfterBreak="0">
    <w:nsid w:val="61387622"/>
    <w:multiLevelType w:val="hybridMultilevel"/>
    <w:tmpl w:val="9BD01236"/>
    <w:lvl w:ilvl="0" w:tplc="26F01C24">
      <w:numFmt w:val="bullet"/>
      <w:pStyle w:val="Slog15"/>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4" w15:restartNumberingAfterBreak="0">
    <w:nsid w:val="615A0BB1"/>
    <w:multiLevelType w:val="hybridMultilevel"/>
    <w:tmpl w:val="CF847BF0"/>
    <w:lvl w:ilvl="0" w:tplc="EBD02728">
      <w:numFmt w:val="bullet"/>
      <w:pStyle w:val="Slog17"/>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5" w15:restartNumberingAfterBreak="0">
    <w:nsid w:val="62DA145D"/>
    <w:multiLevelType w:val="hybridMultilevel"/>
    <w:tmpl w:val="D2BAD050"/>
    <w:lvl w:ilvl="0" w:tplc="15884A7E">
      <w:start w:val="9"/>
      <w:numFmt w:val="bullet"/>
      <w:pStyle w:val="Slog49"/>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76" w15:restartNumberingAfterBreak="0">
    <w:nsid w:val="65622668"/>
    <w:multiLevelType w:val="hybridMultilevel"/>
    <w:tmpl w:val="997A6636"/>
    <w:lvl w:ilvl="0" w:tplc="A8BCAE22">
      <w:start w:val="10"/>
      <w:numFmt w:val="bullet"/>
      <w:pStyle w:val="Slog3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7" w15:restartNumberingAfterBreak="0">
    <w:nsid w:val="65651C87"/>
    <w:multiLevelType w:val="hybridMultilevel"/>
    <w:tmpl w:val="72E8AFBC"/>
    <w:lvl w:ilvl="0" w:tplc="66F0A19C">
      <w:start w:val="10"/>
      <w:numFmt w:val="bullet"/>
      <w:pStyle w:val="Slog3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8" w15:restartNumberingAfterBreak="0">
    <w:nsid w:val="66F16753"/>
    <w:multiLevelType w:val="multilevel"/>
    <w:tmpl w:val="23D4DF48"/>
    <w:styleLink w:val="WW8Num8"/>
    <w:lvl w:ilvl="0">
      <w:start w:val="2"/>
      <w:numFmt w:val="decimal"/>
      <w:lvlText w:val="%1."/>
      <w:lvlJc w:val="left"/>
      <w:pPr>
        <w:ind w:left="400" w:hanging="400"/>
      </w:pPr>
    </w:lvl>
    <w:lvl w:ilvl="1">
      <w:start w:val="1"/>
      <w:numFmt w:val="decimal"/>
      <w:lvlText w:val="%1.%2."/>
      <w:lvlJc w:val="left"/>
      <w:pPr>
        <w:ind w:left="400" w:hanging="40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79" w15:restartNumberingAfterBreak="0">
    <w:nsid w:val="675D26A6"/>
    <w:multiLevelType w:val="hybridMultilevel"/>
    <w:tmpl w:val="B2423984"/>
    <w:lvl w:ilvl="0" w:tplc="CDE8EDE8">
      <w:start w:val="10"/>
      <w:numFmt w:val="bullet"/>
      <w:pStyle w:val="Slog7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0" w15:restartNumberingAfterBreak="0">
    <w:nsid w:val="685432FD"/>
    <w:multiLevelType w:val="hybridMultilevel"/>
    <w:tmpl w:val="08306506"/>
    <w:lvl w:ilvl="0" w:tplc="1CEC096A">
      <w:start w:val="1"/>
      <w:numFmt w:val="bullet"/>
      <w:pStyle w:val="Slog257"/>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1" w15:restartNumberingAfterBreak="0">
    <w:nsid w:val="68751192"/>
    <w:multiLevelType w:val="hybridMultilevel"/>
    <w:tmpl w:val="7924B49C"/>
    <w:lvl w:ilvl="0" w:tplc="ED126E5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2" w15:restartNumberingAfterBreak="0">
    <w:nsid w:val="6A3C5C7E"/>
    <w:multiLevelType w:val="hybridMultilevel"/>
    <w:tmpl w:val="159099EE"/>
    <w:lvl w:ilvl="0" w:tplc="CAACA17C">
      <w:start w:val="10"/>
      <w:numFmt w:val="bullet"/>
      <w:pStyle w:val="Slog3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3" w15:restartNumberingAfterBreak="0">
    <w:nsid w:val="6A4A63C8"/>
    <w:multiLevelType w:val="hybridMultilevel"/>
    <w:tmpl w:val="F3B4F208"/>
    <w:lvl w:ilvl="0" w:tplc="3E34D788">
      <w:start w:val="10"/>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6AB91133"/>
    <w:multiLevelType w:val="hybridMultilevel"/>
    <w:tmpl w:val="174AE51A"/>
    <w:lvl w:ilvl="0" w:tplc="ED126E5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5" w15:restartNumberingAfterBreak="0">
    <w:nsid w:val="6AD831B7"/>
    <w:multiLevelType w:val="hybridMultilevel"/>
    <w:tmpl w:val="5D621308"/>
    <w:lvl w:ilvl="0" w:tplc="6DB65F14">
      <w:start w:val="9"/>
      <w:numFmt w:val="bullet"/>
      <w:pStyle w:val="Slog58"/>
      <w:lvlText w:val="-"/>
      <w:lvlJc w:val="left"/>
      <w:pPr>
        <w:ind w:left="360" w:hanging="360"/>
      </w:pPr>
      <w:rPr>
        <w:rFonts w:ascii="Calibri" w:eastAsia="Times New Roman" w:hAnsi="Calibri" w:hint="default"/>
        <w:color w:val="auto"/>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6" w15:restartNumberingAfterBreak="0">
    <w:nsid w:val="6BC10AC6"/>
    <w:multiLevelType w:val="hybridMultilevel"/>
    <w:tmpl w:val="B50AC97E"/>
    <w:lvl w:ilvl="0" w:tplc="91C256A0">
      <w:start w:val="5270"/>
      <w:numFmt w:val="bullet"/>
      <w:pStyle w:val="Slog47"/>
      <w:lvlText w:val=""/>
      <w:lvlJc w:val="left"/>
      <w:pPr>
        <w:ind w:left="720" w:hanging="360"/>
      </w:pPr>
      <w:rPr>
        <w:rFonts w:ascii="Symbol" w:eastAsia="Times New Roman" w:hAnsi="Symbo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7" w15:restartNumberingAfterBreak="0">
    <w:nsid w:val="6CB52ABD"/>
    <w:multiLevelType w:val="hybridMultilevel"/>
    <w:tmpl w:val="2A78A0D6"/>
    <w:lvl w:ilvl="0" w:tplc="D3501EC6">
      <w:start w:val="1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8" w15:restartNumberingAfterBreak="0">
    <w:nsid w:val="6F5448C9"/>
    <w:multiLevelType w:val="hybridMultilevel"/>
    <w:tmpl w:val="BAC83C74"/>
    <w:lvl w:ilvl="0" w:tplc="FFFFFFFF">
      <w:numFmt w:val="bullet"/>
      <w:lvlText w:val="-"/>
      <w:lvlJc w:val="left"/>
      <w:pPr>
        <w:ind w:left="360" w:hanging="360"/>
      </w:pPr>
      <w:rPr>
        <w:rFonts w:ascii="Times New Roman" w:eastAsia="Times New Roman" w:hAnsi="Times New Roman"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9" w15:restartNumberingAfterBreak="0">
    <w:nsid w:val="6FC07A3C"/>
    <w:multiLevelType w:val="multilevel"/>
    <w:tmpl w:val="6192AED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0" w15:restartNumberingAfterBreak="0">
    <w:nsid w:val="710C36CA"/>
    <w:multiLevelType w:val="hybridMultilevel"/>
    <w:tmpl w:val="A49C845E"/>
    <w:lvl w:ilvl="0" w:tplc="78A2429A">
      <w:start w:val="9"/>
      <w:numFmt w:val="bullet"/>
      <w:pStyle w:val="Slog63"/>
      <w:lvlText w:val="-"/>
      <w:lvlJc w:val="left"/>
      <w:pPr>
        <w:ind w:left="360" w:hanging="360"/>
      </w:pPr>
      <w:rPr>
        <w:rFonts w:ascii="Calibri" w:eastAsia="Times New Roman" w:hAnsi="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1" w15:restartNumberingAfterBreak="0">
    <w:nsid w:val="712E3590"/>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92" w15:restartNumberingAfterBreak="0">
    <w:nsid w:val="716F6D12"/>
    <w:multiLevelType w:val="hybridMultilevel"/>
    <w:tmpl w:val="CE6C8754"/>
    <w:lvl w:ilvl="0" w:tplc="22CC7202">
      <w:start w:val="5"/>
      <w:numFmt w:val="bullet"/>
      <w:pStyle w:val="Slog56"/>
      <w:lvlText w:val="-"/>
      <w:lvlJc w:val="left"/>
      <w:pPr>
        <w:ind w:left="720" w:hanging="360"/>
      </w:pPr>
      <w:rPr>
        <w:rFonts w:ascii="Arial" w:hAnsi="Arial"/>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3" w15:restartNumberingAfterBreak="0">
    <w:nsid w:val="731E130A"/>
    <w:multiLevelType w:val="hybridMultilevel"/>
    <w:tmpl w:val="3E0CE6CE"/>
    <w:lvl w:ilvl="0" w:tplc="CAD84BF8">
      <w:numFmt w:val="bullet"/>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4" w15:restartNumberingAfterBreak="0">
    <w:nsid w:val="73B23E90"/>
    <w:multiLevelType w:val="hybridMultilevel"/>
    <w:tmpl w:val="CA5CD438"/>
    <w:lvl w:ilvl="0" w:tplc="FFFFFFFF">
      <w:start w:val="5220"/>
      <w:numFmt w:val="bullet"/>
      <w:pStyle w:val="Oznaenseznam3"/>
      <w:lvlText w:val="-"/>
      <w:lvlJc w:val="left"/>
      <w:pPr>
        <w:tabs>
          <w:tab w:val="num" w:pos="1260"/>
        </w:tabs>
        <w:ind w:left="1260" w:hanging="360"/>
      </w:pPr>
      <w:rPr>
        <w:rFonts w:ascii="Times New Roman" w:eastAsia="Times New Roman" w:hAnsi="Times New Roman" w:cs="Times New Roman" w:hint="default"/>
      </w:rPr>
    </w:lvl>
    <w:lvl w:ilvl="1" w:tplc="FFFFFFFF">
      <w:start w:val="1"/>
      <w:numFmt w:val="bullet"/>
      <w:lvlText w:val="o"/>
      <w:lvlJc w:val="left"/>
      <w:pPr>
        <w:tabs>
          <w:tab w:val="num" w:pos="1980"/>
        </w:tabs>
        <w:ind w:left="1980" w:hanging="360"/>
      </w:pPr>
      <w:rPr>
        <w:rFonts w:ascii="Courier New" w:hAnsi="Courier New" w:cs="Times New Roman" w:hint="default"/>
      </w:rPr>
    </w:lvl>
    <w:lvl w:ilvl="2" w:tplc="FFFFFFFF">
      <w:start w:val="1"/>
      <w:numFmt w:val="bullet"/>
      <w:lvlText w:val=""/>
      <w:lvlJc w:val="left"/>
      <w:pPr>
        <w:tabs>
          <w:tab w:val="num" w:pos="2700"/>
        </w:tabs>
        <w:ind w:left="2700" w:hanging="360"/>
      </w:pPr>
      <w:rPr>
        <w:rFonts w:ascii="Wingdings" w:hAnsi="Wingdings" w:hint="default"/>
      </w:rPr>
    </w:lvl>
    <w:lvl w:ilvl="3" w:tplc="FFFFFFFF">
      <w:start w:val="1"/>
      <w:numFmt w:val="bullet"/>
      <w:lvlText w:val=""/>
      <w:lvlJc w:val="left"/>
      <w:pPr>
        <w:tabs>
          <w:tab w:val="num" w:pos="3420"/>
        </w:tabs>
        <w:ind w:left="3420" w:hanging="360"/>
      </w:pPr>
      <w:rPr>
        <w:rFonts w:ascii="Symbol" w:hAnsi="Symbol" w:hint="default"/>
      </w:rPr>
    </w:lvl>
    <w:lvl w:ilvl="4" w:tplc="FFFFFFFF">
      <w:start w:val="1"/>
      <w:numFmt w:val="bullet"/>
      <w:lvlText w:val="o"/>
      <w:lvlJc w:val="left"/>
      <w:pPr>
        <w:tabs>
          <w:tab w:val="num" w:pos="4140"/>
        </w:tabs>
        <w:ind w:left="4140" w:hanging="360"/>
      </w:pPr>
      <w:rPr>
        <w:rFonts w:ascii="Courier New" w:hAnsi="Courier New" w:cs="Times New Roman" w:hint="default"/>
      </w:rPr>
    </w:lvl>
    <w:lvl w:ilvl="5" w:tplc="FFFFFFFF">
      <w:start w:val="1"/>
      <w:numFmt w:val="bullet"/>
      <w:lvlText w:val=""/>
      <w:lvlJc w:val="left"/>
      <w:pPr>
        <w:tabs>
          <w:tab w:val="num" w:pos="4860"/>
        </w:tabs>
        <w:ind w:left="4860" w:hanging="360"/>
      </w:pPr>
      <w:rPr>
        <w:rFonts w:ascii="Wingdings" w:hAnsi="Wingdings" w:hint="default"/>
      </w:rPr>
    </w:lvl>
    <w:lvl w:ilvl="6" w:tplc="FFFFFFFF">
      <w:start w:val="1"/>
      <w:numFmt w:val="bullet"/>
      <w:lvlText w:val=""/>
      <w:lvlJc w:val="left"/>
      <w:pPr>
        <w:tabs>
          <w:tab w:val="num" w:pos="5580"/>
        </w:tabs>
        <w:ind w:left="5580" w:hanging="360"/>
      </w:pPr>
      <w:rPr>
        <w:rFonts w:ascii="Symbol" w:hAnsi="Symbol" w:hint="default"/>
      </w:rPr>
    </w:lvl>
    <w:lvl w:ilvl="7" w:tplc="FFFFFFFF">
      <w:start w:val="1"/>
      <w:numFmt w:val="bullet"/>
      <w:lvlText w:val="o"/>
      <w:lvlJc w:val="left"/>
      <w:pPr>
        <w:tabs>
          <w:tab w:val="num" w:pos="6300"/>
        </w:tabs>
        <w:ind w:left="6300" w:hanging="360"/>
      </w:pPr>
      <w:rPr>
        <w:rFonts w:ascii="Courier New" w:hAnsi="Courier New" w:cs="Times New Roman" w:hint="default"/>
      </w:rPr>
    </w:lvl>
    <w:lvl w:ilvl="8" w:tplc="FFFFFFFF">
      <w:start w:val="1"/>
      <w:numFmt w:val="bullet"/>
      <w:lvlText w:val=""/>
      <w:lvlJc w:val="left"/>
      <w:pPr>
        <w:tabs>
          <w:tab w:val="num" w:pos="7020"/>
        </w:tabs>
        <w:ind w:left="7020" w:hanging="360"/>
      </w:pPr>
      <w:rPr>
        <w:rFonts w:ascii="Wingdings" w:hAnsi="Wingdings" w:hint="default"/>
      </w:rPr>
    </w:lvl>
  </w:abstractNum>
  <w:abstractNum w:abstractNumId="95" w15:restartNumberingAfterBreak="0">
    <w:nsid w:val="73CB0B2B"/>
    <w:multiLevelType w:val="hybridMultilevel"/>
    <w:tmpl w:val="42760CF6"/>
    <w:lvl w:ilvl="0" w:tplc="7FEE61C4">
      <w:start w:val="10"/>
      <w:numFmt w:val="bullet"/>
      <w:pStyle w:val="Slog4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6" w15:restartNumberingAfterBreak="0">
    <w:nsid w:val="75E47729"/>
    <w:multiLevelType w:val="hybridMultilevel"/>
    <w:tmpl w:val="71D2E77C"/>
    <w:lvl w:ilvl="0" w:tplc="0722EE6E">
      <w:start w:val="10"/>
      <w:numFmt w:val="bullet"/>
      <w:pStyle w:val="Slog4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7" w15:restartNumberingAfterBreak="0">
    <w:nsid w:val="79A15F5C"/>
    <w:multiLevelType w:val="hybridMultilevel"/>
    <w:tmpl w:val="C712A718"/>
    <w:lvl w:ilvl="0" w:tplc="BB3EE340">
      <w:start w:val="9"/>
      <w:numFmt w:val="bullet"/>
      <w:pStyle w:val="Slog65"/>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444421491">
    <w:abstractNumId w:val="94"/>
  </w:num>
  <w:num w:numId="2" w16cid:durableId="141906240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42651088">
    <w:abstractNumId w:val="68"/>
  </w:num>
  <w:num w:numId="4" w16cid:durableId="74134801">
    <w:abstractNumId w:val="54"/>
  </w:num>
  <w:num w:numId="5" w16cid:durableId="874537721">
    <w:abstractNumId w:val="27"/>
  </w:num>
  <w:num w:numId="6" w16cid:durableId="65536363">
    <w:abstractNumId w:val="78"/>
  </w:num>
  <w:num w:numId="7" w16cid:durableId="96608377">
    <w:abstractNumId w:val="36"/>
  </w:num>
  <w:num w:numId="8" w16cid:durableId="508956435">
    <w:abstractNumId w:val="83"/>
  </w:num>
  <w:num w:numId="9" w16cid:durableId="577985964">
    <w:abstractNumId w:val="10"/>
  </w:num>
  <w:num w:numId="10" w16cid:durableId="1621842009">
    <w:abstractNumId w:val="91"/>
  </w:num>
  <w:num w:numId="11" w16cid:durableId="199443293">
    <w:abstractNumId w:val="22"/>
  </w:num>
  <w:num w:numId="12" w16cid:durableId="160897737">
    <w:abstractNumId w:val="70"/>
  </w:num>
  <w:num w:numId="13" w16cid:durableId="560946148">
    <w:abstractNumId w:val="89"/>
  </w:num>
  <w:num w:numId="14" w16cid:durableId="353189721">
    <w:abstractNumId w:val="12"/>
  </w:num>
  <w:num w:numId="15" w16cid:durableId="950481084">
    <w:abstractNumId w:val="14"/>
  </w:num>
  <w:num w:numId="16" w16cid:durableId="1942495231">
    <w:abstractNumId w:val="37"/>
  </w:num>
  <w:num w:numId="17" w16cid:durableId="402879374">
    <w:abstractNumId w:val="56"/>
  </w:num>
  <w:num w:numId="18" w16cid:durableId="1389651892">
    <w:abstractNumId w:val="4"/>
  </w:num>
  <w:num w:numId="19" w16cid:durableId="1510102850">
    <w:abstractNumId w:val="93"/>
  </w:num>
  <w:num w:numId="20" w16cid:durableId="413168614">
    <w:abstractNumId w:val="19"/>
  </w:num>
  <w:num w:numId="21" w16cid:durableId="1845825199">
    <w:abstractNumId w:val="11"/>
  </w:num>
  <w:num w:numId="22" w16cid:durableId="1628659173">
    <w:abstractNumId w:val="40"/>
  </w:num>
  <w:num w:numId="23" w16cid:durableId="1449854361">
    <w:abstractNumId w:val="17"/>
  </w:num>
  <w:num w:numId="24" w16cid:durableId="1127119890">
    <w:abstractNumId w:val="73"/>
  </w:num>
  <w:num w:numId="25" w16cid:durableId="1609501675">
    <w:abstractNumId w:val="59"/>
  </w:num>
  <w:num w:numId="26" w16cid:durableId="2044476517">
    <w:abstractNumId w:val="74"/>
  </w:num>
  <w:num w:numId="27" w16cid:durableId="722875937">
    <w:abstractNumId w:val="50"/>
  </w:num>
  <w:num w:numId="28" w16cid:durableId="1824084579">
    <w:abstractNumId w:val="72"/>
  </w:num>
  <w:num w:numId="29" w16cid:durableId="1215965369">
    <w:abstractNumId w:val="34"/>
  </w:num>
  <w:num w:numId="30" w16cid:durableId="628317113">
    <w:abstractNumId w:val="34"/>
    <w:lvlOverride w:ilvl="0">
      <w:startOverride w:val="1"/>
    </w:lvlOverride>
  </w:num>
  <w:num w:numId="31" w16cid:durableId="2107115908">
    <w:abstractNumId w:val="66"/>
  </w:num>
  <w:num w:numId="32" w16cid:durableId="359009644">
    <w:abstractNumId w:val="49"/>
  </w:num>
  <w:num w:numId="33" w16cid:durableId="1517764464">
    <w:abstractNumId w:val="58"/>
  </w:num>
  <w:num w:numId="34" w16cid:durableId="1044334013">
    <w:abstractNumId w:val="20"/>
  </w:num>
  <w:num w:numId="35" w16cid:durableId="169368106">
    <w:abstractNumId w:val="44"/>
  </w:num>
  <w:num w:numId="36" w16cid:durableId="830213170">
    <w:abstractNumId w:val="45"/>
  </w:num>
  <w:num w:numId="37" w16cid:durableId="13459385">
    <w:abstractNumId w:val="15"/>
  </w:num>
  <w:num w:numId="38" w16cid:durableId="1744527427">
    <w:abstractNumId w:val="92"/>
  </w:num>
  <w:num w:numId="39" w16cid:durableId="716969535">
    <w:abstractNumId w:val="52"/>
  </w:num>
  <w:num w:numId="40" w16cid:durableId="1397780724">
    <w:abstractNumId w:val="76"/>
  </w:num>
  <w:num w:numId="41" w16cid:durableId="1026836228">
    <w:abstractNumId w:val="23"/>
  </w:num>
  <w:num w:numId="42" w16cid:durableId="426389825">
    <w:abstractNumId w:val="57"/>
  </w:num>
  <w:num w:numId="43" w16cid:durableId="540170004">
    <w:abstractNumId w:val="82"/>
  </w:num>
  <w:num w:numId="44" w16cid:durableId="319189943">
    <w:abstractNumId w:val="28"/>
  </w:num>
  <w:num w:numId="45" w16cid:durableId="196432067">
    <w:abstractNumId w:val="24"/>
  </w:num>
  <w:num w:numId="46" w16cid:durableId="524169837">
    <w:abstractNumId w:val="33"/>
  </w:num>
  <w:num w:numId="47" w16cid:durableId="175654688">
    <w:abstractNumId w:val="77"/>
  </w:num>
  <w:num w:numId="48" w16cid:durableId="1760563966">
    <w:abstractNumId w:val="53"/>
  </w:num>
  <w:num w:numId="49" w16cid:durableId="1602184984">
    <w:abstractNumId w:val="64"/>
  </w:num>
  <w:num w:numId="50" w16cid:durableId="507796019">
    <w:abstractNumId w:val="48"/>
  </w:num>
  <w:num w:numId="51" w16cid:durableId="1726099118">
    <w:abstractNumId w:val="51"/>
  </w:num>
  <w:num w:numId="52" w16cid:durableId="1537232880">
    <w:abstractNumId w:val="47"/>
  </w:num>
  <w:num w:numId="53" w16cid:durableId="1526018795">
    <w:abstractNumId w:val="13"/>
  </w:num>
  <w:num w:numId="54" w16cid:durableId="1104885144">
    <w:abstractNumId w:val="55"/>
  </w:num>
  <w:num w:numId="55" w16cid:durableId="1898928799">
    <w:abstractNumId w:val="79"/>
  </w:num>
  <w:num w:numId="56" w16cid:durableId="1774740454">
    <w:abstractNumId w:val="38"/>
  </w:num>
  <w:num w:numId="57" w16cid:durableId="1055814109">
    <w:abstractNumId w:val="87"/>
  </w:num>
  <w:num w:numId="58" w16cid:durableId="896665366">
    <w:abstractNumId w:val="75"/>
  </w:num>
  <w:num w:numId="59" w16cid:durableId="514080421">
    <w:abstractNumId w:val="25"/>
  </w:num>
  <w:num w:numId="60" w16cid:durableId="1676228979">
    <w:abstractNumId w:val="42"/>
  </w:num>
  <w:num w:numId="61" w16cid:durableId="1663510682">
    <w:abstractNumId w:val="35"/>
  </w:num>
  <w:num w:numId="62" w16cid:durableId="664170240">
    <w:abstractNumId w:val="63"/>
  </w:num>
  <w:num w:numId="63" w16cid:durableId="1996227170">
    <w:abstractNumId w:val="96"/>
  </w:num>
  <w:num w:numId="64" w16cid:durableId="36778816">
    <w:abstractNumId w:val="26"/>
  </w:num>
  <w:num w:numId="65" w16cid:durableId="94600121">
    <w:abstractNumId w:val="32"/>
  </w:num>
  <w:num w:numId="66" w16cid:durableId="373964329">
    <w:abstractNumId w:val="62"/>
  </w:num>
  <w:num w:numId="67" w16cid:durableId="1891841115">
    <w:abstractNumId w:val="18"/>
  </w:num>
  <w:num w:numId="68" w16cid:durableId="1418864489">
    <w:abstractNumId w:val="16"/>
  </w:num>
  <w:num w:numId="69" w16cid:durableId="1072195129">
    <w:abstractNumId w:val="61"/>
  </w:num>
  <w:num w:numId="70" w16cid:durableId="1784226625">
    <w:abstractNumId w:val="43"/>
  </w:num>
  <w:num w:numId="71" w16cid:durableId="1076822916">
    <w:abstractNumId w:val="95"/>
  </w:num>
  <w:num w:numId="72" w16cid:durableId="62528794">
    <w:abstractNumId w:val="86"/>
  </w:num>
  <w:num w:numId="73" w16cid:durableId="384917039">
    <w:abstractNumId w:val="9"/>
  </w:num>
  <w:num w:numId="74" w16cid:durableId="1179852579">
    <w:abstractNumId w:val="85"/>
  </w:num>
  <w:num w:numId="75" w16cid:durableId="1072391812">
    <w:abstractNumId w:val="46"/>
  </w:num>
  <w:num w:numId="76" w16cid:durableId="285358322">
    <w:abstractNumId w:val="90"/>
  </w:num>
  <w:num w:numId="77" w16cid:durableId="1423529844">
    <w:abstractNumId w:val="60"/>
  </w:num>
  <w:num w:numId="78" w16cid:durableId="1402950173">
    <w:abstractNumId w:val="65"/>
  </w:num>
  <w:num w:numId="79" w16cid:durableId="1027409813">
    <w:abstractNumId w:val="97"/>
  </w:num>
  <w:num w:numId="80" w16cid:durableId="427190057">
    <w:abstractNumId w:val="34"/>
    <w:lvlOverride w:ilvl="0">
      <w:startOverride w:val="9"/>
    </w:lvlOverride>
  </w:num>
  <w:num w:numId="81" w16cid:durableId="957882027">
    <w:abstractNumId w:val="69"/>
  </w:num>
  <w:num w:numId="82" w16cid:durableId="1908806056">
    <w:abstractNumId w:val="31"/>
  </w:num>
  <w:num w:numId="83" w16cid:durableId="1195386398">
    <w:abstractNumId w:val="67"/>
  </w:num>
  <w:num w:numId="84" w16cid:durableId="1980914164">
    <w:abstractNumId w:val="41"/>
  </w:num>
  <w:num w:numId="85" w16cid:durableId="1842502797">
    <w:abstractNumId w:val="80"/>
  </w:num>
  <w:num w:numId="86" w16cid:durableId="1097941278">
    <w:abstractNumId w:val="30"/>
  </w:num>
  <w:num w:numId="87" w16cid:durableId="24797751">
    <w:abstractNumId w:val="88"/>
  </w:num>
  <w:num w:numId="88" w16cid:durableId="2127381600">
    <w:abstractNumId w:val="81"/>
  </w:num>
  <w:num w:numId="89" w16cid:durableId="2051879965">
    <w:abstractNumId w:val="84"/>
  </w:num>
  <w:num w:numId="90" w16cid:durableId="616254468">
    <w:abstractNumId w:val="39"/>
  </w:num>
  <w:num w:numId="91" w16cid:durableId="1013603651">
    <w:abstractNumId w:val="7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40"/>
  <w:embedSystemFont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10"/>
  <w:displayHorizontalDrawingGridEvery w:val="2"/>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62E1"/>
    <w:rsid w:val="000006BC"/>
    <w:rsid w:val="000010A3"/>
    <w:rsid w:val="00001A0B"/>
    <w:rsid w:val="00002976"/>
    <w:rsid w:val="0000342B"/>
    <w:rsid w:val="00004085"/>
    <w:rsid w:val="00004105"/>
    <w:rsid w:val="000043D1"/>
    <w:rsid w:val="00004558"/>
    <w:rsid w:val="000046E4"/>
    <w:rsid w:val="00004AD2"/>
    <w:rsid w:val="00005BE7"/>
    <w:rsid w:val="00006AC7"/>
    <w:rsid w:val="000118BA"/>
    <w:rsid w:val="00011959"/>
    <w:rsid w:val="00011E16"/>
    <w:rsid w:val="0001218F"/>
    <w:rsid w:val="00012D7B"/>
    <w:rsid w:val="0001526A"/>
    <w:rsid w:val="0001549D"/>
    <w:rsid w:val="00015FF3"/>
    <w:rsid w:val="00016272"/>
    <w:rsid w:val="00016A14"/>
    <w:rsid w:val="0001725D"/>
    <w:rsid w:val="00017753"/>
    <w:rsid w:val="00017CB2"/>
    <w:rsid w:val="000207AF"/>
    <w:rsid w:val="0002133D"/>
    <w:rsid w:val="00021904"/>
    <w:rsid w:val="00021945"/>
    <w:rsid w:val="00022668"/>
    <w:rsid w:val="00022BA6"/>
    <w:rsid w:val="000232EB"/>
    <w:rsid w:val="0002378C"/>
    <w:rsid w:val="00023D57"/>
    <w:rsid w:val="00023DB9"/>
    <w:rsid w:val="00024B75"/>
    <w:rsid w:val="00025B57"/>
    <w:rsid w:val="00025D54"/>
    <w:rsid w:val="00026171"/>
    <w:rsid w:val="00026BA9"/>
    <w:rsid w:val="00026F12"/>
    <w:rsid w:val="00027A08"/>
    <w:rsid w:val="00027B33"/>
    <w:rsid w:val="0003045E"/>
    <w:rsid w:val="00030C49"/>
    <w:rsid w:val="00030ECD"/>
    <w:rsid w:val="00031B16"/>
    <w:rsid w:val="000323C7"/>
    <w:rsid w:val="000327F9"/>
    <w:rsid w:val="00032F58"/>
    <w:rsid w:val="00033954"/>
    <w:rsid w:val="00033C84"/>
    <w:rsid w:val="000353A3"/>
    <w:rsid w:val="00035AF1"/>
    <w:rsid w:val="00035C67"/>
    <w:rsid w:val="00036430"/>
    <w:rsid w:val="00036694"/>
    <w:rsid w:val="00036FB0"/>
    <w:rsid w:val="00037133"/>
    <w:rsid w:val="0003761B"/>
    <w:rsid w:val="00037C14"/>
    <w:rsid w:val="00037D6D"/>
    <w:rsid w:val="00037E39"/>
    <w:rsid w:val="00040593"/>
    <w:rsid w:val="00041422"/>
    <w:rsid w:val="000422DA"/>
    <w:rsid w:val="000424C9"/>
    <w:rsid w:val="000425F5"/>
    <w:rsid w:val="00043438"/>
    <w:rsid w:val="0004374C"/>
    <w:rsid w:val="00044040"/>
    <w:rsid w:val="00045205"/>
    <w:rsid w:val="0004582F"/>
    <w:rsid w:val="00045E2A"/>
    <w:rsid w:val="00046222"/>
    <w:rsid w:val="00046375"/>
    <w:rsid w:val="00046888"/>
    <w:rsid w:val="00046E2A"/>
    <w:rsid w:val="00047141"/>
    <w:rsid w:val="000500F5"/>
    <w:rsid w:val="00050360"/>
    <w:rsid w:val="000506A8"/>
    <w:rsid w:val="00050770"/>
    <w:rsid w:val="0005111E"/>
    <w:rsid w:val="000513CA"/>
    <w:rsid w:val="00051ACB"/>
    <w:rsid w:val="00051DDA"/>
    <w:rsid w:val="000523A4"/>
    <w:rsid w:val="0005295E"/>
    <w:rsid w:val="00053417"/>
    <w:rsid w:val="00054210"/>
    <w:rsid w:val="000542CF"/>
    <w:rsid w:val="000547A7"/>
    <w:rsid w:val="00054C93"/>
    <w:rsid w:val="00054DB0"/>
    <w:rsid w:val="00054F3E"/>
    <w:rsid w:val="000553F4"/>
    <w:rsid w:val="00055483"/>
    <w:rsid w:val="0005561A"/>
    <w:rsid w:val="00057273"/>
    <w:rsid w:val="0005737F"/>
    <w:rsid w:val="00057460"/>
    <w:rsid w:val="00057A4D"/>
    <w:rsid w:val="000602C5"/>
    <w:rsid w:val="00060DBC"/>
    <w:rsid w:val="00061C4C"/>
    <w:rsid w:val="000620CE"/>
    <w:rsid w:val="00062161"/>
    <w:rsid w:val="00062219"/>
    <w:rsid w:val="00062BC7"/>
    <w:rsid w:val="00063541"/>
    <w:rsid w:val="00064063"/>
    <w:rsid w:val="0006419F"/>
    <w:rsid w:val="000655CE"/>
    <w:rsid w:val="000655E4"/>
    <w:rsid w:val="000661F1"/>
    <w:rsid w:val="00066658"/>
    <w:rsid w:val="000668BC"/>
    <w:rsid w:val="00071A1C"/>
    <w:rsid w:val="00072BFE"/>
    <w:rsid w:val="00074502"/>
    <w:rsid w:val="0007504A"/>
    <w:rsid w:val="0007517A"/>
    <w:rsid w:val="00075D94"/>
    <w:rsid w:val="00076161"/>
    <w:rsid w:val="000761E8"/>
    <w:rsid w:val="00076245"/>
    <w:rsid w:val="00076399"/>
    <w:rsid w:val="00076499"/>
    <w:rsid w:val="00077087"/>
    <w:rsid w:val="000775A7"/>
    <w:rsid w:val="00077638"/>
    <w:rsid w:val="00077EBF"/>
    <w:rsid w:val="00080279"/>
    <w:rsid w:val="0008045A"/>
    <w:rsid w:val="000818EC"/>
    <w:rsid w:val="00081980"/>
    <w:rsid w:val="000830F2"/>
    <w:rsid w:val="000831DB"/>
    <w:rsid w:val="000834DF"/>
    <w:rsid w:val="000844A6"/>
    <w:rsid w:val="0008458E"/>
    <w:rsid w:val="00084C1A"/>
    <w:rsid w:val="00084FF0"/>
    <w:rsid w:val="000862CF"/>
    <w:rsid w:val="0008639D"/>
    <w:rsid w:val="00086847"/>
    <w:rsid w:val="00086BD9"/>
    <w:rsid w:val="0008737C"/>
    <w:rsid w:val="00090129"/>
    <w:rsid w:val="0009028C"/>
    <w:rsid w:val="00090C42"/>
    <w:rsid w:val="00091053"/>
    <w:rsid w:val="00091140"/>
    <w:rsid w:val="00091CE5"/>
    <w:rsid w:val="00092210"/>
    <w:rsid w:val="00092D6F"/>
    <w:rsid w:val="00094BDC"/>
    <w:rsid w:val="00095136"/>
    <w:rsid w:val="00095177"/>
    <w:rsid w:val="00096645"/>
    <w:rsid w:val="00096800"/>
    <w:rsid w:val="0009699B"/>
    <w:rsid w:val="00097EDA"/>
    <w:rsid w:val="00097F30"/>
    <w:rsid w:val="000A0178"/>
    <w:rsid w:val="000A07FF"/>
    <w:rsid w:val="000A0F33"/>
    <w:rsid w:val="000A319B"/>
    <w:rsid w:val="000A3812"/>
    <w:rsid w:val="000A3A81"/>
    <w:rsid w:val="000A449A"/>
    <w:rsid w:val="000A4FC5"/>
    <w:rsid w:val="000A5493"/>
    <w:rsid w:val="000A6651"/>
    <w:rsid w:val="000A67CA"/>
    <w:rsid w:val="000A67ED"/>
    <w:rsid w:val="000A73FE"/>
    <w:rsid w:val="000B0159"/>
    <w:rsid w:val="000B05AA"/>
    <w:rsid w:val="000B0773"/>
    <w:rsid w:val="000B0A79"/>
    <w:rsid w:val="000B0C35"/>
    <w:rsid w:val="000B0F12"/>
    <w:rsid w:val="000B0F95"/>
    <w:rsid w:val="000B1A67"/>
    <w:rsid w:val="000B20B0"/>
    <w:rsid w:val="000B272E"/>
    <w:rsid w:val="000B3330"/>
    <w:rsid w:val="000B3A55"/>
    <w:rsid w:val="000B3BE2"/>
    <w:rsid w:val="000B3E92"/>
    <w:rsid w:val="000B4125"/>
    <w:rsid w:val="000B41D9"/>
    <w:rsid w:val="000B5855"/>
    <w:rsid w:val="000B607C"/>
    <w:rsid w:val="000B6D3D"/>
    <w:rsid w:val="000B7837"/>
    <w:rsid w:val="000B7CDE"/>
    <w:rsid w:val="000C0D76"/>
    <w:rsid w:val="000C1380"/>
    <w:rsid w:val="000C1468"/>
    <w:rsid w:val="000C15DD"/>
    <w:rsid w:val="000C16E9"/>
    <w:rsid w:val="000C1860"/>
    <w:rsid w:val="000C1C58"/>
    <w:rsid w:val="000C30B3"/>
    <w:rsid w:val="000C36B5"/>
    <w:rsid w:val="000C4B35"/>
    <w:rsid w:val="000C4C74"/>
    <w:rsid w:val="000C4D95"/>
    <w:rsid w:val="000C5494"/>
    <w:rsid w:val="000C55BE"/>
    <w:rsid w:val="000C6B73"/>
    <w:rsid w:val="000C71A8"/>
    <w:rsid w:val="000C777D"/>
    <w:rsid w:val="000D0AED"/>
    <w:rsid w:val="000D2FEB"/>
    <w:rsid w:val="000D32D0"/>
    <w:rsid w:val="000D33D3"/>
    <w:rsid w:val="000D37D9"/>
    <w:rsid w:val="000D525D"/>
    <w:rsid w:val="000D5AF9"/>
    <w:rsid w:val="000D5CE7"/>
    <w:rsid w:val="000D5E5B"/>
    <w:rsid w:val="000D6216"/>
    <w:rsid w:val="000D6613"/>
    <w:rsid w:val="000D6B26"/>
    <w:rsid w:val="000D739C"/>
    <w:rsid w:val="000D749E"/>
    <w:rsid w:val="000D75A1"/>
    <w:rsid w:val="000D7B0F"/>
    <w:rsid w:val="000E0184"/>
    <w:rsid w:val="000E023E"/>
    <w:rsid w:val="000E093B"/>
    <w:rsid w:val="000E0D07"/>
    <w:rsid w:val="000E1992"/>
    <w:rsid w:val="000E1FA7"/>
    <w:rsid w:val="000E2DBA"/>
    <w:rsid w:val="000E37F3"/>
    <w:rsid w:val="000E38CC"/>
    <w:rsid w:val="000E42D5"/>
    <w:rsid w:val="000E4729"/>
    <w:rsid w:val="000E5174"/>
    <w:rsid w:val="000E5871"/>
    <w:rsid w:val="000F0844"/>
    <w:rsid w:val="000F12CB"/>
    <w:rsid w:val="000F1591"/>
    <w:rsid w:val="000F2C61"/>
    <w:rsid w:val="000F2D4A"/>
    <w:rsid w:val="000F2EF5"/>
    <w:rsid w:val="000F3347"/>
    <w:rsid w:val="000F371E"/>
    <w:rsid w:val="000F3C6C"/>
    <w:rsid w:val="000F410A"/>
    <w:rsid w:val="000F41D2"/>
    <w:rsid w:val="000F5035"/>
    <w:rsid w:val="000F50AE"/>
    <w:rsid w:val="000F517C"/>
    <w:rsid w:val="000F58D5"/>
    <w:rsid w:val="000F5F02"/>
    <w:rsid w:val="000F676F"/>
    <w:rsid w:val="000F6C09"/>
    <w:rsid w:val="000F739E"/>
    <w:rsid w:val="000F75B3"/>
    <w:rsid w:val="000F7A57"/>
    <w:rsid w:val="000F7EFC"/>
    <w:rsid w:val="000F7F6E"/>
    <w:rsid w:val="00100978"/>
    <w:rsid w:val="0010266E"/>
    <w:rsid w:val="00102ABE"/>
    <w:rsid w:val="00102C27"/>
    <w:rsid w:val="001039F2"/>
    <w:rsid w:val="00104308"/>
    <w:rsid w:val="00105B04"/>
    <w:rsid w:val="00105EDC"/>
    <w:rsid w:val="00106B72"/>
    <w:rsid w:val="00110466"/>
    <w:rsid w:val="0011133E"/>
    <w:rsid w:val="00112A0C"/>
    <w:rsid w:val="00113049"/>
    <w:rsid w:val="0011336D"/>
    <w:rsid w:val="00113C83"/>
    <w:rsid w:val="00114A51"/>
    <w:rsid w:val="00117661"/>
    <w:rsid w:val="00121114"/>
    <w:rsid w:val="00121222"/>
    <w:rsid w:val="00121381"/>
    <w:rsid w:val="00123EFC"/>
    <w:rsid w:val="001243C8"/>
    <w:rsid w:val="001248EE"/>
    <w:rsid w:val="00125974"/>
    <w:rsid w:val="00125CC8"/>
    <w:rsid w:val="001260A0"/>
    <w:rsid w:val="0012629E"/>
    <w:rsid w:val="00126343"/>
    <w:rsid w:val="00126A6E"/>
    <w:rsid w:val="00126FAE"/>
    <w:rsid w:val="00130734"/>
    <w:rsid w:val="00130802"/>
    <w:rsid w:val="0013095A"/>
    <w:rsid w:val="001315A5"/>
    <w:rsid w:val="0013289D"/>
    <w:rsid w:val="0013298B"/>
    <w:rsid w:val="00132A86"/>
    <w:rsid w:val="00133A54"/>
    <w:rsid w:val="00134FBD"/>
    <w:rsid w:val="00135A48"/>
    <w:rsid w:val="00135D79"/>
    <w:rsid w:val="00137076"/>
    <w:rsid w:val="001373C9"/>
    <w:rsid w:val="00137491"/>
    <w:rsid w:val="00137531"/>
    <w:rsid w:val="00137A84"/>
    <w:rsid w:val="00137BC9"/>
    <w:rsid w:val="001403EB"/>
    <w:rsid w:val="0014081F"/>
    <w:rsid w:val="001408E4"/>
    <w:rsid w:val="00140932"/>
    <w:rsid w:val="00140E20"/>
    <w:rsid w:val="00141B07"/>
    <w:rsid w:val="00142EA7"/>
    <w:rsid w:val="00145142"/>
    <w:rsid w:val="0014612A"/>
    <w:rsid w:val="00147EE2"/>
    <w:rsid w:val="001506C0"/>
    <w:rsid w:val="00151246"/>
    <w:rsid w:val="0015223C"/>
    <w:rsid w:val="00153503"/>
    <w:rsid w:val="0015359D"/>
    <w:rsid w:val="00154171"/>
    <w:rsid w:val="00154D08"/>
    <w:rsid w:val="00156226"/>
    <w:rsid w:val="001573B1"/>
    <w:rsid w:val="00157FAE"/>
    <w:rsid w:val="001606AC"/>
    <w:rsid w:val="00161B7F"/>
    <w:rsid w:val="00162AD7"/>
    <w:rsid w:val="00162AE8"/>
    <w:rsid w:val="00162F6F"/>
    <w:rsid w:val="00164343"/>
    <w:rsid w:val="00165362"/>
    <w:rsid w:val="001661B6"/>
    <w:rsid w:val="00166452"/>
    <w:rsid w:val="00166C62"/>
    <w:rsid w:val="00166EBD"/>
    <w:rsid w:val="00167966"/>
    <w:rsid w:val="00167A4A"/>
    <w:rsid w:val="00167DCD"/>
    <w:rsid w:val="00170009"/>
    <w:rsid w:val="0017054E"/>
    <w:rsid w:val="00171491"/>
    <w:rsid w:val="0017153B"/>
    <w:rsid w:val="00171D29"/>
    <w:rsid w:val="00173384"/>
    <w:rsid w:val="00173BE6"/>
    <w:rsid w:val="00173EF6"/>
    <w:rsid w:val="0017591C"/>
    <w:rsid w:val="00175DC4"/>
    <w:rsid w:val="00176E9D"/>
    <w:rsid w:val="00180376"/>
    <w:rsid w:val="001805E3"/>
    <w:rsid w:val="00180D06"/>
    <w:rsid w:val="0018171B"/>
    <w:rsid w:val="0018176C"/>
    <w:rsid w:val="00181E19"/>
    <w:rsid w:val="00182895"/>
    <w:rsid w:val="00182CD7"/>
    <w:rsid w:val="001830EA"/>
    <w:rsid w:val="001833B6"/>
    <w:rsid w:val="001834A4"/>
    <w:rsid w:val="00183D99"/>
    <w:rsid w:val="00184562"/>
    <w:rsid w:val="001860F2"/>
    <w:rsid w:val="001869D7"/>
    <w:rsid w:val="00186B09"/>
    <w:rsid w:val="00186C6C"/>
    <w:rsid w:val="0018721A"/>
    <w:rsid w:val="00187843"/>
    <w:rsid w:val="0019005E"/>
    <w:rsid w:val="00190743"/>
    <w:rsid w:val="00191780"/>
    <w:rsid w:val="00193A93"/>
    <w:rsid w:val="00194A17"/>
    <w:rsid w:val="00194CF2"/>
    <w:rsid w:val="00194EB7"/>
    <w:rsid w:val="00195B9D"/>
    <w:rsid w:val="001962E1"/>
    <w:rsid w:val="00196C37"/>
    <w:rsid w:val="00196DD0"/>
    <w:rsid w:val="001A02B0"/>
    <w:rsid w:val="001A0346"/>
    <w:rsid w:val="001A0E1B"/>
    <w:rsid w:val="001A10FF"/>
    <w:rsid w:val="001A1721"/>
    <w:rsid w:val="001A19EC"/>
    <w:rsid w:val="001A1FDD"/>
    <w:rsid w:val="001A21CE"/>
    <w:rsid w:val="001A21D8"/>
    <w:rsid w:val="001A2983"/>
    <w:rsid w:val="001A2F2B"/>
    <w:rsid w:val="001A3EA0"/>
    <w:rsid w:val="001A4112"/>
    <w:rsid w:val="001A5BB2"/>
    <w:rsid w:val="001A6671"/>
    <w:rsid w:val="001A66D5"/>
    <w:rsid w:val="001A66E4"/>
    <w:rsid w:val="001A7B66"/>
    <w:rsid w:val="001B0C68"/>
    <w:rsid w:val="001B10A9"/>
    <w:rsid w:val="001B15EF"/>
    <w:rsid w:val="001B16F0"/>
    <w:rsid w:val="001B16FD"/>
    <w:rsid w:val="001B1DEE"/>
    <w:rsid w:val="001B2B4D"/>
    <w:rsid w:val="001B3457"/>
    <w:rsid w:val="001B3ACC"/>
    <w:rsid w:val="001B3B13"/>
    <w:rsid w:val="001B3ECD"/>
    <w:rsid w:val="001B3F49"/>
    <w:rsid w:val="001B4EF5"/>
    <w:rsid w:val="001B54DB"/>
    <w:rsid w:val="001B5969"/>
    <w:rsid w:val="001B5D0F"/>
    <w:rsid w:val="001B6111"/>
    <w:rsid w:val="001B6E75"/>
    <w:rsid w:val="001B764A"/>
    <w:rsid w:val="001C1DDD"/>
    <w:rsid w:val="001C281E"/>
    <w:rsid w:val="001C28F1"/>
    <w:rsid w:val="001C2C15"/>
    <w:rsid w:val="001C3BB3"/>
    <w:rsid w:val="001C3D71"/>
    <w:rsid w:val="001C3FA4"/>
    <w:rsid w:val="001C4AE4"/>
    <w:rsid w:val="001C5AA1"/>
    <w:rsid w:val="001C6472"/>
    <w:rsid w:val="001C6A35"/>
    <w:rsid w:val="001C7AC2"/>
    <w:rsid w:val="001D06FC"/>
    <w:rsid w:val="001D0E0E"/>
    <w:rsid w:val="001D1A0C"/>
    <w:rsid w:val="001D3818"/>
    <w:rsid w:val="001D4A13"/>
    <w:rsid w:val="001D5226"/>
    <w:rsid w:val="001D5A0A"/>
    <w:rsid w:val="001D60D6"/>
    <w:rsid w:val="001D6A5F"/>
    <w:rsid w:val="001D6F2C"/>
    <w:rsid w:val="001D74A7"/>
    <w:rsid w:val="001D7AAF"/>
    <w:rsid w:val="001D7F8D"/>
    <w:rsid w:val="001E0205"/>
    <w:rsid w:val="001E0252"/>
    <w:rsid w:val="001E05DF"/>
    <w:rsid w:val="001E0611"/>
    <w:rsid w:val="001E1201"/>
    <w:rsid w:val="001E1391"/>
    <w:rsid w:val="001E1DBE"/>
    <w:rsid w:val="001E2072"/>
    <w:rsid w:val="001E2184"/>
    <w:rsid w:val="001E2FAE"/>
    <w:rsid w:val="001E44C1"/>
    <w:rsid w:val="001E44D1"/>
    <w:rsid w:val="001E60F0"/>
    <w:rsid w:val="001E6492"/>
    <w:rsid w:val="001E6E24"/>
    <w:rsid w:val="001E6F5C"/>
    <w:rsid w:val="001E7841"/>
    <w:rsid w:val="001E7C4F"/>
    <w:rsid w:val="001E7DB4"/>
    <w:rsid w:val="001F00BB"/>
    <w:rsid w:val="001F017A"/>
    <w:rsid w:val="001F0B4E"/>
    <w:rsid w:val="001F0F13"/>
    <w:rsid w:val="001F1949"/>
    <w:rsid w:val="001F19A1"/>
    <w:rsid w:val="001F1F0A"/>
    <w:rsid w:val="001F38E6"/>
    <w:rsid w:val="001F3E3F"/>
    <w:rsid w:val="001F4358"/>
    <w:rsid w:val="001F6EEA"/>
    <w:rsid w:val="001F711B"/>
    <w:rsid w:val="001F74EE"/>
    <w:rsid w:val="00200620"/>
    <w:rsid w:val="00201F59"/>
    <w:rsid w:val="00202551"/>
    <w:rsid w:val="00202584"/>
    <w:rsid w:val="00204678"/>
    <w:rsid w:val="00204D6B"/>
    <w:rsid w:val="00205921"/>
    <w:rsid w:val="00206622"/>
    <w:rsid w:val="00207548"/>
    <w:rsid w:val="002077C2"/>
    <w:rsid w:val="00207A89"/>
    <w:rsid w:val="00207ADC"/>
    <w:rsid w:val="00207BE5"/>
    <w:rsid w:val="00207DE5"/>
    <w:rsid w:val="00210D4E"/>
    <w:rsid w:val="00211F56"/>
    <w:rsid w:val="002128B4"/>
    <w:rsid w:val="00214ABD"/>
    <w:rsid w:val="00214C9B"/>
    <w:rsid w:val="00214DA6"/>
    <w:rsid w:val="002156A3"/>
    <w:rsid w:val="00215C97"/>
    <w:rsid w:val="00215CE0"/>
    <w:rsid w:val="00215DEE"/>
    <w:rsid w:val="00216061"/>
    <w:rsid w:val="00216682"/>
    <w:rsid w:val="002166DC"/>
    <w:rsid w:val="0021761B"/>
    <w:rsid w:val="00217E7D"/>
    <w:rsid w:val="002204F0"/>
    <w:rsid w:val="00220546"/>
    <w:rsid w:val="0022110B"/>
    <w:rsid w:val="00221550"/>
    <w:rsid w:val="00221DFA"/>
    <w:rsid w:val="00222A37"/>
    <w:rsid w:val="002235C9"/>
    <w:rsid w:val="002260AF"/>
    <w:rsid w:val="00226760"/>
    <w:rsid w:val="002270DC"/>
    <w:rsid w:val="0022719E"/>
    <w:rsid w:val="00227F24"/>
    <w:rsid w:val="00230382"/>
    <w:rsid w:val="00230A7D"/>
    <w:rsid w:val="00230C71"/>
    <w:rsid w:val="00231B5F"/>
    <w:rsid w:val="00231BD9"/>
    <w:rsid w:val="00231CE1"/>
    <w:rsid w:val="002322E1"/>
    <w:rsid w:val="00232D51"/>
    <w:rsid w:val="00232FBF"/>
    <w:rsid w:val="002330AC"/>
    <w:rsid w:val="00233455"/>
    <w:rsid w:val="00233662"/>
    <w:rsid w:val="0023503A"/>
    <w:rsid w:val="00235243"/>
    <w:rsid w:val="0023530D"/>
    <w:rsid w:val="00235A0E"/>
    <w:rsid w:val="00235B25"/>
    <w:rsid w:val="0023707C"/>
    <w:rsid w:val="00237E7C"/>
    <w:rsid w:val="00240180"/>
    <w:rsid w:val="002401D0"/>
    <w:rsid w:val="00241BD3"/>
    <w:rsid w:val="00242010"/>
    <w:rsid w:val="00242759"/>
    <w:rsid w:val="00242A4C"/>
    <w:rsid w:val="0024369F"/>
    <w:rsid w:val="00243FE5"/>
    <w:rsid w:val="00244020"/>
    <w:rsid w:val="0024426C"/>
    <w:rsid w:val="002456D7"/>
    <w:rsid w:val="002466BC"/>
    <w:rsid w:val="002472F9"/>
    <w:rsid w:val="002472FA"/>
    <w:rsid w:val="0025103F"/>
    <w:rsid w:val="0025191F"/>
    <w:rsid w:val="00251EE3"/>
    <w:rsid w:val="002525CC"/>
    <w:rsid w:val="0025303B"/>
    <w:rsid w:val="00253C27"/>
    <w:rsid w:val="00253E55"/>
    <w:rsid w:val="00254186"/>
    <w:rsid w:val="0025438E"/>
    <w:rsid w:val="002547DF"/>
    <w:rsid w:val="00255124"/>
    <w:rsid w:val="002555C0"/>
    <w:rsid w:val="00256576"/>
    <w:rsid w:val="00257277"/>
    <w:rsid w:val="00260697"/>
    <w:rsid w:val="002606B1"/>
    <w:rsid w:val="002616E7"/>
    <w:rsid w:val="002628E3"/>
    <w:rsid w:val="0026293D"/>
    <w:rsid w:val="00262A48"/>
    <w:rsid w:val="00262BA8"/>
    <w:rsid w:val="00262DA9"/>
    <w:rsid w:val="0026365C"/>
    <w:rsid w:val="00263873"/>
    <w:rsid w:val="00263EE3"/>
    <w:rsid w:val="00265627"/>
    <w:rsid w:val="00265B3C"/>
    <w:rsid w:val="002674DE"/>
    <w:rsid w:val="002708CB"/>
    <w:rsid w:val="00270BC9"/>
    <w:rsid w:val="002712B1"/>
    <w:rsid w:val="002713B1"/>
    <w:rsid w:val="002717CE"/>
    <w:rsid w:val="00271FB6"/>
    <w:rsid w:val="0027268F"/>
    <w:rsid w:val="00272E80"/>
    <w:rsid w:val="00272F9C"/>
    <w:rsid w:val="0027461A"/>
    <w:rsid w:val="00274BFA"/>
    <w:rsid w:val="00276141"/>
    <w:rsid w:val="002763E3"/>
    <w:rsid w:val="002764A8"/>
    <w:rsid w:val="002771C6"/>
    <w:rsid w:val="00277488"/>
    <w:rsid w:val="00277712"/>
    <w:rsid w:val="0028083F"/>
    <w:rsid w:val="00280ADA"/>
    <w:rsid w:val="00281512"/>
    <w:rsid w:val="002815D1"/>
    <w:rsid w:val="00281A18"/>
    <w:rsid w:val="00281F55"/>
    <w:rsid w:val="00282E8D"/>
    <w:rsid w:val="002836CF"/>
    <w:rsid w:val="00284A88"/>
    <w:rsid w:val="00286431"/>
    <w:rsid w:val="00286867"/>
    <w:rsid w:val="00291894"/>
    <w:rsid w:val="00292FB1"/>
    <w:rsid w:val="00293098"/>
    <w:rsid w:val="002937DB"/>
    <w:rsid w:val="002946C9"/>
    <w:rsid w:val="002965F3"/>
    <w:rsid w:val="00296D91"/>
    <w:rsid w:val="0029702B"/>
    <w:rsid w:val="0029767B"/>
    <w:rsid w:val="002A029F"/>
    <w:rsid w:val="002A1DC2"/>
    <w:rsid w:val="002A225B"/>
    <w:rsid w:val="002A29D7"/>
    <w:rsid w:val="002A31CF"/>
    <w:rsid w:val="002A43AE"/>
    <w:rsid w:val="002A4FEC"/>
    <w:rsid w:val="002A72CB"/>
    <w:rsid w:val="002A7D9D"/>
    <w:rsid w:val="002A7E17"/>
    <w:rsid w:val="002B006B"/>
    <w:rsid w:val="002B0687"/>
    <w:rsid w:val="002B06D7"/>
    <w:rsid w:val="002B07C4"/>
    <w:rsid w:val="002B09D1"/>
    <w:rsid w:val="002B120F"/>
    <w:rsid w:val="002B1C93"/>
    <w:rsid w:val="002B224F"/>
    <w:rsid w:val="002B29F4"/>
    <w:rsid w:val="002B2C61"/>
    <w:rsid w:val="002B46A6"/>
    <w:rsid w:val="002B4EDC"/>
    <w:rsid w:val="002B5093"/>
    <w:rsid w:val="002B569D"/>
    <w:rsid w:val="002B573F"/>
    <w:rsid w:val="002B5BF2"/>
    <w:rsid w:val="002B65DE"/>
    <w:rsid w:val="002B768B"/>
    <w:rsid w:val="002B7A87"/>
    <w:rsid w:val="002C000B"/>
    <w:rsid w:val="002C18F0"/>
    <w:rsid w:val="002C1E3F"/>
    <w:rsid w:val="002C24E1"/>
    <w:rsid w:val="002C2580"/>
    <w:rsid w:val="002C2A9A"/>
    <w:rsid w:val="002C2BF3"/>
    <w:rsid w:val="002C2FB1"/>
    <w:rsid w:val="002C3C3F"/>
    <w:rsid w:val="002C3E73"/>
    <w:rsid w:val="002C4865"/>
    <w:rsid w:val="002C5939"/>
    <w:rsid w:val="002C639F"/>
    <w:rsid w:val="002D1511"/>
    <w:rsid w:val="002D1711"/>
    <w:rsid w:val="002D22FF"/>
    <w:rsid w:val="002D2CEA"/>
    <w:rsid w:val="002D3270"/>
    <w:rsid w:val="002D35AA"/>
    <w:rsid w:val="002D3C6F"/>
    <w:rsid w:val="002D45D6"/>
    <w:rsid w:val="002D462F"/>
    <w:rsid w:val="002D47DB"/>
    <w:rsid w:val="002D4B3C"/>
    <w:rsid w:val="002D4D9C"/>
    <w:rsid w:val="002D5B8B"/>
    <w:rsid w:val="002D6031"/>
    <w:rsid w:val="002D69A5"/>
    <w:rsid w:val="002D6BE0"/>
    <w:rsid w:val="002E0457"/>
    <w:rsid w:val="002E1149"/>
    <w:rsid w:val="002E1D1D"/>
    <w:rsid w:val="002E258F"/>
    <w:rsid w:val="002E313C"/>
    <w:rsid w:val="002E31FF"/>
    <w:rsid w:val="002E3465"/>
    <w:rsid w:val="002E3921"/>
    <w:rsid w:val="002E3D2F"/>
    <w:rsid w:val="002E4CC4"/>
    <w:rsid w:val="002E4F30"/>
    <w:rsid w:val="002E5839"/>
    <w:rsid w:val="002E5B12"/>
    <w:rsid w:val="002E68CB"/>
    <w:rsid w:val="002E69CB"/>
    <w:rsid w:val="002E6D4B"/>
    <w:rsid w:val="002E74F6"/>
    <w:rsid w:val="002E78E4"/>
    <w:rsid w:val="002F0071"/>
    <w:rsid w:val="002F071C"/>
    <w:rsid w:val="002F13E3"/>
    <w:rsid w:val="002F1728"/>
    <w:rsid w:val="002F1EB5"/>
    <w:rsid w:val="002F248C"/>
    <w:rsid w:val="002F2EE9"/>
    <w:rsid w:val="002F346E"/>
    <w:rsid w:val="002F38E9"/>
    <w:rsid w:val="002F3A1D"/>
    <w:rsid w:val="002F455B"/>
    <w:rsid w:val="002F4ECC"/>
    <w:rsid w:val="002F4F74"/>
    <w:rsid w:val="002F53D6"/>
    <w:rsid w:val="002F574E"/>
    <w:rsid w:val="002F6625"/>
    <w:rsid w:val="002F6D4E"/>
    <w:rsid w:val="002F7066"/>
    <w:rsid w:val="002F788C"/>
    <w:rsid w:val="002F7E12"/>
    <w:rsid w:val="00300542"/>
    <w:rsid w:val="00300824"/>
    <w:rsid w:val="00301B75"/>
    <w:rsid w:val="003048AC"/>
    <w:rsid w:val="0030495A"/>
    <w:rsid w:val="003052EF"/>
    <w:rsid w:val="0030551C"/>
    <w:rsid w:val="00307492"/>
    <w:rsid w:val="0030790A"/>
    <w:rsid w:val="00307D90"/>
    <w:rsid w:val="0031055C"/>
    <w:rsid w:val="00310DA0"/>
    <w:rsid w:val="00311363"/>
    <w:rsid w:val="00311C20"/>
    <w:rsid w:val="003121D8"/>
    <w:rsid w:val="00312259"/>
    <w:rsid w:val="00312B3C"/>
    <w:rsid w:val="00314361"/>
    <w:rsid w:val="00314C1A"/>
    <w:rsid w:val="00314C40"/>
    <w:rsid w:val="00315C7C"/>
    <w:rsid w:val="003169C2"/>
    <w:rsid w:val="003203C5"/>
    <w:rsid w:val="0032048A"/>
    <w:rsid w:val="00321317"/>
    <w:rsid w:val="00321918"/>
    <w:rsid w:val="00321987"/>
    <w:rsid w:val="00322661"/>
    <w:rsid w:val="00322C39"/>
    <w:rsid w:val="0032312A"/>
    <w:rsid w:val="003232E6"/>
    <w:rsid w:val="00323802"/>
    <w:rsid w:val="0032390C"/>
    <w:rsid w:val="00323D9E"/>
    <w:rsid w:val="003256B7"/>
    <w:rsid w:val="00325795"/>
    <w:rsid w:val="00326225"/>
    <w:rsid w:val="0032654B"/>
    <w:rsid w:val="003306B0"/>
    <w:rsid w:val="00330703"/>
    <w:rsid w:val="00331221"/>
    <w:rsid w:val="00331534"/>
    <w:rsid w:val="00332D84"/>
    <w:rsid w:val="00332F8E"/>
    <w:rsid w:val="0033375F"/>
    <w:rsid w:val="0033381D"/>
    <w:rsid w:val="00333F00"/>
    <w:rsid w:val="00334504"/>
    <w:rsid w:val="0033608A"/>
    <w:rsid w:val="00336119"/>
    <w:rsid w:val="00340AD7"/>
    <w:rsid w:val="00340CFB"/>
    <w:rsid w:val="00341D39"/>
    <w:rsid w:val="00345BF4"/>
    <w:rsid w:val="00346845"/>
    <w:rsid w:val="00346B50"/>
    <w:rsid w:val="00346B8E"/>
    <w:rsid w:val="00347C4C"/>
    <w:rsid w:val="00350DA1"/>
    <w:rsid w:val="00351C94"/>
    <w:rsid w:val="00353B48"/>
    <w:rsid w:val="00354BB0"/>
    <w:rsid w:val="0035532D"/>
    <w:rsid w:val="00355D9B"/>
    <w:rsid w:val="00357C39"/>
    <w:rsid w:val="00360114"/>
    <w:rsid w:val="00360127"/>
    <w:rsid w:val="003612C4"/>
    <w:rsid w:val="00361455"/>
    <w:rsid w:val="00361D81"/>
    <w:rsid w:val="00362740"/>
    <w:rsid w:val="003628EC"/>
    <w:rsid w:val="003634D9"/>
    <w:rsid w:val="00364838"/>
    <w:rsid w:val="00365541"/>
    <w:rsid w:val="00366F23"/>
    <w:rsid w:val="00367333"/>
    <w:rsid w:val="00367B33"/>
    <w:rsid w:val="00370260"/>
    <w:rsid w:val="00370303"/>
    <w:rsid w:val="00370388"/>
    <w:rsid w:val="00371BA6"/>
    <w:rsid w:val="00371EE6"/>
    <w:rsid w:val="003722CA"/>
    <w:rsid w:val="0037354D"/>
    <w:rsid w:val="00373DF2"/>
    <w:rsid w:val="00374095"/>
    <w:rsid w:val="00374DF8"/>
    <w:rsid w:val="003751A0"/>
    <w:rsid w:val="003757AB"/>
    <w:rsid w:val="00376487"/>
    <w:rsid w:val="0037748C"/>
    <w:rsid w:val="003809E6"/>
    <w:rsid w:val="003822A8"/>
    <w:rsid w:val="00382583"/>
    <w:rsid w:val="0038361F"/>
    <w:rsid w:val="00383B2E"/>
    <w:rsid w:val="00384732"/>
    <w:rsid w:val="00384A29"/>
    <w:rsid w:val="003863DF"/>
    <w:rsid w:val="00386DD6"/>
    <w:rsid w:val="00391E2D"/>
    <w:rsid w:val="00392405"/>
    <w:rsid w:val="0039346E"/>
    <w:rsid w:val="00393554"/>
    <w:rsid w:val="003938A2"/>
    <w:rsid w:val="00393966"/>
    <w:rsid w:val="0039655B"/>
    <w:rsid w:val="00396E0A"/>
    <w:rsid w:val="00397ECF"/>
    <w:rsid w:val="003A1571"/>
    <w:rsid w:val="003A17E4"/>
    <w:rsid w:val="003A2708"/>
    <w:rsid w:val="003A29BD"/>
    <w:rsid w:val="003A2A63"/>
    <w:rsid w:val="003A2FE5"/>
    <w:rsid w:val="003A31C8"/>
    <w:rsid w:val="003A42B7"/>
    <w:rsid w:val="003A5900"/>
    <w:rsid w:val="003A606E"/>
    <w:rsid w:val="003A64A7"/>
    <w:rsid w:val="003A729D"/>
    <w:rsid w:val="003A785C"/>
    <w:rsid w:val="003A7CE1"/>
    <w:rsid w:val="003B164F"/>
    <w:rsid w:val="003B1CE6"/>
    <w:rsid w:val="003B2A80"/>
    <w:rsid w:val="003B3087"/>
    <w:rsid w:val="003B40F9"/>
    <w:rsid w:val="003B4757"/>
    <w:rsid w:val="003B4F6B"/>
    <w:rsid w:val="003B52B7"/>
    <w:rsid w:val="003B57CE"/>
    <w:rsid w:val="003B5876"/>
    <w:rsid w:val="003B5E4A"/>
    <w:rsid w:val="003B6185"/>
    <w:rsid w:val="003B64A2"/>
    <w:rsid w:val="003B65FF"/>
    <w:rsid w:val="003B6634"/>
    <w:rsid w:val="003B6B32"/>
    <w:rsid w:val="003B7F9F"/>
    <w:rsid w:val="003C02E0"/>
    <w:rsid w:val="003C05E3"/>
    <w:rsid w:val="003C06C2"/>
    <w:rsid w:val="003C0EB0"/>
    <w:rsid w:val="003C19A1"/>
    <w:rsid w:val="003C2260"/>
    <w:rsid w:val="003C33B8"/>
    <w:rsid w:val="003C3E95"/>
    <w:rsid w:val="003C40C7"/>
    <w:rsid w:val="003C41A3"/>
    <w:rsid w:val="003C4380"/>
    <w:rsid w:val="003C603E"/>
    <w:rsid w:val="003C6AD4"/>
    <w:rsid w:val="003C6D92"/>
    <w:rsid w:val="003C7208"/>
    <w:rsid w:val="003C7B44"/>
    <w:rsid w:val="003D166A"/>
    <w:rsid w:val="003D2AA3"/>
    <w:rsid w:val="003D2EA7"/>
    <w:rsid w:val="003D3786"/>
    <w:rsid w:val="003D37C2"/>
    <w:rsid w:val="003D3D54"/>
    <w:rsid w:val="003D473E"/>
    <w:rsid w:val="003D4B82"/>
    <w:rsid w:val="003D4F05"/>
    <w:rsid w:val="003D6823"/>
    <w:rsid w:val="003D6D6D"/>
    <w:rsid w:val="003D6F38"/>
    <w:rsid w:val="003D76A1"/>
    <w:rsid w:val="003E0404"/>
    <w:rsid w:val="003E166F"/>
    <w:rsid w:val="003E1AE1"/>
    <w:rsid w:val="003E233E"/>
    <w:rsid w:val="003E31D2"/>
    <w:rsid w:val="003E33A4"/>
    <w:rsid w:val="003E3975"/>
    <w:rsid w:val="003E4F45"/>
    <w:rsid w:val="003E500D"/>
    <w:rsid w:val="003E515B"/>
    <w:rsid w:val="003E5387"/>
    <w:rsid w:val="003E56A2"/>
    <w:rsid w:val="003E5FFB"/>
    <w:rsid w:val="003E6AFF"/>
    <w:rsid w:val="003F1171"/>
    <w:rsid w:val="003F16AB"/>
    <w:rsid w:val="003F2715"/>
    <w:rsid w:val="003F287C"/>
    <w:rsid w:val="003F3A07"/>
    <w:rsid w:val="003F3A6B"/>
    <w:rsid w:val="003F4DC8"/>
    <w:rsid w:val="003F5070"/>
    <w:rsid w:val="003F592F"/>
    <w:rsid w:val="003F5EA7"/>
    <w:rsid w:val="003F65F4"/>
    <w:rsid w:val="003F68FB"/>
    <w:rsid w:val="003F6B31"/>
    <w:rsid w:val="003F6DCE"/>
    <w:rsid w:val="003F7872"/>
    <w:rsid w:val="004000E3"/>
    <w:rsid w:val="0040015E"/>
    <w:rsid w:val="00400D81"/>
    <w:rsid w:val="004020E2"/>
    <w:rsid w:val="00402FF5"/>
    <w:rsid w:val="0040370A"/>
    <w:rsid w:val="004037AE"/>
    <w:rsid w:val="00404BDB"/>
    <w:rsid w:val="0040590E"/>
    <w:rsid w:val="00407334"/>
    <w:rsid w:val="004076E7"/>
    <w:rsid w:val="00410352"/>
    <w:rsid w:val="00410996"/>
    <w:rsid w:val="00410D02"/>
    <w:rsid w:val="004117F4"/>
    <w:rsid w:val="0041246E"/>
    <w:rsid w:val="0041266E"/>
    <w:rsid w:val="00412739"/>
    <w:rsid w:val="00413672"/>
    <w:rsid w:val="00413D88"/>
    <w:rsid w:val="00414BE1"/>
    <w:rsid w:val="00415379"/>
    <w:rsid w:val="00416A25"/>
    <w:rsid w:val="00416E4F"/>
    <w:rsid w:val="00416ED5"/>
    <w:rsid w:val="004170D4"/>
    <w:rsid w:val="00417181"/>
    <w:rsid w:val="00417228"/>
    <w:rsid w:val="00417391"/>
    <w:rsid w:val="00417406"/>
    <w:rsid w:val="0041741E"/>
    <w:rsid w:val="00417DC6"/>
    <w:rsid w:val="00417E88"/>
    <w:rsid w:val="004202FE"/>
    <w:rsid w:val="0042030D"/>
    <w:rsid w:val="0042063D"/>
    <w:rsid w:val="004207D0"/>
    <w:rsid w:val="00420B47"/>
    <w:rsid w:val="004228A2"/>
    <w:rsid w:val="0042377B"/>
    <w:rsid w:val="00424A8C"/>
    <w:rsid w:val="00425CDE"/>
    <w:rsid w:val="0042602D"/>
    <w:rsid w:val="00426100"/>
    <w:rsid w:val="004267E1"/>
    <w:rsid w:val="00426DCB"/>
    <w:rsid w:val="00427A02"/>
    <w:rsid w:val="00427BF3"/>
    <w:rsid w:val="004305AC"/>
    <w:rsid w:val="00431F83"/>
    <w:rsid w:val="0043210B"/>
    <w:rsid w:val="0043269F"/>
    <w:rsid w:val="0043297A"/>
    <w:rsid w:val="00432E21"/>
    <w:rsid w:val="004331D4"/>
    <w:rsid w:val="00433737"/>
    <w:rsid w:val="0043383A"/>
    <w:rsid w:val="00435254"/>
    <w:rsid w:val="00435FC5"/>
    <w:rsid w:val="00436527"/>
    <w:rsid w:val="00436FAB"/>
    <w:rsid w:val="00437B2F"/>
    <w:rsid w:val="00441B02"/>
    <w:rsid w:val="00441C71"/>
    <w:rsid w:val="00442482"/>
    <w:rsid w:val="004446CA"/>
    <w:rsid w:val="00445363"/>
    <w:rsid w:val="00446D41"/>
    <w:rsid w:val="00446D69"/>
    <w:rsid w:val="00446DED"/>
    <w:rsid w:val="00446E32"/>
    <w:rsid w:val="00446F34"/>
    <w:rsid w:val="004471F4"/>
    <w:rsid w:val="00447465"/>
    <w:rsid w:val="00447BA2"/>
    <w:rsid w:val="004516FA"/>
    <w:rsid w:val="00451735"/>
    <w:rsid w:val="00451D77"/>
    <w:rsid w:val="00452844"/>
    <w:rsid w:val="00452AB8"/>
    <w:rsid w:val="00453C5B"/>
    <w:rsid w:val="00454229"/>
    <w:rsid w:val="004554C5"/>
    <w:rsid w:val="0045575A"/>
    <w:rsid w:val="004557F1"/>
    <w:rsid w:val="00456C01"/>
    <w:rsid w:val="0046084E"/>
    <w:rsid w:val="00460D61"/>
    <w:rsid w:val="004621C7"/>
    <w:rsid w:val="00462D20"/>
    <w:rsid w:val="004631A2"/>
    <w:rsid w:val="004633D2"/>
    <w:rsid w:val="00463658"/>
    <w:rsid w:val="00464A6E"/>
    <w:rsid w:val="0046634D"/>
    <w:rsid w:val="0046758D"/>
    <w:rsid w:val="004678A8"/>
    <w:rsid w:val="004704AB"/>
    <w:rsid w:val="00470C64"/>
    <w:rsid w:val="00471425"/>
    <w:rsid w:val="00471CF2"/>
    <w:rsid w:val="004720B1"/>
    <w:rsid w:val="00475662"/>
    <w:rsid w:val="00476691"/>
    <w:rsid w:val="00477B96"/>
    <w:rsid w:val="0048371E"/>
    <w:rsid w:val="00483FF8"/>
    <w:rsid w:val="004841C4"/>
    <w:rsid w:val="00484B00"/>
    <w:rsid w:val="00484E7F"/>
    <w:rsid w:val="004858EA"/>
    <w:rsid w:val="00485B41"/>
    <w:rsid w:val="004873E5"/>
    <w:rsid w:val="00487A4B"/>
    <w:rsid w:val="00487B80"/>
    <w:rsid w:val="004905CF"/>
    <w:rsid w:val="004914A8"/>
    <w:rsid w:val="00491A82"/>
    <w:rsid w:val="004927AD"/>
    <w:rsid w:val="0049343C"/>
    <w:rsid w:val="004940AD"/>
    <w:rsid w:val="0049415B"/>
    <w:rsid w:val="00494586"/>
    <w:rsid w:val="004947A7"/>
    <w:rsid w:val="00495417"/>
    <w:rsid w:val="00495491"/>
    <w:rsid w:val="0049590F"/>
    <w:rsid w:val="00495951"/>
    <w:rsid w:val="00495C5C"/>
    <w:rsid w:val="00495FCA"/>
    <w:rsid w:val="004966AC"/>
    <w:rsid w:val="0049674E"/>
    <w:rsid w:val="00497003"/>
    <w:rsid w:val="0049754A"/>
    <w:rsid w:val="004A02B8"/>
    <w:rsid w:val="004A0A5F"/>
    <w:rsid w:val="004A0AE0"/>
    <w:rsid w:val="004A11C0"/>
    <w:rsid w:val="004A1789"/>
    <w:rsid w:val="004A2BDD"/>
    <w:rsid w:val="004A2E42"/>
    <w:rsid w:val="004A3D4D"/>
    <w:rsid w:val="004A3DE1"/>
    <w:rsid w:val="004A4293"/>
    <w:rsid w:val="004A4914"/>
    <w:rsid w:val="004A4BAB"/>
    <w:rsid w:val="004A550D"/>
    <w:rsid w:val="004A5FF2"/>
    <w:rsid w:val="004A6E47"/>
    <w:rsid w:val="004A7E4E"/>
    <w:rsid w:val="004B017E"/>
    <w:rsid w:val="004B031E"/>
    <w:rsid w:val="004B0699"/>
    <w:rsid w:val="004B0999"/>
    <w:rsid w:val="004B174D"/>
    <w:rsid w:val="004B1AD6"/>
    <w:rsid w:val="004B25E7"/>
    <w:rsid w:val="004B2F85"/>
    <w:rsid w:val="004B38A7"/>
    <w:rsid w:val="004B5499"/>
    <w:rsid w:val="004B56B2"/>
    <w:rsid w:val="004B64AC"/>
    <w:rsid w:val="004B7D55"/>
    <w:rsid w:val="004C0429"/>
    <w:rsid w:val="004C16B4"/>
    <w:rsid w:val="004C2BFF"/>
    <w:rsid w:val="004C4A4A"/>
    <w:rsid w:val="004C4BD6"/>
    <w:rsid w:val="004C4E94"/>
    <w:rsid w:val="004C530D"/>
    <w:rsid w:val="004C58E8"/>
    <w:rsid w:val="004C58ED"/>
    <w:rsid w:val="004C6A70"/>
    <w:rsid w:val="004C6FE5"/>
    <w:rsid w:val="004C737B"/>
    <w:rsid w:val="004C7ECA"/>
    <w:rsid w:val="004D0BD9"/>
    <w:rsid w:val="004D1B8D"/>
    <w:rsid w:val="004D29E5"/>
    <w:rsid w:val="004D2A0A"/>
    <w:rsid w:val="004D339A"/>
    <w:rsid w:val="004D3503"/>
    <w:rsid w:val="004D4200"/>
    <w:rsid w:val="004D57E2"/>
    <w:rsid w:val="004D5A66"/>
    <w:rsid w:val="004D5F32"/>
    <w:rsid w:val="004D65F2"/>
    <w:rsid w:val="004D6BA2"/>
    <w:rsid w:val="004D751B"/>
    <w:rsid w:val="004D78A9"/>
    <w:rsid w:val="004D795E"/>
    <w:rsid w:val="004D7C27"/>
    <w:rsid w:val="004D7DED"/>
    <w:rsid w:val="004E0F69"/>
    <w:rsid w:val="004E1AC8"/>
    <w:rsid w:val="004E1AFC"/>
    <w:rsid w:val="004E1C57"/>
    <w:rsid w:val="004E2316"/>
    <w:rsid w:val="004E2534"/>
    <w:rsid w:val="004E3CFC"/>
    <w:rsid w:val="004E4B62"/>
    <w:rsid w:val="004E4C45"/>
    <w:rsid w:val="004E60BB"/>
    <w:rsid w:val="004E6266"/>
    <w:rsid w:val="004E6F9F"/>
    <w:rsid w:val="004E7661"/>
    <w:rsid w:val="004E7868"/>
    <w:rsid w:val="004E79B6"/>
    <w:rsid w:val="004F0068"/>
    <w:rsid w:val="004F04D4"/>
    <w:rsid w:val="004F09D4"/>
    <w:rsid w:val="004F18A9"/>
    <w:rsid w:val="004F1F43"/>
    <w:rsid w:val="004F2288"/>
    <w:rsid w:val="004F2AEE"/>
    <w:rsid w:val="004F39C5"/>
    <w:rsid w:val="004F3AC9"/>
    <w:rsid w:val="004F4D74"/>
    <w:rsid w:val="004F587C"/>
    <w:rsid w:val="004F624B"/>
    <w:rsid w:val="004F76FB"/>
    <w:rsid w:val="00500357"/>
    <w:rsid w:val="005009FE"/>
    <w:rsid w:val="00501867"/>
    <w:rsid w:val="00501890"/>
    <w:rsid w:val="00501A24"/>
    <w:rsid w:val="005025CE"/>
    <w:rsid w:val="0050301F"/>
    <w:rsid w:val="0050313C"/>
    <w:rsid w:val="0050380D"/>
    <w:rsid w:val="005046F0"/>
    <w:rsid w:val="00505AF7"/>
    <w:rsid w:val="00506710"/>
    <w:rsid w:val="005067A9"/>
    <w:rsid w:val="00506DAF"/>
    <w:rsid w:val="00510B51"/>
    <w:rsid w:val="005113F9"/>
    <w:rsid w:val="0051168E"/>
    <w:rsid w:val="00511B0E"/>
    <w:rsid w:val="00511D8D"/>
    <w:rsid w:val="00511E15"/>
    <w:rsid w:val="00512E80"/>
    <w:rsid w:val="005138BE"/>
    <w:rsid w:val="00513E2C"/>
    <w:rsid w:val="00517097"/>
    <w:rsid w:val="00517667"/>
    <w:rsid w:val="00517BBC"/>
    <w:rsid w:val="005203B9"/>
    <w:rsid w:val="005205E1"/>
    <w:rsid w:val="00520662"/>
    <w:rsid w:val="00521697"/>
    <w:rsid w:val="00521A47"/>
    <w:rsid w:val="0052231D"/>
    <w:rsid w:val="00523706"/>
    <w:rsid w:val="00523957"/>
    <w:rsid w:val="00523D0D"/>
    <w:rsid w:val="00523FE5"/>
    <w:rsid w:val="00525547"/>
    <w:rsid w:val="00525A2A"/>
    <w:rsid w:val="0052608D"/>
    <w:rsid w:val="005262E8"/>
    <w:rsid w:val="005263E8"/>
    <w:rsid w:val="00526A73"/>
    <w:rsid w:val="0052719C"/>
    <w:rsid w:val="00527E74"/>
    <w:rsid w:val="00530081"/>
    <w:rsid w:val="00530644"/>
    <w:rsid w:val="0053223D"/>
    <w:rsid w:val="005333AD"/>
    <w:rsid w:val="00533CF3"/>
    <w:rsid w:val="005346EE"/>
    <w:rsid w:val="00534C52"/>
    <w:rsid w:val="00534C85"/>
    <w:rsid w:val="00534D42"/>
    <w:rsid w:val="00535790"/>
    <w:rsid w:val="00537A08"/>
    <w:rsid w:val="005407F8"/>
    <w:rsid w:val="00540C05"/>
    <w:rsid w:val="00540C55"/>
    <w:rsid w:val="0054151A"/>
    <w:rsid w:val="00541930"/>
    <w:rsid w:val="00541D72"/>
    <w:rsid w:val="00541FB7"/>
    <w:rsid w:val="005424C3"/>
    <w:rsid w:val="00542CCF"/>
    <w:rsid w:val="00544CF6"/>
    <w:rsid w:val="00546297"/>
    <w:rsid w:val="005462D0"/>
    <w:rsid w:val="005464EB"/>
    <w:rsid w:val="005467B3"/>
    <w:rsid w:val="00546C08"/>
    <w:rsid w:val="005476F6"/>
    <w:rsid w:val="00547D65"/>
    <w:rsid w:val="005503AA"/>
    <w:rsid w:val="0055160E"/>
    <w:rsid w:val="00551C5C"/>
    <w:rsid w:val="00552654"/>
    <w:rsid w:val="00552B34"/>
    <w:rsid w:val="00553643"/>
    <w:rsid w:val="00553D16"/>
    <w:rsid w:val="00553E51"/>
    <w:rsid w:val="00554525"/>
    <w:rsid w:val="00554FDF"/>
    <w:rsid w:val="00556839"/>
    <w:rsid w:val="00556C05"/>
    <w:rsid w:val="00557A31"/>
    <w:rsid w:val="00560084"/>
    <w:rsid w:val="005600B9"/>
    <w:rsid w:val="00560D67"/>
    <w:rsid w:val="00561675"/>
    <w:rsid w:val="00562ECA"/>
    <w:rsid w:val="00562F4D"/>
    <w:rsid w:val="005631FC"/>
    <w:rsid w:val="00564212"/>
    <w:rsid w:val="00564668"/>
    <w:rsid w:val="00564B05"/>
    <w:rsid w:val="00564DF7"/>
    <w:rsid w:val="00565140"/>
    <w:rsid w:val="00566186"/>
    <w:rsid w:val="005664AB"/>
    <w:rsid w:val="00566C94"/>
    <w:rsid w:val="005672C0"/>
    <w:rsid w:val="0056738B"/>
    <w:rsid w:val="00570990"/>
    <w:rsid w:val="00571275"/>
    <w:rsid w:val="005716CF"/>
    <w:rsid w:val="005719F7"/>
    <w:rsid w:val="00573042"/>
    <w:rsid w:val="00574D6C"/>
    <w:rsid w:val="00574E9F"/>
    <w:rsid w:val="005752E2"/>
    <w:rsid w:val="0057535E"/>
    <w:rsid w:val="00575657"/>
    <w:rsid w:val="00577059"/>
    <w:rsid w:val="0058190F"/>
    <w:rsid w:val="00581C23"/>
    <w:rsid w:val="005821FE"/>
    <w:rsid w:val="005846F7"/>
    <w:rsid w:val="0058484D"/>
    <w:rsid w:val="00585100"/>
    <w:rsid w:val="00585A04"/>
    <w:rsid w:val="00586452"/>
    <w:rsid w:val="005864E3"/>
    <w:rsid w:val="0058688D"/>
    <w:rsid w:val="00586D2D"/>
    <w:rsid w:val="00587358"/>
    <w:rsid w:val="00590240"/>
    <w:rsid w:val="00590C95"/>
    <w:rsid w:val="00591FEF"/>
    <w:rsid w:val="00592185"/>
    <w:rsid w:val="00593369"/>
    <w:rsid w:val="00593799"/>
    <w:rsid w:val="005945BA"/>
    <w:rsid w:val="00594A96"/>
    <w:rsid w:val="00594FD1"/>
    <w:rsid w:val="0059533F"/>
    <w:rsid w:val="0059606F"/>
    <w:rsid w:val="00596796"/>
    <w:rsid w:val="00596EC9"/>
    <w:rsid w:val="005971F9"/>
    <w:rsid w:val="005973F3"/>
    <w:rsid w:val="00597FBD"/>
    <w:rsid w:val="005A0418"/>
    <w:rsid w:val="005A0676"/>
    <w:rsid w:val="005A084A"/>
    <w:rsid w:val="005A08FF"/>
    <w:rsid w:val="005A0F0D"/>
    <w:rsid w:val="005A1429"/>
    <w:rsid w:val="005A1470"/>
    <w:rsid w:val="005A17AC"/>
    <w:rsid w:val="005A1833"/>
    <w:rsid w:val="005A1D21"/>
    <w:rsid w:val="005A1D9F"/>
    <w:rsid w:val="005A298D"/>
    <w:rsid w:val="005A2FE1"/>
    <w:rsid w:val="005A37FD"/>
    <w:rsid w:val="005A4254"/>
    <w:rsid w:val="005A4392"/>
    <w:rsid w:val="005A4F37"/>
    <w:rsid w:val="005A557C"/>
    <w:rsid w:val="005A56BD"/>
    <w:rsid w:val="005A663D"/>
    <w:rsid w:val="005A6A14"/>
    <w:rsid w:val="005A6BFC"/>
    <w:rsid w:val="005A6E36"/>
    <w:rsid w:val="005A6F42"/>
    <w:rsid w:val="005A74C4"/>
    <w:rsid w:val="005B012C"/>
    <w:rsid w:val="005B04BF"/>
    <w:rsid w:val="005B2945"/>
    <w:rsid w:val="005B29D2"/>
    <w:rsid w:val="005B35B8"/>
    <w:rsid w:val="005B3909"/>
    <w:rsid w:val="005B3F9D"/>
    <w:rsid w:val="005B44C1"/>
    <w:rsid w:val="005B4A23"/>
    <w:rsid w:val="005B4AE6"/>
    <w:rsid w:val="005B551E"/>
    <w:rsid w:val="005B6BD8"/>
    <w:rsid w:val="005B7C05"/>
    <w:rsid w:val="005C0539"/>
    <w:rsid w:val="005C0904"/>
    <w:rsid w:val="005C114D"/>
    <w:rsid w:val="005C3B2C"/>
    <w:rsid w:val="005C40E6"/>
    <w:rsid w:val="005C4290"/>
    <w:rsid w:val="005C4B7D"/>
    <w:rsid w:val="005C53F8"/>
    <w:rsid w:val="005C5668"/>
    <w:rsid w:val="005C57CD"/>
    <w:rsid w:val="005C5DE6"/>
    <w:rsid w:val="005C62C8"/>
    <w:rsid w:val="005C646B"/>
    <w:rsid w:val="005C661A"/>
    <w:rsid w:val="005C7083"/>
    <w:rsid w:val="005C742F"/>
    <w:rsid w:val="005C7663"/>
    <w:rsid w:val="005C7DBD"/>
    <w:rsid w:val="005D0CA0"/>
    <w:rsid w:val="005D28E6"/>
    <w:rsid w:val="005D2906"/>
    <w:rsid w:val="005D2AEB"/>
    <w:rsid w:val="005D2E95"/>
    <w:rsid w:val="005D3E69"/>
    <w:rsid w:val="005D446D"/>
    <w:rsid w:val="005D4EEB"/>
    <w:rsid w:val="005D500D"/>
    <w:rsid w:val="005D56FA"/>
    <w:rsid w:val="005D5DF9"/>
    <w:rsid w:val="005D6019"/>
    <w:rsid w:val="005D646E"/>
    <w:rsid w:val="005D6DE0"/>
    <w:rsid w:val="005E0907"/>
    <w:rsid w:val="005E09BE"/>
    <w:rsid w:val="005E11EC"/>
    <w:rsid w:val="005E19FD"/>
    <w:rsid w:val="005E21B7"/>
    <w:rsid w:val="005E2240"/>
    <w:rsid w:val="005E32C1"/>
    <w:rsid w:val="005E4057"/>
    <w:rsid w:val="005E4632"/>
    <w:rsid w:val="005E5985"/>
    <w:rsid w:val="005E5CB7"/>
    <w:rsid w:val="005E6764"/>
    <w:rsid w:val="005E67F8"/>
    <w:rsid w:val="005E73D6"/>
    <w:rsid w:val="005E7F54"/>
    <w:rsid w:val="005F040F"/>
    <w:rsid w:val="005F0CD6"/>
    <w:rsid w:val="005F1939"/>
    <w:rsid w:val="005F1E3B"/>
    <w:rsid w:val="005F3279"/>
    <w:rsid w:val="005F394D"/>
    <w:rsid w:val="005F3C92"/>
    <w:rsid w:val="005F4429"/>
    <w:rsid w:val="005F4BAC"/>
    <w:rsid w:val="005F58EA"/>
    <w:rsid w:val="005F5E75"/>
    <w:rsid w:val="005F615A"/>
    <w:rsid w:val="005F61DF"/>
    <w:rsid w:val="005F6DAE"/>
    <w:rsid w:val="005F78A5"/>
    <w:rsid w:val="005F78D6"/>
    <w:rsid w:val="0060019D"/>
    <w:rsid w:val="006008ED"/>
    <w:rsid w:val="0060093E"/>
    <w:rsid w:val="00600A85"/>
    <w:rsid w:val="006018F9"/>
    <w:rsid w:val="00602A01"/>
    <w:rsid w:val="006033E7"/>
    <w:rsid w:val="00603DA3"/>
    <w:rsid w:val="00604B8E"/>
    <w:rsid w:val="00605399"/>
    <w:rsid w:val="00605A5D"/>
    <w:rsid w:val="0060667A"/>
    <w:rsid w:val="00606A81"/>
    <w:rsid w:val="00607890"/>
    <w:rsid w:val="00607C03"/>
    <w:rsid w:val="0061004A"/>
    <w:rsid w:val="00610221"/>
    <w:rsid w:val="006113AE"/>
    <w:rsid w:val="006115E0"/>
    <w:rsid w:val="00611683"/>
    <w:rsid w:val="00611923"/>
    <w:rsid w:val="00613235"/>
    <w:rsid w:val="00614515"/>
    <w:rsid w:val="006148D7"/>
    <w:rsid w:val="00614C4D"/>
    <w:rsid w:val="00614C64"/>
    <w:rsid w:val="00615400"/>
    <w:rsid w:val="0061666C"/>
    <w:rsid w:val="00616DFA"/>
    <w:rsid w:val="00620165"/>
    <w:rsid w:val="00620613"/>
    <w:rsid w:val="00621B10"/>
    <w:rsid w:val="00621D07"/>
    <w:rsid w:val="00622B34"/>
    <w:rsid w:val="00622E6D"/>
    <w:rsid w:val="00623BA8"/>
    <w:rsid w:val="006257D5"/>
    <w:rsid w:val="00625949"/>
    <w:rsid w:val="00626B6A"/>
    <w:rsid w:val="00626EF4"/>
    <w:rsid w:val="00627448"/>
    <w:rsid w:val="006274DB"/>
    <w:rsid w:val="0063015B"/>
    <w:rsid w:val="00630361"/>
    <w:rsid w:val="00630C83"/>
    <w:rsid w:val="00630EA7"/>
    <w:rsid w:val="00630F16"/>
    <w:rsid w:val="00630F77"/>
    <w:rsid w:val="00631085"/>
    <w:rsid w:val="0063242A"/>
    <w:rsid w:val="00632639"/>
    <w:rsid w:val="0063282A"/>
    <w:rsid w:val="00632CE4"/>
    <w:rsid w:val="00632EF8"/>
    <w:rsid w:val="00633092"/>
    <w:rsid w:val="006335A8"/>
    <w:rsid w:val="00634B09"/>
    <w:rsid w:val="00635325"/>
    <w:rsid w:val="00635342"/>
    <w:rsid w:val="00635469"/>
    <w:rsid w:val="00635B02"/>
    <w:rsid w:val="00635CF3"/>
    <w:rsid w:val="00636868"/>
    <w:rsid w:val="00636887"/>
    <w:rsid w:val="00637008"/>
    <w:rsid w:val="006373D7"/>
    <w:rsid w:val="00637B9C"/>
    <w:rsid w:val="00637BB0"/>
    <w:rsid w:val="00637D83"/>
    <w:rsid w:val="00637DDD"/>
    <w:rsid w:val="00640116"/>
    <w:rsid w:val="006405FC"/>
    <w:rsid w:val="00640723"/>
    <w:rsid w:val="006409C6"/>
    <w:rsid w:val="00640DB8"/>
    <w:rsid w:val="006410AD"/>
    <w:rsid w:val="0064302C"/>
    <w:rsid w:val="0064325B"/>
    <w:rsid w:val="006432F8"/>
    <w:rsid w:val="00643947"/>
    <w:rsid w:val="006439F4"/>
    <w:rsid w:val="006441CC"/>
    <w:rsid w:val="0064442B"/>
    <w:rsid w:val="00644C70"/>
    <w:rsid w:val="00644D08"/>
    <w:rsid w:val="0064601A"/>
    <w:rsid w:val="00646B0E"/>
    <w:rsid w:val="00646BD7"/>
    <w:rsid w:val="0064767D"/>
    <w:rsid w:val="00647BC7"/>
    <w:rsid w:val="006501A9"/>
    <w:rsid w:val="00650465"/>
    <w:rsid w:val="00654CFA"/>
    <w:rsid w:val="00654D49"/>
    <w:rsid w:val="006558CA"/>
    <w:rsid w:val="00655FA7"/>
    <w:rsid w:val="00660E0D"/>
    <w:rsid w:val="00660FB4"/>
    <w:rsid w:val="0066182F"/>
    <w:rsid w:val="00661D93"/>
    <w:rsid w:val="00662992"/>
    <w:rsid w:val="00662BB0"/>
    <w:rsid w:val="00663171"/>
    <w:rsid w:val="00663588"/>
    <w:rsid w:val="0066477F"/>
    <w:rsid w:val="00666DE8"/>
    <w:rsid w:val="00670203"/>
    <w:rsid w:val="006704D0"/>
    <w:rsid w:val="0067128C"/>
    <w:rsid w:val="00672DFF"/>
    <w:rsid w:val="00672FA9"/>
    <w:rsid w:val="0067314D"/>
    <w:rsid w:val="00673F99"/>
    <w:rsid w:val="0067408C"/>
    <w:rsid w:val="0067483D"/>
    <w:rsid w:val="0067496E"/>
    <w:rsid w:val="00674A97"/>
    <w:rsid w:val="00674FC5"/>
    <w:rsid w:val="0067503D"/>
    <w:rsid w:val="006751BF"/>
    <w:rsid w:val="006763CD"/>
    <w:rsid w:val="0067730B"/>
    <w:rsid w:val="00680BE1"/>
    <w:rsid w:val="006815E4"/>
    <w:rsid w:val="0068198D"/>
    <w:rsid w:val="00681F2F"/>
    <w:rsid w:val="00682896"/>
    <w:rsid w:val="006831AD"/>
    <w:rsid w:val="00684605"/>
    <w:rsid w:val="00684F2D"/>
    <w:rsid w:val="00687A50"/>
    <w:rsid w:val="00687CB3"/>
    <w:rsid w:val="00690C77"/>
    <w:rsid w:val="00691461"/>
    <w:rsid w:val="00691816"/>
    <w:rsid w:val="00691D55"/>
    <w:rsid w:val="00692A2D"/>
    <w:rsid w:val="00692D8C"/>
    <w:rsid w:val="00692DF0"/>
    <w:rsid w:val="00693200"/>
    <w:rsid w:val="00693E45"/>
    <w:rsid w:val="0069573C"/>
    <w:rsid w:val="00695C0A"/>
    <w:rsid w:val="0069630D"/>
    <w:rsid w:val="0069675A"/>
    <w:rsid w:val="006971EE"/>
    <w:rsid w:val="006979DC"/>
    <w:rsid w:val="00697C1A"/>
    <w:rsid w:val="006A0041"/>
    <w:rsid w:val="006A0326"/>
    <w:rsid w:val="006A0BA0"/>
    <w:rsid w:val="006A1A4F"/>
    <w:rsid w:val="006A2F77"/>
    <w:rsid w:val="006A3150"/>
    <w:rsid w:val="006A32A7"/>
    <w:rsid w:val="006A3FE5"/>
    <w:rsid w:val="006A4F4B"/>
    <w:rsid w:val="006A4FE0"/>
    <w:rsid w:val="006A5060"/>
    <w:rsid w:val="006A5ACA"/>
    <w:rsid w:val="006A6A36"/>
    <w:rsid w:val="006A73C4"/>
    <w:rsid w:val="006A76CA"/>
    <w:rsid w:val="006B033B"/>
    <w:rsid w:val="006B06E8"/>
    <w:rsid w:val="006B2420"/>
    <w:rsid w:val="006B2750"/>
    <w:rsid w:val="006B349D"/>
    <w:rsid w:val="006B3C34"/>
    <w:rsid w:val="006B3E80"/>
    <w:rsid w:val="006B4D7F"/>
    <w:rsid w:val="006B6513"/>
    <w:rsid w:val="006B66CA"/>
    <w:rsid w:val="006B79C6"/>
    <w:rsid w:val="006C070B"/>
    <w:rsid w:val="006C159B"/>
    <w:rsid w:val="006C1682"/>
    <w:rsid w:val="006C17D6"/>
    <w:rsid w:val="006C1DE1"/>
    <w:rsid w:val="006C2CCD"/>
    <w:rsid w:val="006C39C4"/>
    <w:rsid w:val="006C3F7C"/>
    <w:rsid w:val="006C499D"/>
    <w:rsid w:val="006C5113"/>
    <w:rsid w:val="006D0021"/>
    <w:rsid w:val="006D08AE"/>
    <w:rsid w:val="006D0A55"/>
    <w:rsid w:val="006D0AEA"/>
    <w:rsid w:val="006D0F43"/>
    <w:rsid w:val="006D1EF6"/>
    <w:rsid w:val="006D2CCC"/>
    <w:rsid w:val="006D3797"/>
    <w:rsid w:val="006D3B15"/>
    <w:rsid w:val="006D3BAE"/>
    <w:rsid w:val="006D3E43"/>
    <w:rsid w:val="006D43AE"/>
    <w:rsid w:val="006D4FAE"/>
    <w:rsid w:val="006D5234"/>
    <w:rsid w:val="006D6EFB"/>
    <w:rsid w:val="006D76F0"/>
    <w:rsid w:val="006D782F"/>
    <w:rsid w:val="006D78CE"/>
    <w:rsid w:val="006D7AEF"/>
    <w:rsid w:val="006D7E63"/>
    <w:rsid w:val="006E001C"/>
    <w:rsid w:val="006E0B28"/>
    <w:rsid w:val="006E1D96"/>
    <w:rsid w:val="006E2017"/>
    <w:rsid w:val="006E2148"/>
    <w:rsid w:val="006E41CC"/>
    <w:rsid w:val="006E4901"/>
    <w:rsid w:val="006E4C1D"/>
    <w:rsid w:val="006E5521"/>
    <w:rsid w:val="006E5761"/>
    <w:rsid w:val="006E633C"/>
    <w:rsid w:val="006E64E0"/>
    <w:rsid w:val="006E6C43"/>
    <w:rsid w:val="006E7BDA"/>
    <w:rsid w:val="006F0133"/>
    <w:rsid w:val="006F0264"/>
    <w:rsid w:val="006F04B2"/>
    <w:rsid w:val="006F0A6A"/>
    <w:rsid w:val="006F1208"/>
    <w:rsid w:val="006F1A4C"/>
    <w:rsid w:val="006F1E93"/>
    <w:rsid w:val="006F1FA2"/>
    <w:rsid w:val="006F20A7"/>
    <w:rsid w:val="006F31BA"/>
    <w:rsid w:val="006F4011"/>
    <w:rsid w:val="006F455D"/>
    <w:rsid w:val="006F6741"/>
    <w:rsid w:val="006F6CDC"/>
    <w:rsid w:val="006F78B6"/>
    <w:rsid w:val="006F7E61"/>
    <w:rsid w:val="0070092D"/>
    <w:rsid w:val="00700BF9"/>
    <w:rsid w:val="00701D54"/>
    <w:rsid w:val="00701F84"/>
    <w:rsid w:val="00702B7A"/>
    <w:rsid w:val="00703379"/>
    <w:rsid w:val="007046A2"/>
    <w:rsid w:val="007060B2"/>
    <w:rsid w:val="00710CD9"/>
    <w:rsid w:val="00711B43"/>
    <w:rsid w:val="0071214E"/>
    <w:rsid w:val="007125F8"/>
    <w:rsid w:val="007148A0"/>
    <w:rsid w:val="00714955"/>
    <w:rsid w:val="00714FA3"/>
    <w:rsid w:val="0071504F"/>
    <w:rsid w:val="007205C3"/>
    <w:rsid w:val="00720AD3"/>
    <w:rsid w:val="00720ECA"/>
    <w:rsid w:val="0072365B"/>
    <w:rsid w:val="0072404F"/>
    <w:rsid w:val="00724DF2"/>
    <w:rsid w:val="0072549E"/>
    <w:rsid w:val="00725B23"/>
    <w:rsid w:val="007260F0"/>
    <w:rsid w:val="0072678B"/>
    <w:rsid w:val="00726EB3"/>
    <w:rsid w:val="00727093"/>
    <w:rsid w:val="00727BA1"/>
    <w:rsid w:val="00730B9C"/>
    <w:rsid w:val="00730EFD"/>
    <w:rsid w:val="00730F24"/>
    <w:rsid w:val="00731241"/>
    <w:rsid w:val="0073195D"/>
    <w:rsid w:val="007319B6"/>
    <w:rsid w:val="00731AA0"/>
    <w:rsid w:val="0073298A"/>
    <w:rsid w:val="00735C03"/>
    <w:rsid w:val="00736396"/>
    <w:rsid w:val="0073653B"/>
    <w:rsid w:val="007370CA"/>
    <w:rsid w:val="007372B8"/>
    <w:rsid w:val="0073753C"/>
    <w:rsid w:val="0073798C"/>
    <w:rsid w:val="007403A7"/>
    <w:rsid w:val="00741D38"/>
    <w:rsid w:val="00743186"/>
    <w:rsid w:val="00743459"/>
    <w:rsid w:val="0074373B"/>
    <w:rsid w:val="00744993"/>
    <w:rsid w:val="00744AA4"/>
    <w:rsid w:val="0074740C"/>
    <w:rsid w:val="00747684"/>
    <w:rsid w:val="00747DC5"/>
    <w:rsid w:val="00750C34"/>
    <w:rsid w:val="00751109"/>
    <w:rsid w:val="00751B42"/>
    <w:rsid w:val="00751BB3"/>
    <w:rsid w:val="00751E46"/>
    <w:rsid w:val="00752619"/>
    <w:rsid w:val="00753E49"/>
    <w:rsid w:val="00753F19"/>
    <w:rsid w:val="0075427B"/>
    <w:rsid w:val="0075562C"/>
    <w:rsid w:val="007561DD"/>
    <w:rsid w:val="00756A39"/>
    <w:rsid w:val="0075744D"/>
    <w:rsid w:val="007575CE"/>
    <w:rsid w:val="00757835"/>
    <w:rsid w:val="007579CF"/>
    <w:rsid w:val="00757B32"/>
    <w:rsid w:val="007603DC"/>
    <w:rsid w:val="0076121E"/>
    <w:rsid w:val="00761338"/>
    <w:rsid w:val="007628D2"/>
    <w:rsid w:val="00762937"/>
    <w:rsid w:val="00762B23"/>
    <w:rsid w:val="0076337F"/>
    <w:rsid w:val="00763A6D"/>
    <w:rsid w:val="0076473D"/>
    <w:rsid w:val="00765190"/>
    <w:rsid w:val="00766513"/>
    <w:rsid w:val="00766536"/>
    <w:rsid w:val="00770247"/>
    <w:rsid w:val="0077297B"/>
    <w:rsid w:val="00773091"/>
    <w:rsid w:val="00773752"/>
    <w:rsid w:val="00774B4B"/>
    <w:rsid w:val="0077663B"/>
    <w:rsid w:val="00777D5E"/>
    <w:rsid w:val="007805E9"/>
    <w:rsid w:val="00781933"/>
    <w:rsid w:val="00781B98"/>
    <w:rsid w:val="00783057"/>
    <w:rsid w:val="00785BE3"/>
    <w:rsid w:val="00785D44"/>
    <w:rsid w:val="007876EB"/>
    <w:rsid w:val="00787837"/>
    <w:rsid w:val="0079032F"/>
    <w:rsid w:val="00790A26"/>
    <w:rsid w:val="00791CA9"/>
    <w:rsid w:val="00791EA5"/>
    <w:rsid w:val="00792556"/>
    <w:rsid w:val="0079309A"/>
    <w:rsid w:val="00793713"/>
    <w:rsid w:val="00793B98"/>
    <w:rsid w:val="007940B8"/>
    <w:rsid w:val="00794653"/>
    <w:rsid w:val="00794D46"/>
    <w:rsid w:val="00794F51"/>
    <w:rsid w:val="00795416"/>
    <w:rsid w:val="00795983"/>
    <w:rsid w:val="00795BCB"/>
    <w:rsid w:val="00796BF1"/>
    <w:rsid w:val="007A021A"/>
    <w:rsid w:val="007A057F"/>
    <w:rsid w:val="007A0881"/>
    <w:rsid w:val="007A0A4B"/>
    <w:rsid w:val="007A1306"/>
    <w:rsid w:val="007A17B2"/>
    <w:rsid w:val="007A2178"/>
    <w:rsid w:val="007A2BA3"/>
    <w:rsid w:val="007A2C4A"/>
    <w:rsid w:val="007A4B20"/>
    <w:rsid w:val="007A5050"/>
    <w:rsid w:val="007A5FBF"/>
    <w:rsid w:val="007A61B1"/>
    <w:rsid w:val="007A62CA"/>
    <w:rsid w:val="007A64FA"/>
    <w:rsid w:val="007A7E3F"/>
    <w:rsid w:val="007B064F"/>
    <w:rsid w:val="007B06CC"/>
    <w:rsid w:val="007B0CF9"/>
    <w:rsid w:val="007B1117"/>
    <w:rsid w:val="007B1381"/>
    <w:rsid w:val="007B1A8F"/>
    <w:rsid w:val="007B1B18"/>
    <w:rsid w:val="007B1F50"/>
    <w:rsid w:val="007B2509"/>
    <w:rsid w:val="007B255F"/>
    <w:rsid w:val="007B261D"/>
    <w:rsid w:val="007B36C0"/>
    <w:rsid w:val="007B4164"/>
    <w:rsid w:val="007B42EC"/>
    <w:rsid w:val="007B4958"/>
    <w:rsid w:val="007B50EB"/>
    <w:rsid w:val="007B5348"/>
    <w:rsid w:val="007B5C4D"/>
    <w:rsid w:val="007C1A86"/>
    <w:rsid w:val="007C1C96"/>
    <w:rsid w:val="007C40EC"/>
    <w:rsid w:val="007C7086"/>
    <w:rsid w:val="007D0E95"/>
    <w:rsid w:val="007D1B47"/>
    <w:rsid w:val="007D2753"/>
    <w:rsid w:val="007D2F61"/>
    <w:rsid w:val="007D3238"/>
    <w:rsid w:val="007D32A0"/>
    <w:rsid w:val="007D37A7"/>
    <w:rsid w:val="007D3E2D"/>
    <w:rsid w:val="007D4221"/>
    <w:rsid w:val="007D4395"/>
    <w:rsid w:val="007D451E"/>
    <w:rsid w:val="007D4624"/>
    <w:rsid w:val="007D4758"/>
    <w:rsid w:val="007D5CC9"/>
    <w:rsid w:val="007D5E65"/>
    <w:rsid w:val="007D6527"/>
    <w:rsid w:val="007D65EB"/>
    <w:rsid w:val="007D6766"/>
    <w:rsid w:val="007D6A8F"/>
    <w:rsid w:val="007D765D"/>
    <w:rsid w:val="007E2707"/>
    <w:rsid w:val="007E37EE"/>
    <w:rsid w:val="007E4F81"/>
    <w:rsid w:val="007E595A"/>
    <w:rsid w:val="007E6374"/>
    <w:rsid w:val="007E72BC"/>
    <w:rsid w:val="007E7913"/>
    <w:rsid w:val="007F2DA9"/>
    <w:rsid w:val="007F3054"/>
    <w:rsid w:val="007F3371"/>
    <w:rsid w:val="007F3CBA"/>
    <w:rsid w:val="007F3D2E"/>
    <w:rsid w:val="007F3DB7"/>
    <w:rsid w:val="007F3F37"/>
    <w:rsid w:val="007F4DBE"/>
    <w:rsid w:val="007F56DD"/>
    <w:rsid w:val="007F58D6"/>
    <w:rsid w:val="007F6D73"/>
    <w:rsid w:val="007F7E05"/>
    <w:rsid w:val="0080037A"/>
    <w:rsid w:val="00800C84"/>
    <w:rsid w:val="008025FE"/>
    <w:rsid w:val="00802C6C"/>
    <w:rsid w:val="00802CEC"/>
    <w:rsid w:val="00802E66"/>
    <w:rsid w:val="0080473D"/>
    <w:rsid w:val="00804838"/>
    <w:rsid w:val="00805427"/>
    <w:rsid w:val="00805872"/>
    <w:rsid w:val="00806255"/>
    <w:rsid w:val="008063F1"/>
    <w:rsid w:val="008064B7"/>
    <w:rsid w:val="008068E3"/>
    <w:rsid w:val="00806CA1"/>
    <w:rsid w:val="00806EB5"/>
    <w:rsid w:val="0080755C"/>
    <w:rsid w:val="008102BA"/>
    <w:rsid w:val="0081097A"/>
    <w:rsid w:val="00810B20"/>
    <w:rsid w:val="00810DBB"/>
    <w:rsid w:val="008111AD"/>
    <w:rsid w:val="00811A11"/>
    <w:rsid w:val="00812133"/>
    <w:rsid w:val="00812616"/>
    <w:rsid w:val="0081288A"/>
    <w:rsid w:val="00814842"/>
    <w:rsid w:val="00815348"/>
    <w:rsid w:val="00816111"/>
    <w:rsid w:val="00816249"/>
    <w:rsid w:val="00816F10"/>
    <w:rsid w:val="00817939"/>
    <w:rsid w:val="00817B75"/>
    <w:rsid w:val="00817EE7"/>
    <w:rsid w:val="00817F93"/>
    <w:rsid w:val="00820028"/>
    <w:rsid w:val="0082088E"/>
    <w:rsid w:val="008239BE"/>
    <w:rsid w:val="008246D2"/>
    <w:rsid w:val="0082493C"/>
    <w:rsid w:val="00825BEB"/>
    <w:rsid w:val="00825D8E"/>
    <w:rsid w:val="008261ED"/>
    <w:rsid w:val="008264EA"/>
    <w:rsid w:val="00826A9B"/>
    <w:rsid w:val="00830907"/>
    <w:rsid w:val="00831047"/>
    <w:rsid w:val="00831302"/>
    <w:rsid w:val="008313B4"/>
    <w:rsid w:val="0083168E"/>
    <w:rsid w:val="00831839"/>
    <w:rsid w:val="00831A6D"/>
    <w:rsid w:val="00833DB0"/>
    <w:rsid w:val="008355C2"/>
    <w:rsid w:val="00835857"/>
    <w:rsid w:val="0083593F"/>
    <w:rsid w:val="008364DA"/>
    <w:rsid w:val="008367A3"/>
    <w:rsid w:val="00837BB1"/>
    <w:rsid w:val="0084026C"/>
    <w:rsid w:val="00841B9A"/>
    <w:rsid w:val="008420D0"/>
    <w:rsid w:val="008424BD"/>
    <w:rsid w:val="00842CB3"/>
    <w:rsid w:val="00842EF8"/>
    <w:rsid w:val="008430EF"/>
    <w:rsid w:val="00843105"/>
    <w:rsid w:val="00843442"/>
    <w:rsid w:val="00843559"/>
    <w:rsid w:val="00843CA7"/>
    <w:rsid w:val="00844D80"/>
    <w:rsid w:val="00844EE3"/>
    <w:rsid w:val="00845039"/>
    <w:rsid w:val="00845173"/>
    <w:rsid w:val="008454AB"/>
    <w:rsid w:val="0084587A"/>
    <w:rsid w:val="00846105"/>
    <w:rsid w:val="008464DE"/>
    <w:rsid w:val="0084766A"/>
    <w:rsid w:val="00847953"/>
    <w:rsid w:val="00847CCF"/>
    <w:rsid w:val="00851288"/>
    <w:rsid w:val="0085174C"/>
    <w:rsid w:val="00852D19"/>
    <w:rsid w:val="00853622"/>
    <w:rsid w:val="00854929"/>
    <w:rsid w:val="0085494D"/>
    <w:rsid w:val="00854F04"/>
    <w:rsid w:val="00854F44"/>
    <w:rsid w:val="008554D1"/>
    <w:rsid w:val="008559B1"/>
    <w:rsid w:val="00855DD4"/>
    <w:rsid w:val="00856123"/>
    <w:rsid w:val="008566E9"/>
    <w:rsid w:val="00857A44"/>
    <w:rsid w:val="0086042B"/>
    <w:rsid w:val="00860CB6"/>
    <w:rsid w:val="008612DE"/>
    <w:rsid w:val="00861696"/>
    <w:rsid w:val="008620F0"/>
    <w:rsid w:val="008626BA"/>
    <w:rsid w:val="00863019"/>
    <w:rsid w:val="00863A8D"/>
    <w:rsid w:val="00865A5B"/>
    <w:rsid w:val="00865A67"/>
    <w:rsid w:val="0086641F"/>
    <w:rsid w:val="00866D6D"/>
    <w:rsid w:val="00866DBE"/>
    <w:rsid w:val="008703B4"/>
    <w:rsid w:val="0087290F"/>
    <w:rsid w:val="00872C40"/>
    <w:rsid w:val="00873068"/>
    <w:rsid w:val="008739F0"/>
    <w:rsid w:val="008741C6"/>
    <w:rsid w:val="00874421"/>
    <w:rsid w:val="00874855"/>
    <w:rsid w:val="0087493D"/>
    <w:rsid w:val="00874C99"/>
    <w:rsid w:val="00874D17"/>
    <w:rsid w:val="00876852"/>
    <w:rsid w:val="00877617"/>
    <w:rsid w:val="008778F0"/>
    <w:rsid w:val="00877DB3"/>
    <w:rsid w:val="00880117"/>
    <w:rsid w:val="00880132"/>
    <w:rsid w:val="00880545"/>
    <w:rsid w:val="00880A65"/>
    <w:rsid w:val="00881086"/>
    <w:rsid w:val="00881D7E"/>
    <w:rsid w:val="00881EF3"/>
    <w:rsid w:val="00882B04"/>
    <w:rsid w:val="008832D5"/>
    <w:rsid w:val="00884EB7"/>
    <w:rsid w:val="008866E8"/>
    <w:rsid w:val="008872E2"/>
    <w:rsid w:val="00890505"/>
    <w:rsid w:val="0089095D"/>
    <w:rsid w:val="008931B4"/>
    <w:rsid w:val="00893503"/>
    <w:rsid w:val="00893F3E"/>
    <w:rsid w:val="008965BF"/>
    <w:rsid w:val="008974C8"/>
    <w:rsid w:val="00897E31"/>
    <w:rsid w:val="00897F09"/>
    <w:rsid w:val="008A01FE"/>
    <w:rsid w:val="008A120C"/>
    <w:rsid w:val="008A1977"/>
    <w:rsid w:val="008A1994"/>
    <w:rsid w:val="008A1AC8"/>
    <w:rsid w:val="008A23D7"/>
    <w:rsid w:val="008A31A6"/>
    <w:rsid w:val="008A31F3"/>
    <w:rsid w:val="008A3421"/>
    <w:rsid w:val="008A34CB"/>
    <w:rsid w:val="008A380F"/>
    <w:rsid w:val="008A39D7"/>
    <w:rsid w:val="008A41EC"/>
    <w:rsid w:val="008A5317"/>
    <w:rsid w:val="008A5599"/>
    <w:rsid w:val="008A60CF"/>
    <w:rsid w:val="008A661D"/>
    <w:rsid w:val="008A6D85"/>
    <w:rsid w:val="008A6DA3"/>
    <w:rsid w:val="008A7388"/>
    <w:rsid w:val="008B0548"/>
    <w:rsid w:val="008B06E3"/>
    <w:rsid w:val="008B1E8E"/>
    <w:rsid w:val="008B2F13"/>
    <w:rsid w:val="008B2FAE"/>
    <w:rsid w:val="008B39A8"/>
    <w:rsid w:val="008B5457"/>
    <w:rsid w:val="008B7055"/>
    <w:rsid w:val="008B7B27"/>
    <w:rsid w:val="008B7E63"/>
    <w:rsid w:val="008C0845"/>
    <w:rsid w:val="008C0F66"/>
    <w:rsid w:val="008C1273"/>
    <w:rsid w:val="008C16BF"/>
    <w:rsid w:val="008C1797"/>
    <w:rsid w:val="008C1B23"/>
    <w:rsid w:val="008C3B63"/>
    <w:rsid w:val="008C46F6"/>
    <w:rsid w:val="008C5846"/>
    <w:rsid w:val="008C5E5C"/>
    <w:rsid w:val="008C5F92"/>
    <w:rsid w:val="008C744D"/>
    <w:rsid w:val="008D0557"/>
    <w:rsid w:val="008D0682"/>
    <w:rsid w:val="008D079D"/>
    <w:rsid w:val="008D1F94"/>
    <w:rsid w:val="008D22D1"/>
    <w:rsid w:val="008D236E"/>
    <w:rsid w:val="008D3539"/>
    <w:rsid w:val="008D35B2"/>
    <w:rsid w:val="008D4271"/>
    <w:rsid w:val="008D53AC"/>
    <w:rsid w:val="008D6985"/>
    <w:rsid w:val="008D71B5"/>
    <w:rsid w:val="008D755C"/>
    <w:rsid w:val="008E25A9"/>
    <w:rsid w:val="008E2D8C"/>
    <w:rsid w:val="008E3025"/>
    <w:rsid w:val="008E3ADD"/>
    <w:rsid w:val="008E4292"/>
    <w:rsid w:val="008E438D"/>
    <w:rsid w:val="008E4F63"/>
    <w:rsid w:val="008E6B47"/>
    <w:rsid w:val="008E7140"/>
    <w:rsid w:val="008E7EEC"/>
    <w:rsid w:val="008F000F"/>
    <w:rsid w:val="008F0286"/>
    <w:rsid w:val="008F0B2C"/>
    <w:rsid w:val="008F0DCA"/>
    <w:rsid w:val="008F0ED3"/>
    <w:rsid w:val="008F1F10"/>
    <w:rsid w:val="008F28E9"/>
    <w:rsid w:val="008F2AEF"/>
    <w:rsid w:val="008F2EFB"/>
    <w:rsid w:val="008F3115"/>
    <w:rsid w:val="008F3476"/>
    <w:rsid w:val="008F40DA"/>
    <w:rsid w:val="008F4533"/>
    <w:rsid w:val="008F5165"/>
    <w:rsid w:val="008F58B6"/>
    <w:rsid w:val="008F608C"/>
    <w:rsid w:val="008F619A"/>
    <w:rsid w:val="008F6520"/>
    <w:rsid w:val="008F6AE4"/>
    <w:rsid w:val="008F7541"/>
    <w:rsid w:val="008F77D1"/>
    <w:rsid w:val="008F7E9E"/>
    <w:rsid w:val="00900CA9"/>
    <w:rsid w:val="009012FA"/>
    <w:rsid w:val="00901BDF"/>
    <w:rsid w:val="00901BF9"/>
    <w:rsid w:val="00902C50"/>
    <w:rsid w:val="00903054"/>
    <w:rsid w:val="00904322"/>
    <w:rsid w:val="00904606"/>
    <w:rsid w:val="00905456"/>
    <w:rsid w:val="00906487"/>
    <w:rsid w:val="009064A3"/>
    <w:rsid w:val="00906DCE"/>
    <w:rsid w:val="00907997"/>
    <w:rsid w:val="00907DAE"/>
    <w:rsid w:val="009104E7"/>
    <w:rsid w:val="00910E51"/>
    <w:rsid w:val="00910EA6"/>
    <w:rsid w:val="00911C8F"/>
    <w:rsid w:val="00912805"/>
    <w:rsid w:val="0091361C"/>
    <w:rsid w:val="009144FA"/>
    <w:rsid w:val="00914689"/>
    <w:rsid w:val="009149C1"/>
    <w:rsid w:val="00914ACB"/>
    <w:rsid w:val="00915433"/>
    <w:rsid w:val="009164EC"/>
    <w:rsid w:val="009165FD"/>
    <w:rsid w:val="00916B73"/>
    <w:rsid w:val="00917B1A"/>
    <w:rsid w:val="00917CF7"/>
    <w:rsid w:val="00917D3A"/>
    <w:rsid w:val="0092065E"/>
    <w:rsid w:val="009207FB"/>
    <w:rsid w:val="009213FC"/>
    <w:rsid w:val="009216FC"/>
    <w:rsid w:val="0092211E"/>
    <w:rsid w:val="0092267D"/>
    <w:rsid w:val="009229F4"/>
    <w:rsid w:val="00922A63"/>
    <w:rsid w:val="009240B9"/>
    <w:rsid w:val="009247CF"/>
    <w:rsid w:val="00924804"/>
    <w:rsid w:val="00925128"/>
    <w:rsid w:val="0092567E"/>
    <w:rsid w:val="00925EC4"/>
    <w:rsid w:val="009260C8"/>
    <w:rsid w:val="009263C7"/>
    <w:rsid w:val="00926B30"/>
    <w:rsid w:val="00926BF3"/>
    <w:rsid w:val="00930920"/>
    <w:rsid w:val="00930AB5"/>
    <w:rsid w:val="0093194F"/>
    <w:rsid w:val="00932CF4"/>
    <w:rsid w:val="009331C3"/>
    <w:rsid w:val="0093330E"/>
    <w:rsid w:val="00933897"/>
    <w:rsid w:val="00934C09"/>
    <w:rsid w:val="00935527"/>
    <w:rsid w:val="00935628"/>
    <w:rsid w:val="009356EE"/>
    <w:rsid w:val="00936B1A"/>
    <w:rsid w:val="0093794F"/>
    <w:rsid w:val="00937C4F"/>
    <w:rsid w:val="00941F22"/>
    <w:rsid w:val="009428CB"/>
    <w:rsid w:val="009429E9"/>
    <w:rsid w:val="00943F8C"/>
    <w:rsid w:val="00944A7E"/>
    <w:rsid w:val="0094513F"/>
    <w:rsid w:val="009451D2"/>
    <w:rsid w:val="00945C1E"/>
    <w:rsid w:val="00946076"/>
    <w:rsid w:val="00946454"/>
    <w:rsid w:val="0094729C"/>
    <w:rsid w:val="00950551"/>
    <w:rsid w:val="009508C6"/>
    <w:rsid w:val="009511D3"/>
    <w:rsid w:val="00952C2F"/>
    <w:rsid w:val="00953B81"/>
    <w:rsid w:val="00953C15"/>
    <w:rsid w:val="00953D12"/>
    <w:rsid w:val="00953F4C"/>
    <w:rsid w:val="00954124"/>
    <w:rsid w:val="00954B58"/>
    <w:rsid w:val="00955683"/>
    <w:rsid w:val="00955D84"/>
    <w:rsid w:val="009562DB"/>
    <w:rsid w:val="0095631D"/>
    <w:rsid w:val="0095680A"/>
    <w:rsid w:val="00957A4B"/>
    <w:rsid w:val="00957BB2"/>
    <w:rsid w:val="0096205E"/>
    <w:rsid w:val="00963008"/>
    <w:rsid w:val="00964CE5"/>
    <w:rsid w:val="0096601D"/>
    <w:rsid w:val="009664DE"/>
    <w:rsid w:val="00966D79"/>
    <w:rsid w:val="00966EE4"/>
    <w:rsid w:val="009678AB"/>
    <w:rsid w:val="00967D80"/>
    <w:rsid w:val="00970728"/>
    <w:rsid w:val="00973F5B"/>
    <w:rsid w:val="00974141"/>
    <w:rsid w:val="0097421D"/>
    <w:rsid w:val="00974B1E"/>
    <w:rsid w:val="00974B57"/>
    <w:rsid w:val="0097576B"/>
    <w:rsid w:val="00975934"/>
    <w:rsid w:val="00975BB8"/>
    <w:rsid w:val="0098007D"/>
    <w:rsid w:val="009802D7"/>
    <w:rsid w:val="00980763"/>
    <w:rsid w:val="00980C79"/>
    <w:rsid w:val="00980E55"/>
    <w:rsid w:val="00981796"/>
    <w:rsid w:val="00981981"/>
    <w:rsid w:val="009834BC"/>
    <w:rsid w:val="00983788"/>
    <w:rsid w:val="009837CA"/>
    <w:rsid w:val="009848A1"/>
    <w:rsid w:val="00985272"/>
    <w:rsid w:val="009854C6"/>
    <w:rsid w:val="0098597D"/>
    <w:rsid w:val="00986731"/>
    <w:rsid w:val="00986BA0"/>
    <w:rsid w:val="00987B82"/>
    <w:rsid w:val="00987D6C"/>
    <w:rsid w:val="00990462"/>
    <w:rsid w:val="00990B26"/>
    <w:rsid w:val="0099213B"/>
    <w:rsid w:val="009922AD"/>
    <w:rsid w:val="00992EFF"/>
    <w:rsid w:val="00993719"/>
    <w:rsid w:val="00995E73"/>
    <w:rsid w:val="009975FD"/>
    <w:rsid w:val="00997CCB"/>
    <w:rsid w:val="00997FD4"/>
    <w:rsid w:val="009A0288"/>
    <w:rsid w:val="009A044F"/>
    <w:rsid w:val="009A0D6E"/>
    <w:rsid w:val="009A1D59"/>
    <w:rsid w:val="009A2748"/>
    <w:rsid w:val="009A282F"/>
    <w:rsid w:val="009A3715"/>
    <w:rsid w:val="009A3EFA"/>
    <w:rsid w:val="009A3F0F"/>
    <w:rsid w:val="009A4940"/>
    <w:rsid w:val="009A5C1E"/>
    <w:rsid w:val="009A5F1A"/>
    <w:rsid w:val="009A63E3"/>
    <w:rsid w:val="009A6B02"/>
    <w:rsid w:val="009A6FD8"/>
    <w:rsid w:val="009A778A"/>
    <w:rsid w:val="009A7856"/>
    <w:rsid w:val="009A7A0D"/>
    <w:rsid w:val="009B0BDB"/>
    <w:rsid w:val="009B0F9E"/>
    <w:rsid w:val="009B13C7"/>
    <w:rsid w:val="009B1648"/>
    <w:rsid w:val="009B1739"/>
    <w:rsid w:val="009B19E6"/>
    <w:rsid w:val="009B1C0D"/>
    <w:rsid w:val="009B20B1"/>
    <w:rsid w:val="009B26E9"/>
    <w:rsid w:val="009B3612"/>
    <w:rsid w:val="009B3EC1"/>
    <w:rsid w:val="009B435A"/>
    <w:rsid w:val="009B46C2"/>
    <w:rsid w:val="009B4931"/>
    <w:rsid w:val="009B5702"/>
    <w:rsid w:val="009B5798"/>
    <w:rsid w:val="009B5F17"/>
    <w:rsid w:val="009B6A72"/>
    <w:rsid w:val="009B71F9"/>
    <w:rsid w:val="009C066C"/>
    <w:rsid w:val="009C0C79"/>
    <w:rsid w:val="009C17FA"/>
    <w:rsid w:val="009C1F52"/>
    <w:rsid w:val="009C2169"/>
    <w:rsid w:val="009C25DD"/>
    <w:rsid w:val="009C2CA6"/>
    <w:rsid w:val="009C2FAC"/>
    <w:rsid w:val="009C30DB"/>
    <w:rsid w:val="009C332C"/>
    <w:rsid w:val="009C395B"/>
    <w:rsid w:val="009C3B1A"/>
    <w:rsid w:val="009C3E6E"/>
    <w:rsid w:val="009C4AD5"/>
    <w:rsid w:val="009C4E75"/>
    <w:rsid w:val="009C5840"/>
    <w:rsid w:val="009C5B90"/>
    <w:rsid w:val="009D0347"/>
    <w:rsid w:val="009D0799"/>
    <w:rsid w:val="009D105C"/>
    <w:rsid w:val="009D1665"/>
    <w:rsid w:val="009D16AD"/>
    <w:rsid w:val="009D1A69"/>
    <w:rsid w:val="009D219A"/>
    <w:rsid w:val="009D2211"/>
    <w:rsid w:val="009D2462"/>
    <w:rsid w:val="009D32DC"/>
    <w:rsid w:val="009D48EC"/>
    <w:rsid w:val="009D6E7A"/>
    <w:rsid w:val="009D797F"/>
    <w:rsid w:val="009E00BA"/>
    <w:rsid w:val="009E09B4"/>
    <w:rsid w:val="009E10F7"/>
    <w:rsid w:val="009E137F"/>
    <w:rsid w:val="009E14EC"/>
    <w:rsid w:val="009E16DF"/>
    <w:rsid w:val="009E367D"/>
    <w:rsid w:val="009E51AC"/>
    <w:rsid w:val="009E52BA"/>
    <w:rsid w:val="009E6E05"/>
    <w:rsid w:val="009E72B0"/>
    <w:rsid w:val="009E7691"/>
    <w:rsid w:val="009E7D2E"/>
    <w:rsid w:val="009F01A7"/>
    <w:rsid w:val="009F08DD"/>
    <w:rsid w:val="009F11CE"/>
    <w:rsid w:val="009F1205"/>
    <w:rsid w:val="009F1D0D"/>
    <w:rsid w:val="009F393C"/>
    <w:rsid w:val="009F3CDB"/>
    <w:rsid w:val="009F4098"/>
    <w:rsid w:val="009F477E"/>
    <w:rsid w:val="009F4947"/>
    <w:rsid w:val="009F5060"/>
    <w:rsid w:val="009F5116"/>
    <w:rsid w:val="009F661E"/>
    <w:rsid w:val="00A00942"/>
    <w:rsid w:val="00A014A1"/>
    <w:rsid w:val="00A02776"/>
    <w:rsid w:val="00A02F91"/>
    <w:rsid w:val="00A03644"/>
    <w:rsid w:val="00A04F39"/>
    <w:rsid w:val="00A054E1"/>
    <w:rsid w:val="00A0560A"/>
    <w:rsid w:val="00A05C50"/>
    <w:rsid w:val="00A0639A"/>
    <w:rsid w:val="00A069B1"/>
    <w:rsid w:val="00A07109"/>
    <w:rsid w:val="00A0778F"/>
    <w:rsid w:val="00A078AC"/>
    <w:rsid w:val="00A07C80"/>
    <w:rsid w:val="00A07C89"/>
    <w:rsid w:val="00A07CE8"/>
    <w:rsid w:val="00A104F9"/>
    <w:rsid w:val="00A109A4"/>
    <w:rsid w:val="00A11341"/>
    <w:rsid w:val="00A11567"/>
    <w:rsid w:val="00A1170D"/>
    <w:rsid w:val="00A11BFE"/>
    <w:rsid w:val="00A12232"/>
    <w:rsid w:val="00A12292"/>
    <w:rsid w:val="00A13FF4"/>
    <w:rsid w:val="00A14F5A"/>
    <w:rsid w:val="00A162EC"/>
    <w:rsid w:val="00A20127"/>
    <w:rsid w:val="00A20568"/>
    <w:rsid w:val="00A22717"/>
    <w:rsid w:val="00A22799"/>
    <w:rsid w:val="00A23CE5"/>
    <w:rsid w:val="00A249DD"/>
    <w:rsid w:val="00A24AA8"/>
    <w:rsid w:val="00A2526D"/>
    <w:rsid w:val="00A2589B"/>
    <w:rsid w:val="00A2611C"/>
    <w:rsid w:val="00A2637C"/>
    <w:rsid w:val="00A30372"/>
    <w:rsid w:val="00A30689"/>
    <w:rsid w:val="00A308D7"/>
    <w:rsid w:val="00A30EAB"/>
    <w:rsid w:val="00A31A09"/>
    <w:rsid w:val="00A3221F"/>
    <w:rsid w:val="00A325A9"/>
    <w:rsid w:val="00A32BB9"/>
    <w:rsid w:val="00A32C87"/>
    <w:rsid w:val="00A331DE"/>
    <w:rsid w:val="00A33B3C"/>
    <w:rsid w:val="00A33BFF"/>
    <w:rsid w:val="00A34E3D"/>
    <w:rsid w:val="00A35A93"/>
    <w:rsid w:val="00A35E75"/>
    <w:rsid w:val="00A3606F"/>
    <w:rsid w:val="00A374C5"/>
    <w:rsid w:val="00A403B8"/>
    <w:rsid w:val="00A40417"/>
    <w:rsid w:val="00A407FA"/>
    <w:rsid w:val="00A40A92"/>
    <w:rsid w:val="00A40BFC"/>
    <w:rsid w:val="00A41F89"/>
    <w:rsid w:val="00A42389"/>
    <w:rsid w:val="00A42F17"/>
    <w:rsid w:val="00A4321C"/>
    <w:rsid w:val="00A43445"/>
    <w:rsid w:val="00A441BD"/>
    <w:rsid w:val="00A44429"/>
    <w:rsid w:val="00A455C7"/>
    <w:rsid w:val="00A45699"/>
    <w:rsid w:val="00A45BA4"/>
    <w:rsid w:val="00A46053"/>
    <w:rsid w:val="00A463BA"/>
    <w:rsid w:val="00A47459"/>
    <w:rsid w:val="00A47C3B"/>
    <w:rsid w:val="00A50BB1"/>
    <w:rsid w:val="00A51160"/>
    <w:rsid w:val="00A525CE"/>
    <w:rsid w:val="00A52DAB"/>
    <w:rsid w:val="00A52E5C"/>
    <w:rsid w:val="00A52EEC"/>
    <w:rsid w:val="00A52F58"/>
    <w:rsid w:val="00A53372"/>
    <w:rsid w:val="00A53414"/>
    <w:rsid w:val="00A54123"/>
    <w:rsid w:val="00A54F27"/>
    <w:rsid w:val="00A54F4B"/>
    <w:rsid w:val="00A5552E"/>
    <w:rsid w:val="00A55952"/>
    <w:rsid w:val="00A55AA6"/>
    <w:rsid w:val="00A56AE8"/>
    <w:rsid w:val="00A57ADC"/>
    <w:rsid w:val="00A6026B"/>
    <w:rsid w:val="00A614D2"/>
    <w:rsid w:val="00A627D7"/>
    <w:rsid w:val="00A63FAF"/>
    <w:rsid w:val="00A6422C"/>
    <w:rsid w:val="00A649CF"/>
    <w:rsid w:val="00A64CA0"/>
    <w:rsid w:val="00A65079"/>
    <w:rsid w:val="00A66760"/>
    <w:rsid w:val="00A66829"/>
    <w:rsid w:val="00A66F6E"/>
    <w:rsid w:val="00A67067"/>
    <w:rsid w:val="00A67CAE"/>
    <w:rsid w:val="00A67EA5"/>
    <w:rsid w:val="00A700C0"/>
    <w:rsid w:val="00A7024B"/>
    <w:rsid w:val="00A7112E"/>
    <w:rsid w:val="00A71A1E"/>
    <w:rsid w:val="00A71B0F"/>
    <w:rsid w:val="00A71B64"/>
    <w:rsid w:val="00A724FF"/>
    <w:rsid w:val="00A73296"/>
    <w:rsid w:val="00A73AD3"/>
    <w:rsid w:val="00A75235"/>
    <w:rsid w:val="00A753BB"/>
    <w:rsid w:val="00A75F33"/>
    <w:rsid w:val="00A7694D"/>
    <w:rsid w:val="00A7732B"/>
    <w:rsid w:val="00A7779E"/>
    <w:rsid w:val="00A77B57"/>
    <w:rsid w:val="00A81C43"/>
    <w:rsid w:val="00A823B1"/>
    <w:rsid w:val="00A823E1"/>
    <w:rsid w:val="00A82C0A"/>
    <w:rsid w:val="00A836FF"/>
    <w:rsid w:val="00A83AF7"/>
    <w:rsid w:val="00A83BF8"/>
    <w:rsid w:val="00A859C6"/>
    <w:rsid w:val="00A85D3F"/>
    <w:rsid w:val="00A86728"/>
    <w:rsid w:val="00A867D6"/>
    <w:rsid w:val="00A86A15"/>
    <w:rsid w:val="00A86C38"/>
    <w:rsid w:val="00A90936"/>
    <w:rsid w:val="00A90AA4"/>
    <w:rsid w:val="00A9203D"/>
    <w:rsid w:val="00A922E1"/>
    <w:rsid w:val="00A9233D"/>
    <w:rsid w:val="00A93F06"/>
    <w:rsid w:val="00A95052"/>
    <w:rsid w:val="00A95A50"/>
    <w:rsid w:val="00A95E36"/>
    <w:rsid w:val="00A967E9"/>
    <w:rsid w:val="00A96D5A"/>
    <w:rsid w:val="00A975DE"/>
    <w:rsid w:val="00A976A3"/>
    <w:rsid w:val="00AA0D0A"/>
    <w:rsid w:val="00AA0D22"/>
    <w:rsid w:val="00AA1273"/>
    <w:rsid w:val="00AA17AB"/>
    <w:rsid w:val="00AA24A5"/>
    <w:rsid w:val="00AA2CBC"/>
    <w:rsid w:val="00AA34C9"/>
    <w:rsid w:val="00AA3BC5"/>
    <w:rsid w:val="00AA456E"/>
    <w:rsid w:val="00AA4EE7"/>
    <w:rsid w:val="00AA52CC"/>
    <w:rsid w:val="00AA55A1"/>
    <w:rsid w:val="00AA6076"/>
    <w:rsid w:val="00AA611B"/>
    <w:rsid w:val="00AA666E"/>
    <w:rsid w:val="00AA6C68"/>
    <w:rsid w:val="00AA6F40"/>
    <w:rsid w:val="00AA7237"/>
    <w:rsid w:val="00AA744C"/>
    <w:rsid w:val="00AB014E"/>
    <w:rsid w:val="00AB0F58"/>
    <w:rsid w:val="00AB27D2"/>
    <w:rsid w:val="00AB2C6E"/>
    <w:rsid w:val="00AB30A7"/>
    <w:rsid w:val="00AB490B"/>
    <w:rsid w:val="00AB512D"/>
    <w:rsid w:val="00AB6BB5"/>
    <w:rsid w:val="00AC1A17"/>
    <w:rsid w:val="00AC228A"/>
    <w:rsid w:val="00AC2837"/>
    <w:rsid w:val="00AC2C1C"/>
    <w:rsid w:val="00AC3360"/>
    <w:rsid w:val="00AC399F"/>
    <w:rsid w:val="00AC5C08"/>
    <w:rsid w:val="00AC5CFF"/>
    <w:rsid w:val="00AC6626"/>
    <w:rsid w:val="00AC6EAA"/>
    <w:rsid w:val="00AC731B"/>
    <w:rsid w:val="00AC74CD"/>
    <w:rsid w:val="00AC7F4D"/>
    <w:rsid w:val="00AD069E"/>
    <w:rsid w:val="00AD237F"/>
    <w:rsid w:val="00AD2712"/>
    <w:rsid w:val="00AD3ECD"/>
    <w:rsid w:val="00AD3FBF"/>
    <w:rsid w:val="00AD511E"/>
    <w:rsid w:val="00AD52D8"/>
    <w:rsid w:val="00AD5330"/>
    <w:rsid w:val="00AD5ADD"/>
    <w:rsid w:val="00AD626C"/>
    <w:rsid w:val="00AD62FF"/>
    <w:rsid w:val="00AD63D5"/>
    <w:rsid w:val="00AD65AB"/>
    <w:rsid w:val="00AD6CD8"/>
    <w:rsid w:val="00AD7136"/>
    <w:rsid w:val="00AD716A"/>
    <w:rsid w:val="00AD7A98"/>
    <w:rsid w:val="00AE012A"/>
    <w:rsid w:val="00AE0324"/>
    <w:rsid w:val="00AE0417"/>
    <w:rsid w:val="00AE184D"/>
    <w:rsid w:val="00AE1E18"/>
    <w:rsid w:val="00AE2681"/>
    <w:rsid w:val="00AE2E91"/>
    <w:rsid w:val="00AE2F38"/>
    <w:rsid w:val="00AE3E83"/>
    <w:rsid w:val="00AE4A54"/>
    <w:rsid w:val="00AE5341"/>
    <w:rsid w:val="00AE560E"/>
    <w:rsid w:val="00AE57BD"/>
    <w:rsid w:val="00AE5E0D"/>
    <w:rsid w:val="00AE6896"/>
    <w:rsid w:val="00AE6B2E"/>
    <w:rsid w:val="00AE7725"/>
    <w:rsid w:val="00AF00F3"/>
    <w:rsid w:val="00AF1CEE"/>
    <w:rsid w:val="00AF31CA"/>
    <w:rsid w:val="00AF33EA"/>
    <w:rsid w:val="00AF36AF"/>
    <w:rsid w:val="00AF3A4A"/>
    <w:rsid w:val="00AF442C"/>
    <w:rsid w:val="00AF466F"/>
    <w:rsid w:val="00AF4DF8"/>
    <w:rsid w:val="00AF6383"/>
    <w:rsid w:val="00AF64BF"/>
    <w:rsid w:val="00AF6B34"/>
    <w:rsid w:val="00AF6F3D"/>
    <w:rsid w:val="00AF7927"/>
    <w:rsid w:val="00AF7B47"/>
    <w:rsid w:val="00B0053D"/>
    <w:rsid w:val="00B00666"/>
    <w:rsid w:val="00B00F9F"/>
    <w:rsid w:val="00B010C4"/>
    <w:rsid w:val="00B012A6"/>
    <w:rsid w:val="00B0163E"/>
    <w:rsid w:val="00B01B92"/>
    <w:rsid w:val="00B02464"/>
    <w:rsid w:val="00B03385"/>
    <w:rsid w:val="00B03E54"/>
    <w:rsid w:val="00B03ED8"/>
    <w:rsid w:val="00B05520"/>
    <w:rsid w:val="00B05801"/>
    <w:rsid w:val="00B05BE2"/>
    <w:rsid w:val="00B0667D"/>
    <w:rsid w:val="00B07E7B"/>
    <w:rsid w:val="00B1078A"/>
    <w:rsid w:val="00B109A2"/>
    <w:rsid w:val="00B109DB"/>
    <w:rsid w:val="00B11B5C"/>
    <w:rsid w:val="00B12E08"/>
    <w:rsid w:val="00B12E58"/>
    <w:rsid w:val="00B133CD"/>
    <w:rsid w:val="00B13564"/>
    <w:rsid w:val="00B13BBD"/>
    <w:rsid w:val="00B13EF8"/>
    <w:rsid w:val="00B13EFC"/>
    <w:rsid w:val="00B13FA1"/>
    <w:rsid w:val="00B14D8D"/>
    <w:rsid w:val="00B162E3"/>
    <w:rsid w:val="00B16456"/>
    <w:rsid w:val="00B16F2F"/>
    <w:rsid w:val="00B1759B"/>
    <w:rsid w:val="00B20057"/>
    <w:rsid w:val="00B2037B"/>
    <w:rsid w:val="00B22AF9"/>
    <w:rsid w:val="00B243CB"/>
    <w:rsid w:val="00B24455"/>
    <w:rsid w:val="00B24D76"/>
    <w:rsid w:val="00B25AFF"/>
    <w:rsid w:val="00B25BC6"/>
    <w:rsid w:val="00B30508"/>
    <w:rsid w:val="00B30625"/>
    <w:rsid w:val="00B306C2"/>
    <w:rsid w:val="00B3077E"/>
    <w:rsid w:val="00B30D1B"/>
    <w:rsid w:val="00B317B6"/>
    <w:rsid w:val="00B32685"/>
    <w:rsid w:val="00B32AC4"/>
    <w:rsid w:val="00B32CFD"/>
    <w:rsid w:val="00B330C7"/>
    <w:rsid w:val="00B34612"/>
    <w:rsid w:val="00B34B01"/>
    <w:rsid w:val="00B363FE"/>
    <w:rsid w:val="00B365E9"/>
    <w:rsid w:val="00B369B1"/>
    <w:rsid w:val="00B375F3"/>
    <w:rsid w:val="00B37749"/>
    <w:rsid w:val="00B40D61"/>
    <w:rsid w:val="00B41E1D"/>
    <w:rsid w:val="00B42509"/>
    <w:rsid w:val="00B42518"/>
    <w:rsid w:val="00B436CE"/>
    <w:rsid w:val="00B43BB7"/>
    <w:rsid w:val="00B44562"/>
    <w:rsid w:val="00B445EC"/>
    <w:rsid w:val="00B44633"/>
    <w:rsid w:val="00B45551"/>
    <w:rsid w:val="00B468FF"/>
    <w:rsid w:val="00B47670"/>
    <w:rsid w:val="00B476D4"/>
    <w:rsid w:val="00B47A1B"/>
    <w:rsid w:val="00B5045D"/>
    <w:rsid w:val="00B508E8"/>
    <w:rsid w:val="00B5131D"/>
    <w:rsid w:val="00B5137B"/>
    <w:rsid w:val="00B513FB"/>
    <w:rsid w:val="00B53AC9"/>
    <w:rsid w:val="00B53DFC"/>
    <w:rsid w:val="00B54461"/>
    <w:rsid w:val="00B545B7"/>
    <w:rsid w:val="00B54935"/>
    <w:rsid w:val="00B5581D"/>
    <w:rsid w:val="00B56FA9"/>
    <w:rsid w:val="00B613B0"/>
    <w:rsid w:val="00B623E8"/>
    <w:rsid w:val="00B638F7"/>
    <w:rsid w:val="00B63C30"/>
    <w:rsid w:val="00B641D5"/>
    <w:rsid w:val="00B6685B"/>
    <w:rsid w:val="00B6713B"/>
    <w:rsid w:val="00B67533"/>
    <w:rsid w:val="00B67911"/>
    <w:rsid w:val="00B6797D"/>
    <w:rsid w:val="00B67DAA"/>
    <w:rsid w:val="00B702CB"/>
    <w:rsid w:val="00B705A8"/>
    <w:rsid w:val="00B70E8B"/>
    <w:rsid w:val="00B70F6D"/>
    <w:rsid w:val="00B710B7"/>
    <w:rsid w:val="00B72508"/>
    <w:rsid w:val="00B731B6"/>
    <w:rsid w:val="00B73B5C"/>
    <w:rsid w:val="00B7493B"/>
    <w:rsid w:val="00B74C57"/>
    <w:rsid w:val="00B7671C"/>
    <w:rsid w:val="00B767DE"/>
    <w:rsid w:val="00B76DD1"/>
    <w:rsid w:val="00B76DD4"/>
    <w:rsid w:val="00B776E3"/>
    <w:rsid w:val="00B77DEE"/>
    <w:rsid w:val="00B806F7"/>
    <w:rsid w:val="00B81DD9"/>
    <w:rsid w:val="00B81F3D"/>
    <w:rsid w:val="00B82C16"/>
    <w:rsid w:val="00B82D8D"/>
    <w:rsid w:val="00B8305A"/>
    <w:rsid w:val="00B83122"/>
    <w:rsid w:val="00B83652"/>
    <w:rsid w:val="00B8367E"/>
    <w:rsid w:val="00B838A0"/>
    <w:rsid w:val="00B83B8C"/>
    <w:rsid w:val="00B83BAA"/>
    <w:rsid w:val="00B8426E"/>
    <w:rsid w:val="00B84354"/>
    <w:rsid w:val="00B84715"/>
    <w:rsid w:val="00B84BD1"/>
    <w:rsid w:val="00B84D24"/>
    <w:rsid w:val="00B851E1"/>
    <w:rsid w:val="00B862BE"/>
    <w:rsid w:val="00B86AAB"/>
    <w:rsid w:val="00B872F8"/>
    <w:rsid w:val="00B87F99"/>
    <w:rsid w:val="00B90ACF"/>
    <w:rsid w:val="00B90BD7"/>
    <w:rsid w:val="00B90DDC"/>
    <w:rsid w:val="00B91757"/>
    <w:rsid w:val="00B92EE2"/>
    <w:rsid w:val="00B939CF"/>
    <w:rsid w:val="00B94408"/>
    <w:rsid w:val="00B946E1"/>
    <w:rsid w:val="00B947BC"/>
    <w:rsid w:val="00B94FF7"/>
    <w:rsid w:val="00B9505B"/>
    <w:rsid w:val="00B9536F"/>
    <w:rsid w:val="00B955DA"/>
    <w:rsid w:val="00B958BF"/>
    <w:rsid w:val="00B96466"/>
    <w:rsid w:val="00B96D68"/>
    <w:rsid w:val="00B96E1E"/>
    <w:rsid w:val="00B971BA"/>
    <w:rsid w:val="00B9762C"/>
    <w:rsid w:val="00BA08A1"/>
    <w:rsid w:val="00BA08A2"/>
    <w:rsid w:val="00BA1D8B"/>
    <w:rsid w:val="00BA1DEE"/>
    <w:rsid w:val="00BA1E73"/>
    <w:rsid w:val="00BA38A1"/>
    <w:rsid w:val="00BA3FA7"/>
    <w:rsid w:val="00BA4F39"/>
    <w:rsid w:val="00BA50E2"/>
    <w:rsid w:val="00BB0847"/>
    <w:rsid w:val="00BB5CB5"/>
    <w:rsid w:val="00BB6F07"/>
    <w:rsid w:val="00BB6FE2"/>
    <w:rsid w:val="00BB78A1"/>
    <w:rsid w:val="00BB78AC"/>
    <w:rsid w:val="00BB7EDD"/>
    <w:rsid w:val="00BC4A5B"/>
    <w:rsid w:val="00BC531A"/>
    <w:rsid w:val="00BC5CDE"/>
    <w:rsid w:val="00BC69F0"/>
    <w:rsid w:val="00BC6B12"/>
    <w:rsid w:val="00BC6BBD"/>
    <w:rsid w:val="00BC73BC"/>
    <w:rsid w:val="00BC75D9"/>
    <w:rsid w:val="00BC7614"/>
    <w:rsid w:val="00BC7BCD"/>
    <w:rsid w:val="00BC7CF2"/>
    <w:rsid w:val="00BD048B"/>
    <w:rsid w:val="00BD0E84"/>
    <w:rsid w:val="00BD2F4C"/>
    <w:rsid w:val="00BD3D81"/>
    <w:rsid w:val="00BD448F"/>
    <w:rsid w:val="00BD50B6"/>
    <w:rsid w:val="00BD5407"/>
    <w:rsid w:val="00BD5D3E"/>
    <w:rsid w:val="00BD5EF1"/>
    <w:rsid w:val="00BD6457"/>
    <w:rsid w:val="00BD6584"/>
    <w:rsid w:val="00BD658D"/>
    <w:rsid w:val="00BD7BA7"/>
    <w:rsid w:val="00BD7E86"/>
    <w:rsid w:val="00BE009E"/>
    <w:rsid w:val="00BE0D42"/>
    <w:rsid w:val="00BE0E2A"/>
    <w:rsid w:val="00BE11A4"/>
    <w:rsid w:val="00BE1968"/>
    <w:rsid w:val="00BE1B59"/>
    <w:rsid w:val="00BE2C33"/>
    <w:rsid w:val="00BE2D27"/>
    <w:rsid w:val="00BE3A43"/>
    <w:rsid w:val="00BE4B0B"/>
    <w:rsid w:val="00BE4EB7"/>
    <w:rsid w:val="00BE5204"/>
    <w:rsid w:val="00BE5265"/>
    <w:rsid w:val="00BE53D8"/>
    <w:rsid w:val="00BE5AA5"/>
    <w:rsid w:val="00BE60D1"/>
    <w:rsid w:val="00BE6470"/>
    <w:rsid w:val="00BE7005"/>
    <w:rsid w:val="00BE75CD"/>
    <w:rsid w:val="00BE7A76"/>
    <w:rsid w:val="00BF01B7"/>
    <w:rsid w:val="00BF02ED"/>
    <w:rsid w:val="00BF08D6"/>
    <w:rsid w:val="00BF0DCF"/>
    <w:rsid w:val="00BF1D5F"/>
    <w:rsid w:val="00BF2F0F"/>
    <w:rsid w:val="00BF325D"/>
    <w:rsid w:val="00BF5943"/>
    <w:rsid w:val="00BF5D07"/>
    <w:rsid w:val="00BF67BE"/>
    <w:rsid w:val="00BF6A2A"/>
    <w:rsid w:val="00BF6E0E"/>
    <w:rsid w:val="00C000E9"/>
    <w:rsid w:val="00C00BA1"/>
    <w:rsid w:val="00C00E49"/>
    <w:rsid w:val="00C0114F"/>
    <w:rsid w:val="00C01211"/>
    <w:rsid w:val="00C02924"/>
    <w:rsid w:val="00C02F5A"/>
    <w:rsid w:val="00C031E2"/>
    <w:rsid w:val="00C04920"/>
    <w:rsid w:val="00C04C70"/>
    <w:rsid w:val="00C04D51"/>
    <w:rsid w:val="00C050A8"/>
    <w:rsid w:val="00C054A9"/>
    <w:rsid w:val="00C05C99"/>
    <w:rsid w:val="00C06985"/>
    <w:rsid w:val="00C10475"/>
    <w:rsid w:val="00C10953"/>
    <w:rsid w:val="00C10B6A"/>
    <w:rsid w:val="00C1326A"/>
    <w:rsid w:val="00C13DC5"/>
    <w:rsid w:val="00C13FAE"/>
    <w:rsid w:val="00C13FF5"/>
    <w:rsid w:val="00C142FE"/>
    <w:rsid w:val="00C14543"/>
    <w:rsid w:val="00C15DB6"/>
    <w:rsid w:val="00C16056"/>
    <w:rsid w:val="00C16431"/>
    <w:rsid w:val="00C16D63"/>
    <w:rsid w:val="00C173CD"/>
    <w:rsid w:val="00C17E15"/>
    <w:rsid w:val="00C203B1"/>
    <w:rsid w:val="00C205E2"/>
    <w:rsid w:val="00C21867"/>
    <w:rsid w:val="00C22815"/>
    <w:rsid w:val="00C22EA2"/>
    <w:rsid w:val="00C240A3"/>
    <w:rsid w:val="00C24C3B"/>
    <w:rsid w:val="00C24C4B"/>
    <w:rsid w:val="00C253AE"/>
    <w:rsid w:val="00C25DDC"/>
    <w:rsid w:val="00C26882"/>
    <w:rsid w:val="00C27641"/>
    <w:rsid w:val="00C27F3F"/>
    <w:rsid w:val="00C304D4"/>
    <w:rsid w:val="00C32582"/>
    <w:rsid w:val="00C3263F"/>
    <w:rsid w:val="00C329CA"/>
    <w:rsid w:val="00C32E3A"/>
    <w:rsid w:val="00C330CE"/>
    <w:rsid w:val="00C33319"/>
    <w:rsid w:val="00C3538D"/>
    <w:rsid w:val="00C355D6"/>
    <w:rsid w:val="00C35955"/>
    <w:rsid w:val="00C364AE"/>
    <w:rsid w:val="00C374B7"/>
    <w:rsid w:val="00C37885"/>
    <w:rsid w:val="00C37CC1"/>
    <w:rsid w:val="00C4004F"/>
    <w:rsid w:val="00C4040C"/>
    <w:rsid w:val="00C406AA"/>
    <w:rsid w:val="00C414EC"/>
    <w:rsid w:val="00C41D88"/>
    <w:rsid w:val="00C433F5"/>
    <w:rsid w:val="00C437AB"/>
    <w:rsid w:val="00C43E40"/>
    <w:rsid w:val="00C44E16"/>
    <w:rsid w:val="00C47137"/>
    <w:rsid w:val="00C47250"/>
    <w:rsid w:val="00C47368"/>
    <w:rsid w:val="00C4757F"/>
    <w:rsid w:val="00C539BB"/>
    <w:rsid w:val="00C53FF6"/>
    <w:rsid w:val="00C54531"/>
    <w:rsid w:val="00C5498C"/>
    <w:rsid w:val="00C54C40"/>
    <w:rsid w:val="00C55210"/>
    <w:rsid w:val="00C55566"/>
    <w:rsid w:val="00C55869"/>
    <w:rsid w:val="00C55B6C"/>
    <w:rsid w:val="00C573BE"/>
    <w:rsid w:val="00C57C49"/>
    <w:rsid w:val="00C6000B"/>
    <w:rsid w:val="00C61B31"/>
    <w:rsid w:val="00C62DE0"/>
    <w:rsid w:val="00C636C3"/>
    <w:rsid w:val="00C66761"/>
    <w:rsid w:val="00C66B04"/>
    <w:rsid w:val="00C67540"/>
    <w:rsid w:val="00C70398"/>
    <w:rsid w:val="00C7137F"/>
    <w:rsid w:val="00C714BE"/>
    <w:rsid w:val="00C72226"/>
    <w:rsid w:val="00C73822"/>
    <w:rsid w:val="00C73D33"/>
    <w:rsid w:val="00C751A1"/>
    <w:rsid w:val="00C7526F"/>
    <w:rsid w:val="00C752BB"/>
    <w:rsid w:val="00C75917"/>
    <w:rsid w:val="00C75AB8"/>
    <w:rsid w:val="00C765C3"/>
    <w:rsid w:val="00C76B71"/>
    <w:rsid w:val="00C77F4C"/>
    <w:rsid w:val="00C807A9"/>
    <w:rsid w:val="00C80AD8"/>
    <w:rsid w:val="00C80F85"/>
    <w:rsid w:val="00C8191F"/>
    <w:rsid w:val="00C81F14"/>
    <w:rsid w:val="00C82240"/>
    <w:rsid w:val="00C8265F"/>
    <w:rsid w:val="00C82825"/>
    <w:rsid w:val="00C8308F"/>
    <w:rsid w:val="00C83366"/>
    <w:rsid w:val="00C849AD"/>
    <w:rsid w:val="00C850EF"/>
    <w:rsid w:val="00C8550A"/>
    <w:rsid w:val="00C856A4"/>
    <w:rsid w:val="00C857C6"/>
    <w:rsid w:val="00C87048"/>
    <w:rsid w:val="00C8718B"/>
    <w:rsid w:val="00C906E9"/>
    <w:rsid w:val="00C926FC"/>
    <w:rsid w:val="00C92AB3"/>
    <w:rsid w:val="00C93A28"/>
    <w:rsid w:val="00C93DEC"/>
    <w:rsid w:val="00C95EDA"/>
    <w:rsid w:val="00C9653F"/>
    <w:rsid w:val="00C96AAD"/>
    <w:rsid w:val="00C96FBC"/>
    <w:rsid w:val="00CA0E0A"/>
    <w:rsid w:val="00CA18E9"/>
    <w:rsid w:val="00CA1A41"/>
    <w:rsid w:val="00CA3281"/>
    <w:rsid w:val="00CA34CC"/>
    <w:rsid w:val="00CA48BE"/>
    <w:rsid w:val="00CA4D6C"/>
    <w:rsid w:val="00CA4ECB"/>
    <w:rsid w:val="00CA5542"/>
    <w:rsid w:val="00CA57FB"/>
    <w:rsid w:val="00CA599B"/>
    <w:rsid w:val="00CA7AB3"/>
    <w:rsid w:val="00CA7BF9"/>
    <w:rsid w:val="00CB0220"/>
    <w:rsid w:val="00CB041A"/>
    <w:rsid w:val="00CB0BFA"/>
    <w:rsid w:val="00CB0F9E"/>
    <w:rsid w:val="00CB21DA"/>
    <w:rsid w:val="00CB2D15"/>
    <w:rsid w:val="00CB38FA"/>
    <w:rsid w:val="00CB3DB3"/>
    <w:rsid w:val="00CB41A7"/>
    <w:rsid w:val="00CB4FE8"/>
    <w:rsid w:val="00CB6B89"/>
    <w:rsid w:val="00CB7435"/>
    <w:rsid w:val="00CB7A11"/>
    <w:rsid w:val="00CB7B7D"/>
    <w:rsid w:val="00CB7CBB"/>
    <w:rsid w:val="00CC1741"/>
    <w:rsid w:val="00CC1ADA"/>
    <w:rsid w:val="00CC2241"/>
    <w:rsid w:val="00CC2EF0"/>
    <w:rsid w:val="00CC3E17"/>
    <w:rsid w:val="00CC4369"/>
    <w:rsid w:val="00CC5E3D"/>
    <w:rsid w:val="00CC6376"/>
    <w:rsid w:val="00CD08B0"/>
    <w:rsid w:val="00CD1217"/>
    <w:rsid w:val="00CD18B4"/>
    <w:rsid w:val="00CD1944"/>
    <w:rsid w:val="00CD1B6A"/>
    <w:rsid w:val="00CD1D1F"/>
    <w:rsid w:val="00CD24DF"/>
    <w:rsid w:val="00CD29AE"/>
    <w:rsid w:val="00CD2B5B"/>
    <w:rsid w:val="00CD2FB5"/>
    <w:rsid w:val="00CD4011"/>
    <w:rsid w:val="00CD4E45"/>
    <w:rsid w:val="00CD572E"/>
    <w:rsid w:val="00CD5FCA"/>
    <w:rsid w:val="00CD648B"/>
    <w:rsid w:val="00CD6C4A"/>
    <w:rsid w:val="00CD7860"/>
    <w:rsid w:val="00CD796F"/>
    <w:rsid w:val="00CD7D1D"/>
    <w:rsid w:val="00CD7E17"/>
    <w:rsid w:val="00CE06CC"/>
    <w:rsid w:val="00CE1476"/>
    <w:rsid w:val="00CE1D04"/>
    <w:rsid w:val="00CE20C2"/>
    <w:rsid w:val="00CE243E"/>
    <w:rsid w:val="00CE273A"/>
    <w:rsid w:val="00CE2A71"/>
    <w:rsid w:val="00CE340D"/>
    <w:rsid w:val="00CE3668"/>
    <w:rsid w:val="00CE368A"/>
    <w:rsid w:val="00CE37DC"/>
    <w:rsid w:val="00CE3BDF"/>
    <w:rsid w:val="00CE5077"/>
    <w:rsid w:val="00CE51CC"/>
    <w:rsid w:val="00CE51CF"/>
    <w:rsid w:val="00CE5463"/>
    <w:rsid w:val="00CE5EBD"/>
    <w:rsid w:val="00CE69A5"/>
    <w:rsid w:val="00CF208A"/>
    <w:rsid w:val="00CF22B5"/>
    <w:rsid w:val="00CF3A44"/>
    <w:rsid w:val="00CF3CC0"/>
    <w:rsid w:val="00CF4ACB"/>
    <w:rsid w:val="00CF4D4F"/>
    <w:rsid w:val="00CF5478"/>
    <w:rsid w:val="00CF5C70"/>
    <w:rsid w:val="00CF6167"/>
    <w:rsid w:val="00CF783E"/>
    <w:rsid w:val="00D0047A"/>
    <w:rsid w:val="00D00CE8"/>
    <w:rsid w:val="00D01218"/>
    <w:rsid w:val="00D02DBB"/>
    <w:rsid w:val="00D035A6"/>
    <w:rsid w:val="00D03B7F"/>
    <w:rsid w:val="00D03D82"/>
    <w:rsid w:val="00D042F3"/>
    <w:rsid w:val="00D04EEA"/>
    <w:rsid w:val="00D05777"/>
    <w:rsid w:val="00D05AA3"/>
    <w:rsid w:val="00D06977"/>
    <w:rsid w:val="00D06A8A"/>
    <w:rsid w:val="00D06CEB"/>
    <w:rsid w:val="00D0783B"/>
    <w:rsid w:val="00D11741"/>
    <w:rsid w:val="00D12BBB"/>
    <w:rsid w:val="00D12D6B"/>
    <w:rsid w:val="00D1320C"/>
    <w:rsid w:val="00D13AFF"/>
    <w:rsid w:val="00D13F82"/>
    <w:rsid w:val="00D145AA"/>
    <w:rsid w:val="00D146A0"/>
    <w:rsid w:val="00D14AA3"/>
    <w:rsid w:val="00D15FC7"/>
    <w:rsid w:val="00D1659E"/>
    <w:rsid w:val="00D175A3"/>
    <w:rsid w:val="00D23743"/>
    <w:rsid w:val="00D23976"/>
    <w:rsid w:val="00D23EB7"/>
    <w:rsid w:val="00D25584"/>
    <w:rsid w:val="00D260F4"/>
    <w:rsid w:val="00D26354"/>
    <w:rsid w:val="00D27261"/>
    <w:rsid w:val="00D30331"/>
    <w:rsid w:val="00D309EC"/>
    <w:rsid w:val="00D30E64"/>
    <w:rsid w:val="00D3204F"/>
    <w:rsid w:val="00D338E6"/>
    <w:rsid w:val="00D34998"/>
    <w:rsid w:val="00D35589"/>
    <w:rsid w:val="00D357E4"/>
    <w:rsid w:val="00D35A47"/>
    <w:rsid w:val="00D36546"/>
    <w:rsid w:val="00D36DDC"/>
    <w:rsid w:val="00D37CCF"/>
    <w:rsid w:val="00D40C37"/>
    <w:rsid w:val="00D4103F"/>
    <w:rsid w:val="00D42A5F"/>
    <w:rsid w:val="00D42B4F"/>
    <w:rsid w:val="00D42CAE"/>
    <w:rsid w:val="00D43036"/>
    <w:rsid w:val="00D432E6"/>
    <w:rsid w:val="00D439ED"/>
    <w:rsid w:val="00D43B81"/>
    <w:rsid w:val="00D443ED"/>
    <w:rsid w:val="00D446B8"/>
    <w:rsid w:val="00D44F80"/>
    <w:rsid w:val="00D46F74"/>
    <w:rsid w:val="00D47189"/>
    <w:rsid w:val="00D47EE3"/>
    <w:rsid w:val="00D5172E"/>
    <w:rsid w:val="00D51807"/>
    <w:rsid w:val="00D52849"/>
    <w:rsid w:val="00D530DD"/>
    <w:rsid w:val="00D5350D"/>
    <w:rsid w:val="00D540BC"/>
    <w:rsid w:val="00D54207"/>
    <w:rsid w:val="00D542E6"/>
    <w:rsid w:val="00D549DE"/>
    <w:rsid w:val="00D557D5"/>
    <w:rsid w:val="00D56077"/>
    <w:rsid w:val="00D57466"/>
    <w:rsid w:val="00D60384"/>
    <w:rsid w:val="00D615E4"/>
    <w:rsid w:val="00D61C64"/>
    <w:rsid w:val="00D61EB7"/>
    <w:rsid w:val="00D61FF3"/>
    <w:rsid w:val="00D62471"/>
    <w:rsid w:val="00D6255A"/>
    <w:rsid w:val="00D63866"/>
    <w:rsid w:val="00D6487C"/>
    <w:rsid w:val="00D65100"/>
    <w:rsid w:val="00D658A3"/>
    <w:rsid w:val="00D659B6"/>
    <w:rsid w:val="00D65AD8"/>
    <w:rsid w:val="00D65C27"/>
    <w:rsid w:val="00D669D7"/>
    <w:rsid w:val="00D6714E"/>
    <w:rsid w:val="00D67434"/>
    <w:rsid w:val="00D67EDA"/>
    <w:rsid w:val="00D70CD0"/>
    <w:rsid w:val="00D72032"/>
    <w:rsid w:val="00D72377"/>
    <w:rsid w:val="00D726FB"/>
    <w:rsid w:val="00D72EE5"/>
    <w:rsid w:val="00D738E8"/>
    <w:rsid w:val="00D73A5B"/>
    <w:rsid w:val="00D74466"/>
    <w:rsid w:val="00D74C1F"/>
    <w:rsid w:val="00D76533"/>
    <w:rsid w:val="00D76A0D"/>
    <w:rsid w:val="00D77179"/>
    <w:rsid w:val="00D77254"/>
    <w:rsid w:val="00D80045"/>
    <w:rsid w:val="00D80706"/>
    <w:rsid w:val="00D814DB"/>
    <w:rsid w:val="00D815DD"/>
    <w:rsid w:val="00D81F68"/>
    <w:rsid w:val="00D82608"/>
    <w:rsid w:val="00D8345C"/>
    <w:rsid w:val="00D83519"/>
    <w:rsid w:val="00D83975"/>
    <w:rsid w:val="00D84159"/>
    <w:rsid w:val="00D847ED"/>
    <w:rsid w:val="00D85011"/>
    <w:rsid w:val="00D85173"/>
    <w:rsid w:val="00D85518"/>
    <w:rsid w:val="00D859DA"/>
    <w:rsid w:val="00D86587"/>
    <w:rsid w:val="00D91830"/>
    <w:rsid w:val="00D9275E"/>
    <w:rsid w:val="00D9489E"/>
    <w:rsid w:val="00D951E7"/>
    <w:rsid w:val="00D954C2"/>
    <w:rsid w:val="00D9561A"/>
    <w:rsid w:val="00D961A3"/>
    <w:rsid w:val="00D965FA"/>
    <w:rsid w:val="00D96FAD"/>
    <w:rsid w:val="00D970E2"/>
    <w:rsid w:val="00D9724E"/>
    <w:rsid w:val="00D97A9C"/>
    <w:rsid w:val="00D97B27"/>
    <w:rsid w:val="00D97BF9"/>
    <w:rsid w:val="00DA015F"/>
    <w:rsid w:val="00DA01E7"/>
    <w:rsid w:val="00DA0325"/>
    <w:rsid w:val="00DA10DC"/>
    <w:rsid w:val="00DA1BE2"/>
    <w:rsid w:val="00DA271A"/>
    <w:rsid w:val="00DA2F9A"/>
    <w:rsid w:val="00DA2FE8"/>
    <w:rsid w:val="00DA3FD0"/>
    <w:rsid w:val="00DA4202"/>
    <w:rsid w:val="00DA440A"/>
    <w:rsid w:val="00DA47D3"/>
    <w:rsid w:val="00DA491E"/>
    <w:rsid w:val="00DA5177"/>
    <w:rsid w:val="00DA5630"/>
    <w:rsid w:val="00DA5CAF"/>
    <w:rsid w:val="00DA60F6"/>
    <w:rsid w:val="00DA6182"/>
    <w:rsid w:val="00DA61A0"/>
    <w:rsid w:val="00DA6571"/>
    <w:rsid w:val="00DA6776"/>
    <w:rsid w:val="00DB073C"/>
    <w:rsid w:val="00DB119A"/>
    <w:rsid w:val="00DB153E"/>
    <w:rsid w:val="00DB1C1A"/>
    <w:rsid w:val="00DB2855"/>
    <w:rsid w:val="00DB2DE8"/>
    <w:rsid w:val="00DB312D"/>
    <w:rsid w:val="00DB4505"/>
    <w:rsid w:val="00DB4C97"/>
    <w:rsid w:val="00DB4EB7"/>
    <w:rsid w:val="00DB5710"/>
    <w:rsid w:val="00DB5951"/>
    <w:rsid w:val="00DB5C1A"/>
    <w:rsid w:val="00DB5D24"/>
    <w:rsid w:val="00DB5D57"/>
    <w:rsid w:val="00DB65CE"/>
    <w:rsid w:val="00DB6837"/>
    <w:rsid w:val="00DB6F0C"/>
    <w:rsid w:val="00DB72BB"/>
    <w:rsid w:val="00DC0024"/>
    <w:rsid w:val="00DC0DE4"/>
    <w:rsid w:val="00DC23CC"/>
    <w:rsid w:val="00DC29A2"/>
    <w:rsid w:val="00DC3088"/>
    <w:rsid w:val="00DC3245"/>
    <w:rsid w:val="00DC37ED"/>
    <w:rsid w:val="00DC398D"/>
    <w:rsid w:val="00DC49E2"/>
    <w:rsid w:val="00DC521E"/>
    <w:rsid w:val="00DC54B8"/>
    <w:rsid w:val="00DC579F"/>
    <w:rsid w:val="00DC60F6"/>
    <w:rsid w:val="00DC73AB"/>
    <w:rsid w:val="00DC7564"/>
    <w:rsid w:val="00DC7AFB"/>
    <w:rsid w:val="00DD0881"/>
    <w:rsid w:val="00DD1CF6"/>
    <w:rsid w:val="00DD201C"/>
    <w:rsid w:val="00DD23BC"/>
    <w:rsid w:val="00DD24DA"/>
    <w:rsid w:val="00DD297F"/>
    <w:rsid w:val="00DD40D9"/>
    <w:rsid w:val="00DD4AC6"/>
    <w:rsid w:val="00DD76E7"/>
    <w:rsid w:val="00DD7911"/>
    <w:rsid w:val="00DE02D6"/>
    <w:rsid w:val="00DE156E"/>
    <w:rsid w:val="00DE2977"/>
    <w:rsid w:val="00DE317D"/>
    <w:rsid w:val="00DE34B4"/>
    <w:rsid w:val="00DE3C9A"/>
    <w:rsid w:val="00DE5616"/>
    <w:rsid w:val="00DE5F89"/>
    <w:rsid w:val="00DE6661"/>
    <w:rsid w:val="00DE6F7E"/>
    <w:rsid w:val="00DE70EF"/>
    <w:rsid w:val="00DE7490"/>
    <w:rsid w:val="00DF0EC1"/>
    <w:rsid w:val="00DF0FEF"/>
    <w:rsid w:val="00DF17C4"/>
    <w:rsid w:val="00DF1D26"/>
    <w:rsid w:val="00DF22E3"/>
    <w:rsid w:val="00DF338D"/>
    <w:rsid w:val="00DF3D94"/>
    <w:rsid w:val="00DF55DC"/>
    <w:rsid w:val="00DF5D25"/>
    <w:rsid w:val="00DF5E90"/>
    <w:rsid w:val="00DF757B"/>
    <w:rsid w:val="00DF758B"/>
    <w:rsid w:val="00DF760F"/>
    <w:rsid w:val="00DF76DD"/>
    <w:rsid w:val="00E003E7"/>
    <w:rsid w:val="00E005EC"/>
    <w:rsid w:val="00E00727"/>
    <w:rsid w:val="00E02064"/>
    <w:rsid w:val="00E0231C"/>
    <w:rsid w:val="00E0256D"/>
    <w:rsid w:val="00E028F6"/>
    <w:rsid w:val="00E02CE2"/>
    <w:rsid w:val="00E03769"/>
    <w:rsid w:val="00E0429A"/>
    <w:rsid w:val="00E04D38"/>
    <w:rsid w:val="00E04E69"/>
    <w:rsid w:val="00E05A6A"/>
    <w:rsid w:val="00E05BB7"/>
    <w:rsid w:val="00E06B29"/>
    <w:rsid w:val="00E06DC1"/>
    <w:rsid w:val="00E0737A"/>
    <w:rsid w:val="00E07AB5"/>
    <w:rsid w:val="00E10C3F"/>
    <w:rsid w:val="00E10DF6"/>
    <w:rsid w:val="00E11888"/>
    <w:rsid w:val="00E13002"/>
    <w:rsid w:val="00E13E9D"/>
    <w:rsid w:val="00E14259"/>
    <w:rsid w:val="00E14557"/>
    <w:rsid w:val="00E14BC2"/>
    <w:rsid w:val="00E16426"/>
    <w:rsid w:val="00E16576"/>
    <w:rsid w:val="00E166C5"/>
    <w:rsid w:val="00E17446"/>
    <w:rsid w:val="00E17751"/>
    <w:rsid w:val="00E17BF6"/>
    <w:rsid w:val="00E17E78"/>
    <w:rsid w:val="00E20B79"/>
    <w:rsid w:val="00E219E2"/>
    <w:rsid w:val="00E230CF"/>
    <w:rsid w:val="00E23DCE"/>
    <w:rsid w:val="00E240C0"/>
    <w:rsid w:val="00E2419D"/>
    <w:rsid w:val="00E24371"/>
    <w:rsid w:val="00E24735"/>
    <w:rsid w:val="00E262EE"/>
    <w:rsid w:val="00E27292"/>
    <w:rsid w:val="00E27612"/>
    <w:rsid w:val="00E27F09"/>
    <w:rsid w:val="00E303B4"/>
    <w:rsid w:val="00E3054E"/>
    <w:rsid w:val="00E3176C"/>
    <w:rsid w:val="00E31934"/>
    <w:rsid w:val="00E32830"/>
    <w:rsid w:val="00E32883"/>
    <w:rsid w:val="00E3327B"/>
    <w:rsid w:val="00E33638"/>
    <w:rsid w:val="00E34563"/>
    <w:rsid w:val="00E3528A"/>
    <w:rsid w:val="00E35369"/>
    <w:rsid w:val="00E35B83"/>
    <w:rsid w:val="00E362D8"/>
    <w:rsid w:val="00E36EAD"/>
    <w:rsid w:val="00E36F82"/>
    <w:rsid w:val="00E37D68"/>
    <w:rsid w:val="00E37F56"/>
    <w:rsid w:val="00E40298"/>
    <w:rsid w:val="00E40ED5"/>
    <w:rsid w:val="00E411E0"/>
    <w:rsid w:val="00E41721"/>
    <w:rsid w:val="00E42678"/>
    <w:rsid w:val="00E42CD3"/>
    <w:rsid w:val="00E43382"/>
    <w:rsid w:val="00E44705"/>
    <w:rsid w:val="00E45A17"/>
    <w:rsid w:val="00E45B11"/>
    <w:rsid w:val="00E45DCD"/>
    <w:rsid w:val="00E475A2"/>
    <w:rsid w:val="00E5107C"/>
    <w:rsid w:val="00E51B86"/>
    <w:rsid w:val="00E53FC6"/>
    <w:rsid w:val="00E544F3"/>
    <w:rsid w:val="00E54B7D"/>
    <w:rsid w:val="00E55502"/>
    <w:rsid w:val="00E55A8B"/>
    <w:rsid w:val="00E55AE4"/>
    <w:rsid w:val="00E55BC4"/>
    <w:rsid w:val="00E55F7B"/>
    <w:rsid w:val="00E561DE"/>
    <w:rsid w:val="00E571FB"/>
    <w:rsid w:val="00E5722E"/>
    <w:rsid w:val="00E576AE"/>
    <w:rsid w:val="00E61105"/>
    <w:rsid w:val="00E62909"/>
    <w:rsid w:val="00E63D34"/>
    <w:rsid w:val="00E668F7"/>
    <w:rsid w:val="00E66AFB"/>
    <w:rsid w:val="00E66E6D"/>
    <w:rsid w:val="00E675CE"/>
    <w:rsid w:val="00E67A7B"/>
    <w:rsid w:val="00E701CB"/>
    <w:rsid w:val="00E70655"/>
    <w:rsid w:val="00E70C75"/>
    <w:rsid w:val="00E7200C"/>
    <w:rsid w:val="00E72861"/>
    <w:rsid w:val="00E7326D"/>
    <w:rsid w:val="00E742C8"/>
    <w:rsid w:val="00E75AE9"/>
    <w:rsid w:val="00E75BEC"/>
    <w:rsid w:val="00E75E3A"/>
    <w:rsid w:val="00E80142"/>
    <w:rsid w:val="00E80B4F"/>
    <w:rsid w:val="00E80D36"/>
    <w:rsid w:val="00E829AF"/>
    <w:rsid w:val="00E83D0D"/>
    <w:rsid w:val="00E84423"/>
    <w:rsid w:val="00E84EB9"/>
    <w:rsid w:val="00E851DC"/>
    <w:rsid w:val="00E85304"/>
    <w:rsid w:val="00E85E6B"/>
    <w:rsid w:val="00E875A7"/>
    <w:rsid w:val="00E87E9E"/>
    <w:rsid w:val="00E90C7D"/>
    <w:rsid w:val="00E90CF1"/>
    <w:rsid w:val="00E91616"/>
    <w:rsid w:val="00E91821"/>
    <w:rsid w:val="00E91A51"/>
    <w:rsid w:val="00E91CA4"/>
    <w:rsid w:val="00E92539"/>
    <w:rsid w:val="00E92A14"/>
    <w:rsid w:val="00E92F06"/>
    <w:rsid w:val="00E94652"/>
    <w:rsid w:val="00E95ACD"/>
    <w:rsid w:val="00E95B62"/>
    <w:rsid w:val="00E96B3B"/>
    <w:rsid w:val="00E96EA2"/>
    <w:rsid w:val="00E97544"/>
    <w:rsid w:val="00E977EF"/>
    <w:rsid w:val="00E97EA8"/>
    <w:rsid w:val="00EA05F6"/>
    <w:rsid w:val="00EA0B13"/>
    <w:rsid w:val="00EA0F9D"/>
    <w:rsid w:val="00EA18AD"/>
    <w:rsid w:val="00EA1D86"/>
    <w:rsid w:val="00EA213E"/>
    <w:rsid w:val="00EA239D"/>
    <w:rsid w:val="00EA2664"/>
    <w:rsid w:val="00EA5452"/>
    <w:rsid w:val="00EA55E8"/>
    <w:rsid w:val="00EA5B08"/>
    <w:rsid w:val="00EA61B6"/>
    <w:rsid w:val="00EA64C2"/>
    <w:rsid w:val="00EA7493"/>
    <w:rsid w:val="00EB0572"/>
    <w:rsid w:val="00EB11AC"/>
    <w:rsid w:val="00EB145C"/>
    <w:rsid w:val="00EB1698"/>
    <w:rsid w:val="00EB1BF3"/>
    <w:rsid w:val="00EB1D7F"/>
    <w:rsid w:val="00EB1F08"/>
    <w:rsid w:val="00EB25E9"/>
    <w:rsid w:val="00EB370D"/>
    <w:rsid w:val="00EB4BFC"/>
    <w:rsid w:val="00EB52DB"/>
    <w:rsid w:val="00EB599C"/>
    <w:rsid w:val="00EB7034"/>
    <w:rsid w:val="00EB7318"/>
    <w:rsid w:val="00EC011D"/>
    <w:rsid w:val="00EC0A0D"/>
    <w:rsid w:val="00EC254E"/>
    <w:rsid w:val="00EC356D"/>
    <w:rsid w:val="00EC3761"/>
    <w:rsid w:val="00EC4201"/>
    <w:rsid w:val="00EC47DD"/>
    <w:rsid w:val="00EC5870"/>
    <w:rsid w:val="00EC5CAE"/>
    <w:rsid w:val="00EC6002"/>
    <w:rsid w:val="00EC64C5"/>
    <w:rsid w:val="00EC7144"/>
    <w:rsid w:val="00EC7A9D"/>
    <w:rsid w:val="00EC7F06"/>
    <w:rsid w:val="00ED0EC5"/>
    <w:rsid w:val="00ED14FE"/>
    <w:rsid w:val="00ED1F6F"/>
    <w:rsid w:val="00ED237E"/>
    <w:rsid w:val="00ED3524"/>
    <w:rsid w:val="00ED3E3A"/>
    <w:rsid w:val="00ED40AE"/>
    <w:rsid w:val="00ED41DC"/>
    <w:rsid w:val="00ED4508"/>
    <w:rsid w:val="00ED4BA9"/>
    <w:rsid w:val="00ED4C07"/>
    <w:rsid w:val="00ED51E4"/>
    <w:rsid w:val="00ED53B3"/>
    <w:rsid w:val="00ED5607"/>
    <w:rsid w:val="00ED585E"/>
    <w:rsid w:val="00ED67C3"/>
    <w:rsid w:val="00ED7C4F"/>
    <w:rsid w:val="00ED7FB6"/>
    <w:rsid w:val="00EE041B"/>
    <w:rsid w:val="00EE0AAF"/>
    <w:rsid w:val="00EE1433"/>
    <w:rsid w:val="00EE1E34"/>
    <w:rsid w:val="00EE230E"/>
    <w:rsid w:val="00EE369B"/>
    <w:rsid w:val="00EE3811"/>
    <w:rsid w:val="00EE392C"/>
    <w:rsid w:val="00EE41DF"/>
    <w:rsid w:val="00EE4B81"/>
    <w:rsid w:val="00EE58EB"/>
    <w:rsid w:val="00EE624A"/>
    <w:rsid w:val="00EE69BE"/>
    <w:rsid w:val="00EE721A"/>
    <w:rsid w:val="00EE7DAD"/>
    <w:rsid w:val="00EE7FDC"/>
    <w:rsid w:val="00EF0342"/>
    <w:rsid w:val="00EF05A4"/>
    <w:rsid w:val="00EF08D7"/>
    <w:rsid w:val="00EF2042"/>
    <w:rsid w:val="00EF2411"/>
    <w:rsid w:val="00EF2B78"/>
    <w:rsid w:val="00EF3440"/>
    <w:rsid w:val="00EF4CDD"/>
    <w:rsid w:val="00EF4CFC"/>
    <w:rsid w:val="00EF4D96"/>
    <w:rsid w:val="00EF6515"/>
    <w:rsid w:val="00EF6932"/>
    <w:rsid w:val="00EF6D7B"/>
    <w:rsid w:val="00EF7762"/>
    <w:rsid w:val="00EF7D7F"/>
    <w:rsid w:val="00EF7DDD"/>
    <w:rsid w:val="00F004DB"/>
    <w:rsid w:val="00F0076D"/>
    <w:rsid w:val="00F008FD"/>
    <w:rsid w:val="00F017C7"/>
    <w:rsid w:val="00F01984"/>
    <w:rsid w:val="00F02BBE"/>
    <w:rsid w:val="00F030E2"/>
    <w:rsid w:val="00F035FC"/>
    <w:rsid w:val="00F0413F"/>
    <w:rsid w:val="00F04818"/>
    <w:rsid w:val="00F04B53"/>
    <w:rsid w:val="00F06380"/>
    <w:rsid w:val="00F06CD1"/>
    <w:rsid w:val="00F10A8C"/>
    <w:rsid w:val="00F10EA0"/>
    <w:rsid w:val="00F1222C"/>
    <w:rsid w:val="00F123D0"/>
    <w:rsid w:val="00F12648"/>
    <w:rsid w:val="00F13FD2"/>
    <w:rsid w:val="00F140EE"/>
    <w:rsid w:val="00F14524"/>
    <w:rsid w:val="00F1461A"/>
    <w:rsid w:val="00F16CC0"/>
    <w:rsid w:val="00F1722B"/>
    <w:rsid w:val="00F20127"/>
    <w:rsid w:val="00F2049E"/>
    <w:rsid w:val="00F20914"/>
    <w:rsid w:val="00F21458"/>
    <w:rsid w:val="00F21A8D"/>
    <w:rsid w:val="00F22996"/>
    <w:rsid w:val="00F22C64"/>
    <w:rsid w:val="00F238A4"/>
    <w:rsid w:val="00F2445F"/>
    <w:rsid w:val="00F247BF"/>
    <w:rsid w:val="00F249C8"/>
    <w:rsid w:val="00F25195"/>
    <w:rsid w:val="00F255E3"/>
    <w:rsid w:val="00F26863"/>
    <w:rsid w:val="00F2717B"/>
    <w:rsid w:val="00F31EAF"/>
    <w:rsid w:val="00F330AF"/>
    <w:rsid w:val="00F331FC"/>
    <w:rsid w:val="00F33C50"/>
    <w:rsid w:val="00F3437E"/>
    <w:rsid w:val="00F34515"/>
    <w:rsid w:val="00F34A45"/>
    <w:rsid w:val="00F35441"/>
    <w:rsid w:val="00F35DAE"/>
    <w:rsid w:val="00F36C71"/>
    <w:rsid w:val="00F36CB2"/>
    <w:rsid w:val="00F36DD5"/>
    <w:rsid w:val="00F3766D"/>
    <w:rsid w:val="00F37EAD"/>
    <w:rsid w:val="00F40DE6"/>
    <w:rsid w:val="00F4219F"/>
    <w:rsid w:val="00F4281D"/>
    <w:rsid w:val="00F45597"/>
    <w:rsid w:val="00F460ED"/>
    <w:rsid w:val="00F468C9"/>
    <w:rsid w:val="00F47305"/>
    <w:rsid w:val="00F50723"/>
    <w:rsid w:val="00F52228"/>
    <w:rsid w:val="00F528D3"/>
    <w:rsid w:val="00F53A51"/>
    <w:rsid w:val="00F53ABD"/>
    <w:rsid w:val="00F545CC"/>
    <w:rsid w:val="00F546CE"/>
    <w:rsid w:val="00F55AF2"/>
    <w:rsid w:val="00F566DB"/>
    <w:rsid w:val="00F56AD0"/>
    <w:rsid w:val="00F56B16"/>
    <w:rsid w:val="00F6022D"/>
    <w:rsid w:val="00F60BFC"/>
    <w:rsid w:val="00F6159A"/>
    <w:rsid w:val="00F61AD7"/>
    <w:rsid w:val="00F61B78"/>
    <w:rsid w:val="00F6262C"/>
    <w:rsid w:val="00F62D25"/>
    <w:rsid w:val="00F630A6"/>
    <w:rsid w:val="00F639DD"/>
    <w:rsid w:val="00F63AD0"/>
    <w:rsid w:val="00F6587C"/>
    <w:rsid w:val="00F65965"/>
    <w:rsid w:val="00F65AD8"/>
    <w:rsid w:val="00F65EDD"/>
    <w:rsid w:val="00F6605A"/>
    <w:rsid w:val="00F660D8"/>
    <w:rsid w:val="00F6632A"/>
    <w:rsid w:val="00F66A7E"/>
    <w:rsid w:val="00F67515"/>
    <w:rsid w:val="00F675B0"/>
    <w:rsid w:val="00F708BC"/>
    <w:rsid w:val="00F70C23"/>
    <w:rsid w:val="00F7124A"/>
    <w:rsid w:val="00F715B5"/>
    <w:rsid w:val="00F7190A"/>
    <w:rsid w:val="00F72283"/>
    <w:rsid w:val="00F727CF"/>
    <w:rsid w:val="00F72DD9"/>
    <w:rsid w:val="00F7388B"/>
    <w:rsid w:val="00F739A9"/>
    <w:rsid w:val="00F74019"/>
    <w:rsid w:val="00F75B85"/>
    <w:rsid w:val="00F75E63"/>
    <w:rsid w:val="00F769E1"/>
    <w:rsid w:val="00F77602"/>
    <w:rsid w:val="00F8165E"/>
    <w:rsid w:val="00F81B07"/>
    <w:rsid w:val="00F82F12"/>
    <w:rsid w:val="00F830CD"/>
    <w:rsid w:val="00F8426B"/>
    <w:rsid w:val="00F84561"/>
    <w:rsid w:val="00F85893"/>
    <w:rsid w:val="00F858AA"/>
    <w:rsid w:val="00F8659C"/>
    <w:rsid w:val="00F8669C"/>
    <w:rsid w:val="00F86DD9"/>
    <w:rsid w:val="00F87FE7"/>
    <w:rsid w:val="00F90749"/>
    <w:rsid w:val="00F92008"/>
    <w:rsid w:val="00F92796"/>
    <w:rsid w:val="00F92C46"/>
    <w:rsid w:val="00F93061"/>
    <w:rsid w:val="00F9356B"/>
    <w:rsid w:val="00F938AE"/>
    <w:rsid w:val="00F940A7"/>
    <w:rsid w:val="00F941BB"/>
    <w:rsid w:val="00F95260"/>
    <w:rsid w:val="00F955C9"/>
    <w:rsid w:val="00F95B69"/>
    <w:rsid w:val="00F960B0"/>
    <w:rsid w:val="00F9610A"/>
    <w:rsid w:val="00F9625C"/>
    <w:rsid w:val="00F97330"/>
    <w:rsid w:val="00F97468"/>
    <w:rsid w:val="00F976A3"/>
    <w:rsid w:val="00FA09CF"/>
    <w:rsid w:val="00FA103A"/>
    <w:rsid w:val="00FA2914"/>
    <w:rsid w:val="00FA2A0C"/>
    <w:rsid w:val="00FA2B0A"/>
    <w:rsid w:val="00FA2D28"/>
    <w:rsid w:val="00FA476E"/>
    <w:rsid w:val="00FA478A"/>
    <w:rsid w:val="00FA4DD7"/>
    <w:rsid w:val="00FA4F6B"/>
    <w:rsid w:val="00FA501E"/>
    <w:rsid w:val="00FA6F58"/>
    <w:rsid w:val="00FB0151"/>
    <w:rsid w:val="00FB0703"/>
    <w:rsid w:val="00FB0A13"/>
    <w:rsid w:val="00FB1674"/>
    <w:rsid w:val="00FB1753"/>
    <w:rsid w:val="00FB183E"/>
    <w:rsid w:val="00FB1C00"/>
    <w:rsid w:val="00FB1E4B"/>
    <w:rsid w:val="00FB1F4F"/>
    <w:rsid w:val="00FB2100"/>
    <w:rsid w:val="00FB283D"/>
    <w:rsid w:val="00FB2A5A"/>
    <w:rsid w:val="00FB3130"/>
    <w:rsid w:val="00FB3D8A"/>
    <w:rsid w:val="00FB4073"/>
    <w:rsid w:val="00FB40E0"/>
    <w:rsid w:val="00FB4458"/>
    <w:rsid w:val="00FB539F"/>
    <w:rsid w:val="00FB64F8"/>
    <w:rsid w:val="00FB6F73"/>
    <w:rsid w:val="00FB72E9"/>
    <w:rsid w:val="00FB75A7"/>
    <w:rsid w:val="00FB7A67"/>
    <w:rsid w:val="00FC0799"/>
    <w:rsid w:val="00FC0B33"/>
    <w:rsid w:val="00FC1391"/>
    <w:rsid w:val="00FC2EB2"/>
    <w:rsid w:val="00FC35F1"/>
    <w:rsid w:val="00FC4530"/>
    <w:rsid w:val="00FC4AC4"/>
    <w:rsid w:val="00FC586F"/>
    <w:rsid w:val="00FC7CFF"/>
    <w:rsid w:val="00FD07DD"/>
    <w:rsid w:val="00FD0DB5"/>
    <w:rsid w:val="00FD1B9B"/>
    <w:rsid w:val="00FD1BD6"/>
    <w:rsid w:val="00FD3278"/>
    <w:rsid w:val="00FD3E34"/>
    <w:rsid w:val="00FD4ACC"/>
    <w:rsid w:val="00FD4B53"/>
    <w:rsid w:val="00FD4E4C"/>
    <w:rsid w:val="00FD5FD7"/>
    <w:rsid w:val="00FD64F5"/>
    <w:rsid w:val="00FD66AE"/>
    <w:rsid w:val="00FD6750"/>
    <w:rsid w:val="00FD6813"/>
    <w:rsid w:val="00FD7EC5"/>
    <w:rsid w:val="00FE12E3"/>
    <w:rsid w:val="00FE2346"/>
    <w:rsid w:val="00FE2514"/>
    <w:rsid w:val="00FE255C"/>
    <w:rsid w:val="00FE266A"/>
    <w:rsid w:val="00FE27DA"/>
    <w:rsid w:val="00FE27DB"/>
    <w:rsid w:val="00FE2F08"/>
    <w:rsid w:val="00FE3304"/>
    <w:rsid w:val="00FE342A"/>
    <w:rsid w:val="00FE4931"/>
    <w:rsid w:val="00FE5CB1"/>
    <w:rsid w:val="00FE6194"/>
    <w:rsid w:val="00FE6940"/>
    <w:rsid w:val="00FE7531"/>
    <w:rsid w:val="00FF014E"/>
    <w:rsid w:val="00FF0232"/>
    <w:rsid w:val="00FF03AE"/>
    <w:rsid w:val="00FF15FE"/>
    <w:rsid w:val="00FF16B7"/>
    <w:rsid w:val="00FF192B"/>
    <w:rsid w:val="00FF1942"/>
    <w:rsid w:val="00FF2274"/>
    <w:rsid w:val="00FF2E7A"/>
    <w:rsid w:val="00FF2F7E"/>
    <w:rsid w:val="00FF3C56"/>
    <w:rsid w:val="00FF4026"/>
    <w:rsid w:val="00FF4511"/>
    <w:rsid w:val="00FF4FE9"/>
    <w:rsid w:val="00FF5042"/>
    <w:rsid w:val="00FF6BF0"/>
    <w:rsid w:val="00FF745A"/>
    <w:rsid w:val="00FF780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5083457D"/>
  <w15:chartTrackingRefBased/>
  <w15:docId w15:val="{CEE9D191-168D-41F4-B9F7-9E9976A833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Calibri" w:hAnsi="Arial" w:cs="Times New Roman"/>
        <w:sz w:val="22"/>
        <w:szCs w:val="22"/>
        <w:lang w:val="sl-SI" w:eastAsia="sl-SI" w:bidi="ar-SA"/>
      </w:rPr>
    </w:rPrDefault>
    <w:pPrDefault/>
  </w:docDefaults>
  <w:latentStyles w:defLockedState="0" w:defUIPriority="0" w:defSemiHidden="0" w:defUnhideWhenUsed="0" w:defQFormat="0" w:count="376">
    <w:lsdException w:name="Normal" w:locked="1" w:qFormat="1"/>
    <w:lsdException w:name="heading 1" w:locked="1" w:uiPriority="99" w:qFormat="1"/>
    <w:lsdException w:name="heading 2" w:locked="1" w:qFormat="1"/>
    <w:lsdException w:name="heading 3" w:locked="1" w:qFormat="1"/>
    <w:lsdException w:name="heading 4" w:locked="1" w:uiPriority="99"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qFormat="1"/>
    <w:lsdException w:name="toc 2" w:locked="1" w:uiPriority="39" w:qFormat="1"/>
    <w:lsdException w:name="toc 3" w:locked="1" w:uiPriority="39" w:qFormat="1"/>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uiPriority="99"/>
    <w:lsdException w:name="footer" w:qFormat="1"/>
    <w:lsdException w:name="caption" w:locked="1" w:semiHidden="1" w:unhideWhenUsed="1" w:qFormat="1"/>
    <w:lsdException w:name="footnote reference" w:uiPriority="99"/>
    <w:lsdException w:name="annotation reference" w:uiPriority="99"/>
    <w:lsdException w:name="Title" w:locked="1" w:qFormat="1"/>
    <w:lsdException w:name="Default Paragraph Font" w:locked="1"/>
    <w:lsdException w:name="Subtitle" w:locked="1" w:qFormat="1"/>
    <w:lsdException w:name="Hyperlink" w:uiPriority="99"/>
    <w:lsdException w:name="FollowedHyperlink" w:uiPriority="99"/>
    <w:lsdException w:name="Strong" w:locked="1" w:qFormat="1"/>
    <w:lsdException w:name="Emphasis" w:locked="1" w:qFormat="1"/>
    <w:lsdException w:name="HTML Keyboard" w:semiHidden="1" w:unhideWhenUsed="1"/>
    <w:lsdException w:name="Normal Table" w:semiHidden="1" w:unhideWhenUsed="1"/>
    <w:lsdException w:name="annotation subject" w:locked="1"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EC47DD"/>
  </w:style>
  <w:style w:type="paragraph" w:styleId="Naslov1">
    <w:name w:val="heading 1"/>
    <w:aliases w:val="SKLOP_AZ"/>
    <w:basedOn w:val="Navaden"/>
    <w:next w:val="Navaden"/>
    <w:link w:val="Naslov1Znak"/>
    <w:uiPriority w:val="99"/>
    <w:qFormat/>
    <w:rsid w:val="00900CA9"/>
    <w:pPr>
      <w:keepNext/>
      <w:numPr>
        <w:numId w:val="10"/>
      </w:numPr>
      <w:spacing w:before="240" w:after="60"/>
      <w:outlineLvl w:val="0"/>
    </w:pPr>
    <w:rPr>
      <w:b/>
      <w:bCs/>
      <w:kern w:val="32"/>
      <w:sz w:val="32"/>
      <w:szCs w:val="32"/>
      <w:lang w:val="x-none"/>
    </w:rPr>
  </w:style>
  <w:style w:type="paragraph" w:styleId="Naslov2">
    <w:name w:val="heading 2"/>
    <w:aliases w:val="Naslov 22"/>
    <w:basedOn w:val="Navaden"/>
    <w:next w:val="Navaden"/>
    <w:link w:val="Naslov2Znak"/>
    <w:qFormat/>
    <w:rsid w:val="001962E1"/>
    <w:pPr>
      <w:keepNext/>
      <w:numPr>
        <w:ilvl w:val="1"/>
        <w:numId w:val="10"/>
      </w:numPr>
      <w:spacing w:before="240" w:after="60"/>
      <w:outlineLvl w:val="1"/>
    </w:pPr>
    <w:rPr>
      <w:rFonts w:ascii="Cambria" w:hAnsi="Cambria"/>
      <w:b/>
      <w:bCs/>
      <w:i/>
      <w:iCs/>
      <w:sz w:val="28"/>
      <w:szCs w:val="28"/>
      <w:lang w:val="x-none"/>
    </w:rPr>
  </w:style>
  <w:style w:type="paragraph" w:styleId="Naslov3">
    <w:name w:val="heading 3"/>
    <w:basedOn w:val="Navaden"/>
    <w:next w:val="Navaden"/>
    <w:link w:val="Naslov3Znak"/>
    <w:qFormat/>
    <w:rsid w:val="001962E1"/>
    <w:pPr>
      <w:keepNext/>
      <w:numPr>
        <w:ilvl w:val="2"/>
        <w:numId w:val="10"/>
      </w:numPr>
      <w:spacing w:before="240" w:after="60"/>
      <w:outlineLvl w:val="2"/>
    </w:pPr>
    <w:rPr>
      <w:rFonts w:ascii="Cambria" w:hAnsi="Cambria"/>
      <w:b/>
      <w:bCs/>
      <w:sz w:val="26"/>
      <w:szCs w:val="26"/>
      <w:lang w:val="x-none"/>
    </w:rPr>
  </w:style>
  <w:style w:type="paragraph" w:styleId="Naslov4">
    <w:name w:val="heading 4"/>
    <w:basedOn w:val="Navaden"/>
    <w:next w:val="Navaden"/>
    <w:link w:val="Naslov4Znak"/>
    <w:uiPriority w:val="99"/>
    <w:qFormat/>
    <w:rsid w:val="001962E1"/>
    <w:pPr>
      <w:keepNext/>
      <w:numPr>
        <w:ilvl w:val="3"/>
        <w:numId w:val="10"/>
      </w:numPr>
      <w:spacing w:before="240" w:after="60"/>
      <w:outlineLvl w:val="3"/>
    </w:pPr>
    <w:rPr>
      <w:b/>
      <w:bCs/>
      <w:sz w:val="28"/>
      <w:szCs w:val="28"/>
      <w:lang w:val="x-none"/>
    </w:rPr>
  </w:style>
  <w:style w:type="paragraph" w:styleId="Naslov5">
    <w:name w:val="heading 5"/>
    <w:basedOn w:val="Navaden"/>
    <w:next w:val="Navaden"/>
    <w:link w:val="Naslov5Znak"/>
    <w:qFormat/>
    <w:rsid w:val="001962E1"/>
    <w:pPr>
      <w:numPr>
        <w:ilvl w:val="4"/>
        <w:numId w:val="10"/>
      </w:numPr>
      <w:spacing w:before="240" w:after="60"/>
      <w:outlineLvl w:val="4"/>
    </w:pPr>
    <w:rPr>
      <w:b/>
      <w:bCs/>
      <w:i/>
      <w:iCs/>
      <w:sz w:val="26"/>
      <w:szCs w:val="26"/>
      <w:lang w:val="x-none"/>
    </w:rPr>
  </w:style>
  <w:style w:type="paragraph" w:styleId="Naslov6">
    <w:name w:val="heading 6"/>
    <w:basedOn w:val="Navaden"/>
    <w:next w:val="Navaden"/>
    <w:link w:val="Naslov6Znak"/>
    <w:qFormat/>
    <w:rsid w:val="001962E1"/>
    <w:pPr>
      <w:numPr>
        <w:ilvl w:val="5"/>
        <w:numId w:val="10"/>
      </w:numPr>
      <w:spacing w:before="240" w:after="60"/>
      <w:outlineLvl w:val="5"/>
    </w:pPr>
    <w:rPr>
      <w:b/>
      <w:bCs/>
      <w:sz w:val="20"/>
      <w:szCs w:val="20"/>
      <w:lang w:val="x-none"/>
    </w:rPr>
  </w:style>
  <w:style w:type="paragraph" w:styleId="Naslov7">
    <w:name w:val="heading 7"/>
    <w:basedOn w:val="Navaden"/>
    <w:next w:val="Navaden"/>
    <w:link w:val="Naslov7Znak"/>
    <w:qFormat/>
    <w:rsid w:val="001962E1"/>
    <w:pPr>
      <w:numPr>
        <w:ilvl w:val="6"/>
        <w:numId w:val="10"/>
      </w:numPr>
      <w:spacing w:before="240" w:after="60"/>
      <w:outlineLvl w:val="6"/>
    </w:pPr>
    <w:rPr>
      <w:sz w:val="24"/>
      <w:szCs w:val="24"/>
      <w:lang w:val="x-none"/>
    </w:rPr>
  </w:style>
  <w:style w:type="paragraph" w:styleId="Naslov8">
    <w:name w:val="heading 8"/>
    <w:basedOn w:val="Navaden"/>
    <w:next w:val="Navaden"/>
    <w:link w:val="Naslov8Znak"/>
    <w:qFormat/>
    <w:rsid w:val="001962E1"/>
    <w:pPr>
      <w:numPr>
        <w:ilvl w:val="7"/>
        <w:numId w:val="10"/>
      </w:numPr>
      <w:spacing w:before="240" w:after="60"/>
      <w:outlineLvl w:val="7"/>
    </w:pPr>
    <w:rPr>
      <w:i/>
      <w:iCs/>
      <w:sz w:val="24"/>
      <w:szCs w:val="24"/>
      <w:lang w:val="x-none"/>
    </w:rPr>
  </w:style>
  <w:style w:type="paragraph" w:styleId="Naslov9">
    <w:name w:val="heading 9"/>
    <w:basedOn w:val="Navaden"/>
    <w:next w:val="Navaden"/>
    <w:link w:val="Naslov9Znak"/>
    <w:qFormat/>
    <w:rsid w:val="001962E1"/>
    <w:pPr>
      <w:keepNext/>
      <w:numPr>
        <w:ilvl w:val="8"/>
        <w:numId w:val="10"/>
      </w:numPr>
      <w:jc w:val="center"/>
      <w:outlineLvl w:val="8"/>
    </w:pPr>
    <w:rPr>
      <w:b/>
      <w:i/>
      <w:sz w:val="20"/>
      <w:szCs w:val="20"/>
      <w:u w:val="single"/>
      <w:lang w:val="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SKLOP_AZ Znak"/>
    <w:link w:val="Naslov1"/>
    <w:uiPriority w:val="99"/>
    <w:locked/>
    <w:rsid w:val="00900CA9"/>
    <w:rPr>
      <w:b/>
      <w:bCs/>
      <w:kern w:val="32"/>
      <w:sz w:val="32"/>
      <w:szCs w:val="32"/>
      <w:lang w:val="x-none"/>
    </w:rPr>
  </w:style>
  <w:style w:type="character" w:customStyle="1" w:styleId="Naslov2Znak">
    <w:name w:val="Naslov 2 Znak"/>
    <w:aliases w:val="Naslov 22 Znak"/>
    <w:link w:val="Naslov2"/>
    <w:locked/>
    <w:rsid w:val="001962E1"/>
    <w:rPr>
      <w:rFonts w:ascii="Cambria" w:hAnsi="Cambria"/>
      <w:b/>
      <w:bCs/>
      <w:i/>
      <w:iCs/>
      <w:sz w:val="28"/>
      <w:szCs w:val="28"/>
      <w:lang w:val="x-none"/>
    </w:rPr>
  </w:style>
  <w:style w:type="character" w:customStyle="1" w:styleId="Naslov3Znak">
    <w:name w:val="Naslov 3 Znak"/>
    <w:link w:val="Naslov3"/>
    <w:locked/>
    <w:rsid w:val="001962E1"/>
    <w:rPr>
      <w:rFonts w:ascii="Cambria" w:hAnsi="Cambria"/>
      <w:b/>
      <w:bCs/>
      <w:sz w:val="26"/>
      <w:szCs w:val="26"/>
      <w:lang w:val="x-none"/>
    </w:rPr>
  </w:style>
  <w:style w:type="character" w:customStyle="1" w:styleId="Naslov4Znak">
    <w:name w:val="Naslov 4 Znak"/>
    <w:link w:val="Naslov4"/>
    <w:uiPriority w:val="99"/>
    <w:locked/>
    <w:rsid w:val="001962E1"/>
    <w:rPr>
      <w:b/>
      <w:bCs/>
      <w:sz w:val="28"/>
      <w:szCs w:val="28"/>
      <w:lang w:val="x-none"/>
    </w:rPr>
  </w:style>
  <w:style w:type="character" w:customStyle="1" w:styleId="Naslov5Znak">
    <w:name w:val="Naslov 5 Znak"/>
    <w:link w:val="Naslov5"/>
    <w:locked/>
    <w:rsid w:val="001962E1"/>
    <w:rPr>
      <w:b/>
      <w:bCs/>
      <w:i/>
      <w:iCs/>
      <w:sz w:val="26"/>
      <w:szCs w:val="26"/>
      <w:lang w:val="x-none"/>
    </w:rPr>
  </w:style>
  <w:style w:type="character" w:customStyle="1" w:styleId="Naslov6Znak">
    <w:name w:val="Naslov 6 Znak"/>
    <w:link w:val="Naslov6"/>
    <w:locked/>
    <w:rsid w:val="001962E1"/>
    <w:rPr>
      <w:b/>
      <w:bCs/>
      <w:sz w:val="20"/>
      <w:szCs w:val="20"/>
      <w:lang w:val="x-none"/>
    </w:rPr>
  </w:style>
  <w:style w:type="character" w:customStyle="1" w:styleId="Naslov7Znak">
    <w:name w:val="Naslov 7 Znak"/>
    <w:link w:val="Naslov7"/>
    <w:locked/>
    <w:rsid w:val="001962E1"/>
    <w:rPr>
      <w:sz w:val="24"/>
      <w:szCs w:val="24"/>
      <w:lang w:val="x-none"/>
    </w:rPr>
  </w:style>
  <w:style w:type="character" w:customStyle="1" w:styleId="Naslov8Znak">
    <w:name w:val="Naslov 8 Znak"/>
    <w:link w:val="Naslov8"/>
    <w:locked/>
    <w:rsid w:val="001962E1"/>
    <w:rPr>
      <w:i/>
      <w:iCs/>
      <w:sz w:val="24"/>
      <w:szCs w:val="24"/>
      <w:lang w:val="x-none"/>
    </w:rPr>
  </w:style>
  <w:style w:type="character" w:customStyle="1" w:styleId="Naslov9Znak">
    <w:name w:val="Naslov 9 Znak"/>
    <w:link w:val="Naslov9"/>
    <w:locked/>
    <w:rsid w:val="001962E1"/>
    <w:rPr>
      <w:b/>
      <w:i/>
      <w:sz w:val="20"/>
      <w:szCs w:val="20"/>
      <w:u w:val="single"/>
      <w:lang w:val="x-none"/>
    </w:rPr>
  </w:style>
  <w:style w:type="paragraph" w:customStyle="1" w:styleId="1">
    <w:name w:val="1"/>
    <w:basedOn w:val="Pripombabesedilo"/>
    <w:next w:val="Pripombabesedilo"/>
    <w:rsid w:val="001962E1"/>
    <w:pPr>
      <w:spacing w:line="276" w:lineRule="auto"/>
    </w:pPr>
    <w:rPr>
      <w:b/>
      <w:bCs/>
      <w:lang w:eastAsia="sl-SI"/>
    </w:rPr>
  </w:style>
  <w:style w:type="paragraph" w:styleId="Pripombabesedilo">
    <w:name w:val="annotation text"/>
    <w:basedOn w:val="Navaden"/>
    <w:link w:val="PripombabesediloZnak"/>
    <w:rsid w:val="001962E1"/>
    <w:rPr>
      <w:sz w:val="20"/>
      <w:szCs w:val="20"/>
      <w:lang w:val="x-none" w:eastAsia="x-none"/>
    </w:rPr>
  </w:style>
  <w:style w:type="character" w:customStyle="1" w:styleId="PripombabesediloZnak">
    <w:name w:val="Pripomba – besedilo Znak"/>
    <w:link w:val="Pripombabesedilo"/>
    <w:semiHidden/>
    <w:locked/>
    <w:rsid w:val="001962E1"/>
    <w:rPr>
      <w:rFonts w:ascii="Calibri" w:hAnsi="Calibri" w:cs="Times New Roman"/>
      <w:sz w:val="20"/>
      <w:szCs w:val="20"/>
    </w:rPr>
  </w:style>
  <w:style w:type="paragraph" w:styleId="Besedilooblaka">
    <w:name w:val="Balloon Text"/>
    <w:basedOn w:val="Navaden"/>
    <w:link w:val="BesedilooblakaZnak"/>
    <w:rsid w:val="001962E1"/>
    <w:rPr>
      <w:rFonts w:ascii="Tahoma" w:hAnsi="Tahoma"/>
      <w:sz w:val="16"/>
      <w:szCs w:val="16"/>
      <w:lang w:val="x-none"/>
    </w:rPr>
  </w:style>
  <w:style w:type="character" w:customStyle="1" w:styleId="BesedilooblakaZnak">
    <w:name w:val="Besedilo oblačka Znak"/>
    <w:link w:val="Besedilooblaka"/>
    <w:locked/>
    <w:rsid w:val="001962E1"/>
    <w:rPr>
      <w:rFonts w:ascii="Tahoma" w:hAnsi="Tahoma" w:cs="Times New Roman"/>
      <w:sz w:val="16"/>
      <w:szCs w:val="16"/>
      <w:lang w:val="x-none" w:eastAsia="sl-SI"/>
    </w:rPr>
  </w:style>
  <w:style w:type="paragraph" w:styleId="Glava">
    <w:name w:val="header"/>
    <w:aliases w:val="E-PVO-glava,Znak,Glava - napis,Char, Znak,Glava Znak Znak Znak Znak,Glava Znak Znak Znak Znak Znak,Glava Znak Znak Znak,Glava Znak Znak Znak Znak Znak Znak Znak Znak Znak Znak Znak Znak Znak Zn Znak"/>
    <w:basedOn w:val="Navaden"/>
    <w:link w:val="GlavaZnak"/>
    <w:rsid w:val="001962E1"/>
    <w:pPr>
      <w:tabs>
        <w:tab w:val="center" w:pos="4536"/>
        <w:tab w:val="right" w:pos="9072"/>
      </w:tabs>
    </w:pPr>
    <w:rPr>
      <w:sz w:val="20"/>
      <w:szCs w:val="20"/>
      <w:lang w:val="x-none"/>
    </w:rPr>
  </w:style>
  <w:style w:type="character" w:customStyle="1" w:styleId="GlavaZnak">
    <w:name w:val="Glava Znak"/>
    <w:aliases w:val="E-PVO-glava Znak,Znak Znak,Glava - napis Znak,Char Znak, Znak Znak,Glava Znak Znak Znak Znak Znak2,Glava Znak Znak Znak Znak Znak Znak1,Glava Znak Znak Znak Znak2"/>
    <w:link w:val="Glava"/>
    <w:locked/>
    <w:rsid w:val="001962E1"/>
    <w:rPr>
      <w:rFonts w:ascii="Calibri" w:hAnsi="Calibri" w:cs="Times New Roman"/>
      <w:sz w:val="20"/>
      <w:szCs w:val="20"/>
      <w:lang w:val="x-none" w:eastAsia="sl-SI"/>
    </w:rPr>
  </w:style>
  <w:style w:type="paragraph" w:styleId="Noga">
    <w:name w:val="footer"/>
    <w:aliases w:val="Footer-PR"/>
    <w:basedOn w:val="Navaden"/>
    <w:link w:val="NogaZnak"/>
    <w:qFormat/>
    <w:rsid w:val="002A225B"/>
    <w:pPr>
      <w:tabs>
        <w:tab w:val="center" w:pos="4536"/>
        <w:tab w:val="right" w:pos="9072"/>
      </w:tabs>
    </w:pPr>
    <w:rPr>
      <w:sz w:val="20"/>
      <w:szCs w:val="20"/>
      <w:lang w:val="x-none"/>
    </w:rPr>
  </w:style>
  <w:style w:type="character" w:customStyle="1" w:styleId="NogaZnak">
    <w:name w:val="Noga Znak"/>
    <w:aliases w:val="Footer-PR Znak"/>
    <w:link w:val="Noga"/>
    <w:locked/>
    <w:rsid w:val="002A225B"/>
    <w:rPr>
      <w:rFonts w:ascii="Arial" w:hAnsi="Arial"/>
      <w:lang w:val="x-none"/>
    </w:rPr>
  </w:style>
  <w:style w:type="paragraph" w:styleId="Naslov">
    <w:name w:val="Title"/>
    <w:basedOn w:val="Navaden"/>
    <w:link w:val="NaslovZnak"/>
    <w:qFormat/>
    <w:rsid w:val="001962E1"/>
    <w:pPr>
      <w:jc w:val="center"/>
    </w:pPr>
    <w:rPr>
      <w:b/>
      <w:sz w:val="20"/>
      <w:szCs w:val="20"/>
      <w:lang w:val="x-none"/>
    </w:rPr>
  </w:style>
  <w:style w:type="character" w:customStyle="1" w:styleId="NaslovZnak">
    <w:name w:val="Naslov Znak"/>
    <w:link w:val="Naslov"/>
    <w:locked/>
    <w:rsid w:val="001962E1"/>
    <w:rPr>
      <w:rFonts w:ascii="Arial" w:hAnsi="Arial" w:cs="Times New Roman"/>
      <w:b/>
      <w:sz w:val="20"/>
      <w:szCs w:val="20"/>
      <w:lang w:val="x-none" w:eastAsia="sl-SI"/>
    </w:rPr>
  </w:style>
  <w:style w:type="paragraph" w:customStyle="1" w:styleId="BESEDILO">
    <w:name w:val="BESEDILO"/>
    <w:rsid w:val="001962E1"/>
    <w:pPr>
      <w:keepLines/>
      <w:widowControl w:val="0"/>
      <w:tabs>
        <w:tab w:val="left" w:pos="2155"/>
      </w:tabs>
      <w:spacing w:line="276" w:lineRule="auto"/>
      <w:ind w:right="6"/>
      <w:jc w:val="both"/>
    </w:pPr>
    <w:rPr>
      <w:kern w:val="16"/>
      <w:lang w:eastAsia="en-US"/>
    </w:rPr>
  </w:style>
  <w:style w:type="paragraph" w:customStyle="1" w:styleId="Naslov1MK">
    <w:name w:val="Naslov 1 MK"/>
    <w:basedOn w:val="Naslov1"/>
    <w:rsid w:val="001962E1"/>
    <w:pPr>
      <w:pBdr>
        <w:top w:val="single" w:sz="4" w:space="1" w:color="auto"/>
        <w:left w:val="single" w:sz="4" w:space="4" w:color="auto"/>
        <w:bottom w:val="single" w:sz="4" w:space="1" w:color="auto"/>
        <w:right w:val="single" w:sz="4" w:space="4" w:color="auto"/>
      </w:pBdr>
      <w:jc w:val="both"/>
    </w:pPr>
    <w:rPr>
      <w:rFonts w:cs="Arial"/>
      <w:bCs w:val="0"/>
      <w:kern w:val="28"/>
      <w:sz w:val="22"/>
      <w:szCs w:val="22"/>
    </w:rPr>
  </w:style>
  <w:style w:type="paragraph" w:customStyle="1" w:styleId="Naslov2MK">
    <w:name w:val="Naslov 2 MK"/>
    <w:basedOn w:val="Navaden"/>
    <w:link w:val="Naslov2MKZnak1"/>
    <w:rsid w:val="001962E1"/>
    <w:pPr>
      <w:tabs>
        <w:tab w:val="num" w:pos="1080"/>
      </w:tabs>
      <w:ind w:left="1080" w:hanging="720"/>
    </w:pPr>
    <w:rPr>
      <w:rFonts w:cs="Arial"/>
      <w:b/>
    </w:rPr>
  </w:style>
  <w:style w:type="character" w:customStyle="1" w:styleId="ZadevapripombeZnak1">
    <w:name w:val="Zadeva pripombe Znak1"/>
    <w:link w:val="Zadevapripombe"/>
    <w:semiHidden/>
    <w:locked/>
    <w:rsid w:val="001962E1"/>
    <w:rPr>
      <w:rFonts w:ascii="Calibri" w:hAnsi="Calibri"/>
      <w:b/>
      <w:sz w:val="20"/>
      <w:lang w:val="x-none" w:eastAsia="x-none"/>
    </w:rPr>
  </w:style>
  <w:style w:type="paragraph" w:styleId="Zadevapripombe">
    <w:name w:val="annotation subject"/>
    <w:basedOn w:val="Pripombabesedilo"/>
    <w:next w:val="Pripombabesedilo"/>
    <w:link w:val="ZadevapripombeZnak1"/>
    <w:semiHidden/>
    <w:rsid w:val="001962E1"/>
    <w:rPr>
      <w:b/>
    </w:rPr>
  </w:style>
  <w:style w:type="character" w:styleId="Hiperpovezava">
    <w:name w:val="Hyperlink"/>
    <w:uiPriority w:val="99"/>
    <w:rsid w:val="001962E1"/>
    <w:rPr>
      <w:rFonts w:cs="Times New Roman"/>
      <w:color w:val="0000FF"/>
      <w:u w:val="single"/>
    </w:rPr>
  </w:style>
  <w:style w:type="paragraph" w:styleId="Telobesedila2">
    <w:name w:val="Body Text 2"/>
    <w:basedOn w:val="Navaden"/>
    <w:link w:val="Telobesedila2Znak"/>
    <w:rsid w:val="001962E1"/>
    <w:pPr>
      <w:jc w:val="both"/>
    </w:pPr>
    <w:rPr>
      <w:b/>
      <w:sz w:val="20"/>
      <w:szCs w:val="20"/>
      <w:lang w:val="x-none"/>
    </w:rPr>
  </w:style>
  <w:style w:type="character" w:customStyle="1" w:styleId="Telobesedila2Znak">
    <w:name w:val="Telo besedila 2 Znak"/>
    <w:link w:val="Telobesedila2"/>
    <w:uiPriority w:val="99"/>
    <w:locked/>
    <w:rsid w:val="001962E1"/>
    <w:rPr>
      <w:rFonts w:ascii="Arial" w:hAnsi="Arial" w:cs="Times New Roman"/>
      <w:b/>
      <w:sz w:val="20"/>
      <w:szCs w:val="20"/>
      <w:lang w:val="x-none" w:eastAsia="sl-SI"/>
    </w:rPr>
  </w:style>
  <w:style w:type="paragraph" w:customStyle="1" w:styleId="Naslov3MK">
    <w:name w:val="Naslov 3 MK"/>
    <w:basedOn w:val="Naslov1"/>
    <w:rsid w:val="001962E1"/>
    <w:pPr>
      <w:tabs>
        <w:tab w:val="num" w:pos="1440"/>
      </w:tabs>
      <w:ind w:left="1440" w:hanging="360"/>
      <w:jc w:val="both"/>
    </w:pPr>
    <w:rPr>
      <w:rFonts w:cs="Arial"/>
      <w:bCs w:val="0"/>
      <w:kern w:val="28"/>
      <w:sz w:val="22"/>
      <w:szCs w:val="22"/>
    </w:rPr>
  </w:style>
  <w:style w:type="character" w:customStyle="1" w:styleId="searchletnik">
    <w:name w:val="searchletnik"/>
    <w:rsid w:val="001962E1"/>
    <w:rPr>
      <w:rFonts w:cs="Times New Roman"/>
    </w:rPr>
  </w:style>
  <w:style w:type="paragraph" w:customStyle="1" w:styleId="Style1">
    <w:name w:val="Style1"/>
    <w:basedOn w:val="Navaden"/>
    <w:rsid w:val="001962E1"/>
    <w:pPr>
      <w:tabs>
        <w:tab w:val="num" w:pos="720"/>
      </w:tabs>
      <w:spacing w:after="60"/>
      <w:ind w:left="714" w:hanging="357"/>
      <w:jc w:val="both"/>
    </w:pPr>
    <w:rPr>
      <w:rFonts w:ascii="Times New Roman" w:hAnsi="Times New Roman"/>
      <w:szCs w:val="24"/>
    </w:rPr>
  </w:style>
  <w:style w:type="paragraph" w:customStyle="1" w:styleId="p">
    <w:name w:val="p"/>
    <w:basedOn w:val="Navaden"/>
    <w:rsid w:val="001962E1"/>
    <w:pPr>
      <w:spacing w:before="40" w:after="10"/>
      <w:ind w:left="10" w:right="10" w:firstLine="240"/>
      <w:jc w:val="both"/>
    </w:pPr>
    <w:rPr>
      <w:rFonts w:cs="Arial"/>
      <w:color w:val="222222"/>
      <w:lang w:val="en-US"/>
    </w:rPr>
  </w:style>
  <w:style w:type="character" w:customStyle="1" w:styleId="Naslov2MKZnak">
    <w:name w:val="Naslov 2 MK Znak"/>
    <w:rsid w:val="001962E1"/>
    <w:rPr>
      <w:rFonts w:ascii="Arial" w:hAnsi="Arial"/>
      <w:b/>
      <w:sz w:val="22"/>
      <w:lang w:val="sl-SI" w:eastAsia="sl-SI"/>
    </w:rPr>
  </w:style>
  <w:style w:type="paragraph" w:styleId="Telobesedila3">
    <w:name w:val="Body Text 3"/>
    <w:basedOn w:val="Navaden"/>
    <w:link w:val="Telobesedila3Znak"/>
    <w:rsid w:val="001962E1"/>
    <w:pPr>
      <w:spacing w:after="120"/>
    </w:pPr>
    <w:rPr>
      <w:sz w:val="16"/>
      <w:szCs w:val="16"/>
      <w:lang w:val="x-none"/>
    </w:rPr>
  </w:style>
  <w:style w:type="character" w:customStyle="1" w:styleId="Telobesedila3Znak">
    <w:name w:val="Telo besedila 3 Znak"/>
    <w:link w:val="Telobesedila3"/>
    <w:locked/>
    <w:rsid w:val="001962E1"/>
    <w:rPr>
      <w:rFonts w:ascii="Calibri" w:hAnsi="Calibri" w:cs="Times New Roman"/>
      <w:sz w:val="16"/>
      <w:szCs w:val="16"/>
      <w:lang w:val="x-none" w:eastAsia="sl-SI"/>
    </w:rPr>
  </w:style>
  <w:style w:type="paragraph" w:styleId="Telobesedila">
    <w:name w:val="Body Text"/>
    <w:aliases w:val="notranji text,notranji text Znak Znak Znak Znak Znak,Telo besedila1 Znak,notranji text Znak Znak Znak Znak,Telo besedila1 Znak Znak Znak Znak Znak,Telo besedila1 Znak Znak Znak"/>
    <w:basedOn w:val="Navaden"/>
    <w:link w:val="TelobesedilaZnak"/>
    <w:rsid w:val="001962E1"/>
    <w:pPr>
      <w:spacing w:after="120"/>
    </w:pPr>
    <w:rPr>
      <w:sz w:val="20"/>
      <w:szCs w:val="20"/>
      <w:lang w:val="x-none"/>
    </w:rPr>
  </w:style>
  <w:style w:type="character" w:customStyle="1" w:styleId="TelobesedilaZnak">
    <w:name w:val="Telo besedila Znak"/>
    <w:aliases w:val="notranji text Znak,notranji text Znak Znak Znak Znak Znak Znak1,Telo besedila1 Znak Znak,notranji text Znak Znak Znak Znak Znak1,Telo besedila1 Znak Znak Znak Znak Znak Znak,Telo besedila1 Znak Znak Znak Znak1"/>
    <w:link w:val="Telobesedila"/>
    <w:locked/>
    <w:rsid w:val="001962E1"/>
    <w:rPr>
      <w:rFonts w:ascii="Calibri" w:hAnsi="Calibri" w:cs="Times New Roman"/>
      <w:sz w:val="20"/>
      <w:szCs w:val="20"/>
      <w:lang w:val="x-none" w:eastAsia="sl-SI"/>
    </w:rPr>
  </w:style>
  <w:style w:type="character" w:customStyle="1" w:styleId="Naslov3MKZnak">
    <w:name w:val="Naslov 3 MK Znak"/>
    <w:rsid w:val="001962E1"/>
    <w:rPr>
      <w:rFonts w:ascii="Arial" w:hAnsi="Arial"/>
      <w:b/>
      <w:kern w:val="28"/>
      <w:sz w:val="22"/>
      <w:lang w:val="sl-SI" w:eastAsia="sl-SI"/>
    </w:rPr>
  </w:style>
  <w:style w:type="paragraph" w:customStyle="1" w:styleId="0Naslov1MK">
    <w:name w:val="0 Naslov 1 MK"/>
    <w:basedOn w:val="Naslov1"/>
    <w:rsid w:val="001962E1"/>
    <w:pPr>
      <w:pBdr>
        <w:top w:val="single" w:sz="4" w:space="1" w:color="auto"/>
        <w:left w:val="single" w:sz="4" w:space="4" w:color="auto"/>
        <w:bottom w:val="single" w:sz="4" w:space="1" w:color="auto"/>
        <w:right w:val="single" w:sz="4" w:space="4" w:color="auto"/>
      </w:pBdr>
      <w:jc w:val="both"/>
    </w:pPr>
    <w:rPr>
      <w:bCs w:val="0"/>
      <w:kern w:val="28"/>
      <w:sz w:val="22"/>
      <w:szCs w:val="22"/>
    </w:rPr>
  </w:style>
  <w:style w:type="paragraph" w:customStyle="1" w:styleId="Slog1">
    <w:name w:val="Slog1"/>
    <w:basedOn w:val="Navaden"/>
    <w:rsid w:val="001962E1"/>
    <w:pPr>
      <w:jc w:val="both"/>
    </w:pPr>
    <w:rPr>
      <w:rFonts w:ascii="Verdana" w:hAnsi="Verdana"/>
      <w:sz w:val="20"/>
      <w:szCs w:val="24"/>
    </w:rPr>
  </w:style>
  <w:style w:type="paragraph" w:styleId="Sprotnaopomba-besedilo">
    <w:name w:val="footnote text"/>
    <w:basedOn w:val="Navaden"/>
    <w:link w:val="Sprotnaopomba-besediloZnak"/>
    <w:semiHidden/>
    <w:rsid w:val="001962E1"/>
    <w:rPr>
      <w:rFonts w:ascii="Times New Roman" w:hAnsi="Times New Roman"/>
      <w:sz w:val="20"/>
      <w:szCs w:val="20"/>
      <w:lang w:val="x-none"/>
    </w:rPr>
  </w:style>
  <w:style w:type="character" w:customStyle="1" w:styleId="Sprotnaopomba-besediloZnak">
    <w:name w:val="Sprotna opomba - besedilo Znak"/>
    <w:link w:val="Sprotnaopomba-besedilo"/>
    <w:semiHidden/>
    <w:locked/>
    <w:rsid w:val="001962E1"/>
    <w:rPr>
      <w:rFonts w:ascii="Times New Roman" w:hAnsi="Times New Roman" w:cs="Times New Roman"/>
      <w:sz w:val="20"/>
      <w:szCs w:val="20"/>
      <w:lang w:val="x-none" w:eastAsia="sl-SI"/>
    </w:rPr>
  </w:style>
  <w:style w:type="paragraph" w:customStyle="1" w:styleId="esegmentp">
    <w:name w:val="esegment_p"/>
    <w:basedOn w:val="Navaden"/>
    <w:rsid w:val="001962E1"/>
    <w:pPr>
      <w:spacing w:after="210"/>
      <w:ind w:firstLine="240"/>
      <w:jc w:val="both"/>
    </w:pPr>
    <w:rPr>
      <w:rFonts w:ascii="Times New Roman" w:hAnsi="Times New Roman"/>
      <w:color w:val="313131"/>
      <w:sz w:val="24"/>
      <w:szCs w:val="24"/>
    </w:rPr>
  </w:style>
  <w:style w:type="paragraph" w:customStyle="1" w:styleId="esegmenth4">
    <w:name w:val="esegment_h4"/>
    <w:basedOn w:val="Navaden"/>
    <w:rsid w:val="001962E1"/>
    <w:pPr>
      <w:spacing w:after="210"/>
      <w:jc w:val="center"/>
    </w:pPr>
    <w:rPr>
      <w:rFonts w:ascii="Times New Roman" w:hAnsi="Times New Roman"/>
      <w:b/>
      <w:bCs/>
      <w:color w:val="313131"/>
      <w:sz w:val="24"/>
      <w:szCs w:val="24"/>
    </w:rPr>
  </w:style>
  <w:style w:type="paragraph" w:styleId="Navadensplet">
    <w:name w:val="Normal (Web)"/>
    <w:basedOn w:val="Navaden"/>
    <w:rsid w:val="001962E1"/>
    <w:pPr>
      <w:spacing w:before="100" w:beforeAutospacing="1" w:after="100" w:afterAutospacing="1"/>
    </w:pPr>
    <w:rPr>
      <w:rFonts w:ascii="Times New Roman" w:hAnsi="Times New Roman"/>
      <w:sz w:val="24"/>
      <w:szCs w:val="24"/>
    </w:rPr>
  </w:style>
  <w:style w:type="character" w:customStyle="1" w:styleId="Heading1">
    <w:name w:val="Heading #1"/>
    <w:link w:val="Heading11"/>
    <w:locked/>
    <w:rsid w:val="001962E1"/>
    <w:rPr>
      <w:rFonts w:ascii="Franklin Gothic Medium" w:hAnsi="Franklin Gothic Medium"/>
      <w:b/>
      <w:shd w:val="clear" w:color="auto" w:fill="FFFFFF"/>
    </w:rPr>
  </w:style>
  <w:style w:type="paragraph" w:customStyle="1" w:styleId="Heading11">
    <w:name w:val="Heading #11"/>
    <w:basedOn w:val="Navaden"/>
    <w:link w:val="Heading1"/>
    <w:rsid w:val="001962E1"/>
    <w:pPr>
      <w:shd w:val="clear" w:color="auto" w:fill="FFFFFF"/>
      <w:spacing w:before="360" w:line="227" w:lineRule="exact"/>
      <w:jc w:val="center"/>
      <w:outlineLvl w:val="0"/>
    </w:pPr>
    <w:rPr>
      <w:rFonts w:ascii="Franklin Gothic Medium" w:hAnsi="Franklin Gothic Medium"/>
      <w:b/>
      <w:sz w:val="20"/>
      <w:szCs w:val="20"/>
      <w:lang w:val="x-none" w:eastAsia="x-none"/>
    </w:rPr>
  </w:style>
  <w:style w:type="character" w:customStyle="1" w:styleId="Bodytext5">
    <w:name w:val="Body text (5)"/>
    <w:link w:val="Bodytext51"/>
    <w:locked/>
    <w:rsid w:val="001962E1"/>
    <w:rPr>
      <w:rFonts w:ascii="Franklin Gothic Medium" w:hAnsi="Franklin Gothic Medium"/>
      <w:b/>
      <w:shd w:val="clear" w:color="auto" w:fill="FFFFFF"/>
    </w:rPr>
  </w:style>
  <w:style w:type="paragraph" w:customStyle="1" w:styleId="Bodytext51">
    <w:name w:val="Body text (5)1"/>
    <w:basedOn w:val="Navaden"/>
    <w:link w:val="Bodytext5"/>
    <w:rsid w:val="001962E1"/>
    <w:pPr>
      <w:shd w:val="clear" w:color="auto" w:fill="FFFFFF"/>
      <w:spacing w:after="600" w:line="205" w:lineRule="exact"/>
    </w:pPr>
    <w:rPr>
      <w:rFonts w:ascii="Franklin Gothic Medium" w:hAnsi="Franklin Gothic Medium"/>
      <w:b/>
      <w:sz w:val="20"/>
      <w:szCs w:val="20"/>
      <w:lang w:val="x-none" w:eastAsia="x-none"/>
    </w:rPr>
  </w:style>
  <w:style w:type="character" w:customStyle="1" w:styleId="Tablecaption">
    <w:name w:val="Table caption"/>
    <w:link w:val="Tablecaption1"/>
    <w:locked/>
    <w:rsid w:val="001962E1"/>
    <w:rPr>
      <w:rFonts w:ascii="Candara" w:hAnsi="Candara"/>
      <w:b/>
      <w:sz w:val="18"/>
      <w:shd w:val="clear" w:color="auto" w:fill="FFFFFF"/>
    </w:rPr>
  </w:style>
  <w:style w:type="paragraph" w:customStyle="1" w:styleId="Tablecaption1">
    <w:name w:val="Table caption1"/>
    <w:basedOn w:val="Navaden"/>
    <w:link w:val="Tablecaption"/>
    <w:rsid w:val="001962E1"/>
    <w:pPr>
      <w:shd w:val="clear" w:color="auto" w:fill="FFFFFF"/>
      <w:spacing w:line="240" w:lineRule="atLeast"/>
    </w:pPr>
    <w:rPr>
      <w:rFonts w:ascii="Candara" w:hAnsi="Candara"/>
      <w:b/>
      <w:sz w:val="18"/>
      <w:szCs w:val="20"/>
      <w:lang w:val="x-none" w:eastAsia="x-none"/>
    </w:rPr>
  </w:style>
  <w:style w:type="character" w:customStyle="1" w:styleId="Bodytext4">
    <w:name w:val="Body text (4)"/>
    <w:link w:val="Bodytext41"/>
    <w:locked/>
    <w:rsid w:val="001962E1"/>
    <w:rPr>
      <w:rFonts w:ascii="Franklin Gothic Medium" w:hAnsi="Franklin Gothic Medium"/>
      <w:sz w:val="16"/>
      <w:shd w:val="clear" w:color="auto" w:fill="FFFFFF"/>
    </w:rPr>
  </w:style>
  <w:style w:type="paragraph" w:customStyle="1" w:styleId="Bodytext41">
    <w:name w:val="Body text (4)1"/>
    <w:basedOn w:val="Navaden"/>
    <w:link w:val="Bodytext4"/>
    <w:rsid w:val="001962E1"/>
    <w:pPr>
      <w:shd w:val="clear" w:color="auto" w:fill="FFFFFF"/>
      <w:spacing w:line="240" w:lineRule="atLeast"/>
    </w:pPr>
    <w:rPr>
      <w:rFonts w:ascii="Franklin Gothic Medium" w:hAnsi="Franklin Gothic Medium"/>
      <w:sz w:val="16"/>
      <w:szCs w:val="20"/>
      <w:lang w:val="x-none" w:eastAsia="x-none"/>
    </w:rPr>
  </w:style>
  <w:style w:type="character" w:customStyle="1" w:styleId="Bodytext2">
    <w:name w:val="Body text (2)"/>
    <w:link w:val="Bodytext21"/>
    <w:locked/>
    <w:rsid w:val="001962E1"/>
    <w:rPr>
      <w:rFonts w:ascii="Franklin Gothic Medium" w:hAnsi="Franklin Gothic Medium"/>
      <w:shd w:val="clear" w:color="auto" w:fill="FFFFFF"/>
    </w:rPr>
  </w:style>
  <w:style w:type="paragraph" w:customStyle="1" w:styleId="Bodytext21">
    <w:name w:val="Body text (2)1"/>
    <w:basedOn w:val="Navaden"/>
    <w:link w:val="Bodytext2"/>
    <w:rsid w:val="001962E1"/>
    <w:pPr>
      <w:shd w:val="clear" w:color="auto" w:fill="FFFFFF"/>
      <w:spacing w:line="240" w:lineRule="atLeast"/>
    </w:pPr>
    <w:rPr>
      <w:rFonts w:ascii="Franklin Gothic Medium" w:hAnsi="Franklin Gothic Medium"/>
      <w:sz w:val="20"/>
      <w:szCs w:val="20"/>
      <w:lang w:val="x-none" w:eastAsia="x-none"/>
    </w:rPr>
  </w:style>
  <w:style w:type="character" w:customStyle="1" w:styleId="Bodytext6">
    <w:name w:val="Body text (6)"/>
    <w:link w:val="Bodytext61"/>
    <w:locked/>
    <w:rsid w:val="001962E1"/>
    <w:rPr>
      <w:rFonts w:ascii="Franklin Gothic Medium" w:hAnsi="Franklin Gothic Medium"/>
      <w:b/>
      <w:shd w:val="clear" w:color="auto" w:fill="FFFFFF"/>
    </w:rPr>
  </w:style>
  <w:style w:type="paragraph" w:customStyle="1" w:styleId="Bodytext61">
    <w:name w:val="Body text (6)1"/>
    <w:basedOn w:val="Navaden"/>
    <w:link w:val="Bodytext6"/>
    <w:rsid w:val="001962E1"/>
    <w:pPr>
      <w:shd w:val="clear" w:color="auto" w:fill="FFFFFF"/>
      <w:spacing w:before="360" w:after="240" w:line="240" w:lineRule="atLeast"/>
    </w:pPr>
    <w:rPr>
      <w:rFonts w:ascii="Franklin Gothic Medium" w:hAnsi="Franklin Gothic Medium"/>
      <w:b/>
      <w:sz w:val="20"/>
      <w:szCs w:val="20"/>
      <w:lang w:val="x-none" w:eastAsia="x-none"/>
    </w:rPr>
  </w:style>
  <w:style w:type="character" w:customStyle="1" w:styleId="Bodytext7">
    <w:name w:val="Body text (7)"/>
    <w:link w:val="Bodytext71"/>
    <w:locked/>
    <w:rsid w:val="001962E1"/>
    <w:rPr>
      <w:rFonts w:ascii="Candara" w:hAnsi="Candara"/>
      <w:b/>
      <w:sz w:val="18"/>
      <w:shd w:val="clear" w:color="auto" w:fill="FFFFFF"/>
    </w:rPr>
  </w:style>
  <w:style w:type="paragraph" w:customStyle="1" w:styleId="Bodytext71">
    <w:name w:val="Body text (7)1"/>
    <w:basedOn w:val="Navaden"/>
    <w:link w:val="Bodytext7"/>
    <w:rsid w:val="001962E1"/>
    <w:pPr>
      <w:shd w:val="clear" w:color="auto" w:fill="FFFFFF"/>
      <w:spacing w:line="240" w:lineRule="atLeast"/>
    </w:pPr>
    <w:rPr>
      <w:rFonts w:ascii="Candara" w:hAnsi="Candara"/>
      <w:b/>
      <w:sz w:val="18"/>
      <w:szCs w:val="20"/>
      <w:lang w:val="x-none" w:eastAsia="x-none"/>
    </w:rPr>
  </w:style>
  <w:style w:type="character" w:customStyle="1" w:styleId="Tableofcontents2">
    <w:name w:val="Table of contents (2)"/>
    <w:link w:val="Tableofcontents21"/>
    <w:locked/>
    <w:rsid w:val="001962E1"/>
    <w:rPr>
      <w:rFonts w:ascii="Franklin Gothic Medium" w:hAnsi="Franklin Gothic Medium"/>
      <w:shd w:val="clear" w:color="auto" w:fill="FFFFFF"/>
    </w:rPr>
  </w:style>
  <w:style w:type="paragraph" w:customStyle="1" w:styleId="Tableofcontents21">
    <w:name w:val="Table of contents (2)1"/>
    <w:basedOn w:val="Navaden"/>
    <w:link w:val="Tableofcontents2"/>
    <w:rsid w:val="001962E1"/>
    <w:pPr>
      <w:shd w:val="clear" w:color="auto" w:fill="FFFFFF"/>
      <w:spacing w:line="346" w:lineRule="exact"/>
      <w:ind w:hanging="320"/>
    </w:pPr>
    <w:rPr>
      <w:rFonts w:ascii="Franklin Gothic Medium" w:hAnsi="Franklin Gothic Medium"/>
      <w:sz w:val="20"/>
      <w:szCs w:val="20"/>
      <w:lang w:val="x-none" w:eastAsia="x-none"/>
    </w:rPr>
  </w:style>
  <w:style w:type="character" w:customStyle="1" w:styleId="Bodytext9">
    <w:name w:val="Body text (9)"/>
    <w:link w:val="Bodytext91"/>
    <w:locked/>
    <w:rsid w:val="001962E1"/>
    <w:rPr>
      <w:rFonts w:ascii="Franklin Gothic Medium" w:hAnsi="Franklin Gothic Medium"/>
      <w:shd w:val="clear" w:color="auto" w:fill="FFFFFF"/>
    </w:rPr>
  </w:style>
  <w:style w:type="paragraph" w:customStyle="1" w:styleId="Bodytext91">
    <w:name w:val="Body text (9)1"/>
    <w:basedOn w:val="Navaden"/>
    <w:link w:val="Bodytext9"/>
    <w:rsid w:val="001962E1"/>
    <w:pPr>
      <w:shd w:val="clear" w:color="auto" w:fill="FFFFFF"/>
      <w:spacing w:before="120" w:line="205" w:lineRule="exact"/>
      <w:jc w:val="center"/>
    </w:pPr>
    <w:rPr>
      <w:rFonts w:ascii="Franklin Gothic Medium" w:hAnsi="Franklin Gothic Medium"/>
      <w:sz w:val="20"/>
      <w:szCs w:val="20"/>
      <w:lang w:val="x-none" w:eastAsia="x-none"/>
    </w:rPr>
  </w:style>
  <w:style w:type="character" w:customStyle="1" w:styleId="Bodytext7FranklinGothicMedium">
    <w:name w:val="Body text (7) + Franklin Gothic Medium"/>
    <w:aliases w:val="10 pt,Not Bold"/>
    <w:rsid w:val="001962E1"/>
    <w:rPr>
      <w:rFonts w:ascii="Franklin Gothic Medium" w:hAnsi="Franklin Gothic Medium"/>
      <w:b/>
      <w:sz w:val="20"/>
      <w:shd w:val="clear" w:color="auto" w:fill="FFFFFF"/>
    </w:rPr>
  </w:style>
  <w:style w:type="character" w:customStyle="1" w:styleId="Telobesedila1">
    <w:name w:val="Telo besedila1"/>
    <w:link w:val="Bodytext1"/>
    <w:locked/>
    <w:rsid w:val="001962E1"/>
    <w:rPr>
      <w:rFonts w:ascii="Franklin Gothic Medium" w:hAnsi="Franklin Gothic Medium"/>
      <w:shd w:val="clear" w:color="auto" w:fill="FFFFFF"/>
    </w:rPr>
  </w:style>
  <w:style w:type="paragraph" w:customStyle="1" w:styleId="Bodytext1">
    <w:name w:val="Body text1"/>
    <w:basedOn w:val="Navaden"/>
    <w:link w:val="Telobesedila1"/>
    <w:rsid w:val="001962E1"/>
    <w:pPr>
      <w:shd w:val="clear" w:color="auto" w:fill="FFFFFF"/>
      <w:spacing w:line="205" w:lineRule="exact"/>
      <w:ind w:hanging="320"/>
      <w:jc w:val="both"/>
    </w:pPr>
    <w:rPr>
      <w:rFonts w:ascii="Franklin Gothic Medium" w:hAnsi="Franklin Gothic Medium"/>
      <w:sz w:val="20"/>
      <w:szCs w:val="20"/>
      <w:lang w:val="x-none" w:eastAsia="x-none"/>
    </w:rPr>
  </w:style>
  <w:style w:type="character" w:customStyle="1" w:styleId="Bodytext10Italic">
    <w:name w:val="Body text (10) + Italic"/>
    <w:rsid w:val="001962E1"/>
    <w:rPr>
      <w:rFonts w:ascii="Franklin Gothic Medium" w:hAnsi="Franklin Gothic Medium"/>
      <w:b/>
      <w:i/>
      <w:sz w:val="20"/>
    </w:rPr>
  </w:style>
  <w:style w:type="character" w:customStyle="1" w:styleId="Bodytext102">
    <w:name w:val="Body text (10)2"/>
    <w:rsid w:val="001962E1"/>
    <w:rPr>
      <w:rFonts w:ascii="Franklin Gothic Medium" w:hAnsi="Franklin Gothic Medium"/>
      <w:b/>
      <w:sz w:val="20"/>
    </w:rPr>
  </w:style>
  <w:style w:type="paragraph" w:customStyle="1" w:styleId="Srednjamrea1poudarek21">
    <w:name w:val="Srednja mreža 1 – poudarek 21"/>
    <w:basedOn w:val="Navaden"/>
    <w:rsid w:val="001962E1"/>
    <w:pPr>
      <w:ind w:left="708"/>
    </w:pPr>
  </w:style>
  <w:style w:type="paragraph" w:customStyle="1" w:styleId="xl31">
    <w:name w:val="xl31"/>
    <w:basedOn w:val="Navaden"/>
    <w:rsid w:val="001962E1"/>
    <w:pPr>
      <w:spacing w:before="100" w:beforeAutospacing="1" w:after="100" w:afterAutospacing="1"/>
      <w:textAlignment w:val="top"/>
    </w:pPr>
    <w:rPr>
      <w:rFonts w:cs="Arial"/>
      <w:b/>
      <w:bCs/>
      <w:sz w:val="28"/>
      <w:szCs w:val="28"/>
    </w:rPr>
  </w:style>
  <w:style w:type="paragraph" w:customStyle="1" w:styleId="p7">
    <w:name w:val="p7"/>
    <w:basedOn w:val="Navaden"/>
    <w:rsid w:val="001962E1"/>
    <w:pPr>
      <w:widowControl w:val="0"/>
      <w:tabs>
        <w:tab w:val="left" w:pos="440"/>
      </w:tabs>
      <w:ind w:left="1000"/>
    </w:pPr>
    <w:rPr>
      <w:rFonts w:ascii="Times New Roman" w:hAnsi="Times New Roman"/>
      <w:sz w:val="24"/>
      <w:szCs w:val="20"/>
    </w:rPr>
  </w:style>
  <w:style w:type="paragraph" w:styleId="Seznam">
    <w:name w:val="List"/>
    <w:basedOn w:val="Navaden"/>
    <w:rsid w:val="001962E1"/>
    <w:pPr>
      <w:ind w:left="283" w:hanging="283"/>
    </w:pPr>
    <w:rPr>
      <w:szCs w:val="20"/>
    </w:rPr>
  </w:style>
  <w:style w:type="paragraph" w:styleId="Podnaslov">
    <w:name w:val="Subtitle"/>
    <w:basedOn w:val="Navaden"/>
    <w:link w:val="PodnaslovZnak"/>
    <w:qFormat/>
    <w:rsid w:val="001962E1"/>
    <w:pPr>
      <w:jc w:val="center"/>
    </w:pPr>
    <w:rPr>
      <w:b/>
      <w:i/>
      <w:sz w:val="24"/>
      <w:szCs w:val="24"/>
      <w:u w:val="single"/>
      <w:lang w:val="x-none"/>
    </w:rPr>
  </w:style>
  <w:style w:type="character" w:customStyle="1" w:styleId="PodnaslovZnak">
    <w:name w:val="Podnaslov Znak"/>
    <w:link w:val="Podnaslov"/>
    <w:locked/>
    <w:rsid w:val="001962E1"/>
    <w:rPr>
      <w:rFonts w:ascii="Arial" w:hAnsi="Arial" w:cs="Times New Roman"/>
      <w:b/>
      <w:i/>
      <w:sz w:val="24"/>
      <w:szCs w:val="24"/>
      <w:u w:val="single"/>
      <w:lang w:val="x-none" w:eastAsia="sl-SI"/>
    </w:rPr>
  </w:style>
  <w:style w:type="paragraph" w:styleId="Telobesedila-zamik">
    <w:name w:val="Body Text Indent"/>
    <w:basedOn w:val="Navaden"/>
    <w:link w:val="Telobesedila-zamikZnak"/>
    <w:rsid w:val="001962E1"/>
    <w:pPr>
      <w:numPr>
        <w:ilvl w:val="12"/>
      </w:numPr>
      <w:ind w:left="283"/>
      <w:jc w:val="both"/>
    </w:pPr>
    <w:rPr>
      <w:sz w:val="20"/>
      <w:szCs w:val="20"/>
      <w:lang w:val="x-none"/>
    </w:rPr>
  </w:style>
  <w:style w:type="character" w:customStyle="1" w:styleId="Telobesedila-zamikZnak">
    <w:name w:val="Telo besedila - zamik Znak"/>
    <w:link w:val="Telobesedila-zamik"/>
    <w:locked/>
    <w:rsid w:val="001962E1"/>
    <w:rPr>
      <w:rFonts w:ascii="Arial" w:hAnsi="Arial" w:cs="Times New Roman"/>
      <w:sz w:val="20"/>
      <w:szCs w:val="20"/>
      <w:lang w:val="x-none" w:eastAsia="sl-SI"/>
    </w:rPr>
  </w:style>
  <w:style w:type="paragraph" w:customStyle="1" w:styleId="p6">
    <w:name w:val="p6"/>
    <w:basedOn w:val="Navaden"/>
    <w:rsid w:val="001962E1"/>
    <w:pPr>
      <w:widowControl w:val="0"/>
      <w:tabs>
        <w:tab w:val="left" w:pos="440"/>
      </w:tabs>
      <w:spacing w:line="200" w:lineRule="auto"/>
      <w:ind w:left="1008" w:hanging="432"/>
    </w:pPr>
    <w:rPr>
      <w:rFonts w:ascii="Times New Roman" w:hAnsi="Times New Roman"/>
      <w:sz w:val="24"/>
      <w:szCs w:val="20"/>
    </w:rPr>
  </w:style>
  <w:style w:type="paragraph" w:styleId="Telobesedila-zamik2">
    <w:name w:val="Body Text Indent 2"/>
    <w:basedOn w:val="Navaden"/>
    <w:link w:val="Telobesedila-zamik2Znak"/>
    <w:rsid w:val="001962E1"/>
    <w:pPr>
      <w:ind w:left="283"/>
      <w:jc w:val="both"/>
    </w:pPr>
    <w:rPr>
      <w:b/>
      <w:sz w:val="20"/>
      <w:szCs w:val="20"/>
      <w:lang w:val="x-none"/>
    </w:rPr>
  </w:style>
  <w:style w:type="character" w:customStyle="1" w:styleId="Telobesedila-zamik2Znak">
    <w:name w:val="Telo besedila - zamik 2 Znak"/>
    <w:link w:val="Telobesedila-zamik2"/>
    <w:locked/>
    <w:rsid w:val="001962E1"/>
    <w:rPr>
      <w:rFonts w:ascii="Arial" w:hAnsi="Arial" w:cs="Times New Roman"/>
      <w:b/>
      <w:sz w:val="20"/>
      <w:szCs w:val="20"/>
      <w:lang w:val="x-none" w:eastAsia="sl-SI"/>
    </w:rPr>
  </w:style>
  <w:style w:type="paragraph" w:customStyle="1" w:styleId="BodyText210">
    <w:name w:val="Body Text 21"/>
    <w:basedOn w:val="Navaden"/>
    <w:rsid w:val="001962E1"/>
    <w:pPr>
      <w:jc w:val="both"/>
    </w:pPr>
    <w:rPr>
      <w:rFonts w:ascii="Times New Roman" w:hAnsi="Times New Roman"/>
      <w:sz w:val="24"/>
      <w:szCs w:val="20"/>
    </w:rPr>
  </w:style>
  <w:style w:type="paragraph" w:customStyle="1" w:styleId="Slog3">
    <w:name w:val="Slog3"/>
    <w:basedOn w:val="Navaden"/>
    <w:rsid w:val="001962E1"/>
    <w:pPr>
      <w:jc w:val="both"/>
    </w:pPr>
    <w:rPr>
      <w:rFonts w:ascii="Times New Roman" w:hAnsi="Times New Roman"/>
      <w:sz w:val="24"/>
      <w:szCs w:val="24"/>
    </w:rPr>
  </w:style>
  <w:style w:type="paragraph" w:customStyle="1" w:styleId="Slog2">
    <w:name w:val="Slog2"/>
    <w:basedOn w:val="Navaden"/>
    <w:rsid w:val="001962E1"/>
    <w:pPr>
      <w:pBdr>
        <w:top w:val="single" w:sz="4" w:space="1" w:color="auto"/>
        <w:left w:val="single" w:sz="4" w:space="4" w:color="auto"/>
        <w:bottom w:val="single" w:sz="4" w:space="1" w:color="auto"/>
        <w:right w:val="single" w:sz="4" w:space="4" w:color="auto"/>
      </w:pBdr>
      <w:ind w:left="720"/>
      <w:jc w:val="both"/>
    </w:pPr>
    <w:rPr>
      <w:rFonts w:ascii="Times New Roman" w:hAnsi="Times New Roman"/>
      <w:b/>
      <w:sz w:val="24"/>
      <w:szCs w:val="24"/>
    </w:rPr>
  </w:style>
  <w:style w:type="character" w:styleId="tevilkastrani">
    <w:name w:val="page number"/>
    <w:rsid w:val="001962E1"/>
    <w:rPr>
      <w:rFonts w:cs="Times New Roman"/>
    </w:rPr>
  </w:style>
  <w:style w:type="paragraph" w:styleId="Telobesedila-zamik3">
    <w:name w:val="Body Text Indent 3"/>
    <w:basedOn w:val="Navaden"/>
    <w:link w:val="Telobesedila-zamik3Znak"/>
    <w:rsid w:val="001962E1"/>
    <w:pPr>
      <w:spacing w:after="120"/>
      <w:ind w:left="283"/>
    </w:pPr>
    <w:rPr>
      <w:sz w:val="16"/>
      <w:szCs w:val="16"/>
      <w:lang w:val="x-none"/>
    </w:rPr>
  </w:style>
  <w:style w:type="character" w:customStyle="1" w:styleId="Telobesedila-zamik3Znak">
    <w:name w:val="Telo besedila - zamik 3 Znak"/>
    <w:link w:val="Telobesedila-zamik3"/>
    <w:locked/>
    <w:rsid w:val="001962E1"/>
    <w:rPr>
      <w:rFonts w:ascii="Arial" w:hAnsi="Arial" w:cs="Times New Roman"/>
      <w:sz w:val="16"/>
      <w:szCs w:val="16"/>
      <w:lang w:val="x-none" w:eastAsia="sl-SI"/>
    </w:rPr>
  </w:style>
  <w:style w:type="paragraph" w:styleId="Golobesedilo">
    <w:name w:val="Plain Text"/>
    <w:basedOn w:val="Navaden"/>
    <w:link w:val="GolobesediloZnak"/>
    <w:rsid w:val="001962E1"/>
    <w:rPr>
      <w:rFonts w:ascii="Courier New" w:hAnsi="Courier New"/>
      <w:sz w:val="20"/>
      <w:szCs w:val="20"/>
      <w:lang w:val="x-none"/>
    </w:rPr>
  </w:style>
  <w:style w:type="character" w:customStyle="1" w:styleId="GolobesediloZnak">
    <w:name w:val="Golo besedilo Znak"/>
    <w:link w:val="Golobesedilo"/>
    <w:locked/>
    <w:rsid w:val="001962E1"/>
    <w:rPr>
      <w:rFonts w:ascii="Courier New" w:hAnsi="Courier New" w:cs="Times New Roman"/>
      <w:sz w:val="20"/>
      <w:szCs w:val="20"/>
      <w:lang w:val="x-none" w:eastAsia="sl-SI"/>
    </w:rPr>
  </w:style>
  <w:style w:type="character" w:customStyle="1" w:styleId="ZnakZnak11">
    <w:name w:val="Znak Znak11"/>
    <w:rsid w:val="001962E1"/>
    <w:rPr>
      <w:rFonts w:ascii="SL Dutch" w:hAnsi="SL Dutch"/>
      <w:sz w:val="20"/>
      <w:lang w:val="en-GB" w:eastAsia="sl-SI"/>
    </w:rPr>
  </w:style>
  <w:style w:type="character" w:styleId="SledenaHiperpovezava">
    <w:name w:val="FollowedHyperlink"/>
    <w:uiPriority w:val="99"/>
    <w:rsid w:val="001962E1"/>
    <w:rPr>
      <w:rFonts w:cs="Times New Roman"/>
      <w:color w:val="800080"/>
      <w:u w:val="single"/>
    </w:rPr>
  </w:style>
  <w:style w:type="paragraph" w:customStyle="1" w:styleId="Default">
    <w:name w:val="Default"/>
    <w:rsid w:val="001962E1"/>
    <w:pPr>
      <w:autoSpaceDE w:val="0"/>
      <w:autoSpaceDN w:val="0"/>
      <w:adjustRightInd w:val="0"/>
      <w:spacing w:line="276" w:lineRule="auto"/>
      <w:ind w:right="6"/>
      <w:jc w:val="both"/>
    </w:pPr>
    <w:rPr>
      <w:rFonts w:cs="Arial"/>
      <w:color w:val="000000"/>
      <w:sz w:val="24"/>
      <w:szCs w:val="24"/>
    </w:rPr>
  </w:style>
  <w:style w:type="character" w:customStyle="1" w:styleId="ZgradbadokumentaZnak">
    <w:name w:val="Zgradba dokumenta Znak"/>
    <w:link w:val="Zgradbadokumenta"/>
    <w:semiHidden/>
    <w:locked/>
    <w:rsid w:val="001962E1"/>
    <w:rPr>
      <w:rFonts w:ascii="Tahoma" w:hAnsi="Tahoma" w:cs="Times New Roman"/>
      <w:sz w:val="20"/>
      <w:szCs w:val="20"/>
      <w:shd w:val="clear" w:color="auto" w:fill="000080"/>
      <w:lang w:val="x-none" w:eastAsia="sl-SI"/>
    </w:rPr>
  </w:style>
  <w:style w:type="paragraph" w:styleId="Zgradbadokumenta">
    <w:name w:val="Document Map"/>
    <w:basedOn w:val="Navaden"/>
    <w:link w:val="ZgradbadokumentaZnak"/>
    <w:semiHidden/>
    <w:rsid w:val="001962E1"/>
    <w:pPr>
      <w:shd w:val="clear" w:color="auto" w:fill="000080"/>
    </w:pPr>
    <w:rPr>
      <w:rFonts w:ascii="Tahoma" w:hAnsi="Tahoma"/>
      <w:sz w:val="20"/>
      <w:szCs w:val="20"/>
      <w:lang w:val="x-none"/>
    </w:rPr>
  </w:style>
  <w:style w:type="paragraph" w:customStyle="1" w:styleId="Style3">
    <w:name w:val="Style3"/>
    <w:basedOn w:val="Navaden"/>
    <w:rsid w:val="001962E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rFonts w:cs="Calibri"/>
      <w:b/>
      <w:sz w:val="23"/>
      <w:szCs w:val="23"/>
    </w:rPr>
  </w:style>
  <w:style w:type="paragraph" w:customStyle="1" w:styleId="Odstavekseznama1">
    <w:name w:val="Odstavek seznama1"/>
    <w:basedOn w:val="Navaden"/>
    <w:uiPriority w:val="34"/>
    <w:qFormat/>
    <w:rsid w:val="001962E1"/>
    <w:pPr>
      <w:ind w:left="720"/>
    </w:pPr>
  </w:style>
  <w:style w:type="character" w:customStyle="1" w:styleId="ZadevapripombeZnak">
    <w:name w:val="Zadeva pripombe Znak"/>
    <w:semiHidden/>
    <w:rsid w:val="001962E1"/>
    <w:rPr>
      <w:rFonts w:ascii="Calibri" w:hAnsi="Calibri" w:cs="Times New Roman"/>
      <w:b/>
      <w:bCs/>
      <w:sz w:val="20"/>
      <w:szCs w:val="20"/>
    </w:rPr>
  </w:style>
  <w:style w:type="character" w:customStyle="1" w:styleId="cardtext1">
    <w:name w:val="cardtext1"/>
    <w:rsid w:val="001962E1"/>
    <w:rPr>
      <w:b/>
    </w:rPr>
  </w:style>
  <w:style w:type="character" w:customStyle="1" w:styleId="Bodytext9pt">
    <w:name w:val="Body text + 9 pt"/>
    <w:rsid w:val="001962E1"/>
    <w:rPr>
      <w:sz w:val="18"/>
      <w:shd w:val="clear" w:color="auto" w:fill="FFFFFF"/>
    </w:rPr>
  </w:style>
  <w:style w:type="character" w:customStyle="1" w:styleId="Bodytext109pt25">
    <w:name w:val="Body text (10) + 9 pt25"/>
    <w:rsid w:val="001962E1"/>
    <w:rPr>
      <w:rFonts w:ascii="Arial Unicode MS" w:eastAsia="Times New Roman"/>
      <w:noProof/>
      <w:sz w:val="18"/>
      <w:shd w:val="clear" w:color="auto" w:fill="FFFFFF"/>
    </w:rPr>
  </w:style>
  <w:style w:type="character" w:customStyle="1" w:styleId="Heading5">
    <w:name w:val="Heading #5"/>
    <w:link w:val="Heading51"/>
    <w:locked/>
    <w:rsid w:val="001962E1"/>
    <w:rPr>
      <w:b/>
      <w:shd w:val="clear" w:color="auto" w:fill="FFFFFF"/>
    </w:rPr>
  </w:style>
  <w:style w:type="paragraph" w:customStyle="1" w:styleId="Heading51">
    <w:name w:val="Heading #51"/>
    <w:basedOn w:val="Navaden"/>
    <w:link w:val="Heading5"/>
    <w:rsid w:val="001962E1"/>
    <w:pPr>
      <w:shd w:val="clear" w:color="auto" w:fill="FFFFFF"/>
      <w:spacing w:before="300" w:after="300" w:line="240" w:lineRule="atLeast"/>
      <w:outlineLvl w:val="4"/>
    </w:pPr>
    <w:rPr>
      <w:b/>
      <w:sz w:val="20"/>
      <w:szCs w:val="20"/>
      <w:lang w:val="x-none" w:eastAsia="x-none"/>
    </w:rPr>
  </w:style>
  <w:style w:type="paragraph" w:customStyle="1" w:styleId="NaslovTOC1">
    <w:name w:val="Naslov TOC1"/>
    <w:basedOn w:val="Naslov1"/>
    <w:next w:val="Navaden"/>
    <w:semiHidden/>
    <w:rsid w:val="001962E1"/>
    <w:pPr>
      <w:keepLines/>
      <w:spacing w:before="480" w:after="0"/>
      <w:outlineLvl w:val="9"/>
    </w:pPr>
    <w:rPr>
      <w:color w:val="365F91"/>
      <w:kern w:val="0"/>
      <w:sz w:val="28"/>
      <w:szCs w:val="28"/>
    </w:rPr>
  </w:style>
  <w:style w:type="paragraph" w:styleId="Kazalovsebine1">
    <w:name w:val="toc 1"/>
    <w:basedOn w:val="Navaden"/>
    <w:next w:val="Navaden"/>
    <w:autoRedefine/>
    <w:uiPriority w:val="39"/>
    <w:qFormat/>
    <w:rsid w:val="003B5E4A"/>
    <w:pPr>
      <w:tabs>
        <w:tab w:val="left" w:pos="440"/>
        <w:tab w:val="right" w:leader="dot" w:pos="9062"/>
      </w:tabs>
    </w:pPr>
    <w:rPr>
      <w:rFonts w:asciiTheme="majorHAnsi" w:hAnsiTheme="majorHAnsi"/>
    </w:rPr>
  </w:style>
  <w:style w:type="paragraph" w:styleId="Kazalovsebine2">
    <w:name w:val="toc 2"/>
    <w:basedOn w:val="Navaden"/>
    <w:next w:val="Navaden"/>
    <w:autoRedefine/>
    <w:uiPriority w:val="39"/>
    <w:qFormat/>
    <w:rsid w:val="008B39A8"/>
    <w:pPr>
      <w:tabs>
        <w:tab w:val="left" w:pos="660"/>
        <w:tab w:val="right" w:leader="dot" w:pos="9062"/>
      </w:tabs>
      <w:ind w:left="221"/>
    </w:pPr>
  </w:style>
  <w:style w:type="paragraph" w:styleId="Kazalovsebine3">
    <w:name w:val="toc 3"/>
    <w:basedOn w:val="Navaden"/>
    <w:next w:val="Navaden"/>
    <w:autoRedefine/>
    <w:uiPriority w:val="39"/>
    <w:qFormat/>
    <w:rsid w:val="001962E1"/>
    <w:pPr>
      <w:spacing w:after="100"/>
      <w:ind w:left="440"/>
    </w:pPr>
  </w:style>
  <w:style w:type="paragraph" w:styleId="Kazalovsebine4">
    <w:name w:val="toc 4"/>
    <w:basedOn w:val="Navaden"/>
    <w:next w:val="Navaden"/>
    <w:autoRedefine/>
    <w:uiPriority w:val="39"/>
    <w:rsid w:val="001962E1"/>
    <w:pPr>
      <w:spacing w:after="100"/>
      <w:ind w:left="660"/>
    </w:pPr>
  </w:style>
  <w:style w:type="paragraph" w:styleId="Kazalovsebine5">
    <w:name w:val="toc 5"/>
    <w:basedOn w:val="Navaden"/>
    <w:next w:val="Navaden"/>
    <w:autoRedefine/>
    <w:uiPriority w:val="39"/>
    <w:rsid w:val="001962E1"/>
    <w:pPr>
      <w:spacing w:after="100"/>
      <w:ind w:left="880"/>
    </w:pPr>
  </w:style>
  <w:style w:type="paragraph" w:styleId="Kazalovsebine6">
    <w:name w:val="toc 6"/>
    <w:basedOn w:val="Navaden"/>
    <w:next w:val="Navaden"/>
    <w:autoRedefine/>
    <w:uiPriority w:val="39"/>
    <w:rsid w:val="001962E1"/>
    <w:pPr>
      <w:spacing w:after="100"/>
      <w:ind w:left="1100"/>
    </w:pPr>
  </w:style>
  <w:style w:type="paragraph" w:styleId="Kazalovsebine7">
    <w:name w:val="toc 7"/>
    <w:basedOn w:val="Navaden"/>
    <w:next w:val="Navaden"/>
    <w:autoRedefine/>
    <w:uiPriority w:val="39"/>
    <w:rsid w:val="001962E1"/>
    <w:pPr>
      <w:spacing w:after="100"/>
      <w:ind w:left="1320"/>
    </w:pPr>
  </w:style>
  <w:style w:type="paragraph" w:styleId="Kazalovsebine8">
    <w:name w:val="toc 8"/>
    <w:basedOn w:val="Navaden"/>
    <w:next w:val="Navaden"/>
    <w:autoRedefine/>
    <w:uiPriority w:val="39"/>
    <w:rsid w:val="001962E1"/>
    <w:pPr>
      <w:spacing w:after="100"/>
      <w:ind w:left="1540"/>
    </w:pPr>
  </w:style>
  <w:style w:type="paragraph" w:styleId="Kazalovsebine9">
    <w:name w:val="toc 9"/>
    <w:basedOn w:val="Navaden"/>
    <w:next w:val="Navaden"/>
    <w:autoRedefine/>
    <w:uiPriority w:val="39"/>
    <w:rsid w:val="001962E1"/>
    <w:pPr>
      <w:spacing w:after="100"/>
      <w:ind w:left="1760"/>
    </w:pPr>
  </w:style>
  <w:style w:type="paragraph" w:styleId="HTML-oblikovano">
    <w:name w:val="HTML Preformatted"/>
    <w:basedOn w:val="Navaden"/>
    <w:link w:val="HTML-oblikovanoZnak"/>
    <w:rsid w:val="001962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20"/>
      <w:szCs w:val="20"/>
      <w:lang w:val="x-none"/>
    </w:rPr>
  </w:style>
  <w:style w:type="character" w:customStyle="1" w:styleId="HTML-oblikovanoZnak">
    <w:name w:val="HTML-oblikovano Znak"/>
    <w:link w:val="HTML-oblikovano"/>
    <w:locked/>
    <w:rsid w:val="001962E1"/>
    <w:rPr>
      <w:rFonts w:ascii="Courier New" w:hAnsi="Courier New" w:cs="Courier New"/>
      <w:color w:val="000000"/>
      <w:lang w:val="x-none" w:eastAsia="sl-SI"/>
    </w:rPr>
  </w:style>
  <w:style w:type="paragraph" w:customStyle="1" w:styleId="ListParagraph1">
    <w:name w:val="List Paragraph1"/>
    <w:basedOn w:val="Navaden"/>
    <w:rsid w:val="00995E73"/>
    <w:pPr>
      <w:ind w:left="720"/>
    </w:pPr>
  </w:style>
  <w:style w:type="table" w:styleId="Tabelamrea">
    <w:name w:val="Table Grid"/>
    <w:basedOn w:val="Navadnatabela"/>
    <w:rsid w:val="002D462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rsid w:val="0028083F"/>
    <w:pPr>
      <w:spacing w:line="276" w:lineRule="auto"/>
      <w:ind w:right="6"/>
      <w:jc w:val="both"/>
    </w:pPr>
    <w:rPr>
      <w:lang w:eastAsia="en-US"/>
    </w:rPr>
  </w:style>
  <w:style w:type="character" w:styleId="Pripombasklic">
    <w:name w:val="annotation reference"/>
    <w:uiPriority w:val="99"/>
    <w:rsid w:val="0028083F"/>
    <w:rPr>
      <w:sz w:val="16"/>
      <w:szCs w:val="16"/>
    </w:rPr>
  </w:style>
  <w:style w:type="table" w:customStyle="1" w:styleId="Tabelamrea72">
    <w:name w:val="Tabela – mreža72"/>
    <w:basedOn w:val="Navadnatabela"/>
    <w:next w:val="Tabelamrea"/>
    <w:rsid w:val="00E728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6">
    <w:name w:val="Slog46"/>
    <w:basedOn w:val="Navaden"/>
    <w:qFormat/>
    <w:rsid w:val="00281A18"/>
    <w:pPr>
      <w:numPr>
        <w:numId w:val="68"/>
      </w:numPr>
      <w:jc w:val="both"/>
    </w:pPr>
    <w:rPr>
      <w:rFonts w:asciiTheme="majorHAnsi" w:hAnsiTheme="majorHAnsi" w:cs="Arial"/>
    </w:rPr>
  </w:style>
  <w:style w:type="character" w:customStyle="1" w:styleId="Naslov1Znak1">
    <w:name w:val="Naslov 1 Znak1"/>
    <w:aliases w:val="SKLOP_AZ Znak1"/>
    <w:uiPriority w:val="99"/>
    <w:rsid w:val="003F4DC8"/>
    <w:rPr>
      <w:rFonts w:ascii="Cambria" w:eastAsia="Times New Roman" w:hAnsi="Cambria" w:cs="Times New Roman"/>
      <w:b/>
      <w:bCs/>
      <w:color w:val="365F91"/>
      <w:sz w:val="28"/>
      <w:szCs w:val="28"/>
    </w:rPr>
  </w:style>
  <w:style w:type="paragraph" w:styleId="Navaden-zamik">
    <w:name w:val="Normal Indent"/>
    <w:basedOn w:val="Navaden"/>
    <w:uiPriority w:val="99"/>
    <w:unhideWhenUsed/>
    <w:rsid w:val="003F4DC8"/>
    <w:pPr>
      <w:ind w:left="708"/>
    </w:pPr>
    <w:rPr>
      <w:rFonts w:ascii="Times New Roman" w:eastAsia="Times New Roman" w:hAnsi="Times New Roman"/>
      <w:sz w:val="24"/>
      <w:szCs w:val="24"/>
    </w:rPr>
  </w:style>
  <w:style w:type="character" w:customStyle="1" w:styleId="GlavaZnak1">
    <w:name w:val="Glava Znak1"/>
    <w:aliases w:val="Char Znak1,Glava Znak Znak Znak Znak Znak1,Glava Znak Znak,Glava Znak Znak Znak Znak Znak Znak,Glava Znak Znak Znak Znak1,Glava Znak Znak Znak Znak Znak Znak Znak Znak Znak Znak Znak Znak Znak Zn Znak Znak"/>
    <w:rsid w:val="003F4DC8"/>
  </w:style>
  <w:style w:type="character" w:customStyle="1" w:styleId="NogaZnak1">
    <w:name w:val="Noga Znak1"/>
    <w:aliases w:val="Footer-PR Znak1"/>
    <w:semiHidden/>
    <w:rsid w:val="003F4DC8"/>
  </w:style>
  <w:style w:type="paragraph" w:styleId="Oznaenseznam3">
    <w:name w:val="List Bullet 3"/>
    <w:basedOn w:val="Navaden"/>
    <w:autoRedefine/>
    <w:unhideWhenUsed/>
    <w:rsid w:val="003F4DC8"/>
    <w:pPr>
      <w:numPr>
        <w:numId w:val="1"/>
      </w:numPr>
    </w:pPr>
    <w:rPr>
      <w:rFonts w:ascii="SLO_Swiss" w:eastAsia="Times New Roman" w:hAnsi="SLO_Swiss"/>
      <w:sz w:val="20"/>
      <w:szCs w:val="20"/>
    </w:rPr>
  </w:style>
  <w:style w:type="character" w:customStyle="1" w:styleId="TelobesedilaZnak1">
    <w:name w:val="Telo besedila Znak1"/>
    <w:aliases w:val="notranji text Znak2,notranji text Znak Znak Znak Znak Znak Znak,Telo besedila1 Znak Znak1,notranji text Znak Znak Znak Znak Znak2,Telo besedila1 Znak Znak Znak Znak Znak Znak1,Telo besedila1 Znak Znak Znak Znak"/>
    <w:semiHidden/>
    <w:rsid w:val="003F4DC8"/>
  </w:style>
  <w:style w:type="character" w:customStyle="1" w:styleId="Telobesedila-zamik2Znak1">
    <w:name w:val="Telo besedila - zamik 2 Znak1"/>
    <w:aliases w:val="Znak Znak1"/>
    <w:semiHidden/>
    <w:rsid w:val="003F4DC8"/>
  </w:style>
  <w:style w:type="paragraph" w:customStyle="1" w:styleId="Srednjesenenje1poudarek11">
    <w:name w:val="Srednje senčenje 1 – poudarek 11"/>
    <w:uiPriority w:val="1"/>
    <w:qFormat/>
    <w:rsid w:val="003F4DC8"/>
    <w:pPr>
      <w:spacing w:line="276" w:lineRule="auto"/>
    </w:pPr>
    <w:rPr>
      <w:rFonts w:ascii="Times New Roman" w:eastAsia="Times New Roman" w:hAnsi="Times New Roman"/>
      <w:sz w:val="24"/>
      <w:szCs w:val="24"/>
    </w:rPr>
  </w:style>
  <w:style w:type="paragraph" w:customStyle="1" w:styleId="Srednjamrea1poudarek22">
    <w:name w:val="Srednja mreža 1 – poudarek 22"/>
    <w:basedOn w:val="Navaden"/>
    <w:uiPriority w:val="34"/>
    <w:qFormat/>
    <w:rsid w:val="003F4DC8"/>
    <w:pPr>
      <w:ind w:left="708"/>
    </w:pPr>
    <w:rPr>
      <w:rFonts w:ascii="Times New Roman" w:eastAsia="Times New Roman" w:hAnsi="Times New Roman"/>
      <w:sz w:val="24"/>
      <w:szCs w:val="24"/>
    </w:rPr>
  </w:style>
  <w:style w:type="character" w:customStyle="1" w:styleId="xxxChar">
    <w:name w:val="_xxx Char"/>
    <w:link w:val="xxx"/>
    <w:locked/>
    <w:rsid w:val="003F4DC8"/>
    <w:rPr>
      <w:rFonts w:ascii="Swis721 Cn BT" w:eastAsia="Times New Roman" w:hAnsi="Swis721 Cn BT" w:cs="Arial"/>
      <w:noProof/>
      <w:sz w:val="20"/>
      <w:szCs w:val="20"/>
    </w:rPr>
  </w:style>
  <w:style w:type="paragraph" w:customStyle="1" w:styleId="xxx">
    <w:name w:val="_xxx"/>
    <w:basedOn w:val="Navaden"/>
    <w:link w:val="xxxChar"/>
    <w:qFormat/>
    <w:rsid w:val="003F4DC8"/>
    <w:pPr>
      <w:numPr>
        <w:ilvl w:val="2"/>
        <w:numId w:val="2"/>
      </w:numPr>
    </w:pPr>
    <w:rPr>
      <w:rFonts w:ascii="Swis721 Cn BT" w:eastAsia="Times New Roman" w:hAnsi="Swis721 Cn BT" w:cs="Arial"/>
      <w:noProof/>
      <w:sz w:val="20"/>
      <w:szCs w:val="20"/>
    </w:rPr>
  </w:style>
  <w:style w:type="character" w:customStyle="1" w:styleId="----Char">
    <w:name w:val="---- Char"/>
    <w:link w:val="----"/>
    <w:locked/>
    <w:rsid w:val="003F4DC8"/>
    <w:rPr>
      <w:rFonts w:ascii="Swis721 Cn BT" w:eastAsia="Times New Roman" w:hAnsi="Swis721 Cn BT" w:cs="Arial"/>
      <w:noProof/>
      <w:sz w:val="20"/>
      <w:szCs w:val="20"/>
    </w:rPr>
  </w:style>
  <w:style w:type="paragraph" w:customStyle="1" w:styleId="----">
    <w:name w:val="----"/>
    <w:basedOn w:val="Navaden"/>
    <w:link w:val="----Char"/>
    <w:qFormat/>
    <w:rsid w:val="003F4DC8"/>
    <w:pPr>
      <w:numPr>
        <w:ilvl w:val="1"/>
        <w:numId w:val="3"/>
      </w:numPr>
      <w:tabs>
        <w:tab w:val="left" w:pos="1418"/>
        <w:tab w:val="right" w:pos="7371"/>
        <w:tab w:val="left" w:pos="7513"/>
      </w:tabs>
    </w:pPr>
    <w:rPr>
      <w:rFonts w:ascii="Swis721 Cn BT" w:eastAsia="Times New Roman" w:hAnsi="Swis721 Cn BT" w:cs="Arial"/>
      <w:noProof/>
      <w:sz w:val="20"/>
      <w:szCs w:val="20"/>
    </w:rPr>
  </w:style>
  <w:style w:type="paragraph" w:customStyle="1" w:styleId="Brezrazmikov1">
    <w:name w:val="Brez razmikov1"/>
    <w:uiPriority w:val="1"/>
    <w:qFormat/>
    <w:rsid w:val="003F4DC8"/>
    <w:pPr>
      <w:spacing w:line="276" w:lineRule="auto"/>
    </w:pPr>
    <w:rPr>
      <w:rFonts w:eastAsia="Times New Roman"/>
      <w:lang w:eastAsia="en-US"/>
    </w:rPr>
  </w:style>
  <w:style w:type="paragraph" w:customStyle="1" w:styleId="ReportBullet">
    <w:name w:val="Report Bullet"/>
    <w:basedOn w:val="Navaden-zamik"/>
    <w:rsid w:val="003F4DC8"/>
    <w:pPr>
      <w:tabs>
        <w:tab w:val="left" w:pos="2160"/>
      </w:tabs>
      <w:spacing w:before="120" w:after="40"/>
      <w:ind w:left="0"/>
    </w:pPr>
    <w:rPr>
      <w:rFonts w:ascii="Arial" w:hAnsi="Arial"/>
      <w:sz w:val="20"/>
      <w:szCs w:val="20"/>
      <w:lang w:val="en-GB"/>
    </w:rPr>
  </w:style>
  <w:style w:type="character" w:customStyle="1" w:styleId="SubtleEmphasis1">
    <w:name w:val="Subtle Emphasis1"/>
    <w:uiPriority w:val="19"/>
    <w:qFormat/>
    <w:rsid w:val="003F4DC8"/>
    <w:rPr>
      <w:i/>
      <w:iCs/>
      <w:color w:val="808080"/>
    </w:rPr>
  </w:style>
  <w:style w:type="character" w:customStyle="1" w:styleId="IntenseReference1">
    <w:name w:val="Intense Reference1"/>
    <w:uiPriority w:val="32"/>
    <w:qFormat/>
    <w:rsid w:val="003F4DC8"/>
    <w:rPr>
      <w:b/>
      <w:bCs/>
      <w:smallCaps/>
      <w:color w:val="C0504D"/>
      <w:spacing w:val="5"/>
      <w:u w:val="single"/>
    </w:rPr>
  </w:style>
  <w:style w:type="table" w:customStyle="1" w:styleId="Tabelamrea1">
    <w:name w:val="Tabela – mreža1"/>
    <w:basedOn w:val="Navadnatabela"/>
    <w:next w:val="Tabelamrea"/>
    <w:uiPriority w:val="59"/>
    <w:rsid w:val="003F4D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protnaopomba-sklic">
    <w:name w:val="footnote reference"/>
    <w:uiPriority w:val="99"/>
    <w:rsid w:val="00033C84"/>
    <w:rPr>
      <w:vertAlign w:val="superscript"/>
    </w:rPr>
  </w:style>
  <w:style w:type="paragraph" w:customStyle="1" w:styleId="Standard">
    <w:name w:val="Standard"/>
    <w:link w:val="StandardZnak"/>
    <w:rsid w:val="00CF4D4F"/>
    <w:pPr>
      <w:widowControl w:val="0"/>
      <w:suppressAutoHyphens/>
      <w:overflowPunct w:val="0"/>
      <w:autoSpaceDE w:val="0"/>
      <w:autoSpaceDN w:val="0"/>
      <w:spacing w:line="276" w:lineRule="auto"/>
      <w:jc w:val="both"/>
      <w:textAlignment w:val="baseline"/>
    </w:pPr>
    <w:rPr>
      <w:rFonts w:ascii="Times New Roman" w:eastAsia="Times New Roman" w:hAnsi="Times New Roman" w:cs="Calibri"/>
      <w:kern w:val="3"/>
      <w:sz w:val="24"/>
      <w:lang w:eastAsia="zh-CN"/>
    </w:rPr>
  </w:style>
  <w:style w:type="paragraph" w:customStyle="1" w:styleId="BodyText22">
    <w:name w:val="Body Text 22"/>
    <w:basedOn w:val="Navaden"/>
    <w:rsid w:val="0055160E"/>
    <w:pPr>
      <w:tabs>
        <w:tab w:val="left" w:pos="720"/>
        <w:tab w:val="left" w:pos="1440"/>
        <w:tab w:val="left" w:pos="2160"/>
        <w:tab w:val="left" w:pos="2880"/>
        <w:tab w:val="left" w:pos="3600"/>
        <w:tab w:val="left" w:pos="4320"/>
        <w:tab w:val="left" w:pos="5040"/>
        <w:tab w:val="left" w:pos="5760"/>
        <w:tab w:val="left" w:pos="6480"/>
        <w:tab w:val="left" w:pos="7200"/>
        <w:tab w:val="left" w:pos="7920"/>
      </w:tabs>
    </w:pPr>
    <w:rPr>
      <w:rFonts w:ascii="Century Schoolbook" w:eastAsia="Times New Roman" w:hAnsi="Century Schoolbook"/>
      <w:b/>
      <w:sz w:val="24"/>
      <w:szCs w:val="20"/>
    </w:rPr>
  </w:style>
  <w:style w:type="paragraph" w:customStyle="1" w:styleId="ColorfulList-Accent11">
    <w:name w:val="Colorful List - Accent 11"/>
    <w:basedOn w:val="Navaden"/>
    <w:qFormat/>
    <w:rsid w:val="0055160E"/>
    <w:pPr>
      <w:spacing w:line="260" w:lineRule="atLeast"/>
      <w:ind w:left="708"/>
    </w:pPr>
    <w:rPr>
      <w:rFonts w:eastAsia="Times New Roman"/>
      <w:sz w:val="20"/>
      <w:szCs w:val="24"/>
    </w:rPr>
  </w:style>
  <w:style w:type="paragraph" w:customStyle="1" w:styleId="Barvniseznampoudarek11">
    <w:name w:val="Barvni seznam – poudarek 11"/>
    <w:basedOn w:val="Navaden"/>
    <w:uiPriority w:val="72"/>
    <w:qFormat/>
    <w:rsid w:val="00720AD3"/>
    <w:pPr>
      <w:ind w:left="720"/>
      <w:contextualSpacing/>
    </w:pPr>
    <w:rPr>
      <w:rFonts w:eastAsia="Times New Roman"/>
      <w:sz w:val="24"/>
      <w:szCs w:val="24"/>
    </w:rPr>
  </w:style>
  <w:style w:type="paragraph" w:customStyle="1" w:styleId="Slog4">
    <w:name w:val="Slog4"/>
    <w:basedOn w:val="Naslov1"/>
    <w:autoRedefine/>
    <w:qFormat/>
    <w:rsid w:val="00F77602"/>
    <w:pPr>
      <w:numPr>
        <w:numId w:val="5"/>
      </w:numPr>
      <w:pBdr>
        <w:top w:val="single" w:sz="4" w:space="1" w:color="auto"/>
        <w:bottom w:val="single" w:sz="4" w:space="1" w:color="auto"/>
      </w:pBdr>
      <w:spacing w:before="0" w:after="0"/>
      <w:jc w:val="center"/>
    </w:pPr>
    <w:rPr>
      <w:rFonts w:eastAsia="Times New Roman" w:cs="Arial"/>
      <w:kern w:val="28"/>
      <w:sz w:val="28"/>
      <w:szCs w:val="28"/>
      <w:shd w:val="clear" w:color="auto" w:fill="C6D9F1"/>
    </w:rPr>
  </w:style>
  <w:style w:type="paragraph" w:styleId="NaslovTOC">
    <w:name w:val="TOC Heading"/>
    <w:basedOn w:val="Naslov1"/>
    <w:next w:val="Navaden"/>
    <w:uiPriority w:val="39"/>
    <w:qFormat/>
    <w:rsid w:val="00903054"/>
    <w:pPr>
      <w:keepLines/>
      <w:spacing w:before="480" w:after="0"/>
      <w:outlineLvl w:val="9"/>
    </w:pPr>
    <w:rPr>
      <w:rFonts w:eastAsia="Times New Roman"/>
      <w:color w:val="365F91"/>
      <w:kern w:val="0"/>
      <w:sz w:val="28"/>
      <w:szCs w:val="28"/>
      <w:lang w:val="sl-SI"/>
    </w:rPr>
  </w:style>
  <w:style w:type="paragraph" w:customStyle="1" w:styleId="Slog5">
    <w:name w:val="Slog5"/>
    <w:basedOn w:val="Naslov2MK"/>
    <w:link w:val="Slog5Znak"/>
    <w:autoRedefine/>
    <w:qFormat/>
    <w:rsid w:val="00552B34"/>
    <w:pPr>
      <w:pBdr>
        <w:bottom w:val="single" w:sz="4" w:space="1" w:color="auto"/>
      </w:pBdr>
      <w:tabs>
        <w:tab w:val="clear" w:pos="1080"/>
      </w:tabs>
      <w:spacing w:line="276" w:lineRule="auto"/>
      <w:ind w:left="360" w:firstLine="0"/>
      <w:outlineLvl w:val="1"/>
    </w:pPr>
    <w:rPr>
      <w:rFonts w:ascii="Calibri" w:hAnsi="Calibri" w:cs="Calibri"/>
      <w:color w:val="5F497A"/>
      <w:sz w:val="23"/>
      <w:szCs w:val="23"/>
    </w:rPr>
  </w:style>
  <w:style w:type="paragraph" w:customStyle="1" w:styleId="Slog6">
    <w:name w:val="Slog6"/>
    <w:basedOn w:val="Slog5"/>
    <w:link w:val="Slog6Znak"/>
    <w:qFormat/>
    <w:rsid w:val="00552B34"/>
  </w:style>
  <w:style w:type="paragraph" w:customStyle="1" w:styleId="Slog7">
    <w:name w:val="Slog7"/>
    <w:basedOn w:val="Naslov"/>
    <w:qFormat/>
    <w:rsid w:val="00F72DD9"/>
    <w:pPr>
      <w:numPr>
        <w:numId w:val="4"/>
      </w:numPr>
      <w:outlineLvl w:val="0"/>
    </w:pPr>
    <w:rPr>
      <w:rFonts w:ascii="Calibri" w:hAnsi="Calibri" w:cs="Calibri"/>
      <w:color w:val="5F497A"/>
      <w:sz w:val="28"/>
      <w:szCs w:val="28"/>
      <w:lang w:val="sl-SI"/>
    </w:rPr>
  </w:style>
  <w:style w:type="paragraph" w:customStyle="1" w:styleId="Slog8">
    <w:name w:val="Slog8"/>
    <w:basedOn w:val="Slog4"/>
    <w:qFormat/>
    <w:rsid w:val="007D32A0"/>
    <w:pPr>
      <w:shd w:val="clear" w:color="auto" w:fill="C6D9F1"/>
    </w:pPr>
    <w:rPr>
      <w:lang w:val="sl-SI"/>
    </w:rPr>
  </w:style>
  <w:style w:type="paragraph" w:customStyle="1" w:styleId="Slog9">
    <w:name w:val="Slog9"/>
    <w:basedOn w:val="Slog8"/>
    <w:qFormat/>
    <w:rsid w:val="007D32A0"/>
    <w:rPr>
      <w:sz w:val="24"/>
      <w:szCs w:val="24"/>
    </w:rPr>
  </w:style>
  <w:style w:type="paragraph" w:customStyle="1" w:styleId="Priloge">
    <w:name w:val="Priloge"/>
    <w:basedOn w:val="Navaden"/>
    <w:link w:val="PrilogeZnak"/>
    <w:qFormat/>
    <w:rsid w:val="00FF1942"/>
    <w:pPr>
      <w:tabs>
        <w:tab w:val="right" w:pos="2556"/>
        <w:tab w:val="right" w:pos="5609"/>
      </w:tabs>
      <w:jc w:val="right"/>
    </w:pPr>
    <w:rPr>
      <w:rFonts w:cs="Calibri"/>
      <w:b/>
      <w:color w:val="5F497A"/>
      <w:sz w:val="23"/>
      <w:szCs w:val="23"/>
    </w:rPr>
  </w:style>
  <w:style w:type="paragraph" w:customStyle="1" w:styleId="Slog10">
    <w:name w:val="Slog10"/>
    <w:basedOn w:val="Slog6"/>
    <w:link w:val="Slog10Znak"/>
    <w:qFormat/>
    <w:rsid w:val="006F1FA2"/>
    <w:pPr>
      <w:pBdr>
        <w:top w:val="single" w:sz="4" w:space="1" w:color="auto"/>
        <w:left w:val="single" w:sz="4" w:space="31" w:color="auto"/>
        <w:right w:val="single" w:sz="4" w:space="4" w:color="auto"/>
      </w:pBdr>
      <w:shd w:val="clear" w:color="auto" w:fill="E5DFEC"/>
      <w:ind w:left="720"/>
      <w:outlineLvl w:val="9"/>
    </w:pPr>
    <w:rPr>
      <w:color w:val="auto"/>
    </w:rPr>
  </w:style>
  <w:style w:type="character" w:customStyle="1" w:styleId="PrilogeZnak">
    <w:name w:val="Priloge Znak"/>
    <w:link w:val="Priloge"/>
    <w:rsid w:val="00FF1942"/>
    <w:rPr>
      <w:rFonts w:cs="Calibri"/>
      <w:b/>
      <w:color w:val="5F497A"/>
      <w:sz w:val="23"/>
      <w:szCs w:val="23"/>
      <w:lang w:eastAsia="en-US"/>
    </w:rPr>
  </w:style>
  <w:style w:type="paragraph" w:styleId="Odstavekseznama">
    <w:name w:val="List Paragraph"/>
    <w:aliases w:val="za tekst,Označevanje,List Paragraph2"/>
    <w:basedOn w:val="Naslov3"/>
    <w:link w:val="OdstavekseznamaZnak"/>
    <w:qFormat/>
    <w:rsid w:val="00914689"/>
    <w:pPr>
      <w:contextualSpacing/>
    </w:pPr>
    <w:rPr>
      <w:rFonts w:ascii="Arial" w:hAnsi="Arial"/>
      <w:sz w:val="22"/>
    </w:rPr>
  </w:style>
  <w:style w:type="character" w:customStyle="1" w:styleId="Naslov2MKZnak1">
    <w:name w:val="Naslov 2 MK Znak1"/>
    <w:link w:val="Naslov2MK"/>
    <w:rsid w:val="00E37D68"/>
    <w:rPr>
      <w:rFonts w:ascii="Arial" w:hAnsi="Arial" w:cs="Arial"/>
      <w:b/>
      <w:sz w:val="22"/>
      <w:szCs w:val="22"/>
    </w:rPr>
  </w:style>
  <w:style w:type="character" w:customStyle="1" w:styleId="Slog5Znak">
    <w:name w:val="Slog5 Znak"/>
    <w:link w:val="Slog5"/>
    <w:rsid w:val="00E37D68"/>
    <w:rPr>
      <w:rFonts w:ascii="Arial" w:hAnsi="Arial" w:cs="Calibri"/>
      <w:b/>
      <w:color w:val="5F497A"/>
      <w:sz w:val="23"/>
      <w:szCs w:val="23"/>
    </w:rPr>
  </w:style>
  <w:style w:type="character" w:customStyle="1" w:styleId="Slog6Znak">
    <w:name w:val="Slog6 Znak"/>
    <w:basedOn w:val="Slog5Znak"/>
    <w:link w:val="Slog6"/>
    <w:rsid w:val="00E37D68"/>
    <w:rPr>
      <w:rFonts w:ascii="Arial" w:hAnsi="Arial" w:cs="Calibri"/>
      <w:b/>
      <w:color w:val="5F497A"/>
      <w:sz w:val="23"/>
      <w:szCs w:val="23"/>
    </w:rPr>
  </w:style>
  <w:style w:type="character" w:customStyle="1" w:styleId="Slog10Znak">
    <w:name w:val="Slog10 Znak"/>
    <w:link w:val="Slog10"/>
    <w:rsid w:val="006F1FA2"/>
    <w:rPr>
      <w:rFonts w:ascii="Arial" w:hAnsi="Arial" w:cs="Calibri"/>
      <w:b/>
      <w:color w:val="5F497A"/>
      <w:sz w:val="23"/>
      <w:szCs w:val="23"/>
      <w:shd w:val="clear" w:color="auto" w:fill="E5DFEC"/>
    </w:rPr>
  </w:style>
  <w:style w:type="paragraph" w:customStyle="1" w:styleId="ZnakZnakZnak">
    <w:name w:val="Znak Znak Znak"/>
    <w:basedOn w:val="Navaden"/>
    <w:rsid w:val="002330AC"/>
    <w:pPr>
      <w:spacing w:after="160" w:line="240" w:lineRule="exact"/>
    </w:pPr>
    <w:rPr>
      <w:rFonts w:ascii="Tahoma" w:eastAsia="Times New Roman" w:hAnsi="Tahoma"/>
      <w:sz w:val="20"/>
      <w:szCs w:val="20"/>
      <w:lang w:val="en-US"/>
    </w:rPr>
  </w:style>
  <w:style w:type="numbering" w:customStyle="1" w:styleId="WW8Num8">
    <w:name w:val="WW8Num8"/>
    <w:basedOn w:val="Brezseznama"/>
    <w:rsid w:val="00F035FC"/>
    <w:pPr>
      <w:numPr>
        <w:numId w:val="6"/>
      </w:numPr>
    </w:pPr>
  </w:style>
  <w:style w:type="paragraph" w:customStyle="1" w:styleId="Naslov2RD">
    <w:name w:val="Naslov 2 RD"/>
    <w:basedOn w:val="Naslov2MK"/>
    <w:link w:val="Naslov2RDZnak"/>
    <w:rsid w:val="00F035FC"/>
    <w:pPr>
      <w:widowControl w:val="0"/>
      <w:tabs>
        <w:tab w:val="clear" w:pos="1080"/>
      </w:tabs>
      <w:suppressAutoHyphens/>
      <w:autoSpaceDN w:val="0"/>
      <w:spacing w:line="276" w:lineRule="auto"/>
      <w:ind w:left="0" w:firstLine="0"/>
      <w:jc w:val="both"/>
    </w:pPr>
    <w:rPr>
      <w:rFonts w:ascii="Calibri" w:eastAsia="Times New Roman" w:hAnsi="Calibri" w:cs="Calibri"/>
      <w:kern w:val="3"/>
      <w:lang w:eastAsia="zh-CN"/>
    </w:rPr>
  </w:style>
  <w:style w:type="paragraph" w:customStyle="1" w:styleId="Naslov22RD">
    <w:name w:val="Naslov 22 RD"/>
    <w:basedOn w:val="Standard"/>
    <w:rsid w:val="00F035FC"/>
    <w:rPr>
      <w:rFonts w:ascii="Calibri" w:hAnsi="Calibri"/>
      <w:sz w:val="22"/>
    </w:rPr>
  </w:style>
  <w:style w:type="paragraph" w:customStyle="1" w:styleId="Naslov44RD">
    <w:name w:val="Naslov 44 RD"/>
    <w:basedOn w:val="Standard"/>
    <w:rsid w:val="00F035FC"/>
    <w:pPr>
      <w:numPr>
        <w:numId w:val="7"/>
      </w:numPr>
    </w:pPr>
    <w:rPr>
      <w:rFonts w:ascii="Calibri" w:hAnsi="Calibri"/>
      <w:b/>
      <w:sz w:val="22"/>
    </w:rPr>
  </w:style>
  <w:style w:type="paragraph" w:customStyle="1" w:styleId="ZnakZnak2ZnakZnakZnakZnak">
    <w:name w:val="Znak Znak2 Znak Znak Znak Znak"/>
    <w:basedOn w:val="Navaden"/>
    <w:rsid w:val="00076161"/>
    <w:pPr>
      <w:spacing w:after="160" w:line="240" w:lineRule="exact"/>
    </w:pPr>
    <w:rPr>
      <w:rFonts w:ascii="Tahoma" w:eastAsia="Times New Roman" w:hAnsi="Tahoma"/>
      <w:sz w:val="20"/>
      <w:szCs w:val="20"/>
      <w:lang w:val="en-US"/>
    </w:rPr>
  </w:style>
  <w:style w:type="table" w:customStyle="1" w:styleId="Tabelamrea2">
    <w:name w:val="Tabela – mreža2"/>
    <w:basedOn w:val="Navadnatabela"/>
    <w:next w:val="Tabelamrea"/>
    <w:rsid w:val="00663588"/>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edilooznabemesta">
    <w:name w:val="Placeholder Text"/>
    <w:basedOn w:val="Privzetapisavaodstavka"/>
    <w:uiPriority w:val="99"/>
    <w:semiHidden/>
    <w:rsid w:val="006971EE"/>
    <w:rPr>
      <w:color w:val="808080"/>
    </w:rPr>
  </w:style>
  <w:style w:type="paragraph" w:customStyle="1" w:styleId="ZnakZnak2ZnakZnakZnakZnak0">
    <w:name w:val="Znak Znak2 Znak Znak Znak Znak"/>
    <w:basedOn w:val="Navaden"/>
    <w:rsid w:val="00632CE4"/>
    <w:pPr>
      <w:spacing w:after="160" w:line="240" w:lineRule="exact"/>
    </w:pPr>
    <w:rPr>
      <w:rFonts w:ascii="Tahoma" w:eastAsia="Times New Roman" w:hAnsi="Tahoma"/>
      <w:sz w:val="20"/>
      <w:szCs w:val="20"/>
      <w:lang w:val="en-US"/>
    </w:rPr>
  </w:style>
  <w:style w:type="paragraph" w:customStyle="1" w:styleId="ZnakZnak2ZnakZnakZnakZnak1">
    <w:name w:val="Znak Znak2 Znak Znak Znak Znak"/>
    <w:basedOn w:val="Navaden"/>
    <w:rsid w:val="00433737"/>
    <w:pPr>
      <w:spacing w:after="160" w:line="240" w:lineRule="exact"/>
    </w:pPr>
    <w:rPr>
      <w:rFonts w:ascii="Tahoma" w:eastAsia="Times New Roman" w:hAnsi="Tahoma"/>
      <w:sz w:val="20"/>
      <w:szCs w:val="20"/>
      <w:lang w:val="en-US"/>
    </w:rPr>
  </w:style>
  <w:style w:type="character" w:styleId="Poudarek">
    <w:name w:val="Emphasis"/>
    <w:basedOn w:val="Privzetapisavaodstavka"/>
    <w:qFormat/>
    <w:locked/>
    <w:rsid w:val="00410D02"/>
    <w:rPr>
      <w:i/>
      <w:iCs/>
    </w:rPr>
  </w:style>
  <w:style w:type="numbering" w:customStyle="1" w:styleId="Slogjavnonaroilo">
    <w:name w:val="Slog javno naročilo"/>
    <w:basedOn w:val="Brezseznama"/>
    <w:uiPriority w:val="99"/>
    <w:rsid w:val="00A753BB"/>
    <w:pPr>
      <w:numPr>
        <w:numId w:val="9"/>
      </w:numPr>
    </w:pPr>
  </w:style>
  <w:style w:type="paragraph" w:styleId="Stvarnokazalo1">
    <w:name w:val="index 1"/>
    <w:basedOn w:val="Navaden"/>
    <w:next w:val="Navaden"/>
    <w:autoRedefine/>
    <w:rsid w:val="00FE6940"/>
    <w:pPr>
      <w:ind w:left="220" w:hanging="220"/>
    </w:pPr>
    <w:rPr>
      <w:rFonts w:asciiTheme="minorHAnsi" w:hAnsiTheme="minorHAnsi"/>
      <w:sz w:val="18"/>
      <w:szCs w:val="18"/>
    </w:rPr>
  </w:style>
  <w:style w:type="paragraph" w:styleId="Stvarnokazalo2">
    <w:name w:val="index 2"/>
    <w:basedOn w:val="Navaden"/>
    <w:next w:val="Navaden"/>
    <w:autoRedefine/>
    <w:rsid w:val="00FE6940"/>
    <w:pPr>
      <w:ind w:left="440" w:hanging="220"/>
    </w:pPr>
    <w:rPr>
      <w:rFonts w:asciiTheme="minorHAnsi" w:hAnsiTheme="minorHAnsi"/>
      <w:sz w:val="18"/>
      <w:szCs w:val="18"/>
    </w:rPr>
  </w:style>
  <w:style w:type="paragraph" w:styleId="Stvarnokazalo3">
    <w:name w:val="index 3"/>
    <w:basedOn w:val="Navaden"/>
    <w:next w:val="Navaden"/>
    <w:autoRedefine/>
    <w:rsid w:val="00FE6940"/>
    <w:pPr>
      <w:ind w:left="660" w:hanging="220"/>
    </w:pPr>
    <w:rPr>
      <w:rFonts w:asciiTheme="minorHAnsi" w:hAnsiTheme="minorHAnsi"/>
      <w:sz w:val="18"/>
      <w:szCs w:val="18"/>
    </w:rPr>
  </w:style>
  <w:style w:type="paragraph" w:styleId="Stvarnokazalo4">
    <w:name w:val="index 4"/>
    <w:basedOn w:val="Navaden"/>
    <w:next w:val="Navaden"/>
    <w:autoRedefine/>
    <w:rsid w:val="00FE6940"/>
    <w:pPr>
      <w:ind w:left="880" w:hanging="220"/>
    </w:pPr>
    <w:rPr>
      <w:rFonts w:asciiTheme="minorHAnsi" w:hAnsiTheme="minorHAnsi"/>
      <w:sz w:val="18"/>
      <w:szCs w:val="18"/>
    </w:rPr>
  </w:style>
  <w:style w:type="paragraph" w:styleId="Stvarnokazalo5">
    <w:name w:val="index 5"/>
    <w:basedOn w:val="Navaden"/>
    <w:next w:val="Navaden"/>
    <w:autoRedefine/>
    <w:rsid w:val="00FE6940"/>
    <w:pPr>
      <w:ind w:left="1100" w:hanging="220"/>
    </w:pPr>
    <w:rPr>
      <w:rFonts w:asciiTheme="minorHAnsi" w:hAnsiTheme="minorHAnsi"/>
      <w:sz w:val="18"/>
      <w:szCs w:val="18"/>
    </w:rPr>
  </w:style>
  <w:style w:type="paragraph" w:styleId="Stvarnokazalo6">
    <w:name w:val="index 6"/>
    <w:basedOn w:val="Navaden"/>
    <w:next w:val="Navaden"/>
    <w:autoRedefine/>
    <w:rsid w:val="00FE6940"/>
    <w:pPr>
      <w:ind w:left="1320" w:hanging="220"/>
    </w:pPr>
    <w:rPr>
      <w:rFonts w:asciiTheme="minorHAnsi" w:hAnsiTheme="minorHAnsi"/>
      <w:sz w:val="18"/>
      <w:szCs w:val="18"/>
    </w:rPr>
  </w:style>
  <w:style w:type="paragraph" w:styleId="Stvarnokazalo7">
    <w:name w:val="index 7"/>
    <w:basedOn w:val="Navaden"/>
    <w:next w:val="Navaden"/>
    <w:autoRedefine/>
    <w:rsid w:val="00FE6940"/>
    <w:pPr>
      <w:ind w:left="1540" w:hanging="220"/>
    </w:pPr>
    <w:rPr>
      <w:rFonts w:asciiTheme="minorHAnsi" w:hAnsiTheme="minorHAnsi"/>
      <w:sz w:val="18"/>
      <w:szCs w:val="18"/>
    </w:rPr>
  </w:style>
  <w:style w:type="paragraph" w:styleId="Stvarnokazalo8">
    <w:name w:val="index 8"/>
    <w:basedOn w:val="Navaden"/>
    <w:next w:val="Navaden"/>
    <w:autoRedefine/>
    <w:rsid w:val="00FE6940"/>
    <w:pPr>
      <w:ind w:left="1760" w:hanging="220"/>
    </w:pPr>
    <w:rPr>
      <w:rFonts w:asciiTheme="minorHAnsi" w:hAnsiTheme="minorHAnsi"/>
      <w:sz w:val="18"/>
      <w:szCs w:val="18"/>
    </w:rPr>
  </w:style>
  <w:style w:type="paragraph" w:styleId="Stvarnokazalo9">
    <w:name w:val="index 9"/>
    <w:basedOn w:val="Navaden"/>
    <w:next w:val="Navaden"/>
    <w:autoRedefine/>
    <w:rsid w:val="00FE6940"/>
    <w:pPr>
      <w:ind w:left="1980" w:hanging="220"/>
    </w:pPr>
    <w:rPr>
      <w:rFonts w:asciiTheme="minorHAnsi" w:hAnsiTheme="minorHAnsi"/>
      <w:sz w:val="18"/>
      <w:szCs w:val="18"/>
    </w:rPr>
  </w:style>
  <w:style w:type="paragraph" w:styleId="Stvarnokazalo-naslov">
    <w:name w:val="index heading"/>
    <w:basedOn w:val="Navaden"/>
    <w:next w:val="Stvarnokazalo1"/>
    <w:rsid w:val="00FE6940"/>
    <w:pPr>
      <w:spacing w:before="240" w:after="120"/>
      <w:jc w:val="center"/>
    </w:pPr>
    <w:rPr>
      <w:rFonts w:asciiTheme="minorHAnsi" w:hAnsiTheme="minorHAnsi"/>
      <w:b/>
      <w:bCs/>
      <w:sz w:val="26"/>
      <w:szCs w:val="26"/>
    </w:rPr>
  </w:style>
  <w:style w:type="paragraph" w:customStyle="1" w:styleId="javnanaroilapodnaslov">
    <w:name w:val="javna naročila podnaslov"/>
    <w:basedOn w:val="Naslov2"/>
    <w:link w:val="javnanaroilapodnaslovZnak"/>
    <w:autoRedefine/>
    <w:qFormat/>
    <w:rsid w:val="00330703"/>
    <w:pPr>
      <w:numPr>
        <w:numId w:val="14"/>
      </w:numPr>
      <w:spacing w:before="0" w:after="0"/>
      <w:ind w:left="400"/>
    </w:pPr>
    <w:rPr>
      <w:rFonts w:asciiTheme="majorHAnsi" w:hAnsiTheme="majorHAnsi" w:cstheme="majorHAnsi"/>
      <w:bCs w:val="0"/>
      <w:i w:val="0"/>
      <w:iCs w:val="0"/>
      <w:sz w:val="22"/>
      <w:szCs w:val="22"/>
      <w:u w:val="single"/>
      <w:lang w:val="sl-SI" w:eastAsia="en-US"/>
    </w:rPr>
  </w:style>
  <w:style w:type="character" w:customStyle="1" w:styleId="Naslov2RDZnak">
    <w:name w:val="Naslov 2 RD Znak"/>
    <w:basedOn w:val="Naslov2MKZnak1"/>
    <w:link w:val="Naslov2RD"/>
    <w:rsid w:val="00FE6940"/>
    <w:rPr>
      <w:rFonts w:ascii="Arial" w:eastAsia="Times New Roman" w:hAnsi="Arial" w:cs="Calibri"/>
      <w:b/>
      <w:kern w:val="3"/>
      <w:sz w:val="22"/>
      <w:szCs w:val="22"/>
      <w:lang w:eastAsia="zh-CN"/>
    </w:rPr>
  </w:style>
  <w:style w:type="character" w:customStyle="1" w:styleId="javnanaroilapodnaslovZnak">
    <w:name w:val="javna naročila podnaslov Znak"/>
    <w:basedOn w:val="Naslov2RDZnak"/>
    <w:link w:val="javnanaroilapodnaslov"/>
    <w:rsid w:val="00330703"/>
    <w:rPr>
      <w:rFonts w:asciiTheme="majorHAnsi" w:eastAsia="Times New Roman" w:hAnsiTheme="majorHAnsi" w:cstheme="majorHAnsi"/>
      <w:b/>
      <w:kern w:val="3"/>
      <w:sz w:val="22"/>
      <w:szCs w:val="22"/>
      <w:u w:val="single"/>
      <w:lang w:eastAsia="en-US"/>
    </w:rPr>
  </w:style>
  <w:style w:type="paragraph" w:customStyle="1" w:styleId="Javnonaroilo-naslov1">
    <w:name w:val="Javno naročilo - naslov 1"/>
    <w:basedOn w:val="Naslov1"/>
    <w:link w:val="Javnonaroilo-naslov1Znak"/>
    <w:qFormat/>
    <w:rsid w:val="00953C15"/>
    <w:pPr>
      <w:numPr>
        <w:numId w:val="0"/>
      </w:numPr>
    </w:pPr>
    <w:rPr>
      <w:rFonts w:cs="Arial"/>
    </w:rPr>
  </w:style>
  <w:style w:type="numbering" w:customStyle="1" w:styleId="Slog11">
    <w:name w:val="Slog11"/>
    <w:uiPriority w:val="99"/>
    <w:rsid w:val="00900CA9"/>
    <w:pPr>
      <w:numPr>
        <w:numId w:val="11"/>
      </w:numPr>
    </w:pPr>
  </w:style>
  <w:style w:type="character" w:customStyle="1" w:styleId="Javnonaroilo-naslov1Znak">
    <w:name w:val="Javno naročilo - naslov 1 Znak"/>
    <w:basedOn w:val="Naslov1Znak"/>
    <w:link w:val="Javnonaroilo-naslov1"/>
    <w:rsid w:val="00900CA9"/>
    <w:rPr>
      <w:rFonts w:ascii="Arial" w:hAnsi="Arial" w:cs="Arial"/>
      <w:b/>
      <w:bCs/>
      <w:kern w:val="32"/>
      <w:sz w:val="32"/>
      <w:szCs w:val="32"/>
      <w:lang w:val="x-none"/>
    </w:rPr>
  </w:style>
  <w:style w:type="paragraph" w:customStyle="1" w:styleId="javnanaroila-naslov3">
    <w:name w:val="javna naročila - naslov 3"/>
    <w:basedOn w:val="Naslov2"/>
    <w:link w:val="javnanaroila-naslov3Znak"/>
    <w:qFormat/>
    <w:rsid w:val="00953C15"/>
    <w:rPr>
      <w:rFonts w:ascii="Arial" w:hAnsi="Arial" w:cs="Arial"/>
      <w:b w:val="0"/>
      <w:sz w:val="22"/>
    </w:rPr>
  </w:style>
  <w:style w:type="character" w:customStyle="1" w:styleId="javnanaroila-naslov3Znak">
    <w:name w:val="javna naročila - naslov 3 Znak"/>
    <w:basedOn w:val="Privzetapisavaodstavka"/>
    <w:link w:val="javnanaroila-naslov3"/>
    <w:rsid w:val="00953C15"/>
    <w:rPr>
      <w:rFonts w:cs="Arial"/>
      <w:bCs/>
      <w:i/>
      <w:iCs/>
      <w:szCs w:val="28"/>
      <w:lang w:val="x-none"/>
    </w:rPr>
  </w:style>
  <w:style w:type="paragraph" w:customStyle="1" w:styleId="javnonaroilo-besedilo">
    <w:name w:val="javno naročilo - besedilo"/>
    <w:qFormat/>
    <w:rsid w:val="00CE3668"/>
    <w:pPr>
      <w:ind w:left="360" w:hanging="360"/>
    </w:pPr>
    <w:rPr>
      <w:rFonts w:eastAsia="Times New Roman" w:cs="Arial"/>
      <w:noProof/>
      <w:szCs w:val="20"/>
    </w:rPr>
  </w:style>
  <w:style w:type="table" w:customStyle="1" w:styleId="Tabelamrea3">
    <w:name w:val="Tabela – mreža3"/>
    <w:basedOn w:val="Navadnatabela"/>
    <w:next w:val="Tabelamrea"/>
    <w:rsid w:val="00E06B2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log12">
    <w:name w:val="Slog12"/>
    <w:basedOn w:val="Privzetapisavaodstavka"/>
    <w:uiPriority w:val="1"/>
    <w:qFormat/>
    <w:rsid w:val="003628EC"/>
    <w:rPr>
      <w:rFonts w:cs="Arial"/>
      <w:lang w:val="sl-SI"/>
    </w:rPr>
  </w:style>
  <w:style w:type="paragraph" w:customStyle="1" w:styleId="javnonaroilo-merila">
    <w:name w:val="javno naročilo - merila"/>
    <w:basedOn w:val="Navaden"/>
    <w:link w:val="javnonaroilo-merilaZnak"/>
    <w:qFormat/>
    <w:rsid w:val="00DF0EC1"/>
    <w:pPr>
      <w:numPr>
        <w:numId w:val="21"/>
      </w:numPr>
      <w:jc w:val="both"/>
    </w:pPr>
    <w:rPr>
      <w:rFonts w:cs="Arial"/>
    </w:rPr>
  </w:style>
  <w:style w:type="character" w:customStyle="1" w:styleId="javnonaroilo-merilaZnak">
    <w:name w:val="javno naročilo - merila Znak"/>
    <w:basedOn w:val="Privzetapisavaodstavka"/>
    <w:link w:val="javnonaroilo-merila"/>
    <w:rsid w:val="00DF0EC1"/>
    <w:rPr>
      <w:rFonts w:cs="Arial"/>
    </w:rPr>
  </w:style>
  <w:style w:type="paragraph" w:customStyle="1" w:styleId="javnanaroila-tokovanje">
    <w:name w:val="javna naročila - točkovanje"/>
    <w:basedOn w:val="Navaden"/>
    <w:link w:val="javnanaroila-tokovanjeZnak"/>
    <w:qFormat/>
    <w:rsid w:val="00A07109"/>
    <w:pPr>
      <w:numPr>
        <w:numId w:val="22"/>
      </w:numPr>
    </w:pPr>
    <w:rPr>
      <w:lang w:eastAsia="en-US"/>
    </w:rPr>
  </w:style>
  <w:style w:type="character" w:customStyle="1" w:styleId="javnanaroila-tokovanjeZnak">
    <w:name w:val="javna naročila - točkovanje Znak"/>
    <w:basedOn w:val="Privzetapisavaodstavka"/>
    <w:link w:val="javnanaroila-tokovanje"/>
    <w:rsid w:val="00A07109"/>
    <w:rPr>
      <w:lang w:eastAsia="en-US"/>
    </w:rPr>
  </w:style>
  <w:style w:type="paragraph" w:customStyle="1" w:styleId="Slog13">
    <w:name w:val="Slog13"/>
    <w:basedOn w:val="Odstavekseznama"/>
    <w:link w:val="Slog13Znak"/>
    <w:qFormat/>
    <w:rsid w:val="009A2748"/>
    <w:pPr>
      <w:numPr>
        <w:ilvl w:val="0"/>
        <w:numId w:val="23"/>
      </w:numPr>
      <w:jc w:val="both"/>
    </w:pPr>
    <w:rPr>
      <w:rFonts w:cs="Arial"/>
    </w:rPr>
  </w:style>
  <w:style w:type="paragraph" w:customStyle="1" w:styleId="Slog14">
    <w:name w:val="Slog14"/>
    <w:basedOn w:val="Navaden"/>
    <w:link w:val="Slog14Znak"/>
    <w:qFormat/>
    <w:rsid w:val="009A2748"/>
    <w:pPr>
      <w:ind w:left="360" w:hanging="360"/>
    </w:pPr>
  </w:style>
  <w:style w:type="character" w:customStyle="1" w:styleId="OdstavekseznamaZnak">
    <w:name w:val="Odstavek seznama Znak"/>
    <w:aliases w:val="za tekst Znak,Označevanje Znak,List Paragraph2 Znak"/>
    <w:basedOn w:val="Naslov3Znak"/>
    <w:link w:val="Odstavekseznama"/>
    <w:rsid w:val="009A2748"/>
    <w:rPr>
      <w:rFonts w:ascii="Cambria" w:hAnsi="Cambria"/>
      <w:b/>
      <w:bCs/>
      <w:sz w:val="26"/>
      <w:szCs w:val="26"/>
      <w:lang w:val="x-none"/>
    </w:rPr>
  </w:style>
  <w:style w:type="character" w:customStyle="1" w:styleId="Slog13Znak">
    <w:name w:val="Slog13 Znak"/>
    <w:basedOn w:val="OdstavekseznamaZnak"/>
    <w:link w:val="Slog13"/>
    <w:rsid w:val="009A2748"/>
    <w:rPr>
      <w:rFonts w:ascii="Cambria" w:hAnsi="Cambria" w:cs="Arial"/>
      <w:b/>
      <w:bCs/>
      <w:sz w:val="26"/>
      <w:szCs w:val="26"/>
      <w:lang w:val="x-none"/>
    </w:rPr>
  </w:style>
  <w:style w:type="paragraph" w:customStyle="1" w:styleId="Slog15">
    <w:name w:val="Slog15"/>
    <w:basedOn w:val="Navaden"/>
    <w:link w:val="Slog15Znak"/>
    <w:qFormat/>
    <w:rsid w:val="00E2419D"/>
    <w:pPr>
      <w:numPr>
        <w:numId w:val="24"/>
      </w:numPr>
      <w:jc w:val="both"/>
    </w:pPr>
    <w:rPr>
      <w:rFonts w:cs="Arial"/>
    </w:rPr>
  </w:style>
  <w:style w:type="character" w:customStyle="1" w:styleId="Slog14Znak">
    <w:name w:val="Slog14 Znak"/>
    <w:basedOn w:val="Privzetapisavaodstavka"/>
    <w:link w:val="Slog14"/>
    <w:rsid w:val="009A2748"/>
  </w:style>
  <w:style w:type="paragraph" w:customStyle="1" w:styleId="Slog16">
    <w:name w:val="Slog16"/>
    <w:basedOn w:val="Navaden"/>
    <w:link w:val="Slog16Znak"/>
    <w:qFormat/>
    <w:rsid w:val="00585100"/>
    <w:pPr>
      <w:numPr>
        <w:numId w:val="25"/>
      </w:numPr>
    </w:pPr>
    <w:rPr>
      <w:rFonts w:cs="Arial"/>
    </w:rPr>
  </w:style>
  <w:style w:type="character" w:customStyle="1" w:styleId="Slog15Znak">
    <w:name w:val="Slog15 Znak"/>
    <w:basedOn w:val="Privzetapisavaodstavka"/>
    <w:link w:val="Slog15"/>
    <w:rsid w:val="00E2419D"/>
    <w:rPr>
      <w:rFonts w:cs="Arial"/>
    </w:rPr>
  </w:style>
  <w:style w:type="paragraph" w:customStyle="1" w:styleId="Slog17">
    <w:name w:val="Slog17"/>
    <w:basedOn w:val="Navaden"/>
    <w:link w:val="Slog17Znak"/>
    <w:qFormat/>
    <w:rsid w:val="00585100"/>
    <w:pPr>
      <w:numPr>
        <w:numId w:val="26"/>
      </w:numPr>
    </w:pPr>
    <w:rPr>
      <w:rFonts w:cs="Arial"/>
    </w:rPr>
  </w:style>
  <w:style w:type="character" w:customStyle="1" w:styleId="Slog16Znak">
    <w:name w:val="Slog16 Znak"/>
    <w:basedOn w:val="Privzetapisavaodstavka"/>
    <w:link w:val="Slog16"/>
    <w:rsid w:val="00585100"/>
    <w:rPr>
      <w:rFonts w:cs="Arial"/>
    </w:rPr>
  </w:style>
  <w:style w:type="character" w:customStyle="1" w:styleId="Slog17Znak">
    <w:name w:val="Slog17 Znak"/>
    <w:basedOn w:val="Privzetapisavaodstavka"/>
    <w:link w:val="Slog17"/>
    <w:rsid w:val="00585100"/>
    <w:rPr>
      <w:rFonts w:cs="Arial"/>
    </w:rPr>
  </w:style>
  <w:style w:type="paragraph" w:customStyle="1" w:styleId="Slog18">
    <w:name w:val="Slog18"/>
    <w:basedOn w:val="Navaden"/>
    <w:link w:val="Slog18Znak"/>
    <w:qFormat/>
    <w:rsid w:val="009B3EC1"/>
    <w:pPr>
      <w:numPr>
        <w:numId w:val="27"/>
      </w:numPr>
      <w:tabs>
        <w:tab w:val="left" w:pos="1728"/>
        <w:tab w:val="left" w:pos="7200"/>
      </w:tabs>
      <w:jc w:val="both"/>
    </w:pPr>
    <w:rPr>
      <w:rFonts w:eastAsia="Times New Roman" w:cs="Arial"/>
    </w:rPr>
  </w:style>
  <w:style w:type="paragraph" w:customStyle="1" w:styleId="Slog19">
    <w:name w:val="Slog19"/>
    <w:basedOn w:val="Navaden"/>
    <w:link w:val="Slog19Znak"/>
    <w:qFormat/>
    <w:rsid w:val="004E2534"/>
    <w:pPr>
      <w:numPr>
        <w:numId w:val="28"/>
      </w:numPr>
      <w:tabs>
        <w:tab w:val="left" w:pos="1728"/>
        <w:tab w:val="left" w:pos="7200"/>
      </w:tabs>
      <w:jc w:val="both"/>
    </w:pPr>
    <w:rPr>
      <w:rFonts w:eastAsia="Times New Roman" w:cs="Arial"/>
    </w:rPr>
  </w:style>
  <w:style w:type="character" w:customStyle="1" w:styleId="Slog18Znak">
    <w:name w:val="Slog18 Znak"/>
    <w:basedOn w:val="Privzetapisavaodstavka"/>
    <w:link w:val="Slog18"/>
    <w:rsid w:val="009B3EC1"/>
    <w:rPr>
      <w:rFonts w:eastAsia="Times New Roman" w:cs="Arial"/>
    </w:rPr>
  </w:style>
  <w:style w:type="character" w:customStyle="1" w:styleId="Slog19Znak">
    <w:name w:val="Slog19 Znak"/>
    <w:basedOn w:val="Privzetapisavaodstavka"/>
    <w:link w:val="Slog19"/>
    <w:rsid w:val="004E2534"/>
    <w:rPr>
      <w:rFonts w:eastAsia="Times New Roman" w:cs="Arial"/>
    </w:rPr>
  </w:style>
  <w:style w:type="paragraph" w:customStyle="1" w:styleId="Slog20">
    <w:name w:val="Slog20"/>
    <w:basedOn w:val="Navaden"/>
    <w:link w:val="Slog20Znak"/>
    <w:qFormat/>
    <w:rsid w:val="00D12D6B"/>
    <w:pPr>
      <w:numPr>
        <w:numId w:val="29"/>
      </w:numPr>
      <w:tabs>
        <w:tab w:val="left" w:pos="1728"/>
        <w:tab w:val="left" w:pos="7200"/>
      </w:tabs>
    </w:pPr>
    <w:rPr>
      <w:rFonts w:eastAsia="Times New Roman" w:cs="Arial"/>
    </w:rPr>
  </w:style>
  <w:style w:type="character" w:customStyle="1" w:styleId="Slog20Znak">
    <w:name w:val="Slog20 Znak"/>
    <w:basedOn w:val="Privzetapisavaodstavka"/>
    <w:link w:val="Slog20"/>
    <w:rsid w:val="00D12D6B"/>
    <w:rPr>
      <w:rFonts w:eastAsia="Times New Roman" w:cs="Arial"/>
    </w:rPr>
  </w:style>
  <w:style w:type="paragraph" w:customStyle="1" w:styleId="Slog21">
    <w:name w:val="Slog21"/>
    <w:basedOn w:val="Navaden"/>
    <w:link w:val="Slog21Znak"/>
    <w:qFormat/>
    <w:rsid w:val="00B16456"/>
    <w:pPr>
      <w:numPr>
        <w:numId w:val="31"/>
      </w:numPr>
      <w:jc w:val="both"/>
    </w:pPr>
    <w:rPr>
      <w:rFonts w:cs="Arial"/>
    </w:rPr>
  </w:style>
  <w:style w:type="paragraph" w:customStyle="1" w:styleId="Slog22">
    <w:name w:val="Slog22"/>
    <w:basedOn w:val="Navaden"/>
    <w:link w:val="Slog22Znak"/>
    <w:qFormat/>
    <w:rsid w:val="00B16456"/>
    <w:pPr>
      <w:numPr>
        <w:numId w:val="32"/>
      </w:numPr>
      <w:jc w:val="both"/>
    </w:pPr>
    <w:rPr>
      <w:rFonts w:cs="Arial"/>
    </w:rPr>
  </w:style>
  <w:style w:type="character" w:customStyle="1" w:styleId="Slog21Znak">
    <w:name w:val="Slog21 Znak"/>
    <w:basedOn w:val="Privzetapisavaodstavka"/>
    <w:link w:val="Slog21"/>
    <w:rsid w:val="00B16456"/>
    <w:rPr>
      <w:rFonts w:cs="Arial"/>
    </w:rPr>
  </w:style>
  <w:style w:type="paragraph" w:customStyle="1" w:styleId="Slog23">
    <w:name w:val="Slog23"/>
    <w:basedOn w:val="Navaden"/>
    <w:link w:val="Slog23Znak"/>
    <w:qFormat/>
    <w:rsid w:val="00B5581D"/>
    <w:pPr>
      <w:numPr>
        <w:numId w:val="33"/>
      </w:numPr>
      <w:autoSpaceDE w:val="0"/>
      <w:autoSpaceDN w:val="0"/>
      <w:adjustRightInd w:val="0"/>
      <w:jc w:val="both"/>
    </w:pPr>
    <w:rPr>
      <w:rFonts w:cs="Arial"/>
    </w:rPr>
  </w:style>
  <w:style w:type="character" w:customStyle="1" w:styleId="Slog22Znak">
    <w:name w:val="Slog22 Znak"/>
    <w:basedOn w:val="Privzetapisavaodstavka"/>
    <w:link w:val="Slog22"/>
    <w:rsid w:val="00B16456"/>
    <w:rPr>
      <w:rFonts w:cs="Arial"/>
    </w:rPr>
  </w:style>
  <w:style w:type="paragraph" w:customStyle="1" w:styleId="Slog24">
    <w:name w:val="Slog24"/>
    <w:basedOn w:val="Navaden"/>
    <w:link w:val="Slog24Znak"/>
    <w:qFormat/>
    <w:rsid w:val="00A40A92"/>
    <w:pPr>
      <w:numPr>
        <w:numId w:val="34"/>
      </w:numPr>
      <w:jc w:val="both"/>
    </w:pPr>
    <w:rPr>
      <w:rFonts w:cs="Arial"/>
    </w:rPr>
  </w:style>
  <w:style w:type="character" w:customStyle="1" w:styleId="Slog23Znak">
    <w:name w:val="Slog23 Znak"/>
    <w:basedOn w:val="Privzetapisavaodstavka"/>
    <w:link w:val="Slog23"/>
    <w:rsid w:val="00B5581D"/>
    <w:rPr>
      <w:rFonts w:cs="Arial"/>
    </w:rPr>
  </w:style>
  <w:style w:type="paragraph" w:customStyle="1" w:styleId="Slog25">
    <w:name w:val="Slog25"/>
    <w:basedOn w:val="Navaden"/>
    <w:link w:val="Slog25Znak"/>
    <w:qFormat/>
    <w:rsid w:val="00815348"/>
    <w:pPr>
      <w:numPr>
        <w:numId w:val="35"/>
      </w:numPr>
    </w:pPr>
    <w:rPr>
      <w:rFonts w:cs="Arial"/>
    </w:rPr>
  </w:style>
  <w:style w:type="character" w:customStyle="1" w:styleId="Slog24Znak">
    <w:name w:val="Slog24 Znak"/>
    <w:basedOn w:val="Privzetapisavaodstavka"/>
    <w:link w:val="Slog24"/>
    <w:rsid w:val="00A40A92"/>
    <w:rPr>
      <w:rFonts w:cs="Arial"/>
    </w:rPr>
  </w:style>
  <w:style w:type="character" w:customStyle="1" w:styleId="Slog25Znak">
    <w:name w:val="Slog25 Znak"/>
    <w:basedOn w:val="Privzetapisavaodstavka"/>
    <w:link w:val="Slog25"/>
    <w:rsid w:val="00815348"/>
    <w:rPr>
      <w:rFonts w:cs="Arial"/>
    </w:rPr>
  </w:style>
  <w:style w:type="paragraph" w:customStyle="1" w:styleId="Slog26">
    <w:name w:val="Slog26"/>
    <w:basedOn w:val="Navaden"/>
    <w:link w:val="Slog26Znak"/>
    <w:qFormat/>
    <w:rsid w:val="000D5E5B"/>
    <w:pPr>
      <w:numPr>
        <w:numId w:val="36"/>
      </w:numPr>
    </w:pPr>
  </w:style>
  <w:style w:type="paragraph" w:customStyle="1" w:styleId="Slog27">
    <w:name w:val="Slog27"/>
    <w:basedOn w:val="Navaden"/>
    <w:link w:val="Slog27Znak"/>
    <w:qFormat/>
    <w:rsid w:val="00630F77"/>
    <w:pPr>
      <w:numPr>
        <w:numId w:val="37"/>
      </w:numPr>
      <w:jc w:val="both"/>
    </w:pPr>
  </w:style>
  <w:style w:type="character" w:customStyle="1" w:styleId="Slog26Znak">
    <w:name w:val="Slog26 Znak"/>
    <w:basedOn w:val="Privzetapisavaodstavka"/>
    <w:link w:val="Slog26"/>
    <w:rsid w:val="000D5E5B"/>
  </w:style>
  <w:style w:type="paragraph" w:customStyle="1" w:styleId="Slog28">
    <w:name w:val="Slog28"/>
    <w:basedOn w:val="Navaden"/>
    <w:link w:val="Slog28Znak"/>
    <w:qFormat/>
    <w:rsid w:val="00F21A8D"/>
    <w:pPr>
      <w:ind w:left="720" w:hanging="360"/>
      <w:jc w:val="both"/>
    </w:pPr>
    <w:rPr>
      <w:rFonts w:cs="Arial"/>
    </w:rPr>
  </w:style>
  <w:style w:type="character" w:customStyle="1" w:styleId="Slog27Znak">
    <w:name w:val="Slog27 Znak"/>
    <w:basedOn w:val="Privzetapisavaodstavka"/>
    <w:link w:val="Slog27"/>
    <w:rsid w:val="00630F77"/>
  </w:style>
  <w:style w:type="character" w:customStyle="1" w:styleId="Slog28Znak">
    <w:name w:val="Slog28 Znak"/>
    <w:basedOn w:val="Privzetapisavaodstavka"/>
    <w:link w:val="Slog28"/>
    <w:rsid w:val="00F21A8D"/>
    <w:rPr>
      <w:rFonts w:cs="Arial"/>
    </w:rPr>
  </w:style>
  <w:style w:type="table" w:customStyle="1" w:styleId="Tabelamrea31">
    <w:name w:val="Tabela – mreža31"/>
    <w:basedOn w:val="Navadnatabela"/>
    <w:next w:val="Tabelamrea"/>
    <w:rsid w:val="00CB0F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2">
    <w:name w:val="Tabela – mreža32"/>
    <w:basedOn w:val="Navadnatabela"/>
    <w:next w:val="Tabelamrea"/>
    <w:rsid w:val="00992E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rsid w:val="00992E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
    <w:name w:val="Tabela – mreža5"/>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6">
    <w:name w:val="Tabela – mreža6"/>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7">
    <w:name w:val="Tabela – mreža7"/>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8">
    <w:name w:val="Tabela – mreža8"/>
    <w:basedOn w:val="Navadnatabela"/>
    <w:next w:val="Tabelamrea"/>
    <w:rsid w:val="009E6E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29">
    <w:name w:val="Slog29"/>
    <w:basedOn w:val="Navaden"/>
    <w:link w:val="Slog29Znak"/>
    <w:qFormat/>
    <w:rsid w:val="0077297B"/>
    <w:pPr>
      <w:jc w:val="both"/>
    </w:pPr>
    <w:rPr>
      <w:rFonts w:cs="Arial"/>
    </w:rPr>
  </w:style>
  <w:style w:type="paragraph" w:customStyle="1" w:styleId="Slog30">
    <w:name w:val="Slog30"/>
    <w:basedOn w:val="Navaden"/>
    <w:link w:val="Slog30Znak"/>
    <w:qFormat/>
    <w:rsid w:val="000A6651"/>
    <w:pPr>
      <w:numPr>
        <w:numId w:val="39"/>
      </w:numPr>
    </w:pPr>
    <w:rPr>
      <w:rFonts w:cs="Arial"/>
      <w:b/>
    </w:rPr>
  </w:style>
  <w:style w:type="character" w:customStyle="1" w:styleId="Slog29Znak">
    <w:name w:val="Slog29 Znak"/>
    <w:basedOn w:val="Privzetapisavaodstavka"/>
    <w:link w:val="Slog29"/>
    <w:rsid w:val="0077297B"/>
    <w:rPr>
      <w:rFonts w:cs="Arial"/>
    </w:rPr>
  </w:style>
  <w:style w:type="character" w:customStyle="1" w:styleId="Slog30Znak">
    <w:name w:val="Slog30 Znak"/>
    <w:basedOn w:val="Privzetapisavaodstavka"/>
    <w:link w:val="Slog30"/>
    <w:rsid w:val="000A6651"/>
    <w:rPr>
      <w:rFonts w:cs="Arial"/>
      <w:b/>
    </w:rPr>
  </w:style>
  <w:style w:type="paragraph" w:customStyle="1" w:styleId="Slog31">
    <w:name w:val="Slog31"/>
    <w:basedOn w:val="Navaden"/>
    <w:link w:val="Slog31Znak"/>
    <w:qFormat/>
    <w:rsid w:val="00910EA6"/>
    <w:pPr>
      <w:numPr>
        <w:numId w:val="40"/>
      </w:numPr>
    </w:pPr>
  </w:style>
  <w:style w:type="character" w:customStyle="1" w:styleId="Slog31Znak">
    <w:name w:val="Slog31 Znak"/>
    <w:basedOn w:val="Privzetapisavaodstavka"/>
    <w:link w:val="Slog31"/>
    <w:rsid w:val="00910EA6"/>
  </w:style>
  <w:style w:type="paragraph" w:customStyle="1" w:styleId="Slog32">
    <w:name w:val="Slog32"/>
    <w:basedOn w:val="Navaden"/>
    <w:link w:val="Slog32Znak"/>
    <w:qFormat/>
    <w:rsid w:val="007A61B1"/>
    <w:pPr>
      <w:numPr>
        <w:numId w:val="42"/>
      </w:numPr>
      <w:jc w:val="both"/>
    </w:pPr>
    <w:rPr>
      <w:rFonts w:eastAsia="Times New Roman" w:cs="Arial"/>
    </w:rPr>
  </w:style>
  <w:style w:type="character" w:customStyle="1" w:styleId="Slog32Znak">
    <w:name w:val="Slog32 Znak"/>
    <w:basedOn w:val="Privzetapisavaodstavka"/>
    <w:link w:val="Slog32"/>
    <w:rsid w:val="007A61B1"/>
    <w:rPr>
      <w:rFonts w:eastAsia="Times New Roman" w:cs="Arial"/>
    </w:rPr>
  </w:style>
  <w:style w:type="paragraph" w:customStyle="1" w:styleId="Slog33">
    <w:name w:val="Slog33"/>
    <w:basedOn w:val="Navaden"/>
    <w:link w:val="Slog33Znak"/>
    <w:qFormat/>
    <w:rsid w:val="003809E6"/>
    <w:pPr>
      <w:numPr>
        <w:numId w:val="43"/>
      </w:numPr>
      <w:ind w:left="720"/>
      <w:jc w:val="both"/>
    </w:pPr>
  </w:style>
  <w:style w:type="character" w:customStyle="1" w:styleId="Slog33Znak">
    <w:name w:val="Slog33 Znak"/>
    <w:basedOn w:val="Privzetapisavaodstavka"/>
    <w:link w:val="Slog33"/>
    <w:rsid w:val="003809E6"/>
  </w:style>
  <w:style w:type="character" w:customStyle="1" w:styleId="Naslov2Znak1">
    <w:name w:val="Naslov 2 Znak1"/>
    <w:rsid w:val="002F071C"/>
    <w:rPr>
      <w:rFonts w:ascii="Arial" w:hAnsi="Arial" w:cs="Arial"/>
      <w:b/>
      <w:bCs/>
      <w:i/>
      <w:iCs/>
      <w:sz w:val="28"/>
      <w:szCs w:val="28"/>
      <w:lang w:val="sl-SI" w:eastAsia="sl-SI" w:bidi="ar-SA"/>
    </w:rPr>
  </w:style>
  <w:style w:type="paragraph" w:customStyle="1" w:styleId="CharCharChar1">
    <w:name w:val="Char Char Char1"/>
    <w:basedOn w:val="Navaden"/>
    <w:rsid w:val="002F071C"/>
    <w:pPr>
      <w:spacing w:after="160" w:line="240" w:lineRule="exact"/>
    </w:pPr>
    <w:rPr>
      <w:rFonts w:ascii="Tahoma" w:eastAsia="Times New Roman" w:hAnsi="Tahoma"/>
      <w:sz w:val="20"/>
      <w:szCs w:val="20"/>
      <w:lang w:val="en-US" w:eastAsia="en-US"/>
    </w:rPr>
  </w:style>
  <w:style w:type="paragraph" w:customStyle="1" w:styleId="ZnakZnakZnak0">
    <w:name w:val="Znak Znak Znak"/>
    <w:basedOn w:val="Navaden"/>
    <w:rsid w:val="002F071C"/>
    <w:pPr>
      <w:spacing w:after="160" w:line="240" w:lineRule="exact"/>
    </w:pPr>
    <w:rPr>
      <w:rFonts w:ascii="Tahoma" w:eastAsia="Times New Roman" w:hAnsi="Tahoma"/>
      <w:sz w:val="20"/>
      <w:szCs w:val="20"/>
      <w:lang w:val="en-US" w:eastAsia="en-US"/>
    </w:rPr>
  </w:style>
  <w:style w:type="paragraph" w:customStyle="1" w:styleId="BodyText31">
    <w:name w:val="Body Text 31"/>
    <w:basedOn w:val="Navaden"/>
    <w:rsid w:val="002F071C"/>
    <w:pPr>
      <w:jc w:val="both"/>
    </w:pPr>
    <w:rPr>
      <w:rFonts w:ascii="Times New Roman" w:eastAsia="Times New Roman" w:hAnsi="Times New Roman"/>
      <w:sz w:val="24"/>
      <w:szCs w:val="20"/>
      <w:lang w:val="en-GB"/>
    </w:rPr>
  </w:style>
  <w:style w:type="paragraph" w:customStyle="1" w:styleId="xl67">
    <w:name w:val="xl67"/>
    <w:basedOn w:val="Navaden"/>
    <w:rsid w:val="002F071C"/>
    <w:pPr>
      <w:spacing w:before="100" w:beforeAutospacing="1" w:after="100" w:afterAutospacing="1"/>
      <w:jc w:val="center"/>
    </w:pPr>
    <w:rPr>
      <w:rFonts w:ascii="Times New Roman" w:eastAsia="Times New Roman" w:hAnsi="Times New Roman"/>
    </w:rPr>
  </w:style>
  <w:style w:type="paragraph" w:customStyle="1" w:styleId="CharCharZnakZnakCharCharZnakZnakCharCharZnakZnakCharChar">
    <w:name w:val="Char Char Znak Znak Char Char Znak Znak Char Char Znak Znak Char Char"/>
    <w:basedOn w:val="Navaden"/>
    <w:semiHidden/>
    <w:rsid w:val="002F071C"/>
    <w:pPr>
      <w:spacing w:after="160" w:line="240" w:lineRule="exact"/>
    </w:pPr>
    <w:rPr>
      <w:rFonts w:ascii="Times New Roman" w:eastAsia="Times New Roman" w:hAnsi="Times New Roman"/>
      <w:i/>
      <w:sz w:val="24"/>
      <w:szCs w:val="24"/>
      <w:lang w:val="en-US" w:eastAsia="en-US"/>
    </w:rPr>
  </w:style>
  <w:style w:type="table" w:customStyle="1" w:styleId="Tabelamrea9">
    <w:name w:val="Tabela – mreža9"/>
    <w:basedOn w:val="Navadnatabela"/>
    <w:next w:val="Tabelamrea"/>
    <w:rsid w:val="002F071C"/>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lobesedila21">
    <w:name w:val="Telo besedila 21"/>
    <w:basedOn w:val="Navaden"/>
    <w:rsid w:val="002F071C"/>
    <w:pPr>
      <w:overflowPunct w:val="0"/>
      <w:autoSpaceDE w:val="0"/>
      <w:autoSpaceDN w:val="0"/>
      <w:adjustRightInd w:val="0"/>
      <w:textAlignment w:val="baseline"/>
    </w:pPr>
    <w:rPr>
      <w:rFonts w:ascii="Arial Narrow" w:eastAsia="Times New Roman" w:hAnsi="Arial Narrow"/>
      <w:sz w:val="24"/>
      <w:szCs w:val="20"/>
    </w:rPr>
  </w:style>
  <w:style w:type="paragraph" w:customStyle="1" w:styleId="Telobesedila31">
    <w:name w:val="Telo besedila 31"/>
    <w:basedOn w:val="Navaden"/>
    <w:rsid w:val="002F071C"/>
    <w:pPr>
      <w:tabs>
        <w:tab w:val="left" w:pos="4752"/>
      </w:tabs>
      <w:overflowPunct w:val="0"/>
      <w:autoSpaceDE w:val="0"/>
      <w:autoSpaceDN w:val="0"/>
      <w:adjustRightInd w:val="0"/>
      <w:jc w:val="both"/>
      <w:textAlignment w:val="baseline"/>
    </w:pPr>
    <w:rPr>
      <w:rFonts w:ascii="Arial Narrow" w:eastAsia="Times New Roman" w:hAnsi="Arial Narrow"/>
      <w:sz w:val="24"/>
      <w:szCs w:val="20"/>
    </w:rPr>
  </w:style>
  <w:style w:type="paragraph" w:customStyle="1" w:styleId="bodytext310">
    <w:name w:val="bodytext31"/>
    <w:basedOn w:val="Navaden"/>
    <w:rsid w:val="002F071C"/>
    <w:pPr>
      <w:spacing w:before="100" w:beforeAutospacing="1" w:after="100" w:afterAutospacing="1"/>
    </w:pPr>
    <w:rPr>
      <w:rFonts w:ascii="Times New Roman" w:eastAsia="Times New Roman" w:hAnsi="Times New Roman"/>
      <w:sz w:val="24"/>
      <w:szCs w:val="24"/>
    </w:rPr>
  </w:style>
  <w:style w:type="paragraph" w:customStyle="1" w:styleId="Preoblikovanobesedilo">
    <w:name w:val="Preoblikovano besedilo"/>
    <w:basedOn w:val="Navaden"/>
    <w:rsid w:val="002F071C"/>
    <w:pPr>
      <w:widowControl w:val="0"/>
      <w:suppressAutoHyphens/>
    </w:pPr>
    <w:rPr>
      <w:rFonts w:ascii="Courier New" w:eastAsia="Courier New" w:hAnsi="Courier New" w:cs="Courier New"/>
      <w:sz w:val="20"/>
      <w:szCs w:val="20"/>
      <w:lang w:bidi="sl-SI"/>
    </w:rPr>
  </w:style>
  <w:style w:type="paragraph" w:customStyle="1" w:styleId="Telobesedila310">
    <w:name w:val="Telo besedila 31"/>
    <w:basedOn w:val="Navaden"/>
    <w:rsid w:val="002F071C"/>
    <w:pPr>
      <w:suppressAutoHyphens/>
      <w:jc w:val="both"/>
    </w:pPr>
    <w:rPr>
      <w:rFonts w:eastAsia="Times New Roman" w:cs="Arial"/>
      <w:szCs w:val="24"/>
      <w:lang w:eastAsia="ar-SA"/>
    </w:rPr>
  </w:style>
  <w:style w:type="paragraph" w:customStyle="1" w:styleId="Telobesedila-zamik21">
    <w:name w:val="Telo besedila - zamik 21"/>
    <w:basedOn w:val="Navaden"/>
    <w:rsid w:val="002F071C"/>
    <w:pPr>
      <w:suppressAutoHyphens/>
      <w:ind w:left="708"/>
      <w:jc w:val="both"/>
    </w:pPr>
    <w:rPr>
      <w:rFonts w:eastAsia="Times New Roman" w:cs="Arial"/>
      <w:color w:val="000000"/>
      <w:szCs w:val="24"/>
      <w:lang w:eastAsia="ar-SA"/>
    </w:rPr>
  </w:style>
  <w:style w:type="paragraph" w:customStyle="1" w:styleId="Vsebinatabele">
    <w:name w:val="Vsebina tabele"/>
    <w:basedOn w:val="Navaden"/>
    <w:rsid w:val="002F071C"/>
    <w:pPr>
      <w:suppressLineNumbers/>
      <w:suppressAutoHyphens/>
    </w:pPr>
    <w:rPr>
      <w:rFonts w:ascii="Times New Roman" w:eastAsia="Times New Roman" w:hAnsi="Times New Roman"/>
      <w:sz w:val="24"/>
      <w:szCs w:val="24"/>
      <w:lang w:eastAsia="ar-SA"/>
    </w:rPr>
  </w:style>
  <w:style w:type="paragraph" w:styleId="Brezrazmikov">
    <w:name w:val="No Spacing"/>
    <w:qFormat/>
    <w:rsid w:val="002F071C"/>
    <w:rPr>
      <w:rFonts w:ascii="Calibri" w:hAnsi="Calibri"/>
      <w:lang w:eastAsia="en-US"/>
    </w:rPr>
  </w:style>
  <w:style w:type="paragraph" w:customStyle="1" w:styleId="naslov0">
    <w:name w:val="naslov"/>
    <w:basedOn w:val="Navaden"/>
    <w:rsid w:val="002F071C"/>
    <w:pPr>
      <w:overflowPunct w:val="0"/>
      <w:autoSpaceDE w:val="0"/>
      <w:autoSpaceDN w:val="0"/>
      <w:adjustRightInd w:val="0"/>
      <w:jc w:val="both"/>
      <w:textAlignment w:val="baseline"/>
    </w:pPr>
    <w:rPr>
      <w:rFonts w:eastAsia="Times New Roman" w:cs="Arial"/>
      <w:sz w:val="24"/>
      <w:szCs w:val="20"/>
      <w:lang w:eastAsia="en-US"/>
    </w:rPr>
  </w:style>
  <w:style w:type="paragraph" w:customStyle="1" w:styleId="CharCharChar10">
    <w:name w:val="Char Char Char1"/>
    <w:basedOn w:val="Navaden"/>
    <w:rsid w:val="002F071C"/>
    <w:pPr>
      <w:spacing w:after="160" w:line="240" w:lineRule="exact"/>
    </w:pPr>
    <w:rPr>
      <w:rFonts w:ascii="Tahoma" w:eastAsia="Times New Roman" w:hAnsi="Tahoma"/>
      <w:sz w:val="20"/>
      <w:szCs w:val="20"/>
      <w:lang w:val="en-US" w:eastAsia="en-US"/>
    </w:rPr>
  </w:style>
  <w:style w:type="paragraph" w:customStyle="1" w:styleId="CharChar">
    <w:name w:val="Char Char"/>
    <w:basedOn w:val="Navaden"/>
    <w:rsid w:val="002F071C"/>
    <w:rPr>
      <w:rFonts w:ascii="Times New Roman" w:eastAsia="Times New Roman" w:hAnsi="Times New Roman"/>
      <w:sz w:val="24"/>
      <w:szCs w:val="20"/>
      <w:lang w:val="pl-PL" w:eastAsia="pl-PL"/>
    </w:rPr>
  </w:style>
  <w:style w:type="character" w:customStyle="1" w:styleId="ZnakZnak5">
    <w:name w:val="Znak Znak5"/>
    <w:rsid w:val="002F071C"/>
    <w:rPr>
      <w:rFonts w:ascii="Arial" w:hAnsi="Arial" w:cs="Arial"/>
      <w:b/>
      <w:bCs/>
      <w:i/>
      <w:iCs/>
      <w:sz w:val="28"/>
      <w:szCs w:val="28"/>
      <w:lang w:val="sl-SI" w:eastAsia="sl-SI" w:bidi="ar-SA"/>
    </w:rPr>
  </w:style>
  <w:style w:type="paragraph" w:customStyle="1" w:styleId="msonormal0">
    <w:name w:val="msonormal"/>
    <w:basedOn w:val="Navaden"/>
    <w:rsid w:val="002F071C"/>
    <w:pPr>
      <w:spacing w:before="100" w:beforeAutospacing="1" w:after="100" w:afterAutospacing="1"/>
    </w:pPr>
    <w:rPr>
      <w:rFonts w:ascii="Times New Roman" w:eastAsia="Times New Roman" w:hAnsi="Times New Roman"/>
      <w:sz w:val="24"/>
      <w:szCs w:val="24"/>
    </w:rPr>
  </w:style>
  <w:style w:type="paragraph" w:customStyle="1" w:styleId="font5">
    <w:name w:val="font5"/>
    <w:basedOn w:val="Navaden"/>
    <w:rsid w:val="002F071C"/>
    <w:pPr>
      <w:spacing w:before="100" w:beforeAutospacing="1" w:after="100" w:afterAutospacing="1"/>
    </w:pPr>
    <w:rPr>
      <w:rFonts w:eastAsia="Times New Roman" w:cs="Arial"/>
      <w:sz w:val="18"/>
      <w:szCs w:val="18"/>
    </w:rPr>
  </w:style>
  <w:style w:type="paragraph" w:customStyle="1" w:styleId="font6">
    <w:name w:val="font6"/>
    <w:basedOn w:val="Navaden"/>
    <w:rsid w:val="002F071C"/>
    <w:pPr>
      <w:spacing w:before="100" w:beforeAutospacing="1" w:after="100" w:afterAutospacing="1"/>
    </w:pPr>
    <w:rPr>
      <w:rFonts w:eastAsia="Times New Roman" w:cs="Arial"/>
      <w:sz w:val="18"/>
      <w:szCs w:val="18"/>
    </w:rPr>
  </w:style>
  <w:style w:type="paragraph" w:customStyle="1" w:styleId="xl65">
    <w:name w:val="xl65"/>
    <w:basedOn w:val="Navaden"/>
    <w:rsid w:val="002F071C"/>
    <w:pPr>
      <w:spacing w:before="100" w:beforeAutospacing="1" w:after="100" w:afterAutospacing="1"/>
    </w:pPr>
    <w:rPr>
      <w:rFonts w:eastAsia="Times New Roman" w:cs="Arial"/>
      <w:b/>
      <w:bCs/>
      <w:sz w:val="18"/>
      <w:szCs w:val="18"/>
    </w:rPr>
  </w:style>
  <w:style w:type="paragraph" w:customStyle="1" w:styleId="xl66">
    <w:name w:val="xl66"/>
    <w:basedOn w:val="Navaden"/>
    <w:rsid w:val="002F071C"/>
    <w:pPr>
      <w:spacing w:before="100" w:beforeAutospacing="1" w:after="100" w:afterAutospacing="1"/>
      <w:jc w:val="center"/>
    </w:pPr>
    <w:rPr>
      <w:rFonts w:eastAsia="Times New Roman" w:cs="Arial"/>
      <w:b/>
      <w:bCs/>
      <w:sz w:val="18"/>
      <w:szCs w:val="18"/>
    </w:rPr>
  </w:style>
  <w:style w:type="paragraph" w:customStyle="1" w:styleId="xl68">
    <w:name w:val="xl68"/>
    <w:basedOn w:val="Navaden"/>
    <w:rsid w:val="002F071C"/>
    <w:pPr>
      <w:spacing w:before="100" w:beforeAutospacing="1" w:after="100" w:afterAutospacing="1"/>
    </w:pPr>
    <w:rPr>
      <w:rFonts w:eastAsia="Times New Roman" w:cs="Arial"/>
      <w:b/>
      <w:bCs/>
      <w:sz w:val="18"/>
      <w:szCs w:val="18"/>
    </w:rPr>
  </w:style>
  <w:style w:type="paragraph" w:customStyle="1" w:styleId="xl69">
    <w:name w:val="xl69"/>
    <w:basedOn w:val="Navaden"/>
    <w:rsid w:val="002F071C"/>
    <w:pPr>
      <w:spacing w:before="100" w:beforeAutospacing="1" w:after="100" w:afterAutospacing="1"/>
    </w:pPr>
    <w:rPr>
      <w:rFonts w:eastAsia="Times New Roman" w:cs="Arial"/>
      <w:sz w:val="18"/>
      <w:szCs w:val="18"/>
    </w:rPr>
  </w:style>
  <w:style w:type="paragraph" w:customStyle="1" w:styleId="xl70">
    <w:name w:val="xl70"/>
    <w:basedOn w:val="Navaden"/>
    <w:rsid w:val="002F071C"/>
    <w:pPr>
      <w:spacing w:before="100" w:beforeAutospacing="1" w:after="100" w:afterAutospacing="1"/>
      <w:jc w:val="center"/>
    </w:pPr>
    <w:rPr>
      <w:rFonts w:eastAsia="Times New Roman" w:cs="Arial"/>
      <w:sz w:val="18"/>
      <w:szCs w:val="18"/>
    </w:rPr>
  </w:style>
  <w:style w:type="paragraph" w:customStyle="1" w:styleId="xl71">
    <w:name w:val="xl71"/>
    <w:basedOn w:val="Navaden"/>
    <w:rsid w:val="002F071C"/>
    <w:pPr>
      <w:spacing w:before="100" w:beforeAutospacing="1" w:after="100" w:afterAutospacing="1"/>
    </w:pPr>
    <w:rPr>
      <w:rFonts w:eastAsia="Times New Roman" w:cs="Arial"/>
      <w:sz w:val="18"/>
      <w:szCs w:val="18"/>
    </w:rPr>
  </w:style>
  <w:style w:type="paragraph" w:customStyle="1" w:styleId="xl72">
    <w:name w:val="xl72"/>
    <w:basedOn w:val="Navaden"/>
    <w:rsid w:val="002F071C"/>
    <w:pPr>
      <w:spacing w:before="100" w:beforeAutospacing="1" w:after="100" w:afterAutospacing="1"/>
    </w:pPr>
    <w:rPr>
      <w:rFonts w:eastAsia="Times New Roman" w:cs="Arial"/>
      <w:sz w:val="18"/>
      <w:szCs w:val="18"/>
    </w:rPr>
  </w:style>
  <w:style w:type="paragraph" w:customStyle="1" w:styleId="xl73">
    <w:name w:val="xl73"/>
    <w:basedOn w:val="Navaden"/>
    <w:rsid w:val="002F071C"/>
    <w:pPr>
      <w:pBdr>
        <w:top w:val="single" w:sz="8" w:space="0" w:color="auto"/>
        <w:left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4">
    <w:name w:val="xl74"/>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5">
    <w:name w:val="xl75"/>
    <w:basedOn w:val="Navaden"/>
    <w:rsid w:val="002F071C"/>
    <w:pPr>
      <w:pBdr>
        <w:top w:val="single" w:sz="8"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76">
    <w:name w:val="xl76"/>
    <w:basedOn w:val="Navaden"/>
    <w:rsid w:val="002F071C"/>
    <w:pPr>
      <w:pBdr>
        <w:top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7">
    <w:name w:val="xl77"/>
    <w:basedOn w:val="Navaden"/>
    <w:rsid w:val="002F071C"/>
    <w:pPr>
      <w:pBdr>
        <w:left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8">
    <w:name w:val="xl78"/>
    <w:basedOn w:val="Navaden"/>
    <w:rsid w:val="002F071C"/>
    <w:pPr>
      <w:pBdr>
        <w:left w:val="single" w:sz="4" w:space="0" w:color="auto"/>
        <w:right w:val="single" w:sz="4"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9">
    <w:name w:val="xl79"/>
    <w:basedOn w:val="Navaden"/>
    <w:rsid w:val="002F071C"/>
    <w:pP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80">
    <w:name w:val="xl80"/>
    <w:basedOn w:val="Navaden"/>
    <w:rsid w:val="002F071C"/>
    <w:pPr>
      <w:shd w:val="clear" w:color="000000" w:fill="C0C0C0"/>
      <w:spacing w:before="100" w:beforeAutospacing="1" w:after="100" w:afterAutospacing="1"/>
      <w:textAlignment w:val="top"/>
    </w:pPr>
    <w:rPr>
      <w:rFonts w:eastAsia="Times New Roman" w:cs="Arial"/>
      <w:b/>
      <w:bCs/>
      <w:sz w:val="18"/>
      <w:szCs w:val="18"/>
    </w:rPr>
  </w:style>
  <w:style w:type="paragraph" w:customStyle="1" w:styleId="xl81">
    <w:name w:val="xl81"/>
    <w:basedOn w:val="Navaden"/>
    <w:rsid w:val="002F071C"/>
    <w:pPr>
      <w:pBdr>
        <w:top w:val="single" w:sz="8" w:space="0" w:color="auto"/>
        <w:left w:val="single" w:sz="8"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2">
    <w:name w:val="xl82"/>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83">
    <w:name w:val="xl83"/>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4">
    <w:name w:val="xl84"/>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5">
    <w:name w:val="xl85"/>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86">
    <w:name w:val="xl86"/>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7">
    <w:name w:val="xl87"/>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rPr>
  </w:style>
  <w:style w:type="paragraph" w:customStyle="1" w:styleId="xl88">
    <w:name w:val="xl88"/>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9">
    <w:name w:val="xl89"/>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0">
    <w:name w:val="xl90"/>
    <w:basedOn w:val="Navaden"/>
    <w:rsid w:val="002F071C"/>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1">
    <w:name w:val="xl91"/>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2">
    <w:name w:val="xl92"/>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3">
    <w:name w:val="xl93"/>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4">
    <w:name w:val="xl94"/>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8"/>
      <w:szCs w:val="18"/>
    </w:rPr>
  </w:style>
  <w:style w:type="paragraph" w:customStyle="1" w:styleId="xl95">
    <w:name w:val="xl95"/>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6">
    <w:name w:val="xl96"/>
    <w:basedOn w:val="Navaden"/>
    <w:rsid w:val="002F071C"/>
    <w:pPr>
      <w:spacing w:before="100" w:beforeAutospacing="1" w:after="100" w:afterAutospacing="1"/>
      <w:textAlignment w:val="top"/>
    </w:pPr>
    <w:rPr>
      <w:rFonts w:eastAsia="Times New Roman" w:cs="Arial"/>
      <w:sz w:val="18"/>
      <w:szCs w:val="18"/>
    </w:rPr>
  </w:style>
  <w:style w:type="paragraph" w:customStyle="1" w:styleId="xl97">
    <w:name w:val="xl97"/>
    <w:basedOn w:val="Navaden"/>
    <w:rsid w:val="002F071C"/>
    <w:pPr>
      <w:spacing w:before="100" w:beforeAutospacing="1" w:after="100" w:afterAutospacing="1"/>
      <w:jc w:val="center"/>
      <w:textAlignment w:val="top"/>
    </w:pPr>
    <w:rPr>
      <w:rFonts w:eastAsia="Times New Roman" w:cs="Arial"/>
      <w:sz w:val="18"/>
      <w:szCs w:val="18"/>
    </w:rPr>
  </w:style>
  <w:style w:type="paragraph" w:customStyle="1" w:styleId="xl98">
    <w:name w:val="xl98"/>
    <w:basedOn w:val="Navaden"/>
    <w:rsid w:val="002F071C"/>
    <w:pPr>
      <w:spacing w:before="100" w:beforeAutospacing="1" w:after="100" w:afterAutospacing="1"/>
      <w:textAlignment w:val="top"/>
    </w:pPr>
    <w:rPr>
      <w:rFonts w:eastAsia="Times New Roman" w:cs="Arial"/>
      <w:sz w:val="18"/>
      <w:szCs w:val="18"/>
    </w:rPr>
  </w:style>
  <w:style w:type="paragraph" w:customStyle="1" w:styleId="xl99">
    <w:name w:val="xl99"/>
    <w:basedOn w:val="Navaden"/>
    <w:rsid w:val="002F071C"/>
    <w:pPr>
      <w:spacing w:before="100" w:beforeAutospacing="1" w:after="100" w:afterAutospacing="1"/>
      <w:textAlignment w:val="top"/>
    </w:pPr>
    <w:rPr>
      <w:rFonts w:eastAsia="Times New Roman" w:cs="Arial"/>
      <w:sz w:val="18"/>
      <w:szCs w:val="18"/>
    </w:rPr>
  </w:style>
  <w:style w:type="paragraph" w:customStyle="1" w:styleId="xl100">
    <w:name w:val="xl100"/>
    <w:basedOn w:val="Navaden"/>
    <w:rsid w:val="002F071C"/>
    <w:pPr>
      <w:pBdr>
        <w:top w:val="single" w:sz="8" w:space="0" w:color="auto"/>
        <w:left w:val="single" w:sz="8" w:space="0" w:color="auto"/>
        <w:right w:val="single" w:sz="4" w:space="0" w:color="auto"/>
      </w:pBdr>
      <w:shd w:val="clear" w:color="000000" w:fill="C0C0C0"/>
      <w:spacing w:before="100" w:beforeAutospacing="1" w:after="100" w:afterAutospacing="1"/>
      <w:jc w:val="center"/>
      <w:textAlignment w:val="top"/>
    </w:pPr>
    <w:rPr>
      <w:rFonts w:eastAsia="Times New Roman" w:cs="Arial"/>
      <w:sz w:val="18"/>
      <w:szCs w:val="18"/>
    </w:rPr>
  </w:style>
  <w:style w:type="paragraph" w:customStyle="1" w:styleId="xl101">
    <w:name w:val="xl101"/>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sz w:val="18"/>
      <w:szCs w:val="18"/>
    </w:rPr>
  </w:style>
  <w:style w:type="paragraph" w:customStyle="1" w:styleId="xl102">
    <w:name w:val="xl102"/>
    <w:basedOn w:val="Navaden"/>
    <w:rsid w:val="002F071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3">
    <w:name w:val="xl103"/>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4">
    <w:name w:val="xl104"/>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5">
    <w:name w:val="xl105"/>
    <w:basedOn w:val="Navaden"/>
    <w:rsid w:val="002F071C"/>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6">
    <w:name w:val="xl106"/>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107">
    <w:name w:val="xl107"/>
    <w:basedOn w:val="Navaden"/>
    <w:rsid w:val="002F071C"/>
    <w:pPr>
      <w:pBdr>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108">
    <w:name w:val="xl108"/>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09">
    <w:name w:val="xl109"/>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pPr>
    <w:rPr>
      <w:rFonts w:eastAsia="Times New Roman"/>
      <w:sz w:val="18"/>
      <w:szCs w:val="18"/>
    </w:rPr>
  </w:style>
  <w:style w:type="paragraph" w:customStyle="1" w:styleId="xl110">
    <w:name w:val="xl110"/>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11">
    <w:name w:val="xl111"/>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12">
    <w:name w:val="xl112"/>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13">
    <w:name w:val="xl113"/>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18"/>
      <w:szCs w:val="18"/>
    </w:rPr>
  </w:style>
  <w:style w:type="paragraph" w:customStyle="1" w:styleId="xl114">
    <w:name w:val="xl114"/>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olor w:val="0000FF"/>
      <w:sz w:val="18"/>
      <w:szCs w:val="18"/>
    </w:rPr>
  </w:style>
  <w:style w:type="paragraph" w:customStyle="1" w:styleId="xl115">
    <w:name w:val="xl115"/>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pPr>
    <w:rPr>
      <w:rFonts w:eastAsia="Times New Roman" w:cs="Arial"/>
      <w:sz w:val="18"/>
      <w:szCs w:val="18"/>
    </w:rPr>
  </w:style>
  <w:style w:type="paragraph" w:customStyle="1" w:styleId="xl116">
    <w:name w:val="xl116"/>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rPr>
  </w:style>
  <w:style w:type="paragraph" w:customStyle="1" w:styleId="xl117">
    <w:name w:val="xl117"/>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olor w:val="FF0000"/>
      <w:sz w:val="18"/>
      <w:szCs w:val="18"/>
    </w:rPr>
  </w:style>
  <w:style w:type="paragraph" w:customStyle="1" w:styleId="xl118">
    <w:name w:val="xl118"/>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rPr>
  </w:style>
  <w:style w:type="paragraph" w:customStyle="1" w:styleId="xl119">
    <w:name w:val="xl119"/>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rPr>
  </w:style>
  <w:style w:type="paragraph" w:customStyle="1" w:styleId="xl120">
    <w:name w:val="xl120"/>
    <w:basedOn w:val="Navaden"/>
    <w:rsid w:val="002F071C"/>
    <w:pPr>
      <w:pBdr>
        <w:top w:val="single" w:sz="4" w:space="0" w:color="auto"/>
        <w:left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21">
    <w:name w:val="xl121"/>
    <w:basedOn w:val="Navaden"/>
    <w:rsid w:val="002F071C"/>
    <w:pPr>
      <w:pBdr>
        <w:top w:val="single" w:sz="4" w:space="0" w:color="auto"/>
        <w:left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22">
    <w:name w:val="xl122"/>
    <w:basedOn w:val="Navaden"/>
    <w:rsid w:val="002F071C"/>
    <w:pPr>
      <w:pBdr>
        <w:top w:val="single" w:sz="4" w:space="0" w:color="auto"/>
        <w:left w:val="single" w:sz="4" w:space="0" w:color="auto"/>
        <w:right w:val="single" w:sz="4" w:space="0" w:color="auto"/>
      </w:pBdr>
      <w:spacing w:before="100" w:beforeAutospacing="1" w:after="100" w:afterAutospacing="1"/>
    </w:pPr>
    <w:rPr>
      <w:rFonts w:eastAsia="Times New Roman"/>
      <w:color w:val="0000FF"/>
      <w:sz w:val="18"/>
      <w:szCs w:val="18"/>
    </w:rPr>
  </w:style>
  <w:style w:type="paragraph" w:customStyle="1" w:styleId="xl123">
    <w:name w:val="xl123"/>
    <w:basedOn w:val="Navaden"/>
    <w:rsid w:val="002F071C"/>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24">
    <w:name w:val="xl124"/>
    <w:basedOn w:val="Navaden"/>
    <w:rsid w:val="002F071C"/>
    <w:pPr>
      <w:pBdr>
        <w:top w:val="single" w:sz="4" w:space="0" w:color="auto"/>
        <w:left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25">
    <w:name w:val="xl125"/>
    <w:basedOn w:val="Navaden"/>
    <w:rsid w:val="002F071C"/>
    <w:pPr>
      <w:pBdr>
        <w:top w:val="single" w:sz="4" w:space="0" w:color="auto"/>
        <w:left w:val="single" w:sz="4" w:space="0" w:color="auto"/>
        <w:right w:val="single" w:sz="4" w:space="0" w:color="auto"/>
      </w:pBdr>
      <w:spacing w:before="100" w:beforeAutospacing="1" w:after="100" w:afterAutospacing="1"/>
    </w:pPr>
    <w:rPr>
      <w:rFonts w:eastAsia="Times New Roman"/>
      <w:sz w:val="18"/>
      <w:szCs w:val="18"/>
    </w:rPr>
  </w:style>
  <w:style w:type="paragraph" w:customStyle="1" w:styleId="xl126">
    <w:name w:val="xl126"/>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sz w:val="18"/>
      <w:szCs w:val="18"/>
    </w:rPr>
  </w:style>
  <w:style w:type="paragraph" w:customStyle="1" w:styleId="xl127">
    <w:name w:val="xl127"/>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sz w:val="18"/>
      <w:szCs w:val="18"/>
    </w:rPr>
  </w:style>
  <w:style w:type="paragraph" w:customStyle="1" w:styleId="xl128">
    <w:name w:val="xl128"/>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 w:val="24"/>
      <w:szCs w:val="24"/>
    </w:rPr>
  </w:style>
  <w:style w:type="paragraph" w:customStyle="1" w:styleId="xl129">
    <w:name w:val="xl129"/>
    <w:basedOn w:val="Navaden"/>
    <w:rsid w:val="002F071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0">
    <w:name w:val="xl130"/>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1">
    <w:name w:val="xl131"/>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pPr>
    <w:rPr>
      <w:rFonts w:eastAsia="Times New Roman" w:cs="Arial"/>
      <w:sz w:val="18"/>
      <w:szCs w:val="18"/>
    </w:rPr>
  </w:style>
  <w:style w:type="paragraph" w:customStyle="1" w:styleId="xl132">
    <w:name w:val="xl132"/>
    <w:basedOn w:val="Navaden"/>
    <w:rsid w:val="002F071C"/>
    <w:pPr>
      <w:pBdr>
        <w:top w:val="single" w:sz="4" w:space="0" w:color="auto"/>
        <w:left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3">
    <w:name w:val="xl133"/>
    <w:basedOn w:val="Navaden"/>
    <w:rsid w:val="002F071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4">
    <w:name w:val="xl134"/>
    <w:basedOn w:val="Navaden"/>
    <w:rsid w:val="002F071C"/>
    <w:pPr>
      <w:pBdr>
        <w:top w:val="single" w:sz="8" w:space="0" w:color="auto"/>
        <w:left w:val="single" w:sz="4" w:space="0" w:color="auto"/>
        <w:bottom w:val="single" w:sz="4"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5">
    <w:name w:val="xl135"/>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6">
    <w:name w:val="xl136"/>
    <w:basedOn w:val="Navaden"/>
    <w:rsid w:val="002F071C"/>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37">
    <w:name w:val="xl137"/>
    <w:basedOn w:val="Navaden"/>
    <w:rsid w:val="002F071C"/>
    <w:pPr>
      <w:pBdr>
        <w:top w:val="single" w:sz="4" w:space="0" w:color="auto"/>
        <w:left w:val="single" w:sz="4" w:space="0" w:color="auto"/>
        <w:bottom w:val="single" w:sz="8"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8">
    <w:name w:val="xl138"/>
    <w:basedOn w:val="Navaden"/>
    <w:rsid w:val="002F071C"/>
    <w:pPr>
      <w:pBdr>
        <w:top w:val="single" w:sz="8" w:space="0" w:color="auto"/>
        <w:left w:val="single" w:sz="4" w:space="0" w:color="auto"/>
        <w:right w:val="single" w:sz="8" w:space="0" w:color="auto"/>
      </w:pBdr>
      <w:shd w:val="clear" w:color="000000" w:fill="C0C0C0"/>
      <w:spacing w:before="100" w:beforeAutospacing="1" w:after="100" w:afterAutospacing="1"/>
      <w:jc w:val="right"/>
      <w:textAlignment w:val="top"/>
    </w:pPr>
    <w:rPr>
      <w:rFonts w:eastAsia="Times New Roman" w:cs="Arial"/>
      <w:sz w:val="18"/>
      <w:szCs w:val="18"/>
    </w:rPr>
  </w:style>
  <w:style w:type="paragraph" w:customStyle="1" w:styleId="xl139">
    <w:name w:val="xl139"/>
    <w:basedOn w:val="Navaden"/>
    <w:rsid w:val="002F071C"/>
    <w:pPr>
      <w:spacing w:before="100" w:beforeAutospacing="1" w:after="100" w:afterAutospacing="1"/>
    </w:pPr>
    <w:rPr>
      <w:rFonts w:eastAsia="Times New Roman" w:cs="Arial"/>
      <w:sz w:val="24"/>
      <w:szCs w:val="24"/>
    </w:rPr>
  </w:style>
  <w:style w:type="paragraph" w:customStyle="1" w:styleId="Slog34">
    <w:name w:val="Slog34"/>
    <w:basedOn w:val="Navaden"/>
    <w:link w:val="Slog34Znak"/>
    <w:qFormat/>
    <w:rsid w:val="008C1B23"/>
    <w:pPr>
      <w:numPr>
        <w:numId w:val="44"/>
      </w:numPr>
    </w:pPr>
    <w:rPr>
      <w:rFonts w:eastAsia="Times New Roman" w:cs="Arial"/>
    </w:rPr>
  </w:style>
  <w:style w:type="paragraph" w:customStyle="1" w:styleId="Slog35">
    <w:name w:val="Slog35"/>
    <w:basedOn w:val="Navaden"/>
    <w:link w:val="Slog35Znak"/>
    <w:qFormat/>
    <w:rsid w:val="00880117"/>
    <w:pPr>
      <w:numPr>
        <w:numId w:val="45"/>
      </w:numPr>
    </w:pPr>
    <w:rPr>
      <w:rFonts w:eastAsia="Times New Roman" w:cs="Arial"/>
    </w:rPr>
  </w:style>
  <w:style w:type="character" w:customStyle="1" w:styleId="Slog34Znak">
    <w:name w:val="Slog34 Znak"/>
    <w:basedOn w:val="Privzetapisavaodstavka"/>
    <w:link w:val="Slog34"/>
    <w:rsid w:val="008C1B23"/>
    <w:rPr>
      <w:rFonts w:eastAsia="Times New Roman" w:cs="Arial"/>
    </w:rPr>
  </w:style>
  <w:style w:type="paragraph" w:customStyle="1" w:styleId="Slog36">
    <w:name w:val="Slog36"/>
    <w:basedOn w:val="Navaden"/>
    <w:link w:val="Slog36Znak"/>
    <w:qFormat/>
    <w:rsid w:val="00A525CE"/>
    <w:pPr>
      <w:numPr>
        <w:numId w:val="46"/>
      </w:numPr>
    </w:pPr>
    <w:rPr>
      <w:rFonts w:cs="Arial"/>
    </w:rPr>
  </w:style>
  <w:style w:type="character" w:customStyle="1" w:styleId="Slog35Znak">
    <w:name w:val="Slog35 Znak"/>
    <w:basedOn w:val="Privzetapisavaodstavka"/>
    <w:link w:val="Slog35"/>
    <w:rsid w:val="00880117"/>
    <w:rPr>
      <w:rFonts w:eastAsia="Times New Roman" w:cs="Arial"/>
    </w:rPr>
  </w:style>
  <w:style w:type="paragraph" w:customStyle="1" w:styleId="Slog37">
    <w:name w:val="Slog37"/>
    <w:basedOn w:val="Navaden"/>
    <w:link w:val="Slog37Znak"/>
    <w:qFormat/>
    <w:rsid w:val="00DD76E7"/>
    <w:pPr>
      <w:numPr>
        <w:numId w:val="47"/>
      </w:numPr>
    </w:pPr>
    <w:rPr>
      <w:rFonts w:cs="Arial"/>
    </w:rPr>
  </w:style>
  <w:style w:type="character" w:customStyle="1" w:styleId="Slog36Znak">
    <w:name w:val="Slog36 Znak"/>
    <w:basedOn w:val="Privzetapisavaodstavka"/>
    <w:link w:val="Slog36"/>
    <w:rsid w:val="00A525CE"/>
    <w:rPr>
      <w:rFonts w:cs="Arial"/>
    </w:rPr>
  </w:style>
  <w:style w:type="paragraph" w:customStyle="1" w:styleId="Slog38">
    <w:name w:val="Slog38"/>
    <w:basedOn w:val="Navaden"/>
    <w:link w:val="Slog38Znak"/>
    <w:qFormat/>
    <w:rsid w:val="00DD76E7"/>
    <w:pPr>
      <w:numPr>
        <w:numId w:val="48"/>
      </w:numPr>
    </w:pPr>
    <w:rPr>
      <w:rFonts w:cs="Arial"/>
    </w:rPr>
  </w:style>
  <w:style w:type="character" w:customStyle="1" w:styleId="Slog37Znak">
    <w:name w:val="Slog37 Znak"/>
    <w:basedOn w:val="Privzetapisavaodstavka"/>
    <w:link w:val="Slog37"/>
    <w:rsid w:val="00DD76E7"/>
    <w:rPr>
      <w:rFonts w:cs="Arial"/>
    </w:rPr>
  </w:style>
  <w:style w:type="paragraph" w:customStyle="1" w:styleId="Slog39">
    <w:name w:val="Slog39"/>
    <w:basedOn w:val="Navaden"/>
    <w:link w:val="Slog39Znak"/>
    <w:qFormat/>
    <w:rsid w:val="00611683"/>
    <w:pPr>
      <w:numPr>
        <w:numId w:val="49"/>
      </w:numPr>
    </w:pPr>
    <w:rPr>
      <w:rFonts w:cs="Arial"/>
    </w:rPr>
  </w:style>
  <w:style w:type="character" w:customStyle="1" w:styleId="Slog38Znak">
    <w:name w:val="Slog38 Znak"/>
    <w:basedOn w:val="Privzetapisavaodstavka"/>
    <w:link w:val="Slog38"/>
    <w:rsid w:val="00DD76E7"/>
    <w:rPr>
      <w:rFonts w:cs="Arial"/>
    </w:rPr>
  </w:style>
  <w:style w:type="character" w:customStyle="1" w:styleId="Slog39Znak">
    <w:name w:val="Slog39 Znak"/>
    <w:basedOn w:val="Privzetapisavaodstavka"/>
    <w:link w:val="Slog39"/>
    <w:rsid w:val="00611683"/>
    <w:rPr>
      <w:rFonts w:cs="Arial"/>
    </w:rPr>
  </w:style>
  <w:style w:type="table" w:customStyle="1" w:styleId="Tabelamrea10">
    <w:name w:val="Tabela – mreža10"/>
    <w:basedOn w:val="Navadnatabela"/>
    <w:next w:val="Tabelamrea"/>
    <w:rsid w:val="000D6B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11"/>
    <w:basedOn w:val="Navadnatabela"/>
    <w:next w:val="Tabelamrea"/>
    <w:rsid w:val="001104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2">
    <w:name w:val="Tabela – mreža12"/>
    <w:basedOn w:val="Navadnatabela"/>
    <w:next w:val="Tabelamrea"/>
    <w:rsid w:val="000F2E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55">
    <w:name w:val="Slog55"/>
    <w:basedOn w:val="Navaden"/>
    <w:link w:val="Slog55Znak"/>
    <w:qFormat/>
    <w:rsid w:val="00E17751"/>
    <w:pPr>
      <w:numPr>
        <w:numId w:val="50"/>
      </w:numPr>
    </w:pPr>
  </w:style>
  <w:style w:type="character" w:customStyle="1" w:styleId="Slog55Znak">
    <w:name w:val="Slog55 Znak"/>
    <w:basedOn w:val="Privzetapisavaodstavka"/>
    <w:link w:val="Slog55"/>
    <w:rsid w:val="00E17751"/>
  </w:style>
  <w:style w:type="paragraph" w:customStyle="1" w:styleId="Slog68">
    <w:name w:val="Slog68"/>
    <w:basedOn w:val="Navaden"/>
    <w:link w:val="Slog68Znak"/>
    <w:qFormat/>
    <w:rsid w:val="004F2288"/>
    <w:pPr>
      <w:numPr>
        <w:numId w:val="51"/>
      </w:numPr>
      <w:tabs>
        <w:tab w:val="left" w:pos="1728"/>
        <w:tab w:val="left" w:pos="7200"/>
      </w:tabs>
      <w:jc w:val="both"/>
    </w:pPr>
    <w:rPr>
      <w:rFonts w:eastAsia="Times New Roman" w:cs="Arial"/>
    </w:rPr>
  </w:style>
  <w:style w:type="character" w:customStyle="1" w:styleId="Slog68Znak">
    <w:name w:val="Slog68 Znak"/>
    <w:basedOn w:val="Privzetapisavaodstavka"/>
    <w:link w:val="Slog68"/>
    <w:rsid w:val="004F2288"/>
    <w:rPr>
      <w:rFonts w:eastAsia="Times New Roman" w:cs="Arial"/>
    </w:rPr>
  </w:style>
  <w:style w:type="paragraph" w:customStyle="1" w:styleId="Slog60">
    <w:name w:val="Slog60"/>
    <w:basedOn w:val="Navaden"/>
    <w:link w:val="Slog60Znak"/>
    <w:qFormat/>
    <w:rsid w:val="00D97A9C"/>
    <w:pPr>
      <w:numPr>
        <w:numId w:val="52"/>
      </w:numPr>
      <w:jc w:val="both"/>
    </w:pPr>
    <w:rPr>
      <w:rFonts w:cs="Arial"/>
    </w:rPr>
  </w:style>
  <w:style w:type="paragraph" w:customStyle="1" w:styleId="Slog61">
    <w:name w:val="Slog61"/>
    <w:basedOn w:val="Navaden"/>
    <w:link w:val="Slog61Znak"/>
    <w:qFormat/>
    <w:rsid w:val="00D97A9C"/>
    <w:pPr>
      <w:numPr>
        <w:numId w:val="53"/>
      </w:numPr>
      <w:jc w:val="both"/>
    </w:pPr>
    <w:rPr>
      <w:rFonts w:cs="Arial"/>
    </w:rPr>
  </w:style>
  <w:style w:type="character" w:customStyle="1" w:styleId="Slog60Znak">
    <w:name w:val="Slog60 Znak"/>
    <w:basedOn w:val="Privzetapisavaodstavka"/>
    <w:link w:val="Slog60"/>
    <w:rsid w:val="00D97A9C"/>
    <w:rPr>
      <w:rFonts w:cs="Arial"/>
    </w:rPr>
  </w:style>
  <w:style w:type="character" w:customStyle="1" w:styleId="Slog61Znak">
    <w:name w:val="Slog61 Znak"/>
    <w:basedOn w:val="Privzetapisavaodstavka"/>
    <w:link w:val="Slog61"/>
    <w:rsid w:val="00D97A9C"/>
    <w:rPr>
      <w:rFonts w:cs="Arial"/>
    </w:rPr>
  </w:style>
  <w:style w:type="paragraph" w:customStyle="1" w:styleId="Slog77">
    <w:name w:val="Slog77"/>
    <w:basedOn w:val="Navaden"/>
    <w:link w:val="Slog77Znak"/>
    <w:qFormat/>
    <w:rsid w:val="00D97A9C"/>
    <w:pPr>
      <w:numPr>
        <w:numId w:val="54"/>
      </w:numPr>
      <w:jc w:val="both"/>
    </w:pPr>
    <w:rPr>
      <w:rFonts w:cs="Arial"/>
    </w:rPr>
  </w:style>
  <w:style w:type="character" w:customStyle="1" w:styleId="Slog77Znak">
    <w:name w:val="Slog77 Znak"/>
    <w:basedOn w:val="Privzetapisavaodstavka"/>
    <w:link w:val="Slog77"/>
    <w:rsid w:val="00D97A9C"/>
    <w:rPr>
      <w:rFonts w:cs="Arial"/>
    </w:rPr>
  </w:style>
  <w:style w:type="paragraph" w:customStyle="1" w:styleId="Slog75">
    <w:name w:val="Slog75"/>
    <w:basedOn w:val="Navaden"/>
    <w:link w:val="Slog75Znak"/>
    <w:qFormat/>
    <w:rsid w:val="00D97A9C"/>
    <w:pPr>
      <w:numPr>
        <w:numId w:val="55"/>
      </w:numPr>
      <w:jc w:val="both"/>
    </w:pPr>
    <w:rPr>
      <w:rFonts w:cs="Arial"/>
    </w:rPr>
  </w:style>
  <w:style w:type="character" w:customStyle="1" w:styleId="Slog75Znak">
    <w:name w:val="Slog75 Znak"/>
    <w:basedOn w:val="Privzetapisavaodstavka"/>
    <w:link w:val="Slog75"/>
    <w:rsid w:val="00D97A9C"/>
    <w:rPr>
      <w:rFonts w:cs="Arial"/>
    </w:rPr>
  </w:style>
  <w:style w:type="paragraph" w:customStyle="1" w:styleId="Slog40">
    <w:name w:val="Slog40"/>
    <w:basedOn w:val="Navaden"/>
    <w:link w:val="Slog40Znak"/>
    <w:qFormat/>
    <w:rsid w:val="00425CDE"/>
    <w:pPr>
      <w:numPr>
        <w:numId w:val="56"/>
      </w:numPr>
      <w:tabs>
        <w:tab w:val="left" w:pos="1728"/>
        <w:tab w:val="left" w:pos="7200"/>
      </w:tabs>
      <w:jc w:val="both"/>
    </w:pPr>
    <w:rPr>
      <w:rFonts w:eastAsia="Times New Roman" w:cs="Arial"/>
    </w:rPr>
  </w:style>
  <w:style w:type="character" w:customStyle="1" w:styleId="Slog40Znak">
    <w:name w:val="Slog40 Znak"/>
    <w:basedOn w:val="Privzetapisavaodstavka"/>
    <w:link w:val="Slog40"/>
    <w:rsid w:val="00425CDE"/>
    <w:rPr>
      <w:rFonts w:eastAsia="Times New Roman" w:cs="Arial"/>
    </w:rPr>
  </w:style>
  <w:style w:type="table" w:customStyle="1" w:styleId="Tabelamrea71">
    <w:name w:val="Tabela – mreža71"/>
    <w:basedOn w:val="Navadnatabela"/>
    <w:next w:val="Tabelamrea"/>
    <w:rsid w:val="00A83A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1">
    <w:name w:val="Slog41"/>
    <w:basedOn w:val="Navaden"/>
    <w:link w:val="Slog41Znak"/>
    <w:qFormat/>
    <w:rsid w:val="00627448"/>
    <w:pPr>
      <w:numPr>
        <w:numId w:val="59"/>
      </w:numPr>
      <w:suppressAutoHyphens/>
      <w:snapToGrid w:val="0"/>
      <w:ind w:left="714" w:hanging="357"/>
    </w:pPr>
    <w:rPr>
      <w:rFonts w:ascii="ITC NovareseBU" w:eastAsia="Times New Roman" w:hAnsi="ITC NovareseBU" w:cs="Arial"/>
      <w:lang w:eastAsia="ar-SA"/>
    </w:rPr>
  </w:style>
  <w:style w:type="character" w:customStyle="1" w:styleId="Slog41Znak">
    <w:name w:val="Slog41 Znak"/>
    <w:basedOn w:val="Privzetapisavaodstavka"/>
    <w:link w:val="Slog41"/>
    <w:rsid w:val="00627448"/>
    <w:rPr>
      <w:rFonts w:ascii="ITC NovareseBU" w:eastAsia="Times New Roman" w:hAnsi="ITC NovareseBU" w:cs="Arial"/>
      <w:lang w:eastAsia="ar-SA"/>
    </w:rPr>
  </w:style>
  <w:style w:type="table" w:customStyle="1" w:styleId="Tabelamrea41">
    <w:name w:val="Tabela – mreža41"/>
    <w:basedOn w:val="Navadnatabela"/>
    <w:next w:val="Tabelamrea"/>
    <w:rsid w:val="002F57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2">
    <w:name w:val="Slog42"/>
    <w:basedOn w:val="Navaden"/>
    <w:link w:val="Slog42Znak"/>
    <w:qFormat/>
    <w:rsid w:val="00D97B27"/>
    <w:pPr>
      <w:numPr>
        <w:numId w:val="60"/>
      </w:numPr>
      <w:jc w:val="both"/>
    </w:pPr>
    <w:rPr>
      <w:rFonts w:asciiTheme="majorHAnsi" w:eastAsia="Times New Roman" w:hAnsiTheme="majorHAnsi" w:cs="Arial"/>
      <w:sz w:val="24"/>
      <w:szCs w:val="24"/>
    </w:rPr>
  </w:style>
  <w:style w:type="character" w:customStyle="1" w:styleId="Slog42Znak">
    <w:name w:val="Slog42 Znak"/>
    <w:basedOn w:val="Privzetapisavaodstavka"/>
    <w:link w:val="Slog42"/>
    <w:rsid w:val="00D97B27"/>
    <w:rPr>
      <w:rFonts w:asciiTheme="majorHAnsi" w:eastAsia="Times New Roman" w:hAnsiTheme="majorHAnsi" w:cs="Arial"/>
      <w:sz w:val="24"/>
      <w:szCs w:val="24"/>
    </w:rPr>
  </w:style>
  <w:style w:type="paragraph" w:customStyle="1" w:styleId="Slog43">
    <w:name w:val="Slog43"/>
    <w:basedOn w:val="Navaden"/>
    <w:link w:val="Slog43Znak"/>
    <w:qFormat/>
    <w:rsid w:val="0096205E"/>
    <w:pPr>
      <w:numPr>
        <w:numId w:val="62"/>
      </w:numPr>
      <w:jc w:val="both"/>
    </w:pPr>
    <w:rPr>
      <w:rFonts w:asciiTheme="majorHAnsi" w:eastAsia="Times New Roman" w:hAnsiTheme="majorHAnsi" w:cs="Arial"/>
      <w:lang w:eastAsia="zh-CN"/>
    </w:rPr>
  </w:style>
  <w:style w:type="character" w:customStyle="1" w:styleId="Slog43Znak">
    <w:name w:val="Slog43 Znak"/>
    <w:basedOn w:val="Privzetapisavaodstavka"/>
    <w:link w:val="Slog43"/>
    <w:rsid w:val="0096205E"/>
    <w:rPr>
      <w:rFonts w:asciiTheme="majorHAnsi" w:eastAsia="Times New Roman" w:hAnsiTheme="majorHAnsi" w:cs="Arial"/>
      <w:lang w:eastAsia="zh-CN"/>
    </w:rPr>
  </w:style>
  <w:style w:type="paragraph" w:customStyle="1" w:styleId="Slog44">
    <w:name w:val="Slog44"/>
    <w:basedOn w:val="Navaden"/>
    <w:link w:val="Slog44Znak"/>
    <w:qFormat/>
    <w:rsid w:val="0006419F"/>
    <w:pPr>
      <w:numPr>
        <w:numId w:val="63"/>
      </w:numPr>
      <w:jc w:val="both"/>
    </w:pPr>
    <w:rPr>
      <w:rFonts w:asciiTheme="majorHAnsi" w:hAnsiTheme="majorHAnsi" w:cs="Arial"/>
    </w:rPr>
  </w:style>
  <w:style w:type="paragraph" w:customStyle="1" w:styleId="Slog45">
    <w:name w:val="Slog45"/>
    <w:basedOn w:val="Navaden"/>
    <w:link w:val="Slog45Znak"/>
    <w:qFormat/>
    <w:rsid w:val="008872E2"/>
    <w:pPr>
      <w:numPr>
        <w:numId w:val="64"/>
      </w:numPr>
      <w:jc w:val="both"/>
    </w:pPr>
    <w:rPr>
      <w:rFonts w:asciiTheme="majorHAnsi" w:hAnsiTheme="majorHAnsi" w:cs="Arial"/>
    </w:rPr>
  </w:style>
  <w:style w:type="character" w:customStyle="1" w:styleId="Slog44Znak">
    <w:name w:val="Slog44 Znak"/>
    <w:basedOn w:val="Privzetapisavaodstavka"/>
    <w:link w:val="Slog44"/>
    <w:rsid w:val="0006419F"/>
    <w:rPr>
      <w:rFonts w:asciiTheme="majorHAnsi" w:hAnsiTheme="majorHAnsi" w:cs="Arial"/>
    </w:rPr>
  </w:style>
  <w:style w:type="paragraph" w:customStyle="1" w:styleId="Slog59">
    <w:name w:val="Slog59"/>
    <w:basedOn w:val="Navaden"/>
    <w:link w:val="Slog59Znak"/>
    <w:qFormat/>
    <w:rsid w:val="00D3204F"/>
    <w:pPr>
      <w:numPr>
        <w:numId w:val="65"/>
      </w:numPr>
      <w:tabs>
        <w:tab w:val="left" w:pos="1728"/>
        <w:tab w:val="left" w:pos="7200"/>
      </w:tabs>
      <w:jc w:val="both"/>
    </w:pPr>
    <w:rPr>
      <w:rFonts w:asciiTheme="majorHAnsi" w:eastAsia="Times New Roman" w:hAnsiTheme="majorHAnsi" w:cs="Arial"/>
    </w:rPr>
  </w:style>
  <w:style w:type="character" w:customStyle="1" w:styleId="Slog45Znak">
    <w:name w:val="Slog45 Znak"/>
    <w:basedOn w:val="Privzetapisavaodstavka"/>
    <w:link w:val="Slog45"/>
    <w:rsid w:val="008872E2"/>
    <w:rPr>
      <w:rFonts w:asciiTheme="majorHAnsi" w:hAnsiTheme="majorHAnsi" w:cs="Arial"/>
    </w:rPr>
  </w:style>
  <w:style w:type="character" w:customStyle="1" w:styleId="Slog59Znak">
    <w:name w:val="Slog59 Znak"/>
    <w:basedOn w:val="Privzetapisavaodstavka"/>
    <w:link w:val="Slog59"/>
    <w:rsid w:val="00D3204F"/>
    <w:rPr>
      <w:rFonts w:asciiTheme="majorHAnsi" w:eastAsia="Times New Roman" w:hAnsiTheme="majorHAnsi" w:cs="Arial"/>
    </w:rPr>
  </w:style>
  <w:style w:type="character" w:customStyle="1" w:styleId="StandardZnak">
    <w:name w:val="Standard Znak"/>
    <w:link w:val="Standard"/>
    <w:locked/>
    <w:rsid w:val="00095177"/>
    <w:rPr>
      <w:rFonts w:ascii="Times New Roman" w:eastAsia="Times New Roman" w:hAnsi="Times New Roman" w:cs="Calibri"/>
      <w:kern w:val="3"/>
      <w:sz w:val="24"/>
      <w:lang w:eastAsia="zh-CN"/>
    </w:rPr>
  </w:style>
  <w:style w:type="paragraph" w:customStyle="1" w:styleId="Slog48">
    <w:name w:val="Slog48"/>
    <w:basedOn w:val="Navaden"/>
    <w:qFormat/>
    <w:rsid w:val="0015359D"/>
    <w:pPr>
      <w:numPr>
        <w:numId w:val="71"/>
      </w:numPr>
      <w:tabs>
        <w:tab w:val="left" w:pos="1728"/>
        <w:tab w:val="left" w:pos="7200"/>
      </w:tabs>
      <w:jc w:val="both"/>
    </w:pPr>
    <w:rPr>
      <w:rFonts w:asciiTheme="majorHAnsi" w:eastAsia="Times New Roman" w:hAnsiTheme="majorHAnsi" w:cs="Arial"/>
    </w:rPr>
  </w:style>
  <w:style w:type="table" w:customStyle="1" w:styleId="Tabelamrea13">
    <w:name w:val="Tabela – mreža13"/>
    <w:basedOn w:val="Navadnatabela"/>
    <w:next w:val="Tabelamrea"/>
    <w:uiPriority w:val="59"/>
    <w:rsid w:val="00E45B11"/>
    <w:rPr>
      <w:rFonts w:ascii="Times New Roman" w:eastAsia="Times New Roman" w:hAns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log47">
    <w:name w:val="Slog47"/>
    <w:basedOn w:val="Navaden"/>
    <w:link w:val="Slog47Znak"/>
    <w:qFormat/>
    <w:rsid w:val="003B3087"/>
    <w:pPr>
      <w:numPr>
        <w:numId w:val="72"/>
      </w:numPr>
      <w:jc w:val="both"/>
    </w:pPr>
    <w:rPr>
      <w:rFonts w:asciiTheme="majorHAnsi" w:hAnsiTheme="majorHAnsi" w:cstheme="majorHAnsi"/>
      <w:b/>
      <w:color w:val="C00000"/>
      <w:lang w:eastAsia="en-US"/>
    </w:rPr>
  </w:style>
  <w:style w:type="character" w:customStyle="1" w:styleId="Slog47Znak">
    <w:name w:val="Slog47 Znak"/>
    <w:basedOn w:val="Privzetapisavaodstavka"/>
    <w:link w:val="Slog47"/>
    <w:rsid w:val="003B3087"/>
    <w:rPr>
      <w:rFonts w:asciiTheme="majorHAnsi" w:hAnsiTheme="majorHAnsi" w:cstheme="majorHAnsi"/>
      <w:b/>
      <w:color w:val="C00000"/>
      <w:lang w:eastAsia="en-US"/>
    </w:rPr>
  </w:style>
  <w:style w:type="paragraph" w:customStyle="1" w:styleId="Slog49">
    <w:name w:val="Slog49"/>
    <w:basedOn w:val="Navaden"/>
    <w:link w:val="Slog49Znak"/>
    <w:qFormat/>
    <w:rsid w:val="00CB3DB3"/>
    <w:pPr>
      <w:numPr>
        <w:numId w:val="58"/>
      </w:numPr>
      <w:ind w:right="72"/>
      <w:jc w:val="both"/>
    </w:pPr>
    <w:rPr>
      <w:rFonts w:asciiTheme="majorHAnsi" w:eastAsia="Times New Roman" w:hAnsiTheme="majorHAnsi" w:cstheme="majorHAnsi"/>
      <w:b/>
      <w:bCs/>
    </w:rPr>
  </w:style>
  <w:style w:type="character" w:customStyle="1" w:styleId="Slog49Znak">
    <w:name w:val="Slog49 Znak"/>
    <w:basedOn w:val="Privzetapisavaodstavka"/>
    <w:link w:val="Slog49"/>
    <w:rsid w:val="00CB3DB3"/>
    <w:rPr>
      <w:rFonts w:asciiTheme="majorHAnsi" w:eastAsia="Times New Roman" w:hAnsiTheme="majorHAnsi" w:cstheme="majorHAnsi"/>
      <w:b/>
      <w:bCs/>
    </w:rPr>
  </w:style>
  <w:style w:type="paragraph" w:customStyle="1" w:styleId="Slog50">
    <w:name w:val="Slog50"/>
    <w:basedOn w:val="Navaden"/>
    <w:link w:val="Slog50Znak"/>
    <w:qFormat/>
    <w:rsid w:val="00CB3DB3"/>
    <w:pPr>
      <w:numPr>
        <w:numId w:val="69"/>
      </w:numPr>
    </w:pPr>
  </w:style>
  <w:style w:type="character" w:customStyle="1" w:styleId="Slog50Znak">
    <w:name w:val="Slog50 Znak"/>
    <w:basedOn w:val="Privzetapisavaodstavka"/>
    <w:link w:val="Slog50"/>
    <w:rsid w:val="00CB3DB3"/>
  </w:style>
  <w:style w:type="paragraph" w:customStyle="1" w:styleId="Slog51">
    <w:name w:val="Slog51"/>
    <w:basedOn w:val="Navaden"/>
    <w:link w:val="Slog51Znak"/>
    <w:qFormat/>
    <w:rsid w:val="007D3E2D"/>
    <w:pPr>
      <w:tabs>
        <w:tab w:val="num" w:pos="720"/>
      </w:tabs>
      <w:ind w:left="720" w:hanging="360"/>
      <w:jc w:val="both"/>
    </w:pPr>
    <w:rPr>
      <w:rFonts w:asciiTheme="majorHAnsi" w:hAnsiTheme="majorHAnsi" w:cstheme="majorHAnsi"/>
      <w:b/>
      <w:bCs/>
    </w:rPr>
  </w:style>
  <w:style w:type="character" w:customStyle="1" w:styleId="Slog51Znak">
    <w:name w:val="Slog51 Znak"/>
    <w:basedOn w:val="Privzetapisavaodstavka"/>
    <w:link w:val="Slog51"/>
    <w:rsid w:val="007D3E2D"/>
    <w:rPr>
      <w:rFonts w:asciiTheme="majorHAnsi" w:hAnsiTheme="majorHAnsi" w:cstheme="majorHAnsi"/>
      <w:b/>
      <w:bCs/>
    </w:rPr>
  </w:style>
  <w:style w:type="paragraph" w:customStyle="1" w:styleId="Slog52">
    <w:name w:val="Slog52"/>
    <w:basedOn w:val="Navaden"/>
    <w:link w:val="Slog52Znak"/>
    <w:qFormat/>
    <w:rsid w:val="00D30E64"/>
    <w:pPr>
      <w:ind w:left="360" w:right="72" w:hanging="360"/>
      <w:jc w:val="both"/>
    </w:pPr>
    <w:rPr>
      <w:rFonts w:asciiTheme="majorHAnsi" w:eastAsia="Times New Roman" w:hAnsiTheme="majorHAnsi" w:cstheme="majorHAnsi"/>
      <w:b/>
      <w:bCs/>
    </w:rPr>
  </w:style>
  <w:style w:type="character" w:customStyle="1" w:styleId="Slog52Znak">
    <w:name w:val="Slog52 Znak"/>
    <w:basedOn w:val="Privzetapisavaodstavka"/>
    <w:link w:val="Slog52"/>
    <w:rsid w:val="00D30E64"/>
    <w:rPr>
      <w:rFonts w:asciiTheme="majorHAnsi" w:eastAsia="Times New Roman" w:hAnsiTheme="majorHAnsi" w:cstheme="majorHAnsi"/>
      <w:b/>
      <w:bCs/>
    </w:rPr>
  </w:style>
  <w:style w:type="paragraph" w:customStyle="1" w:styleId="Slog53">
    <w:name w:val="Slog53"/>
    <w:basedOn w:val="Navaden"/>
    <w:qFormat/>
    <w:rsid w:val="00D30E64"/>
    <w:rPr>
      <w:b/>
      <w:bCs/>
    </w:rPr>
  </w:style>
  <w:style w:type="paragraph" w:customStyle="1" w:styleId="Slog54">
    <w:name w:val="Slog54"/>
    <w:basedOn w:val="Navaden"/>
    <w:link w:val="Slog54Znak"/>
    <w:qFormat/>
    <w:rsid w:val="0064767D"/>
    <w:pPr>
      <w:numPr>
        <w:numId w:val="70"/>
      </w:numPr>
      <w:jc w:val="both"/>
    </w:pPr>
    <w:rPr>
      <w:rFonts w:asciiTheme="majorHAnsi" w:hAnsiTheme="majorHAnsi" w:cstheme="majorHAnsi"/>
      <w:b/>
      <w:bCs/>
    </w:rPr>
  </w:style>
  <w:style w:type="character" w:customStyle="1" w:styleId="Slog54Znak">
    <w:name w:val="Slog54 Znak"/>
    <w:basedOn w:val="Privzetapisavaodstavka"/>
    <w:link w:val="Slog54"/>
    <w:rsid w:val="0064767D"/>
    <w:rPr>
      <w:rFonts w:asciiTheme="majorHAnsi" w:hAnsiTheme="majorHAnsi" w:cstheme="majorHAnsi"/>
      <w:b/>
      <w:bCs/>
    </w:rPr>
  </w:style>
  <w:style w:type="paragraph" w:customStyle="1" w:styleId="Slog56">
    <w:name w:val="Slog56"/>
    <w:basedOn w:val="Navaden"/>
    <w:link w:val="Slog56Znak"/>
    <w:qFormat/>
    <w:rsid w:val="00EF0342"/>
    <w:pPr>
      <w:numPr>
        <w:numId w:val="38"/>
      </w:numPr>
    </w:pPr>
    <w:rPr>
      <w:rFonts w:asciiTheme="majorHAnsi" w:hAnsiTheme="majorHAnsi" w:cstheme="majorHAnsi"/>
    </w:rPr>
  </w:style>
  <w:style w:type="character" w:customStyle="1" w:styleId="Slog56Znak">
    <w:name w:val="Slog56 Znak"/>
    <w:basedOn w:val="Privzetapisavaodstavka"/>
    <w:link w:val="Slog56"/>
    <w:rsid w:val="00EF0342"/>
    <w:rPr>
      <w:rFonts w:asciiTheme="majorHAnsi" w:hAnsiTheme="majorHAnsi" w:cstheme="majorHAnsi"/>
    </w:rPr>
  </w:style>
  <w:style w:type="paragraph" w:customStyle="1" w:styleId="Slog57">
    <w:name w:val="Slog57"/>
    <w:basedOn w:val="Navaden"/>
    <w:link w:val="Slog57Znak"/>
    <w:qFormat/>
    <w:rsid w:val="00EF0342"/>
    <w:pPr>
      <w:ind w:left="720" w:hanging="360"/>
    </w:pPr>
  </w:style>
  <w:style w:type="character" w:customStyle="1" w:styleId="Slog57Znak">
    <w:name w:val="Slog57 Znak"/>
    <w:basedOn w:val="Privzetapisavaodstavka"/>
    <w:link w:val="Slog57"/>
    <w:rsid w:val="00EF0342"/>
  </w:style>
  <w:style w:type="paragraph" w:customStyle="1" w:styleId="Slog58">
    <w:name w:val="Slog58"/>
    <w:basedOn w:val="Navaden"/>
    <w:link w:val="Slog58Znak"/>
    <w:qFormat/>
    <w:rsid w:val="00FE3304"/>
    <w:pPr>
      <w:numPr>
        <w:numId w:val="74"/>
      </w:numPr>
      <w:jc w:val="both"/>
    </w:pPr>
    <w:rPr>
      <w:rFonts w:asciiTheme="majorHAnsi" w:hAnsiTheme="majorHAnsi" w:cstheme="majorHAnsi"/>
    </w:rPr>
  </w:style>
  <w:style w:type="character" w:customStyle="1" w:styleId="Slog58Znak">
    <w:name w:val="Slog58 Znak"/>
    <w:basedOn w:val="Privzetapisavaodstavka"/>
    <w:link w:val="Slog58"/>
    <w:rsid w:val="00FE3304"/>
    <w:rPr>
      <w:rFonts w:asciiTheme="majorHAnsi" w:hAnsiTheme="majorHAnsi" w:cstheme="majorHAnsi"/>
    </w:rPr>
  </w:style>
  <w:style w:type="character" w:customStyle="1" w:styleId="Nerazreenaomemba1">
    <w:name w:val="Nerazrešena omemba1"/>
    <w:basedOn w:val="Privzetapisavaodstavka"/>
    <w:uiPriority w:val="99"/>
    <w:semiHidden/>
    <w:unhideWhenUsed/>
    <w:rsid w:val="00987D6C"/>
    <w:rPr>
      <w:color w:val="605E5C"/>
      <w:shd w:val="clear" w:color="auto" w:fill="E1DFDD"/>
    </w:rPr>
  </w:style>
  <w:style w:type="paragraph" w:customStyle="1" w:styleId="Slog62">
    <w:name w:val="Slog62"/>
    <w:basedOn w:val="Navaden"/>
    <w:link w:val="Slog62Znak"/>
    <w:qFormat/>
    <w:rsid w:val="00BD50B6"/>
    <w:pPr>
      <w:numPr>
        <w:numId w:val="75"/>
      </w:numPr>
      <w:jc w:val="both"/>
    </w:pPr>
    <w:rPr>
      <w:rFonts w:asciiTheme="majorHAnsi" w:hAnsiTheme="majorHAnsi" w:cstheme="majorHAnsi"/>
      <w:color w:val="FF0000"/>
    </w:rPr>
  </w:style>
  <w:style w:type="character" w:customStyle="1" w:styleId="Slog62Znak">
    <w:name w:val="Slog62 Znak"/>
    <w:basedOn w:val="Privzetapisavaodstavka"/>
    <w:link w:val="Slog62"/>
    <w:rsid w:val="00BD50B6"/>
    <w:rPr>
      <w:rFonts w:asciiTheme="majorHAnsi" w:hAnsiTheme="majorHAnsi" w:cstheme="majorHAnsi"/>
      <w:color w:val="FF0000"/>
    </w:rPr>
  </w:style>
  <w:style w:type="paragraph" w:customStyle="1" w:styleId="Slog63">
    <w:name w:val="Slog63"/>
    <w:basedOn w:val="Navaden"/>
    <w:link w:val="Slog63Znak"/>
    <w:qFormat/>
    <w:rsid w:val="00773091"/>
    <w:pPr>
      <w:numPr>
        <w:numId w:val="76"/>
      </w:numPr>
      <w:tabs>
        <w:tab w:val="left" w:pos="1728"/>
        <w:tab w:val="left" w:pos="7200"/>
      </w:tabs>
      <w:jc w:val="both"/>
    </w:pPr>
    <w:rPr>
      <w:rFonts w:asciiTheme="majorHAnsi" w:hAnsiTheme="majorHAnsi" w:cstheme="majorHAnsi"/>
      <w:color w:val="FF0000"/>
      <w:lang w:eastAsia="ar-SA"/>
    </w:rPr>
  </w:style>
  <w:style w:type="character" w:customStyle="1" w:styleId="Slog63Znak">
    <w:name w:val="Slog63 Znak"/>
    <w:basedOn w:val="Privzetapisavaodstavka"/>
    <w:link w:val="Slog63"/>
    <w:rsid w:val="00773091"/>
    <w:rPr>
      <w:rFonts w:asciiTheme="majorHAnsi" w:hAnsiTheme="majorHAnsi" w:cstheme="majorHAnsi"/>
      <w:color w:val="FF0000"/>
      <w:lang w:eastAsia="ar-SA"/>
    </w:rPr>
  </w:style>
  <w:style w:type="paragraph" w:customStyle="1" w:styleId="Slog64">
    <w:name w:val="Slog64"/>
    <w:basedOn w:val="Navaden"/>
    <w:link w:val="Slog64Znak"/>
    <w:qFormat/>
    <w:rsid w:val="0053223D"/>
    <w:pPr>
      <w:numPr>
        <w:numId w:val="77"/>
      </w:numPr>
      <w:tabs>
        <w:tab w:val="left" w:pos="1728"/>
        <w:tab w:val="left" w:pos="7200"/>
      </w:tabs>
      <w:jc w:val="both"/>
    </w:pPr>
    <w:rPr>
      <w:rFonts w:asciiTheme="majorHAnsi" w:eastAsia="Times New Roman" w:hAnsiTheme="majorHAnsi" w:cstheme="majorHAnsi"/>
      <w:color w:val="FF0000"/>
    </w:rPr>
  </w:style>
  <w:style w:type="character" w:customStyle="1" w:styleId="Slog64Znak">
    <w:name w:val="Slog64 Znak"/>
    <w:basedOn w:val="Privzetapisavaodstavka"/>
    <w:link w:val="Slog64"/>
    <w:rsid w:val="0053223D"/>
    <w:rPr>
      <w:rFonts w:asciiTheme="majorHAnsi" w:eastAsia="Times New Roman" w:hAnsiTheme="majorHAnsi" w:cstheme="majorHAnsi"/>
      <w:color w:val="FF0000"/>
    </w:rPr>
  </w:style>
  <w:style w:type="paragraph" w:customStyle="1" w:styleId="Slog65">
    <w:name w:val="Slog65"/>
    <w:basedOn w:val="Navaden"/>
    <w:link w:val="Slog65Znak"/>
    <w:qFormat/>
    <w:rsid w:val="003751A0"/>
    <w:pPr>
      <w:numPr>
        <w:numId w:val="79"/>
      </w:numPr>
      <w:tabs>
        <w:tab w:val="left" w:pos="1728"/>
        <w:tab w:val="left" w:pos="7200"/>
      </w:tabs>
      <w:jc w:val="both"/>
    </w:pPr>
    <w:rPr>
      <w:rFonts w:asciiTheme="majorHAnsi" w:eastAsia="Times New Roman" w:hAnsiTheme="majorHAnsi" w:cstheme="majorHAnsi"/>
    </w:rPr>
  </w:style>
  <w:style w:type="character" w:customStyle="1" w:styleId="Slog65Znak">
    <w:name w:val="Slog65 Znak"/>
    <w:basedOn w:val="Privzetapisavaodstavka"/>
    <w:link w:val="Slog65"/>
    <w:rsid w:val="003751A0"/>
    <w:rPr>
      <w:rFonts w:asciiTheme="majorHAnsi" w:eastAsia="Times New Roman" w:hAnsiTheme="majorHAnsi" w:cstheme="majorHAnsi"/>
    </w:rPr>
  </w:style>
  <w:style w:type="paragraph" w:customStyle="1" w:styleId="Slog66">
    <w:name w:val="Slog66"/>
    <w:basedOn w:val="Navaden"/>
    <w:link w:val="Slog66Znak"/>
    <w:qFormat/>
    <w:rsid w:val="0093194F"/>
    <w:pPr>
      <w:numPr>
        <w:numId w:val="66"/>
      </w:numPr>
      <w:jc w:val="both"/>
    </w:pPr>
    <w:rPr>
      <w:rFonts w:asciiTheme="majorHAnsi" w:eastAsia="Times New Roman" w:hAnsiTheme="majorHAnsi" w:cs="Arial"/>
      <w:b/>
      <w:bCs/>
    </w:rPr>
  </w:style>
  <w:style w:type="character" w:customStyle="1" w:styleId="Slog66Znak">
    <w:name w:val="Slog66 Znak"/>
    <w:basedOn w:val="Privzetapisavaodstavka"/>
    <w:link w:val="Slog66"/>
    <w:rsid w:val="0093194F"/>
    <w:rPr>
      <w:rFonts w:asciiTheme="majorHAnsi" w:eastAsia="Times New Roman" w:hAnsiTheme="majorHAnsi" w:cs="Arial"/>
      <w:b/>
      <w:bCs/>
    </w:rPr>
  </w:style>
  <w:style w:type="paragraph" w:customStyle="1" w:styleId="Slog67">
    <w:name w:val="Slog67"/>
    <w:basedOn w:val="Navaden"/>
    <w:link w:val="Slog67Znak"/>
    <w:qFormat/>
    <w:rsid w:val="00510B51"/>
    <w:pPr>
      <w:numPr>
        <w:numId w:val="81"/>
      </w:numPr>
      <w:jc w:val="both"/>
    </w:pPr>
    <w:rPr>
      <w:rFonts w:asciiTheme="majorHAnsi" w:hAnsiTheme="majorHAnsi" w:cstheme="majorHAnsi"/>
    </w:rPr>
  </w:style>
  <w:style w:type="character" w:customStyle="1" w:styleId="Slog67Znak">
    <w:name w:val="Slog67 Znak"/>
    <w:basedOn w:val="Privzetapisavaodstavka"/>
    <w:link w:val="Slog67"/>
    <w:rsid w:val="00510B51"/>
    <w:rPr>
      <w:rFonts w:asciiTheme="majorHAnsi" w:hAnsiTheme="majorHAnsi" w:cstheme="majorHAnsi"/>
    </w:rPr>
  </w:style>
  <w:style w:type="table" w:customStyle="1" w:styleId="Tabelamrea14">
    <w:name w:val="Tabela – mreža14"/>
    <w:basedOn w:val="Navadnatabela"/>
    <w:next w:val="Tabelamrea"/>
    <w:rsid w:val="0052608D"/>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69">
    <w:name w:val="Slog69"/>
    <w:basedOn w:val="Navaden"/>
    <w:link w:val="Slog69Znak"/>
    <w:qFormat/>
    <w:rsid w:val="00314361"/>
    <w:pPr>
      <w:numPr>
        <w:numId w:val="82"/>
      </w:numPr>
      <w:jc w:val="both"/>
    </w:pPr>
    <w:rPr>
      <w:rFonts w:asciiTheme="majorHAnsi" w:hAnsiTheme="majorHAnsi" w:cstheme="majorHAnsi"/>
      <w:color w:val="FF0000"/>
      <w:lang w:eastAsia="zh-CN"/>
    </w:rPr>
  </w:style>
  <w:style w:type="character" w:customStyle="1" w:styleId="Slog69Znak">
    <w:name w:val="Slog69 Znak"/>
    <w:basedOn w:val="Privzetapisavaodstavka"/>
    <w:link w:val="Slog69"/>
    <w:rsid w:val="00314361"/>
    <w:rPr>
      <w:rFonts w:asciiTheme="majorHAnsi" w:hAnsiTheme="majorHAnsi" w:cstheme="majorHAnsi"/>
      <w:color w:val="FF0000"/>
      <w:lang w:eastAsia="zh-CN"/>
    </w:rPr>
  </w:style>
  <w:style w:type="paragraph" w:customStyle="1" w:styleId="Slog70">
    <w:name w:val="Slog70"/>
    <w:basedOn w:val="Navaden"/>
    <w:link w:val="Slog70Znak"/>
    <w:qFormat/>
    <w:rsid w:val="00851288"/>
    <w:pPr>
      <w:numPr>
        <w:numId w:val="83"/>
      </w:numPr>
      <w:jc w:val="both"/>
    </w:pPr>
    <w:rPr>
      <w:rFonts w:asciiTheme="majorHAnsi" w:hAnsiTheme="majorHAnsi" w:cstheme="majorHAnsi"/>
    </w:rPr>
  </w:style>
  <w:style w:type="character" w:customStyle="1" w:styleId="Slog70Znak">
    <w:name w:val="Slog70 Znak"/>
    <w:basedOn w:val="Privzetapisavaodstavka"/>
    <w:link w:val="Slog70"/>
    <w:rsid w:val="00851288"/>
    <w:rPr>
      <w:rFonts w:asciiTheme="majorHAnsi" w:hAnsiTheme="majorHAnsi" w:cstheme="majorHAnsi"/>
    </w:rPr>
  </w:style>
  <w:style w:type="paragraph" w:customStyle="1" w:styleId="Slog71">
    <w:name w:val="Slog71"/>
    <w:basedOn w:val="Navaden"/>
    <w:link w:val="Slog71Znak"/>
    <w:qFormat/>
    <w:rsid w:val="005B012C"/>
  </w:style>
  <w:style w:type="character" w:customStyle="1" w:styleId="Slog71Znak">
    <w:name w:val="Slog71 Znak"/>
    <w:basedOn w:val="Privzetapisavaodstavka"/>
    <w:link w:val="Slog71"/>
    <w:rsid w:val="005B012C"/>
  </w:style>
  <w:style w:type="table" w:customStyle="1" w:styleId="Tabelamrea15">
    <w:name w:val="Tabela – mreža15"/>
    <w:basedOn w:val="Navadnatabela"/>
    <w:next w:val="Tabelamrea"/>
    <w:rsid w:val="00BE4EB7"/>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6">
    <w:name w:val="Tabela – mreža16"/>
    <w:basedOn w:val="Navadnatabela"/>
    <w:next w:val="Tabelamrea"/>
    <w:rsid w:val="00BE4EB7"/>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100">
    <w:name w:val="Slog100"/>
    <w:basedOn w:val="Navaden"/>
    <w:link w:val="Slog100Znak"/>
    <w:qFormat/>
    <w:rsid w:val="008D22D1"/>
    <w:pPr>
      <w:numPr>
        <w:numId w:val="84"/>
      </w:numPr>
      <w:jc w:val="both"/>
    </w:pPr>
    <w:rPr>
      <w:rFonts w:asciiTheme="majorHAnsi" w:hAnsiTheme="majorHAnsi" w:cs="Arial"/>
    </w:rPr>
  </w:style>
  <w:style w:type="character" w:customStyle="1" w:styleId="Slog100Znak">
    <w:name w:val="Slog100 Znak"/>
    <w:basedOn w:val="Privzetapisavaodstavka"/>
    <w:link w:val="Slog100"/>
    <w:rsid w:val="008D22D1"/>
    <w:rPr>
      <w:rFonts w:asciiTheme="majorHAnsi" w:hAnsiTheme="majorHAnsi" w:cs="Arial"/>
    </w:rPr>
  </w:style>
  <w:style w:type="paragraph" w:customStyle="1" w:styleId="Slog257">
    <w:name w:val="Slog257"/>
    <w:basedOn w:val="Navaden"/>
    <w:link w:val="Slog257Znak"/>
    <w:qFormat/>
    <w:rsid w:val="008D22D1"/>
    <w:pPr>
      <w:numPr>
        <w:numId w:val="85"/>
      </w:numPr>
      <w:jc w:val="both"/>
    </w:pPr>
    <w:rPr>
      <w:rFonts w:asciiTheme="majorHAnsi" w:hAnsiTheme="majorHAnsi" w:cstheme="majorHAnsi"/>
    </w:rPr>
  </w:style>
  <w:style w:type="character" w:customStyle="1" w:styleId="Slog257Znak">
    <w:name w:val="Slog257 Znak"/>
    <w:basedOn w:val="Privzetapisavaodstavka"/>
    <w:link w:val="Slog257"/>
    <w:rsid w:val="008D22D1"/>
    <w:rPr>
      <w:rFonts w:asciiTheme="majorHAnsi" w:hAnsiTheme="majorHAnsi" w:cstheme="majorHAnsi"/>
    </w:rPr>
  </w:style>
  <w:style w:type="paragraph" w:customStyle="1" w:styleId="Slog72">
    <w:name w:val="Slog72"/>
    <w:basedOn w:val="Navaden"/>
    <w:qFormat/>
    <w:rsid w:val="00573042"/>
  </w:style>
  <w:style w:type="paragraph" w:customStyle="1" w:styleId="Slog73">
    <w:name w:val="Slog73"/>
    <w:basedOn w:val="Navaden"/>
    <w:qFormat/>
    <w:rsid w:val="00573042"/>
  </w:style>
  <w:style w:type="paragraph" w:customStyle="1" w:styleId="Slog74">
    <w:name w:val="Slog74"/>
    <w:basedOn w:val="Navaden"/>
    <w:link w:val="Slog74Znak"/>
    <w:qFormat/>
    <w:rsid w:val="00ED585E"/>
  </w:style>
  <w:style w:type="character" w:customStyle="1" w:styleId="Slog74Znak">
    <w:name w:val="Slog74 Znak"/>
    <w:basedOn w:val="Privzetapisavaodstavka"/>
    <w:link w:val="Slog74"/>
    <w:rsid w:val="00ED585E"/>
  </w:style>
  <w:style w:type="character" w:styleId="Nerazreenaomemba">
    <w:name w:val="Unresolved Mention"/>
    <w:basedOn w:val="Privzetapisavaodstavka"/>
    <w:uiPriority w:val="99"/>
    <w:semiHidden/>
    <w:unhideWhenUsed/>
    <w:rsid w:val="00FB64F8"/>
    <w:rPr>
      <w:color w:val="605E5C"/>
      <w:shd w:val="clear" w:color="auto" w:fill="E1DFDD"/>
    </w:rPr>
  </w:style>
  <w:style w:type="paragraph" w:customStyle="1" w:styleId="Slog76">
    <w:name w:val="Slog76"/>
    <w:basedOn w:val="Navaden"/>
    <w:link w:val="Slog76Znak"/>
    <w:qFormat/>
    <w:rsid w:val="002E74F6"/>
    <w:pPr>
      <w:numPr>
        <w:numId w:val="91"/>
      </w:numPr>
      <w:tabs>
        <w:tab w:val="left" w:pos="1728"/>
        <w:tab w:val="left" w:pos="7200"/>
      </w:tabs>
      <w:jc w:val="both"/>
    </w:pPr>
    <w:rPr>
      <w:rFonts w:asciiTheme="majorHAnsi" w:eastAsia="Times New Roman" w:hAnsiTheme="majorHAnsi" w:cs="Arial"/>
    </w:rPr>
  </w:style>
  <w:style w:type="character" w:customStyle="1" w:styleId="Slog76Znak">
    <w:name w:val="Slog76 Znak"/>
    <w:basedOn w:val="Privzetapisavaodstavka"/>
    <w:link w:val="Slog76"/>
    <w:rsid w:val="002E74F6"/>
    <w:rPr>
      <w:rFonts w:asciiTheme="majorHAnsi" w:eastAsia="Times New Roman" w:hAnsiTheme="majorHAnsi"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
      <w:marLeft w:val="0"/>
      <w:marRight w:val="0"/>
      <w:marTop w:val="0"/>
      <w:marBottom w:val="0"/>
      <w:divBdr>
        <w:top w:val="none" w:sz="0" w:space="0" w:color="auto"/>
        <w:left w:val="none" w:sz="0" w:space="0" w:color="auto"/>
        <w:bottom w:val="none" w:sz="0" w:space="0" w:color="auto"/>
        <w:right w:val="none" w:sz="0" w:space="0" w:color="auto"/>
      </w:divBdr>
    </w:div>
    <w:div w:id="60754844">
      <w:bodyDiv w:val="1"/>
      <w:marLeft w:val="0"/>
      <w:marRight w:val="0"/>
      <w:marTop w:val="0"/>
      <w:marBottom w:val="0"/>
      <w:divBdr>
        <w:top w:val="none" w:sz="0" w:space="0" w:color="auto"/>
        <w:left w:val="none" w:sz="0" w:space="0" w:color="auto"/>
        <w:bottom w:val="none" w:sz="0" w:space="0" w:color="auto"/>
        <w:right w:val="none" w:sz="0" w:space="0" w:color="auto"/>
      </w:divBdr>
    </w:div>
    <w:div w:id="191234203">
      <w:bodyDiv w:val="1"/>
      <w:marLeft w:val="0"/>
      <w:marRight w:val="0"/>
      <w:marTop w:val="0"/>
      <w:marBottom w:val="0"/>
      <w:divBdr>
        <w:top w:val="none" w:sz="0" w:space="0" w:color="auto"/>
        <w:left w:val="none" w:sz="0" w:space="0" w:color="auto"/>
        <w:bottom w:val="none" w:sz="0" w:space="0" w:color="auto"/>
        <w:right w:val="none" w:sz="0" w:space="0" w:color="auto"/>
      </w:divBdr>
    </w:div>
    <w:div w:id="295188187">
      <w:bodyDiv w:val="1"/>
      <w:marLeft w:val="0"/>
      <w:marRight w:val="0"/>
      <w:marTop w:val="0"/>
      <w:marBottom w:val="0"/>
      <w:divBdr>
        <w:top w:val="none" w:sz="0" w:space="0" w:color="auto"/>
        <w:left w:val="none" w:sz="0" w:space="0" w:color="auto"/>
        <w:bottom w:val="none" w:sz="0" w:space="0" w:color="auto"/>
        <w:right w:val="none" w:sz="0" w:space="0" w:color="auto"/>
      </w:divBdr>
    </w:div>
    <w:div w:id="357781154">
      <w:bodyDiv w:val="1"/>
      <w:marLeft w:val="0"/>
      <w:marRight w:val="0"/>
      <w:marTop w:val="0"/>
      <w:marBottom w:val="0"/>
      <w:divBdr>
        <w:top w:val="none" w:sz="0" w:space="0" w:color="auto"/>
        <w:left w:val="none" w:sz="0" w:space="0" w:color="auto"/>
        <w:bottom w:val="none" w:sz="0" w:space="0" w:color="auto"/>
        <w:right w:val="none" w:sz="0" w:space="0" w:color="auto"/>
      </w:divBdr>
    </w:div>
    <w:div w:id="381909377">
      <w:bodyDiv w:val="1"/>
      <w:marLeft w:val="0"/>
      <w:marRight w:val="0"/>
      <w:marTop w:val="0"/>
      <w:marBottom w:val="0"/>
      <w:divBdr>
        <w:top w:val="none" w:sz="0" w:space="0" w:color="auto"/>
        <w:left w:val="none" w:sz="0" w:space="0" w:color="auto"/>
        <w:bottom w:val="none" w:sz="0" w:space="0" w:color="auto"/>
        <w:right w:val="none" w:sz="0" w:space="0" w:color="auto"/>
      </w:divBdr>
    </w:div>
    <w:div w:id="408385172">
      <w:bodyDiv w:val="1"/>
      <w:marLeft w:val="0"/>
      <w:marRight w:val="0"/>
      <w:marTop w:val="0"/>
      <w:marBottom w:val="0"/>
      <w:divBdr>
        <w:top w:val="none" w:sz="0" w:space="0" w:color="auto"/>
        <w:left w:val="none" w:sz="0" w:space="0" w:color="auto"/>
        <w:bottom w:val="none" w:sz="0" w:space="0" w:color="auto"/>
        <w:right w:val="none" w:sz="0" w:space="0" w:color="auto"/>
      </w:divBdr>
    </w:div>
    <w:div w:id="448625243">
      <w:bodyDiv w:val="1"/>
      <w:marLeft w:val="0"/>
      <w:marRight w:val="0"/>
      <w:marTop w:val="0"/>
      <w:marBottom w:val="0"/>
      <w:divBdr>
        <w:top w:val="none" w:sz="0" w:space="0" w:color="auto"/>
        <w:left w:val="none" w:sz="0" w:space="0" w:color="auto"/>
        <w:bottom w:val="none" w:sz="0" w:space="0" w:color="auto"/>
        <w:right w:val="none" w:sz="0" w:space="0" w:color="auto"/>
      </w:divBdr>
    </w:div>
    <w:div w:id="632490362">
      <w:bodyDiv w:val="1"/>
      <w:marLeft w:val="0"/>
      <w:marRight w:val="0"/>
      <w:marTop w:val="0"/>
      <w:marBottom w:val="0"/>
      <w:divBdr>
        <w:top w:val="none" w:sz="0" w:space="0" w:color="auto"/>
        <w:left w:val="none" w:sz="0" w:space="0" w:color="auto"/>
        <w:bottom w:val="none" w:sz="0" w:space="0" w:color="auto"/>
        <w:right w:val="none" w:sz="0" w:space="0" w:color="auto"/>
      </w:divBdr>
    </w:div>
    <w:div w:id="649596995">
      <w:bodyDiv w:val="1"/>
      <w:marLeft w:val="0"/>
      <w:marRight w:val="0"/>
      <w:marTop w:val="0"/>
      <w:marBottom w:val="0"/>
      <w:divBdr>
        <w:top w:val="none" w:sz="0" w:space="0" w:color="auto"/>
        <w:left w:val="none" w:sz="0" w:space="0" w:color="auto"/>
        <w:bottom w:val="none" w:sz="0" w:space="0" w:color="auto"/>
        <w:right w:val="none" w:sz="0" w:space="0" w:color="auto"/>
      </w:divBdr>
    </w:div>
    <w:div w:id="714235825">
      <w:bodyDiv w:val="1"/>
      <w:marLeft w:val="0"/>
      <w:marRight w:val="0"/>
      <w:marTop w:val="0"/>
      <w:marBottom w:val="0"/>
      <w:divBdr>
        <w:top w:val="none" w:sz="0" w:space="0" w:color="auto"/>
        <w:left w:val="none" w:sz="0" w:space="0" w:color="auto"/>
        <w:bottom w:val="none" w:sz="0" w:space="0" w:color="auto"/>
        <w:right w:val="none" w:sz="0" w:space="0" w:color="auto"/>
      </w:divBdr>
    </w:div>
    <w:div w:id="743067351">
      <w:bodyDiv w:val="1"/>
      <w:marLeft w:val="0"/>
      <w:marRight w:val="0"/>
      <w:marTop w:val="0"/>
      <w:marBottom w:val="0"/>
      <w:divBdr>
        <w:top w:val="none" w:sz="0" w:space="0" w:color="auto"/>
        <w:left w:val="none" w:sz="0" w:space="0" w:color="auto"/>
        <w:bottom w:val="none" w:sz="0" w:space="0" w:color="auto"/>
        <w:right w:val="none" w:sz="0" w:space="0" w:color="auto"/>
      </w:divBdr>
    </w:div>
    <w:div w:id="781152496">
      <w:bodyDiv w:val="1"/>
      <w:marLeft w:val="0"/>
      <w:marRight w:val="0"/>
      <w:marTop w:val="0"/>
      <w:marBottom w:val="0"/>
      <w:divBdr>
        <w:top w:val="none" w:sz="0" w:space="0" w:color="auto"/>
        <w:left w:val="none" w:sz="0" w:space="0" w:color="auto"/>
        <w:bottom w:val="none" w:sz="0" w:space="0" w:color="auto"/>
        <w:right w:val="none" w:sz="0" w:space="0" w:color="auto"/>
      </w:divBdr>
    </w:div>
    <w:div w:id="871846581">
      <w:bodyDiv w:val="1"/>
      <w:marLeft w:val="0"/>
      <w:marRight w:val="0"/>
      <w:marTop w:val="0"/>
      <w:marBottom w:val="0"/>
      <w:divBdr>
        <w:top w:val="none" w:sz="0" w:space="0" w:color="auto"/>
        <w:left w:val="none" w:sz="0" w:space="0" w:color="auto"/>
        <w:bottom w:val="none" w:sz="0" w:space="0" w:color="auto"/>
        <w:right w:val="none" w:sz="0" w:space="0" w:color="auto"/>
      </w:divBdr>
    </w:div>
    <w:div w:id="899631529">
      <w:bodyDiv w:val="1"/>
      <w:marLeft w:val="0"/>
      <w:marRight w:val="0"/>
      <w:marTop w:val="0"/>
      <w:marBottom w:val="0"/>
      <w:divBdr>
        <w:top w:val="none" w:sz="0" w:space="0" w:color="auto"/>
        <w:left w:val="none" w:sz="0" w:space="0" w:color="auto"/>
        <w:bottom w:val="none" w:sz="0" w:space="0" w:color="auto"/>
        <w:right w:val="none" w:sz="0" w:space="0" w:color="auto"/>
      </w:divBdr>
    </w:div>
    <w:div w:id="954365178">
      <w:bodyDiv w:val="1"/>
      <w:marLeft w:val="0"/>
      <w:marRight w:val="0"/>
      <w:marTop w:val="0"/>
      <w:marBottom w:val="0"/>
      <w:divBdr>
        <w:top w:val="none" w:sz="0" w:space="0" w:color="auto"/>
        <w:left w:val="none" w:sz="0" w:space="0" w:color="auto"/>
        <w:bottom w:val="none" w:sz="0" w:space="0" w:color="auto"/>
        <w:right w:val="none" w:sz="0" w:space="0" w:color="auto"/>
      </w:divBdr>
    </w:div>
    <w:div w:id="980841214">
      <w:bodyDiv w:val="1"/>
      <w:marLeft w:val="0"/>
      <w:marRight w:val="0"/>
      <w:marTop w:val="0"/>
      <w:marBottom w:val="0"/>
      <w:divBdr>
        <w:top w:val="none" w:sz="0" w:space="0" w:color="auto"/>
        <w:left w:val="none" w:sz="0" w:space="0" w:color="auto"/>
        <w:bottom w:val="none" w:sz="0" w:space="0" w:color="auto"/>
        <w:right w:val="none" w:sz="0" w:space="0" w:color="auto"/>
      </w:divBdr>
    </w:div>
    <w:div w:id="1011224793">
      <w:bodyDiv w:val="1"/>
      <w:marLeft w:val="0"/>
      <w:marRight w:val="0"/>
      <w:marTop w:val="0"/>
      <w:marBottom w:val="0"/>
      <w:divBdr>
        <w:top w:val="none" w:sz="0" w:space="0" w:color="auto"/>
        <w:left w:val="none" w:sz="0" w:space="0" w:color="auto"/>
        <w:bottom w:val="none" w:sz="0" w:space="0" w:color="auto"/>
        <w:right w:val="none" w:sz="0" w:space="0" w:color="auto"/>
      </w:divBdr>
    </w:div>
    <w:div w:id="1286692144">
      <w:bodyDiv w:val="1"/>
      <w:marLeft w:val="0"/>
      <w:marRight w:val="0"/>
      <w:marTop w:val="0"/>
      <w:marBottom w:val="0"/>
      <w:divBdr>
        <w:top w:val="none" w:sz="0" w:space="0" w:color="auto"/>
        <w:left w:val="none" w:sz="0" w:space="0" w:color="auto"/>
        <w:bottom w:val="none" w:sz="0" w:space="0" w:color="auto"/>
        <w:right w:val="none" w:sz="0" w:space="0" w:color="auto"/>
      </w:divBdr>
    </w:div>
    <w:div w:id="1303388965">
      <w:bodyDiv w:val="1"/>
      <w:marLeft w:val="0"/>
      <w:marRight w:val="0"/>
      <w:marTop w:val="0"/>
      <w:marBottom w:val="0"/>
      <w:divBdr>
        <w:top w:val="none" w:sz="0" w:space="0" w:color="auto"/>
        <w:left w:val="none" w:sz="0" w:space="0" w:color="auto"/>
        <w:bottom w:val="none" w:sz="0" w:space="0" w:color="auto"/>
        <w:right w:val="none" w:sz="0" w:space="0" w:color="auto"/>
      </w:divBdr>
    </w:div>
    <w:div w:id="1324355977">
      <w:bodyDiv w:val="1"/>
      <w:marLeft w:val="0"/>
      <w:marRight w:val="0"/>
      <w:marTop w:val="0"/>
      <w:marBottom w:val="0"/>
      <w:divBdr>
        <w:top w:val="none" w:sz="0" w:space="0" w:color="auto"/>
        <w:left w:val="none" w:sz="0" w:space="0" w:color="auto"/>
        <w:bottom w:val="none" w:sz="0" w:space="0" w:color="auto"/>
        <w:right w:val="none" w:sz="0" w:space="0" w:color="auto"/>
      </w:divBdr>
    </w:div>
    <w:div w:id="1606034473">
      <w:bodyDiv w:val="1"/>
      <w:marLeft w:val="0"/>
      <w:marRight w:val="0"/>
      <w:marTop w:val="0"/>
      <w:marBottom w:val="0"/>
      <w:divBdr>
        <w:top w:val="none" w:sz="0" w:space="0" w:color="auto"/>
        <w:left w:val="none" w:sz="0" w:space="0" w:color="auto"/>
        <w:bottom w:val="none" w:sz="0" w:space="0" w:color="auto"/>
        <w:right w:val="none" w:sz="0" w:space="0" w:color="auto"/>
      </w:divBdr>
    </w:div>
    <w:div w:id="1664771168">
      <w:bodyDiv w:val="1"/>
      <w:marLeft w:val="0"/>
      <w:marRight w:val="0"/>
      <w:marTop w:val="0"/>
      <w:marBottom w:val="0"/>
      <w:divBdr>
        <w:top w:val="none" w:sz="0" w:space="0" w:color="auto"/>
        <w:left w:val="none" w:sz="0" w:space="0" w:color="auto"/>
        <w:bottom w:val="none" w:sz="0" w:space="0" w:color="auto"/>
        <w:right w:val="none" w:sz="0" w:space="0" w:color="auto"/>
      </w:divBdr>
    </w:div>
    <w:div w:id="1755054595">
      <w:bodyDiv w:val="1"/>
      <w:marLeft w:val="0"/>
      <w:marRight w:val="0"/>
      <w:marTop w:val="0"/>
      <w:marBottom w:val="0"/>
      <w:divBdr>
        <w:top w:val="none" w:sz="0" w:space="0" w:color="auto"/>
        <w:left w:val="none" w:sz="0" w:space="0" w:color="auto"/>
        <w:bottom w:val="none" w:sz="0" w:space="0" w:color="auto"/>
        <w:right w:val="none" w:sz="0" w:space="0" w:color="auto"/>
      </w:divBdr>
    </w:div>
    <w:div w:id="1962808291">
      <w:bodyDiv w:val="1"/>
      <w:marLeft w:val="0"/>
      <w:marRight w:val="0"/>
      <w:marTop w:val="0"/>
      <w:marBottom w:val="0"/>
      <w:divBdr>
        <w:top w:val="none" w:sz="0" w:space="0" w:color="auto"/>
        <w:left w:val="none" w:sz="0" w:space="0" w:color="auto"/>
        <w:bottom w:val="none" w:sz="0" w:space="0" w:color="auto"/>
        <w:right w:val="none" w:sz="0" w:space="0" w:color="auto"/>
      </w:divBdr>
    </w:div>
    <w:div w:id="1965119305">
      <w:bodyDiv w:val="1"/>
      <w:marLeft w:val="0"/>
      <w:marRight w:val="0"/>
      <w:marTop w:val="0"/>
      <w:marBottom w:val="0"/>
      <w:divBdr>
        <w:top w:val="none" w:sz="0" w:space="0" w:color="auto"/>
        <w:left w:val="none" w:sz="0" w:space="0" w:color="auto"/>
        <w:bottom w:val="none" w:sz="0" w:space="0" w:color="auto"/>
        <w:right w:val="none" w:sz="0" w:space="0" w:color="auto"/>
      </w:divBdr>
    </w:div>
    <w:div w:id="2013216915">
      <w:bodyDiv w:val="1"/>
      <w:marLeft w:val="0"/>
      <w:marRight w:val="0"/>
      <w:marTop w:val="0"/>
      <w:marBottom w:val="0"/>
      <w:divBdr>
        <w:top w:val="none" w:sz="0" w:space="0" w:color="auto"/>
        <w:left w:val="none" w:sz="0" w:space="0" w:color="auto"/>
        <w:bottom w:val="none" w:sz="0" w:space="0" w:color="auto"/>
        <w:right w:val="none" w:sz="0" w:space="0" w:color="auto"/>
      </w:divBdr>
    </w:div>
    <w:div w:id="2119255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evropskasredstva.si/app/uploads/2023/03/Navodila_za_komuniciranje_EKP_2021-27_Podpisano.pdf"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vropskasredstva.si/evropska-kohezijska-politika/navodila-in-smernic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glossaryDocument" Target="glossary/document.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jpe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29184DC5CE04BFC8DE682581C0B9FA3"/>
        <w:category>
          <w:name w:val="Splošno"/>
          <w:gallery w:val="placeholder"/>
        </w:category>
        <w:types>
          <w:type w:val="bbPlcHdr"/>
        </w:types>
        <w:behaviors>
          <w:behavior w:val="content"/>
        </w:behaviors>
        <w:guid w:val="{79C67C8F-75F7-40CD-BA00-7DBD011D3B9D}"/>
      </w:docPartPr>
      <w:docPartBody>
        <w:p w:rsidR="00494E87" w:rsidRDefault="00195C09" w:rsidP="00195C09">
          <w:pPr>
            <w:pStyle w:val="329184DC5CE04BFC8DE682581C0B9FA3"/>
          </w:pPr>
          <w:r w:rsidRPr="00D1557D">
            <w:rPr>
              <w:rStyle w:val="Besedilooznabemesta"/>
            </w:rPr>
            <w:t>Kliknite ali tapnite tukaj, če želite vnesti besedilo.</w:t>
          </w:r>
        </w:p>
      </w:docPartBody>
    </w:docPart>
    <w:docPart>
      <w:docPartPr>
        <w:name w:val="B637972806EC4838A4E3645B7F206F20"/>
        <w:category>
          <w:name w:val="Splošno"/>
          <w:gallery w:val="placeholder"/>
        </w:category>
        <w:types>
          <w:type w:val="bbPlcHdr"/>
        </w:types>
        <w:behaviors>
          <w:behavior w:val="content"/>
        </w:behaviors>
        <w:guid w:val="{1684C0D2-290F-45F6-A940-4A5A88BA2170}"/>
      </w:docPartPr>
      <w:docPartBody>
        <w:p w:rsidR="00494E87" w:rsidRDefault="00195C09" w:rsidP="00195C09">
          <w:pPr>
            <w:pStyle w:val="B637972806EC4838A4E3645B7F206F20"/>
          </w:pPr>
          <w:r w:rsidRPr="00D1557D">
            <w:rPr>
              <w:rStyle w:val="Besedilooznabemesta"/>
            </w:rPr>
            <w:t>Kliknite ali tapnite tukaj, če želite vnesti besedilo.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Franklin Gothic Medium">
    <w:panose1 w:val="020B0603020102020204"/>
    <w:charset w:val="EE"/>
    <w:family w:val="swiss"/>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SL Dutch">
    <w:altName w:val="Calibri"/>
    <w:panose1 w:val="00000000000000000000"/>
    <w:charset w:val="00"/>
    <w:family w:val="auto"/>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 w:name="SLO_Swiss">
    <w:panose1 w:val="00000000000000000000"/>
    <w:charset w:val="00"/>
    <w:family w:val="auto"/>
    <w:notTrueType/>
    <w:pitch w:val="variable"/>
    <w:sig w:usb0="00000003" w:usb1="00000000" w:usb2="00000000" w:usb3="00000000" w:csb0="00000001" w:csb1="00000000"/>
  </w:font>
  <w:font w:name="Swis721 Cn BT">
    <w:altName w:val="Arial Narrow"/>
    <w:charset w:val="00"/>
    <w:family w:val="swiss"/>
    <w:pitch w:val="variable"/>
    <w:sig w:usb0="00000087" w:usb1="00000000" w:usb2="00000000" w:usb3="00000000" w:csb0="0000001B" w:csb1="00000000"/>
  </w:font>
  <w:font w:name="Century Schoolbook">
    <w:panose1 w:val="02040604050505020304"/>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ITC NovareseBU">
    <w:altName w:val="Calibri"/>
    <w:panose1 w:val="00000000000000000000"/>
    <w:charset w:val="00"/>
    <w:family w:val="modern"/>
    <w:notTrueType/>
    <w:pitch w:val="variable"/>
    <w:sig w:usb0="800000AF" w:usb1="40000048" w:usb2="00000000" w:usb3="00000000" w:csb0="00000003" w:csb1="00000000"/>
  </w:font>
  <w:font w:name="Republika">
    <w:altName w:val="Calibri"/>
    <w:charset w:val="EE"/>
    <w:family w:val="auto"/>
    <w:pitch w:val="variable"/>
    <w:sig w:usb0="00000001" w:usb1="4000205B" w:usb2="00000000" w:usb3="00000000" w:csb0="00000093" w:csb1="00000000"/>
  </w:font>
  <w:font w:name="Republika Bold">
    <w:altName w:val="Courier New"/>
    <w:charset w:val="00"/>
    <w:family w:val="auto"/>
    <w:pitch w:val="variable"/>
    <w:sig w:usb0="03000000"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3ABB"/>
    <w:rsid w:val="000068EB"/>
    <w:rsid w:val="00050D19"/>
    <w:rsid w:val="00091140"/>
    <w:rsid w:val="000A05DA"/>
    <w:rsid w:val="000A5898"/>
    <w:rsid w:val="000B6A5F"/>
    <w:rsid w:val="000D59FF"/>
    <w:rsid w:val="000F676F"/>
    <w:rsid w:val="000F7F6E"/>
    <w:rsid w:val="0010421F"/>
    <w:rsid w:val="00106C6B"/>
    <w:rsid w:val="00140E20"/>
    <w:rsid w:val="001441D2"/>
    <w:rsid w:val="00145C13"/>
    <w:rsid w:val="00195C09"/>
    <w:rsid w:val="001A6357"/>
    <w:rsid w:val="001C5AA1"/>
    <w:rsid w:val="001E1A15"/>
    <w:rsid w:val="001E6F47"/>
    <w:rsid w:val="001F0073"/>
    <w:rsid w:val="001F5495"/>
    <w:rsid w:val="00240180"/>
    <w:rsid w:val="00253E55"/>
    <w:rsid w:val="00256287"/>
    <w:rsid w:val="00287C2F"/>
    <w:rsid w:val="002C3ABB"/>
    <w:rsid w:val="002D6026"/>
    <w:rsid w:val="002E68CB"/>
    <w:rsid w:val="002F2704"/>
    <w:rsid w:val="00300072"/>
    <w:rsid w:val="00304C83"/>
    <w:rsid w:val="00391E2D"/>
    <w:rsid w:val="003B261A"/>
    <w:rsid w:val="003B2706"/>
    <w:rsid w:val="003D4B2E"/>
    <w:rsid w:val="00407334"/>
    <w:rsid w:val="00427BF3"/>
    <w:rsid w:val="00444F25"/>
    <w:rsid w:val="00480640"/>
    <w:rsid w:val="00494E87"/>
    <w:rsid w:val="004A2FD6"/>
    <w:rsid w:val="004F09D4"/>
    <w:rsid w:val="00501777"/>
    <w:rsid w:val="0050301F"/>
    <w:rsid w:val="005278D8"/>
    <w:rsid w:val="005859F6"/>
    <w:rsid w:val="005E7930"/>
    <w:rsid w:val="00632639"/>
    <w:rsid w:val="00633B89"/>
    <w:rsid w:val="0067028C"/>
    <w:rsid w:val="0067362B"/>
    <w:rsid w:val="0072277B"/>
    <w:rsid w:val="00723DCA"/>
    <w:rsid w:val="00725719"/>
    <w:rsid w:val="00730F24"/>
    <w:rsid w:val="007724B5"/>
    <w:rsid w:val="00787AAC"/>
    <w:rsid w:val="00793DB7"/>
    <w:rsid w:val="007A1306"/>
    <w:rsid w:val="007A17B2"/>
    <w:rsid w:val="007A7380"/>
    <w:rsid w:val="007B1D0F"/>
    <w:rsid w:val="007C1DCD"/>
    <w:rsid w:val="007C2916"/>
    <w:rsid w:val="0080359C"/>
    <w:rsid w:val="00816F99"/>
    <w:rsid w:val="00863A8D"/>
    <w:rsid w:val="008C14D7"/>
    <w:rsid w:val="00930818"/>
    <w:rsid w:val="00987B82"/>
    <w:rsid w:val="009B3697"/>
    <w:rsid w:val="009C4AD5"/>
    <w:rsid w:val="009E52BA"/>
    <w:rsid w:val="00A11519"/>
    <w:rsid w:val="00A2157B"/>
    <w:rsid w:val="00A27BAB"/>
    <w:rsid w:val="00A34EF3"/>
    <w:rsid w:val="00A40417"/>
    <w:rsid w:val="00A427CD"/>
    <w:rsid w:val="00A44A41"/>
    <w:rsid w:val="00A65F6B"/>
    <w:rsid w:val="00A67EA5"/>
    <w:rsid w:val="00A76C71"/>
    <w:rsid w:val="00A7779E"/>
    <w:rsid w:val="00AC439D"/>
    <w:rsid w:val="00AC6583"/>
    <w:rsid w:val="00AE0C1B"/>
    <w:rsid w:val="00AF2CFB"/>
    <w:rsid w:val="00B01412"/>
    <w:rsid w:val="00B02464"/>
    <w:rsid w:val="00B0279A"/>
    <w:rsid w:val="00B05520"/>
    <w:rsid w:val="00B24148"/>
    <w:rsid w:val="00B25AFF"/>
    <w:rsid w:val="00B32685"/>
    <w:rsid w:val="00B450E8"/>
    <w:rsid w:val="00B4623A"/>
    <w:rsid w:val="00B54935"/>
    <w:rsid w:val="00B630CE"/>
    <w:rsid w:val="00B872F8"/>
    <w:rsid w:val="00B94FF7"/>
    <w:rsid w:val="00BE53D8"/>
    <w:rsid w:val="00BF2864"/>
    <w:rsid w:val="00C62DE0"/>
    <w:rsid w:val="00C66761"/>
    <w:rsid w:val="00CE0C8B"/>
    <w:rsid w:val="00CE69A5"/>
    <w:rsid w:val="00D0047A"/>
    <w:rsid w:val="00D1659E"/>
    <w:rsid w:val="00D23743"/>
    <w:rsid w:val="00D42633"/>
    <w:rsid w:val="00D5350D"/>
    <w:rsid w:val="00D726FB"/>
    <w:rsid w:val="00D75101"/>
    <w:rsid w:val="00D96746"/>
    <w:rsid w:val="00DA34DD"/>
    <w:rsid w:val="00DB24D6"/>
    <w:rsid w:val="00DB312D"/>
    <w:rsid w:val="00DC27C6"/>
    <w:rsid w:val="00DD201C"/>
    <w:rsid w:val="00E05713"/>
    <w:rsid w:val="00E206F3"/>
    <w:rsid w:val="00E20B79"/>
    <w:rsid w:val="00E3222E"/>
    <w:rsid w:val="00E35B83"/>
    <w:rsid w:val="00E3735A"/>
    <w:rsid w:val="00E37AF2"/>
    <w:rsid w:val="00E5722E"/>
    <w:rsid w:val="00E85D31"/>
    <w:rsid w:val="00E93FF0"/>
    <w:rsid w:val="00EA11A5"/>
    <w:rsid w:val="00EB0E18"/>
    <w:rsid w:val="00EE01C5"/>
    <w:rsid w:val="00EE4303"/>
    <w:rsid w:val="00F754AF"/>
    <w:rsid w:val="00F84561"/>
    <w:rsid w:val="00F85149"/>
    <w:rsid w:val="00F8669C"/>
    <w:rsid w:val="00FC2E87"/>
    <w:rsid w:val="00FD46E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sid w:val="00723DCA"/>
    <w:rPr>
      <w:color w:val="808080"/>
    </w:rPr>
  </w:style>
  <w:style w:type="paragraph" w:customStyle="1" w:styleId="329184DC5CE04BFC8DE682581C0B9FA3">
    <w:name w:val="329184DC5CE04BFC8DE682581C0B9FA3"/>
    <w:rsid w:val="00195C09"/>
  </w:style>
  <w:style w:type="paragraph" w:customStyle="1" w:styleId="B637972806EC4838A4E3645B7F206F20">
    <w:name w:val="B637972806EC4838A4E3645B7F206F20"/>
    <w:rsid w:val="00195C0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8CA454-0540-4223-A8BD-E096D03DC4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2148</TotalTime>
  <Pages>28</Pages>
  <Words>8335</Words>
  <Characters>47512</Characters>
  <Application>Microsoft Office Word</Application>
  <DocSecurity>0</DocSecurity>
  <Lines>395</Lines>
  <Paragraphs>111</Paragraphs>
  <ScaleCrop>false</ScaleCrop>
  <HeadingPairs>
    <vt:vector size="2" baseType="variant">
      <vt:variant>
        <vt:lpstr>Naslov</vt:lpstr>
      </vt:variant>
      <vt:variant>
        <vt:i4>1</vt:i4>
      </vt:variant>
    </vt:vector>
  </HeadingPairs>
  <TitlesOfParts>
    <vt:vector size="1" baseType="lpstr">
      <vt:lpstr>RAZPISNA DOKUMENTACIJA</vt:lpstr>
    </vt:vector>
  </TitlesOfParts>
  <Company>HP</Company>
  <LinksUpToDate>false</LinksUpToDate>
  <CharactersWithSpaces>55736</CharactersWithSpaces>
  <SharedDoc>false</SharedDoc>
  <HLinks>
    <vt:vector size="396" baseType="variant">
      <vt:variant>
        <vt:i4>3407975</vt:i4>
      </vt:variant>
      <vt:variant>
        <vt:i4>392</vt:i4>
      </vt:variant>
      <vt:variant>
        <vt:i4>0</vt:i4>
      </vt:variant>
      <vt:variant>
        <vt:i4>5</vt:i4>
      </vt:variant>
      <vt:variant>
        <vt:lpwstr>https://www.google.si/url?sa=t&amp;rct=j&amp;q=&amp;esrc=s&amp;source=web&amp;cd=3&amp;ved=0ahUKEwieg7vFzMzMAhWKXRQKHSWPCn0QFgglMAI&amp;url=http%3A%2F%2Fec.europa.eu%2FDocsRoom%2Fdocuments%2F15582%2Fattachments%2F1%2Ftranslations%2Fsl%2Frenditions%2Fnative&amp;usg=AFQjCNHORX1jctAdYIFczNB_wRXi7bQSbA&amp;cad=rja</vt:lpwstr>
      </vt:variant>
      <vt:variant>
        <vt:lpwstr/>
      </vt:variant>
      <vt:variant>
        <vt:i4>4456557</vt:i4>
      </vt:variant>
      <vt:variant>
        <vt:i4>381</vt:i4>
      </vt:variant>
      <vt:variant>
        <vt:i4>0</vt:i4>
      </vt:variant>
      <vt:variant>
        <vt:i4>5</vt:i4>
      </vt:variant>
      <vt:variant>
        <vt:lpwstr>http://www.enarocanje.si/_ESPD/</vt:lpwstr>
      </vt:variant>
      <vt:variant>
        <vt:lpwstr/>
      </vt:variant>
      <vt:variant>
        <vt:i4>1179741</vt:i4>
      </vt:variant>
      <vt:variant>
        <vt:i4>378</vt:i4>
      </vt:variant>
      <vt:variant>
        <vt:i4>0</vt:i4>
      </vt:variant>
      <vt:variant>
        <vt:i4>5</vt:i4>
      </vt:variant>
      <vt:variant>
        <vt:lpwstr>http://www.ajdovscina.si/</vt:lpwstr>
      </vt:variant>
      <vt:variant>
        <vt:lpwstr/>
      </vt:variant>
      <vt:variant>
        <vt:i4>1179741</vt:i4>
      </vt:variant>
      <vt:variant>
        <vt:i4>375</vt:i4>
      </vt:variant>
      <vt:variant>
        <vt:i4>0</vt:i4>
      </vt:variant>
      <vt:variant>
        <vt:i4>5</vt:i4>
      </vt:variant>
      <vt:variant>
        <vt:lpwstr>http://www.ajdovscina.si/</vt:lpwstr>
      </vt:variant>
      <vt:variant>
        <vt:lpwstr/>
      </vt:variant>
      <vt:variant>
        <vt:i4>1966141</vt:i4>
      </vt:variant>
      <vt:variant>
        <vt:i4>368</vt:i4>
      </vt:variant>
      <vt:variant>
        <vt:i4>0</vt:i4>
      </vt:variant>
      <vt:variant>
        <vt:i4>5</vt:i4>
      </vt:variant>
      <vt:variant>
        <vt:lpwstr/>
      </vt:variant>
      <vt:variant>
        <vt:lpwstr>_Toc455481490</vt:lpwstr>
      </vt:variant>
      <vt:variant>
        <vt:i4>2031677</vt:i4>
      </vt:variant>
      <vt:variant>
        <vt:i4>362</vt:i4>
      </vt:variant>
      <vt:variant>
        <vt:i4>0</vt:i4>
      </vt:variant>
      <vt:variant>
        <vt:i4>5</vt:i4>
      </vt:variant>
      <vt:variant>
        <vt:lpwstr/>
      </vt:variant>
      <vt:variant>
        <vt:lpwstr>_Toc455481489</vt:lpwstr>
      </vt:variant>
      <vt:variant>
        <vt:i4>2031677</vt:i4>
      </vt:variant>
      <vt:variant>
        <vt:i4>356</vt:i4>
      </vt:variant>
      <vt:variant>
        <vt:i4>0</vt:i4>
      </vt:variant>
      <vt:variant>
        <vt:i4>5</vt:i4>
      </vt:variant>
      <vt:variant>
        <vt:lpwstr/>
      </vt:variant>
      <vt:variant>
        <vt:lpwstr>_Toc455481488</vt:lpwstr>
      </vt:variant>
      <vt:variant>
        <vt:i4>2031677</vt:i4>
      </vt:variant>
      <vt:variant>
        <vt:i4>350</vt:i4>
      </vt:variant>
      <vt:variant>
        <vt:i4>0</vt:i4>
      </vt:variant>
      <vt:variant>
        <vt:i4>5</vt:i4>
      </vt:variant>
      <vt:variant>
        <vt:lpwstr/>
      </vt:variant>
      <vt:variant>
        <vt:lpwstr>_Toc455481487</vt:lpwstr>
      </vt:variant>
      <vt:variant>
        <vt:i4>2031677</vt:i4>
      </vt:variant>
      <vt:variant>
        <vt:i4>344</vt:i4>
      </vt:variant>
      <vt:variant>
        <vt:i4>0</vt:i4>
      </vt:variant>
      <vt:variant>
        <vt:i4>5</vt:i4>
      </vt:variant>
      <vt:variant>
        <vt:lpwstr/>
      </vt:variant>
      <vt:variant>
        <vt:lpwstr>_Toc455481486</vt:lpwstr>
      </vt:variant>
      <vt:variant>
        <vt:i4>2031677</vt:i4>
      </vt:variant>
      <vt:variant>
        <vt:i4>338</vt:i4>
      </vt:variant>
      <vt:variant>
        <vt:i4>0</vt:i4>
      </vt:variant>
      <vt:variant>
        <vt:i4>5</vt:i4>
      </vt:variant>
      <vt:variant>
        <vt:lpwstr/>
      </vt:variant>
      <vt:variant>
        <vt:lpwstr>_Toc455481485</vt:lpwstr>
      </vt:variant>
      <vt:variant>
        <vt:i4>2031677</vt:i4>
      </vt:variant>
      <vt:variant>
        <vt:i4>332</vt:i4>
      </vt:variant>
      <vt:variant>
        <vt:i4>0</vt:i4>
      </vt:variant>
      <vt:variant>
        <vt:i4>5</vt:i4>
      </vt:variant>
      <vt:variant>
        <vt:lpwstr/>
      </vt:variant>
      <vt:variant>
        <vt:lpwstr>_Toc455481484</vt:lpwstr>
      </vt:variant>
      <vt:variant>
        <vt:i4>2031677</vt:i4>
      </vt:variant>
      <vt:variant>
        <vt:i4>326</vt:i4>
      </vt:variant>
      <vt:variant>
        <vt:i4>0</vt:i4>
      </vt:variant>
      <vt:variant>
        <vt:i4>5</vt:i4>
      </vt:variant>
      <vt:variant>
        <vt:lpwstr/>
      </vt:variant>
      <vt:variant>
        <vt:lpwstr>_Toc455481483</vt:lpwstr>
      </vt:variant>
      <vt:variant>
        <vt:i4>2031677</vt:i4>
      </vt:variant>
      <vt:variant>
        <vt:i4>320</vt:i4>
      </vt:variant>
      <vt:variant>
        <vt:i4>0</vt:i4>
      </vt:variant>
      <vt:variant>
        <vt:i4>5</vt:i4>
      </vt:variant>
      <vt:variant>
        <vt:lpwstr/>
      </vt:variant>
      <vt:variant>
        <vt:lpwstr>_Toc455481482</vt:lpwstr>
      </vt:variant>
      <vt:variant>
        <vt:i4>2031677</vt:i4>
      </vt:variant>
      <vt:variant>
        <vt:i4>314</vt:i4>
      </vt:variant>
      <vt:variant>
        <vt:i4>0</vt:i4>
      </vt:variant>
      <vt:variant>
        <vt:i4>5</vt:i4>
      </vt:variant>
      <vt:variant>
        <vt:lpwstr/>
      </vt:variant>
      <vt:variant>
        <vt:lpwstr>_Toc455481481</vt:lpwstr>
      </vt:variant>
      <vt:variant>
        <vt:i4>2031677</vt:i4>
      </vt:variant>
      <vt:variant>
        <vt:i4>308</vt:i4>
      </vt:variant>
      <vt:variant>
        <vt:i4>0</vt:i4>
      </vt:variant>
      <vt:variant>
        <vt:i4>5</vt:i4>
      </vt:variant>
      <vt:variant>
        <vt:lpwstr/>
      </vt:variant>
      <vt:variant>
        <vt:lpwstr>_Toc455481480</vt:lpwstr>
      </vt:variant>
      <vt:variant>
        <vt:i4>1048637</vt:i4>
      </vt:variant>
      <vt:variant>
        <vt:i4>302</vt:i4>
      </vt:variant>
      <vt:variant>
        <vt:i4>0</vt:i4>
      </vt:variant>
      <vt:variant>
        <vt:i4>5</vt:i4>
      </vt:variant>
      <vt:variant>
        <vt:lpwstr/>
      </vt:variant>
      <vt:variant>
        <vt:lpwstr>_Toc455481479</vt:lpwstr>
      </vt:variant>
      <vt:variant>
        <vt:i4>1048637</vt:i4>
      </vt:variant>
      <vt:variant>
        <vt:i4>296</vt:i4>
      </vt:variant>
      <vt:variant>
        <vt:i4>0</vt:i4>
      </vt:variant>
      <vt:variant>
        <vt:i4>5</vt:i4>
      </vt:variant>
      <vt:variant>
        <vt:lpwstr/>
      </vt:variant>
      <vt:variant>
        <vt:lpwstr>_Toc455481478</vt:lpwstr>
      </vt:variant>
      <vt:variant>
        <vt:i4>1048637</vt:i4>
      </vt:variant>
      <vt:variant>
        <vt:i4>290</vt:i4>
      </vt:variant>
      <vt:variant>
        <vt:i4>0</vt:i4>
      </vt:variant>
      <vt:variant>
        <vt:i4>5</vt:i4>
      </vt:variant>
      <vt:variant>
        <vt:lpwstr/>
      </vt:variant>
      <vt:variant>
        <vt:lpwstr>_Toc455481477</vt:lpwstr>
      </vt:variant>
      <vt:variant>
        <vt:i4>1048637</vt:i4>
      </vt:variant>
      <vt:variant>
        <vt:i4>284</vt:i4>
      </vt:variant>
      <vt:variant>
        <vt:i4>0</vt:i4>
      </vt:variant>
      <vt:variant>
        <vt:i4>5</vt:i4>
      </vt:variant>
      <vt:variant>
        <vt:lpwstr/>
      </vt:variant>
      <vt:variant>
        <vt:lpwstr>_Toc455481476</vt:lpwstr>
      </vt:variant>
      <vt:variant>
        <vt:i4>1048637</vt:i4>
      </vt:variant>
      <vt:variant>
        <vt:i4>278</vt:i4>
      </vt:variant>
      <vt:variant>
        <vt:i4>0</vt:i4>
      </vt:variant>
      <vt:variant>
        <vt:i4>5</vt:i4>
      </vt:variant>
      <vt:variant>
        <vt:lpwstr/>
      </vt:variant>
      <vt:variant>
        <vt:lpwstr>_Toc455481475</vt:lpwstr>
      </vt:variant>
      <vt:variant>
        <vt:i4>1048637</vt:i4>
      </vt:variant>
      <vt:variant>
        <vt:i4>272</vt:i4>
      </vt:variant>
      <vt:variant>
        <vt:i4>0</vt:i4>
      </vt:variant>
      <vt:variant>
        <vt:i4>5</vt:i4>
      </vt:variant>
      <vt:variant>
        <vt:lpwstr/>
      </vt:variant>
      <vt:variant>
        <vt:lpwstr>_Toc455481474</vt:lpwstr>
      </vt:variant>
      <vt:variant>
        <vt:i4>1048637</vt:i4>
      </vt:variant>
      <vt:variant>
        <vt:i4>266</vt:i4>
      </vt:variant>
      <vt:variant>
        <vt:i4>0</vt:i4>
      </vt:variant>
      <vt:variant>
        <vt:i4>5</vt:i4>
      </vt:variant>
      <vt:variant>
        <vt:lpwstr/>
      </vt:variant>
      <vt:variant>
        <vt:lpwstr>_Toc455481473</vt:lpwstr>
      </vt:variant>
      <vt:variant>
        <vt:i4>1048637</vt:i4>
      </vt:variant>
      <vt:variant>
        <vt:i4>260</vt:i4>
      </vt:variant>
      <vt:variant>
        <vt:i4>0</vt:i4>
      </vt:variant>
      <vt:variant>
        <vt:i4>5</vt:i4>
      </vt:variant>
      <vt:variant>
        <vt:lpwstr/>
      </vt:variant>
      <vt:variant>
        <vt:lpwstr>_Toc455481472</vt:lpwstr>
      </vt:variant>
      <vt:variant>
        <vt:i4>1048637</vt:i4>
      </vt:variant>
      <vt:variant>
        <vt:i4>254</vt:i4>
      </vt:variant>
      <vt:variant>
        <vt:i4>0</vt:i4>
      </vt:variant>
      <vt:variant>
        <vt:i4>5</vt:i4>
      </vt:variant>
      <vt:variant>
        <vt:lpwstr/>
      </vt:variant>
      <vt:variant>
        <vt:lpwstr>_Toc455481471</vt:lpwstr>
      </vt:variant>
      <vt:variant>
        <vt:i4>1048637</vt:i4>
      </vt:variant>
      <vt:variant>
        <vt:i4>248</vt:i4>
      </vt:variant>
      <vt:variant>
        <vt:i4>0</vt:i4>
      </vt:variant>
      <vt:variant>
        <vt:i4>5</vt:i4>
      </vt:variant>
      <vt:variant>
        <vt:lpwstr/>
      </vt:variant>
      <vt:variant>
        <vt:lpwstr>_Toc455481470</vt:lpwstr>
      </vt:variant>
      <vt:variant>
        <vt:i4>1114173</vt:i4>
      </vt:variant>
      <vt:variant>
        <vt:i4>242</vt:i4>
      </vt:variant>
      <vt:variant>
        <vt:i4>0</vt:i4>
      </vt:variant>
      <vt:variant>
        <vt:i4>5</vt:i4>
      </vt:variant>
      <vt:variant>
        <vt:lpwstr/>
      </vt:variant>
      <vt:variant>
        <vt:lpwstr>_Toc455481469</vt:lpwstr>
      </vt:variant>
      <vt:variant>
        <vt:i4>1114173</vt:i4>
      </vt:variant>
      <vt:variant>
        <vt:i4>236</vt:i4>
      </vt:variant>
      <vt:variant>
        <vt:i4>0</vt:i4>
      </vt:variant>
      <vt:variant>
        <vt:i4>5</vt:i4>
      </vt:variant>
      <vt:variant>
        <vt:lpwstr/>
      </vt:variant>
      <vt:variant>
        <vt:lpwstr>_Toc455481468</vt:lpwstr>
      </vt:variant>
      <vt:variant>
        <vt:i4>1114173</vt:i4>
      </vt:variant>
      <vt:variant>
        <vt:i4>230</vt:i4>
      </vt:variant>
      <vt:variant>
        <vt:i4>0</vt:i4>
      </vt:variant>
      <vt:variant>
        <vt:i4>5</vt:i4>
      </vt:variant>
      <vt:variant>
        <vt:lpwstr/>
      </vt:variant>
      <vt:variant>
        <vt:lpwstr>_Toc455481467</vt:lpwstr>
      </vt:variant>
      <vt:variant>
        <vt:i4>1114173</vt:i4>
      </vt:variant>
      <vt:variant>
        <vt:i4>224</vt:i4>
      </vt:variant>
      <vt:variant>
        <vt:i4>0</vt:i4>
      </vt:variant>
      <vt:variant>
        <vt:i4>5</vt:i4>
      </vt:variant>
      <vt:variant>
        <vt:lpwstr/>
      </vt:variant>
      <vt:variant>
        <vt:lpwstr>_Toc455481466</vt:lpwstr>
      </vt:variant>
      <vt:variant>
        <vt:i4>1114173</vt:i4>
      </vt:variant>
      <vt:variant>
        <vt:i4>218</vt:i4>
      </vt:variant>
      <vt:variant>
        <vt:i4>0</vt:i4>
      </vt:variant>
      <vt:variant>
        <vt:i4>5</vt:i4>
      </vt:variant>
      <vt:variant>
        <vt:lpwstr/>
      </vt:variant>
      <vt:variant>
        <vt:lpwstr>_Toc455481465</vt:lpwstr>
      </vt:variant>
      <vt:variant>
        <vt:i4>1114173</vt:i4>
      </vt:variant>
      <vt:variant>
        <vt:i4>212</vt:i4>
      </vt:variant>
      <vt:variant>
        <vt:i4>0</vt:i4>
      </vt:variant>
      <vt:variant>
        <vt:i4>5</vt:i4>
      </vt:variant>
      <vt:variant>
        <vt:lpwstr/>
      </vt:variant>
      <vt:variant>
        <vt:lpwstr>_Toc455481464</vt:lpwstr>
      </vt:variant>
      <vt:variant>
        <vt:i4>1114173</vt:i4>
      </vt:variant>
      <vt:variant>
        <vt:i4>206</vt:i4>
      </vt:variant>
      <vt:variant>
        <vt:i4>0</vt:i4>
      </vt:variant>
      <vt:variant>
        <vt:i4>5</vt:i4>
      </vt:variant>
      <vt:variant>
        <vt:lpwstr/>
      </vt:variant>
      <vt:variant>
        <vt:lpwstr>_Toc455481463</vt:lpwstr>
      </vt:variant>
      <vt:variant>
        <vt:i4>1114173</vt:i4>
      </vt:variant>
      <vt:variant>
        <vt:i4>200</vt:i4>
      </vt:variant>
      <vt:variant>
        <vt:i4>0</vt:i4>
      </vt:variant>
      <vt:variant>
        <vt:i4>5</vt:i4>
      </vt:variant>
      <vt:variant>
        <vt:lpwstr/>
      </vt:variant>
      <vt:variant>
        <vt:lpwstr>_Toc455481462</vt:lpwstr>
      </vt:variant>
      <vt:variant>
        <vt:i4>1114173</vt:i4>
      </vt:variant>
      <vt:variant>
        <vt:i4>194</vt:i4>
      </vt:variant>
      <vt:variant>
        <vt:i4>0</vt:i4>
      </vt:variant>
      <vt:variant>
        <vt:i4>5</vt:i4>
      </vt:variant>
      <vt:variant>
        <vt:lpwstr/>
      </vt:variant>
      <vt:variant>
        <vt:lpwstr>_Toc455481461</vt:lpwstr>
      </vt:variant>
      <vt:variant>
        <vt:i4>1114173</vt:i4>
      </vt:variant>
      <vt:variant>
        <vt:i4>188</vt:i4>
      </vt:variant>
      <vt:variant>
        <vt:i4>0</vt:i4>
      </vt:variant>
      <vt:variant>
        <vt:i4>5</vt:i4>
      </vt:variant>
      <vt:variant>
        <vt:lpwstr/>
      </vt:variant>
      <vt:variant>
        <vt:lpwstr>_Toc455481460</vt:lpwstr>
      </vt:variant>
      <vt:variant>
        <vt:i4>1179709</vt:i4>
      </vt:variant>
      <vt:variant>
        <vt:i4>182</vt:i4>
      </vt:variant>
      <vt:variant>
        <vt:i4>0</vt:i4>
      </vt:variant>
      <vt:variant>
        <vt:i4>5</vt:i4>
      </vt:variant>
      <vt:variant>
        <vt:lpwstr/>
      </vt:variant>
      <vt:variant>
        <vt:lpwstr>_Toc455481459</vt:lpwstr>
      </vt:variant>
      <vt:variant>
        <vt:i4>1179709</vt:i4>
      </vt:variant>
      <vt:variant>
        <vt:i4>176</vt:i4>
      </vt:variant>
      <vt:variant>
        <vt:i4>0</vt:i4>
      </vt:variant>
      <vt:variant>
        <vt:i4>5</vt:i4>
      </vt:variant>
      <vt:variant>
        <vt:lpwstr/>
      </vt:variant>
      <vt:variant>
        <vt:lpwstr>_Toc455481458</vt:lpwstr>
      </vt:variant>
      <vt:variant>
        <vt:i4>1179709</vt:i4>
      </vt:variant>
      <vt:variant>
        <vt:i4>170</vt:i4>
      </vt:variant>
      <vt:variant>
        <vt:i4>0</vt:i4>
      </vt:variant>
      <vt:variant>
        <vt:i4>5</vt:i4>
      </vt:variant>
      <vt:variant>
        <vt:lpwstr/>
      </vt:variant>
      <vt:variant>
        <vt:lpwstr>_Toc455481457</vt:lpwstr>
      </vt:variant>
      <vt:variant>
        <vt:i4>1179709</vt:i4>
      </vt:variant>
      <vt:variant>
        <vt:i4>164</vt:i4>
      </vt:variant>
      <vt:variant>
        <vt:i4>0</vt:i4>
      </vt:variant>
      <vt:variant>
        <vt:i4>5</vt:i4>
      </vt:variant>
      <vt:variant>
        <vt:lpwstr/>
      </vt:variant>
      <vt:variant>
        <vt:lpwstr>_Toc455481456</vt:lpwstr>
      </vt:variant>
      <vt:variant>
        <vt:i4>1179709</vt:i4>
      </vt:variant>
      <vt:variant>
        <vt:i4>158</vt:i4>
      </vt:variant>
      <vt:variant>
        <vt:i4>0</vt:i4>
      </vt:variant>
      <vt:variant>
        <vt:i4>5</vt:i4>
      </vt:variant>
      <vt:variant>
        <vt:lpwstr/>
      </vt:variant>
      <vt:variant>
        <vt:lpwstr>_Toc455481455</vt:lpwstr>
      </vt:variant>
      <vt:variant>
        <vt:i4>1179709</vt:i4>
      </vt:variant>
      <vt:variant>
        <vt:i4>152</vt:i4>
      </vt:variant>
      <vt:variant>
        <vt:i4>0</vt:i4>
      </vt:variant>
      <vt:variant>
        <vt:i4>5</vt:i4>
      </vt:variant>
      <vt:variant>
        <vt:lpwstr/>
      </vt:variant>
      <vt:variant>
        <vt:lpwstr>_Toc455481454</vt:lpwstr>
      </vt:variant>
      <vt:variant>
        <vt:i4>1179709</vt:i4>
      </vt:variant>
      <vt:variant>
        <vt:i4>146</vt:i4>
      </vt:variant>
      <vt:variant>
        <vt:i4>0</vt:i4>
      </vt:variant>
      <vt:variant>
        <vt:i4>5</vt:i4>
      </vt:variant>
      <vt:variant>
        <vt:lpwstr/>
      </vt:variant>
      <vt:variant>
        <vt:lpwstr>_Toc455481453</vt:lpwstr>
      </vt:variant>
      <vt:variant>
        <vt:i4>1179709</vt:i4>
      </vt:variant>
      <vt:variant>
        <vt:i4>140</vt:i4>
      </vt:variant>
      <vt:variant>
        <vt:i4>0</vt:i4>
      </vt:variant>
      <vt:variant>
        <vt:i4>5</vt:i4>
      </vt:variant>
      <vt:variant>
        <vt:lpwstr/>
      </vt:variant>
      <vt:variant>
        <vt:lpwstr>_Toc455481452</vt:lpwstr>
      </vt:variant>
      <vt:variant>
        <vt:i4>1179709</vt:i4>
      </vt:variant>
      <vt:variant>
        <vt:i4>134</vt:i4>
      </vt:variant>
      <vt:variant>
        <vt:i4>0</vt:i4>
      </vt:variant>
      <vt:variant>
        <vt:i4>5</vt:i4>
      </vt:variant>
      <vt:variant>
        <vt:lpwstr/>
      </vt:variant>
      <vt:variant>
        <vt:lpwstr>_Toc455481451</vt:lpwstr>
      </vt:variant>
      <vt:variant>
        <vt:i4>1179709</vt:i4>
      </vt:variant>
      <vt:variant>
        <vt:i4>128</vt:i4>
      </vt:variant>
      <vt:variant>
        <vt:i4>0</vt:i4>
      </vt:variant>
      <vt:variant>
        <vt:i4>5</vt:i4>
      </vt:variant>
      <vt:variant>
        <vt:lpwstr/>
      </vt:variant>
      <vt:variant>
        <vt:lpwstr>_Toc455481450</vt:lpwstr>
      </vt:variant>
      <vt:variant>
        <vt:i4>1245245</vt:i4>
      </vt:variant>
      <vt:variant>
        <vt:i4>122</vt:i4>
      </vt:variant>
      <vt:variant>
        <vt:i4>0</vt:i4>
      </vt:variant>
      <vt:variant>
        <vt:i4>5</vt:i4>
      </vt:variant>
      <vt:variant>
        <vt:lpwstr/>
      </vt:variant>
      <vt:variant>
        <vt:lpwstr>_Toc455481449</vt:lpwstr>
      </vt:variant>
      <vt:variant>
        <vt:i4>1245245</vt:i4>
      </vt:variant>
      <vt:variant>
        <vt:i4>116</vt:i4>
      </vt:variant>
      <vt:variant>
        <vt:i4>0</vt:i4>
      </vt:variant>
      <vt:variant>
        <vt:i4>5</vt:i4>
      </vt:variant>
      <vt:variant>
        <vt:lpwstr/>
      </vt:variant>
      <vt:variant>
        <vt:lpwstr>_Toc455481448</vt:lpwstr>
      </vt:variant>
      <vt:variant>
        <vt:i4>1245245</vt:i4>
      </vt:variant>
      <vt:variant>
        <vt:i4>110</vt:i4>
      </vt:variant>
      <vt:variant>
        <vt:i4>0</vt:i4>
      </vt:variant>
      <vt:variant>
        <vt:i4>5</vt:i4>
      </vt:variant>
      <vt:variant>
        <vt:lpwstr/>
      </vt:variant>
      <vt:variant>
        <vt:lpwstr>_Toc455481447</vt:lpwstr>
      </vt:variant>
      <vt:variant>
        <vt:i4>1245245</vt:i4>
      </vt:variant>
      <vt:variant>
        <vt:i4>104</vt:i4>
      </vt:variant>
      <vt:variant>
        <vt:i4>0</vt:i4>
      </vt:variant>
      <vt:variant>
        <vt:i4>5</vt:i4>
      </vt:variant>
      <vt:variant>
        <vt:lpwstr/>
      </vt:variant>
      <vt:variant>
        <vt:lpwstr>_Toc455481446</vt:lpwstr>
      </vt:variant>
      <vt:variant>
        <vt:i4>1245245</vt:i4>
      </vt:variant>
      <vt:variant>
        <vt:i4>98</vt:i4>
      </vt:variant>
      <vt:variant>
        <vt:i4>0</vt:i4>
      </vt:variant>
      <vt:variant>
        <vt:i4>5</vt:i4>
      </vt:variant>
      <vt:variant>
        <vt:lpwstr/>
      </vt:variant>
      <vt:variant>
        <vt:lpwstr>_Toc455481445</vt:lpwstr>
      </vt:variant>
      <vt:variant>
        <vt:i4>1245245</vt:i4>
      </vt:variant>
      <vt:variant>
        <vt:i4>92</vt:i4>
      </vt:variant>
      <vt:variant>
        <vt:i4>0</vt:i4>
      </vt:variant>
      <vt:variant>
        <vt:i4>5</vt:i4>
      </vt:variant>
      <vt:variant>
        <vt:lpwstr/>
      </vt:variant>
      <vt:variant>
        <vt:lpwstr>_Toc455481444</vt:lpwstr>
      </vt:variant>
      <vt:variant>
        <vt:i4>1245245</vt:i4>
      </vt:variant>
      <vt:variant>
        <vt:i4>86</vt:i4>
      </vt:variant>
      <vt:variant>
        <vt:i4>0</vt:i4>
      </vt:variant>
      <vt:variant>
        <vt:i4>5</vt:i4>
      </vt:variant>
      <vt:variant>
        <vt:lpwstr/>
      </vt:variant>
      <vt:variant>
        <vt:lpwstr>_Toc455481443</vt:lpwstr>
      </vt:variant>
      <vt:variant>
        <vt:i4>1245245</vt:i4>
      </vt:variant>
      <vt:variant>
        <vt:i4>80</vt:i4>
      </vt:variant>
      <vt:variant>
        <vt:i4>0</vt:i4>
      </vt:variant>
      <vt:variant>
        <vt:i4>5</vt:i4>
      </vt:variant>
      <vt:variant>
        <vt:lpwstr/>
      </vt:variant>
      <vt:variant>
        <vt:lpwstr>_Toc455481442</vt:lpwstr>
      </vt:variant>
      <vt:variant>
        <vt:i4>1245245</vt:i4>
      </vt:variant>
      <vt:variant>
        <vt:i4>74</vt:i4>
      </vt:variant>
      <vt:variant>
        <vt:i4>0</vt:i4>
      </vt:variant>
      <vt:variant>
        <vt:i4>5</vt:i4>
      </vt:variant>
      <vt:variant>
        <vt:lpwstr/>
      </vt:variant>
      <vt:variant>
        <vt:lpwstr>_Toc455481441</vt:lpwstr>
      </vt:variant>
      <vt:variant>
        <vt:i4>1245245</vt:i4>
      </vt:variant>
      <vt:variant>
        <vt:i4>68</vt:i4>
      </vt:variant>
      <vt:variant>
        <vt:i4>0</vt:i4>
      </vt:variant>
      <vt:variant>
        <vt:i4>5</vt:i4>
      </vt:variant>
      <vt:variant>
        <vt:lpwstr/>
      </vt:variant>
      <vt:variant>
        <vt:lpwstr>_Toc455481440</vt:lpwstr>
      </vt:variant>
      <vt:variant>
        <vt:i4>1310781</vt:i4>
      </vt:variant>
      <vt:variant>
        <vt:i4>62</vt:i4>
      </vt:variant>
      <vt:variant>
        <vt:i4>0</vt:i4>
      </vt:variant>
      <vt:variant>
        <vt:i4>5</vt:i4>
      </vt:variant>
      <vt:variant>
        <vt:lpwstr/>
      </vt:variant>
      <vt:variant>
        <vt:lpwstr>_Toc455481439</vt:lpwstr>
      </vt:variant>
      <vt:variant>
        <vt:i4>1310781</vt:i4>
      </vt:variant>
      <vt:variant>
        <vt:i4>56</vt:i4>
      </vt:variant>
      <vt:variant>
        <vt:i4>0</vt:i4>
      </vt:variant>
      <vt:variant>
        <vt:i4>5</vt:i4>
      </vt:variant>
      <vt:variant>
        <vt:lpwstr/>
      </vt:variant>
      <vt:variant>
        <vt:lpwstr>_Toc455481438</vt:lpwstr>
      </vt:variant>
      <vt:variant>
        <vt:i4>1310781</vt:i4>
      </vt:variant>
      <vt:variant>
        <vt:i4>50</vt:i4>
      </vt:variant>
      <vt:variant>
        <vt:i4>0</vt:i4>
      </vt:variant>
      <vt:variant>
        <vt:i4>5</vt:i4>
      </vt:variant>
      <vt:variant>
        <vt:lpwstr/>
      </vt:variant>
      <vt:variant>
        <vt:lpwstr>_Toc455481437</vt:lpwstr>
      </vt:variant>
      <vt:variant>
        <vt:i4>1310781</vt:i4>
      </vt:variant>
      <vt:variant>
        <vt:i4>44</vt:i4>
      </vt:variant>
      <vt:variant>
        <vt:i4>0</vt:i4>
      </vt:variant>
      <vt:variant>
        <vt:i4>5</vt:i4>
      </vt:variant>
      <vt:variant>
        <vt:lpwstr/>
      </vt:variant>
      <vt:variant>
        <vt:lpwstr>_Toc455481436</vt:lpwstr>
      </vt:variant>
      <vt:variant>
        <vt:i4>1310781</vt:i4>
      </vt:variant>
      <vt:variant>
        <vt:i4>38</vt:i4>
      </vt:variant>
      <vt:variant>
        <vt:i4>0</vt:i4>
      </vt:variant>
      <vt:variant>
        <vt:i4>5</vt:i4>
      </vt:variant>
      <vt:variant>
        <vt:lpwstr/>
      </vt:variant>
      <vt:variant>
        <vt:lpwstr>_Toc455481435</vt:lpwstr>
      </vt:variant>
      <vt:variant>
        <vt:i4>1310781</vt:i4>
      </vt:variant>
      <vt:variant>
        <vt:i4>32</vt:i4>
      </vt:variant>
      <vt:variant>
        <vt:i4>0</vt:i4>
      </vt:variant>
      <vt:variant>
        <vt:i4>5</vt:i4>
      </vt:variant>
      <vt:variant>
        <vt:lpwstr/>
      </vt:variant>
      <vt:variant>
        <vt:lpwstr>_Toc455481434</vt:lpwstr>
      </vt:variant>
      <vt:variant>
        <vt:i4>1310781</vt:i4>
      </vt:variant>
      <vt:variant>
        <vt:i4>26</vt:i4>
      </vt:variant>
      <vt:variant>
        <vt:i4>0</vt:i4>
      </vt:variant>
      <vt:variant>
        <vt:i4>5</vt:i4>
      </vt:variant>
      <vt:variant>
        <vt:lpwstr/>
      </vt:variant>
      <vt:variant>
        <vt:lpwstr>_Toc455481433</vt:lpwstr>
      </vt:variant>
      <vt:variant>
        <vt:i4>1310781</vt:i4>
      </vt:variant>
      <vt:variant>
        <vt:i4>20</vt:i4>
      </vt:variant>
      <vt:variant>
        <vt:i4>0</vt:i4>
      </vt:variant>
      <vt:variant>
        <vt:i4>5</vt:i4>
      </vt:variant>
      <vt:variant>
        <vt:lpwstr/>
      </vt:variant>
      <vt:variant>
        <vt:lpwstr>_Toc455481432</vt:lpwstr>
      </vt:variant>
      <vt:variant>
        <vt:i4>1310781</vt:i4>
      </vt:variant>
      <vt:variant>
        <vt:i4>14</vt:i4>
      </vt:variant>
      <vt:variant>
        <vt:i4>0</vt:i4>
      </vt:variant>
      <vt:variant>
        <vt:i4>5</vt:i4>
      </vt:variant>
      <vt:variant>
        <vt:lpwstr/>
      </vt:variant>
      <vt:variant>
        <vt:lpwstr>_Toc455481431</vt:lpwstr>
      </vt:variant>
      <vt:variant>
        <vt:i4>1310781</vt:i4>
      </vt:variant>
      <vt:variant>
        <vt:i4>8</vt:i4>
      </vt:variant>
      <vt:variant>
        <vt:i4>0</vt:i4>
      </vt:variant>
      <vt:variant>
        <vt:i4>5</vt:i4>
      </vt:variant>
      <vt:variant>
        <vt:lpwstr/>
      </vt:variant>
      <vt:variant>
        <vt:lpwstr>_Toc455481430</vt:lpwstr>
      </vt:variant>
      <vt:variant>
        <vt:i4>1376317</vt:i4>
      </vt:variant>
      <vt:variant>
        <vt:i4>2</vt:i4>
      </vt:variant>
      <vt:variant>
        <vt:i4>0</vt:i4>
      </vt:variant>
      <vt:variant>
        <vt:i4>5</vt:i4>
      </vt:variant>
      <vt:variant>
        <vt:lpwstr/>
      </vt:variant>
      <vt:variant>
        <vt:lpwstr>_Toc455481429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subject/>
  <dc:creator>Jure Medak</dc:creator>
  <cp:keywords/>
  <cp:lastModifiedBy>Matej Kokoravec</cp:lastModifiedBy>
  <cp:revision>109</cp:revision>
  <cp:lastPrinted>2024-06-18T07:45:00Z</cp:lastPrinted>
  <dcterms:created xsi:type="dcterms:W3CDTF">2025-05-06T13:08:00Z</dcterms:created>
  <dcterms:modified xsi:type="dcterms:W3CDTF">2026-06-23T09:41:00Z</dcterms:modified>
</cp:coreProperties>
</file>