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D9E9B" w14:textId="77777777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A41081" w14:textId="77777777" w:rsidR="00DA46F2" w:rsidRDefault="00DA46F2" w:rsidP="00A35275">
      <w:pPr>
        <w:pStyle w:val="Glava"/>
        <w:tabs>
          <w:tab w:val="left" w:pos="708"/>
        </w:tabs>
        <w:rPr>
          <w:rFonts w:asciiTheme="minorHAnsi" w:hAnsiTheme="minorHAnsi" w:cs="Tahoma"/>
          <w:b/>
          <w:sz w:val="32"/>
          <w:szCs w:val="36"/>
        </w:rPr>
      </w:pPr>
    </w:p>
    <w:p w14:paraId="69510AC8" w14:textId="2B0A6A7D" w:rsidR="00DA46F2" w:rsidRDefault="00DA46F2" w:rsidP="00DA46F2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651783B4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224838E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6D33F800" w14:textId="77777777" w:rsidR="00DA46F2" w:rsidRDefault="00DA46F2" w:rsidP="00DA46F2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BE0C36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Skupina ponudnikov mora podpisati in </w:t>
      </w:r>
      <w:r>
        <w:rPr>
          <w:rFonts w:asciiTheme="minorHAnsi" w:hAnsiTheme="minorHAnsi" w:cs="Tahoma"/>
          <w:b/>
          <w:sz w:val="20"/>
        </w:rPr>
        <w:t>priložiti dogovor o oddaji skupne ponudbe</w:t>
      </w:r>
      <w:r>
        <w:rPr>
          <w:rFonts w:asciiTheme="minorHAnsi" w:hAnsiTheme="minorHAnsi" w:cs="Tahoma"/>
          <w:sz w:val="20"/>
        </w:rPr>
        <w:t>, iz katerega bo nedvoumno razvidno naslednje:</w:t>
      </w:r>
    </w:p>
    <w:p w14:paraId="7EE76953" w14:textId="77777777" w:rsidR="00DA46F2" w:rsidRDefault="00DA46F2" w:rsidP="00DA46F2">
      <w:pPr>
        <w:pStyle w:val="Glava"/>
        <w:jc w:val="both"/>
        <w:rPr>
          <w:rFonts w:asciiTheme="minorHAnsi" w:hAnsiTheme="minorHAnsi" w:cs="Tahoma"/>
          <w:sz w:val="20"/>
        </w:rPr>
      </w:pPr>
    </w:p>
    <w:p w14:paraId="0EC0A32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imenovanje </w:t>
      </w:r>
      <w:proofErr w:type="spellStart"/>
      <w:r>
        <w:rPr>
          <w:rFonts w:asciiTheme="minorHAnsi" w:hAnsiTheme="minorHAnsi" w:cs="Tahoma"/>
          <w:sz w:val="20"/>
        </w:rPr>
        <w:t>poslovodečega</w:t>
      </w:r>
      <w:proofErr w:type="spellEnd"/>
      <w:r>
        <w:rPr>
          <w:rFonts w:asciiTheme="minorHAnsi" w:hAnsiTheme="minorHAnsi" w:cs="Tahoma"/>
          <w:sz w:val="20"/>
        </w:rPr>
        <w:t xml:space="preserve"> ponudnika pri izvedbi javnega naročila,</w:t>
      </w:r>
    </w:p>
    <w:p w14:paraId="0F3F7E03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pooblastilo </w:t>
      </w:r>
      <w:proofErr w:type="spellStart"/>
      <w:r>
        <w:rPr>
          <w:rFonts w:asciiTheme="minorHAnsi" w:hAnsiTheme="minorHAnsi" w:cs="Tahoma"/>
          <w:sz w:val="20"/>
        </w:rPr>
        <w:t>poslovodečemu</w:t>
      </w:r>
      <w:proofErr w:type="spellEnd"/>
      <w:r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11D1FC1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3FC04D94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>
        <w:rPr>
          <w:rFonts w:ascii="Calibri" w:hAnsi="Calibri" w:cs="Tahoma"/>
          <w:sz w:val="20"/>
          <w:szCs w:val="22"/>
        </w:rPr>
        <w:t>poslovodečega</w:t>
      </w:r>
      <w:proofErr w:type="spellEnd"/>
      <w:r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4F6CF717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224FFC68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7192ED75" w14:textId="77777777" w:rsidR="00DA46F2" w:rsidRDefault="00DA46F2" w:rsidP="00DA46F2">
      <w:pPr>
        <w:pStyle w:val="Glava"/>
        <w:numPr>
          <w:ilvl w:val="0"/>
          <w:numId w:val="3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2CAC8CE1" w14:textId="77777777" w:rsidR="00DA46F2" w:rsidRDefault="00DA46F2" w:rsidP="00DA46F2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72A55273" w14:textId="77777777" w:rsidR="00DA46F2" w:rsidRDefault="00DA46F2" w:rsidP="00DA46F2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3A74806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82D5D1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D5158EA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44CCE65E" w14:textId="77777777" w:rsidR="00DA46F2" w:rsidRDefault="00DA46F2" w:rsidP="00DA46F2">
      <w:pPr>
        <w:rPr>
          <w:rFonts w:asciiTheme="minorHAnsi" w:hAnsiTheme="minorHAnsi" w:cstheme="minorHAnsi"/>
        </w:rPr>
      </w:pPr>
    </w:p>
    <w:p w14:paraId="03AE8A6E" w14:textId="4A865703" w:rsidR="00DA46F2" w:rsidRPr="00A875F7" w:rsidRDefault="00DA46F2" w:rsidP="00DA46F2">
      <w:pPr>
        <w:jc w:val="both"/>
        <w:rPr>
          <w:rFonts w:ascii="Calibri" w:hAnsi="Calibri" w:cs="Tahoma"/>
          <w:bCs/>
          <w:sz w:val="18"/>
          <w:szCs w:val="20"/>
        </w:rPr>
      </w:pPr>
      <w:r w:rsidRPr="00A875F7">
        <w:rPr>
          <w:rFonts w:ascii="Calibri" w:hAnsi="Calibri" w:cs="Tahoma"/>
          <w:bCs/>
          <w:sz w:val="18"/>
          <w:szCs w:val="20"/>
        </w:rPr>
        <w:t>N</w:t>
      </w:r>
      <w:r w:rsidR="00A875F7">
        <w:rPr>
          <w:rFonts w:ascii="Calibri" w:hAnsi="Calibri" w:cs="Tahoma"/>
          <w:bCs/>
          <w:sz w:val="18"/>
          <w:szCs w:val="20"/>
        </w:rPr>
        <w:t>avodilo</w:t>
      </w:r>
      <w:r w:rsidRPr="00A875F7">
        <w:rPr>
          <w:rFonts w:ascii="Calibri" w:hAnsi="Calibri" w:cs="Tahoma"/>
          <w:bCs/>
          <w:sz w:val="18"/>
          <w:szCs w:val="20"/>
        </w:rPr>
        <w:t>:</w:t>
      </w:r>
    </w:p>
    <w:p w14:paraId="5A014F1D" w14:textId="77777777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skupni oddaji ponudbe se priloži </w:t>
      </w:r>
      <w:r>
        <w:rPr>
          <w:rFonts w:ascii="Calibri" w:hAnsi="Calibri"/>
          <w:sz w:val="18"/>
          <w:szCs w:val="20"/>
          <w:lang w:eastAsia="x-none"/>
        </w:rPr>
        <w:t>zgolj v primeru nastopa skupine ponudnikov (</w:t>
      </w:r>
      <w:r w:rsidRPr="00321E7C">
        <w:rPr>
          <w:rFonts w:ascii="Calibri" w:hAnsi="Calibri"/>
          <w:i/>
          <w:iCs/>
          <w:sz w:val="18"/>
          <w:szCs w:val="20"/>
          <w:lang w:eastAsia="x-none"/>
        </w:rPr>
        <w:t>v nasprotnem primeru ga ni potrebno prilagati</w:t>
      </w:r>
      <w:r>
        <w:rPr>
          <w:rFonts w:ascii="Calibri" w:hAnsi="Calibri"/>
          <w:sz w:val="18"/>
          <w:szCs w:val="20"/>
          <w:lang w:eastAsia="x-none"/>
        </w:rPr>
        <w:t>)</w:t>
      </w:r>
      <w:r>
        <w:rPr>
          <w:rFonts w:ascii="Calibri" w:hAnsi="Calibri" w:cs="Tahoma"/>
          <w:sz w:val="18"/>
          <w:szCs w:val="20"/>
          <w:lang w:eastAsia="x-none"/>
        </w:rPr>
        <w:t>.</w:t>
      </w:r>
    </w:p>
    <w:p w14:paraId="7F44EB5D" w14:textId="3037E104" w:rsidR="00DA46F2" w:rsidRDefault="00DA46F2" w:rsidP="00DA46F2">
      <w:pPr>
        <w:numPr>
          <w:ilvl w:val="0"/>
          <w:numId w:val="4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naloži podpisan in žigosan dogovor o oddaji skupne ponudbe </w:t>
      </w:r>
      <w:r w:rsidR="00E854C3">
        <w:rPr>
          <w:rFonts w:ascii="Calibri" w:hAnsi="Calibri" w:cs="Tahoma"/>
          <w:sz w:val="18"/>
          <w:szCs w:val="20"/>
          <w:lang w:eastAsia="x-none"/>
        </w:rPr>
        <w:t xml:space="preserve">že ob oddaji ponudbe </w:t>
      </w:r>
      <w:r>
        <w:rPr>
          <w:rFonts w:ascii="Calibri" w:hAnsi="Calibri" w:cs="Tahoma"/>
          <w:sz w:val="18"/>
          <w:szCs w:val="20"/>
          <w:lang w:eastAsia="x-none"/>
        </w:rPr>
        <w:t>v sistem e-JN v razdelek »Ostale priloge«.</w:t>
      </w:r>
    </w:p>
    <w:p w14:paraId="12065B34" w14:textId="77777777" w:rsidR="00DA46F2" w:rsidRDefault="00DA46F2" w:rsidP="00DA46F2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06821EF1" w14:textId="77777777" w:rsidR="00615B14" w:rsidRPr="00DA46F2" w:rsidRDefault="00615B14" w:rsidP="00DA46F2"/>
    <w:sectPr w:rsidR="00615B14" w:rsidRPr="00DA46F2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377EB" w14:textId="77777777" w:rsidR="00561F31" w:rsidRDefault="00561F31" w:rsidP="007B5604">
      <w:r>
        <w:separator/>
      </w:r>
    </w:p>
  </w:endnote>
  <w:endnote w:type="continuationSeparator" w:id="0">
    <w:p w14:paraId="6A5A61E2" w14:textId="77777777" w:rsidR="00561F31" w:rsidRDefault="00561F3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31D2" w14:textId="77777777" w:rsidR="004839A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839A5" w:rsidRDefault="004839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F91AF" w14:textId="6184D7BC" w:rsidR="004839A5" w:rsidRPr="004B3DDC" w:rsidRDefault="0002582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A73BF">
      <w:rPr>
        <w:rFonts w:asciiTheme="minorHAnsi" w:hAnsiTheme="minorHAnsi" w:cstheme="minorHAnsi"/>
        <w:sz w:val="16"/>
        <w:szCs w:val="16"/>
      </w:rPr>
      <w:t>302/</w:t>
    </w:r>
    <w:r w:rsidR="00136404">
      <w:rPr>
        <w:rFonts w:asciiTheme="minorHAnsi" w:hAnsiTheme="minorHAnsi" w:cstheme="minorHAnsi"/>
        <w:sz w:val="16"/>
        <w:szCs w:val="16"/>
      </w:rPr>
      <w:t>8-NEUVN</w:t>
    </w:r>
    <w:r w:rsidRPr="00CA73BF">
      <w:rPr>
        <w:rFonts w:asciiTheme="minorHAnsi" w:hAnsiTheme="minorHAnsi" w:cstheme="minorHAnsi"/>
        <w:sz w:val="16"/>
        <w:szCs w:val="16"/>
      </w:rPr>
      <w:t>/2</w:t>
    </w:r>
    <w:r w:rsidR="00393D15">
      <w:rPr>
        <w:rFonts w:asciiTheme="minorHAnsi" w:hAnsiTheme="minorHAnsi" w:cstheme="minorHAnsi"/>
        <w:sz w:val="16"/>
        <w:szCs w:val="16"/>
      </w:rPr>
      <w:t>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>
      <w:rPr>
        <w:sz w:val="16"/>
        <w:szCs w:val="16"/>
      </w:rPr>
      <w:t xml:space="preserve">    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C155C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91D8D" w14:textId="77777777" w:rsidR="00561F31" w:rsidRDefault="00561F31" w:rsidP="007B5604">
      <w:r>
        <w:separator/>
      </w:r>
    </w:p>
  </w:footnote>
  <w:footnote w:type="continuationSeparator" w:id="0">
    <w:p w14:paraId="38903C18" w14:textId="77777777" w:rsidR="00561F31" w:rsidRDefault="00561F3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2835"/>
      <w:gridCol w:w="984"/>
      <w:gridCol w:w="2266"/>
    </w:tblGrid>
    <w:tr w:rsidR="000D5531" w14:paraId="6954837F" w14:textId="77777777" w:rsidTr="00E22D2A">
      <w:tc>
        <w:tcPr>
          <w:tcW w:w="2977" w:type="dxa"/>
          <w:vAlign w:val="center"/>
        </w:tcPr>
        <w:p w14:paraId="0D30F91C" w14:textId="539DB9B0" w:rsidR="000D5531" w:rsidRDefault="000D5531" w:rsidP="000D5531"/>
      </w:tc>
      <w:tc>
        <w:tcPr>
          <w:tcW w:w="2835" w:type="dxa"/>
          <w:vAlign w:val="center"/>
        </w:tcPr>
        <w:p w14:paraId="2AD1618B" w14:textId="77777777" w:rsidR="000D5531" w:rsidRDefault="000D5531" w:rsidP="000D5531">
          <w:pPr>
            <w:jc w:val="center"/>
          </w:pPr>
          <w:r>
            <w:rPr>
              <w:noProof/>
            </w:rPr>
            <w:drawing>
              <wp:inline distT="0" distB="0" distL="0" distR="0" wp14:anchorId="0F9ED0AB" wp14:editId="5AB7FBF2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84" w:type="dxa"/>
          <w:vAlign w:val="center"/>
        </w:tcPr>
        <w:p w14:paraId="3D97D814" w14:textId="64E97239" w:rsidR="000D5531" w:rsidRDefault="000D5531" w:rsidP="000D5531">
          <w:pPr>
            <w:jc w:val="center"/>
          </w:pPr>
        </w:p>
      </w:tc>
      <w:tc>
        <w:tcPr>
          <w:tcW w:w="2266" w:type="dxa"/>
          <w:vAlign w:val="center"/>
        </w:tcPr>
        <w:p w14:paraId="05495528" w14:textId="7037968F" w:rsidR="000D5531" w:rsidRDefault="000D5531" w:rsidP="000D5531">
          <w:pPr>
            <w:jc w:val="right"/>
          </w:pPr>
        </w:p>
      </w:tc>
    </w:tr>
  </w:tbl>
  <w:p w14:paraId="1E82DE31" w14:textId="77777777" w:rsidR="00DA46F2" w:rsidRDefault="00DA46F2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EE4F21D" w14:textId="4E84ADB6" w:rsidR="004839A5" w:rsidRPr="000D5531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0D5531">
      <w:rPr>
        <w:rFonts w:asciiTheme="minorHAnsi" w:hAnsiTheme="minorHAnsi" w:cstheme="minorHAnsi"/>
        <w:sz w:val="18"/>
        <w:szCs w:val="18"/>
      </w:rPr>
      <w:t>Obrazec</w:t>
    </w:r>
    <w:r w:rsidR="00E63FC2" w:rsidRPr="000D5531">
      <w:rPr>
        <w:rFonts w:asciiTheme="minorHAnsi" w:hAnsiTheme="minorHAnsi" w:cstheme="minorHAnsi"/>
        <w:sz w:val="18"/>
        <w:szCs w:val="18"/>
      </w:rPr>
      <w:t xml:space="preserve"> </w:t>
    </w:r>
    <w:r w:rsidR="0006320D" w:rsidRPr="000D5531">
      <w:rPr>
        <w:rFonts w:asciiTheme="minorHAnsi" w:hAnsiTheme="minorHAnsi" w:cstheme="minorHAnsi"/>
        <w:sz w:val="18"/>
        <w:szCs w:val="18"/>
      </w:rPr>
      <w:t xml:space="preserve">št. </w:t>
    </w:r>
    <w:r w:rsidR="00E63FC2" w:rsidRPr="000D5531">
      <w:rPr>
        <w:rFonts w:asciiTheme="minorHAnsi" w:hAnsiTheme="minorHAnsi" w:cstheme="minorHAnsi"/>
        <w:sz w:val="18"/>
        <w:szCs w:val="18"/>
      </w:rPr>
      <w:t>1</w:t>
    </w:r>
    <w:r w:rsidR="00393D15">
      <w:rPr>
        <w:rFonts w:asciiTheme="minorHAnsi" w:hAnsiTheme="minorHAnsi" w:cstheme="minorHAnsi"/>
        <w:sz w:val="18"/>
        <w:szCs w:val="18"/>
      </w:rPr>
      <w:t>0</w:t>
    </w:r>
    <w:r w:rsidRPr="000D5531">
      <w:rPr>
        <w:rFonts w:asciiTheme="minorHAnsi" w:hAnsiTheme="minorHAnsi" w:cstheme="minorHAnsi"/>
        <w:sz w:val="18"/>
        <w:szCs w:val="18"/>
      </w:rPr>
      <w:t xml:space="preserve"> »</w:t>
    </w:r>
    <w:r w:rsidR="00E74B50" w:rsidRPr="000D5531">
      <w:rPr>
        <w:rFonts w:asciiTheme="minorHAnsi" w:hAnsiTheme="minorHAnsi" w:cstheme="minorHAnsi"/>
        <w:sz w:val="18"/>
        <w:szCs w:val="18"/>
      </w:rPr>
      <w:t>Dogovor o oddaji skupne ponudbe</w:t>
    </w:r>
    <w:r w:rsidRPr="000D5531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6548405">
    <w:abstractNumId w:val="0"/>
  </w:num>
  <w:num w:numId="2" w16cid:durableId="836730653">
    <w:abstractNumId w:val="1"/>
  </w:num>
  <w:num w:numId="3" w16cid:durableId="816073058">
    <w:abstractNumId w:val="1"/>
  </w:num>
  <w:num w:numId="4" w16cid:durableId="75039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24"/>
    <w:rsid w:val="000258B3"/>
    <w:rsid w:val="00040994"/>
    <w:rsid w:val="00047574"/>
    <w:rsid w:val="0006320D"/>
    <w:rsid w:val="000B654D"/>
    <w:rsid w:val="000D5531"/>
    <w:rsid w:val="00104DA7"/>
    <w:rsid w:val="00131D58"/>
    <w:rsid w:val="00136404"/>
    <w:rsid w:val="00143585"/>
    <w:rsid w:val="00160327"/>
    <w:rsid w:val="00182886"/>
    <w:rsid w:val="00184A7D"/>
    <w:rsid w:val="001B27A1"/>
    <w:rsid w:val="001D3781"/>
    <w:rsid w:val="0024554D"/>
    <w:rsid w:val="002632A5"/>
    <w:rsid w:val="002A40C6"/>
    <w:rsid w:val="002F4230"/>
    <w:rsid w:val="0030752D"/>
    <w:rsid w:val="0031727C"/>
    <w:rsid w:val="00321E7C"/>
    <w:rsid w:val="00324B22"/>
    <w:rsid w:val="003300E5"/>
    <w:rsid w:val="003452B5"/>
    <w:rsid w:val="00364418"/>
    <w:rsid w:val="00387664"/>
    <w:rsid w:val="003913C8"/>
    <w:rsid w:val="00393D15"/>
    <w:rsid w:val="00397444"/>
    <w:rsid w:val="003A1735"/>
    <w:rsid w:val="003B01AA"/>
    <w:rsid w:val="003B2AF8"/>
    <w:rsid w:val="0040589B"/>
    <w:rsid w:val="00454323"/>
    <w:rsid w:val="004839A5"/>
    <w:rsid w:val="004A4974"/>
    <w:rsid w:val="004B3DDC"/>
    <w:rsid w:val="004C2EDE"/>
    <w:rsid w:val="004E5504"/>
    <w:rsid w:val="00515632"/>
    <w:rsid w:val="00550E13"/>
    <w:rsid w:val="005515A1"/>
    <w:rsid w:val="00561F31"/>
    <w:rsid w:val="00574976"/>
    <w:rsid w:val="00587DBB"/>
    <w:rsid w:val="00615B14"/>
    <w:rsid w:val="00636F19"/>
    <w:rsid w:val="0065574D"/>
    <w:rsid w:val="00675BF6"/>
    <w:rsid w:val="00687EC3"/>
    <w:rsid w:val="006C36D1"/>
    <w:rsid w:val="006C5D98"/>
    <w:rsid w:val="007156AD"/>
    <w:rsid w:val="00787D7F"/>
    <w:rsid w:val="007B5604"/>
    <w:rsid w:val="007E0CAF"/>
    <w:rsid w:val="008400A6"/>
    <w:rsid w:val="00842318"/>
    <w:rsid w:val="008545B6"/>
    <w:rsid w:val="00862B79"/>
    <w:rsid w:val="008E1D08"/>
    <w:rsid w:val="00921583"/>
    <w:rsid w:val="00961051"/>
    <w:rsid w:val="00962E2B"/>
    <w:rsid w:val="009664CB"/>
    <w:rsid w:val="00A10EF6"/>
    <w:rsid w:val="00A327A2"/>
    <w:rsid w:val="00A35275"/>
    <w:rsid w:val="00A875F7"/>
    <w:rsid w:val="00A92B7B"/>
    <w:rsid w:val="00AA04CD"/>
    <w:rsid w:val="00AA4AEF"/>
    <w:rsid w:val="00AB3E64"/>
    <w:rsid w:val="00AB6CEF"/>
    <w:rsid w:val="00AF1088"/>
    <w:rsid w:val="00BA6CF3"/>
    <w:rsid w:val="00BC155C"/>
    <w:rsid w:val="00BF07A3"/>
    <w:rsid w:val="00C41129"/>
    <w:rsid w:val="00CA73BF"/>
    <w:rsid w:val="00CB1B63"/>
    <w:rsid w:val="00CE7E1D"/>
    <w:rsid w:val="00D33DEF"/>
    <w:rsid w:val="00D444F8"/>
    <w:rsid w:val="00D46E07"/>
    <w:rsid w:val="00DA11E0"/>
    <w:rsid w:val="00DA46F2"/>
    <w:rsid w:val="00DD1186"/>
    <w:rsid w:val="00DE4735"/>
    <w:rsid w:val="00E22D2A"/>
    <w:rsid w:val="00E2697D"/>
    <w:rsid w:val="00E632F4"/>
    <w:rsid w:val="00E63FC2"/>
    <w:rsid w:val="00E74B50"/>
    <w:rsid w:val="00E854C3"/>
    <w:rsid w:val="00EB35E5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D5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72065-5518-4CE6-8508-5EA62E47FB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1CFAE4-341F-462B-9C3C-5497A5B47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4B33BA-EEF1-43BB-A52D-CA3A78F4B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172</Words>
  <Characters>984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2021-06-04T08:20:00Z</dcterms:created>
  <dcterms:modified xsi:type="dcterms:W3CDTF">2026-06-15T06:37:00Z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