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D5C42" w14:textId="3D41082F" w:rsidR="003A0281" w:rsidRPr="00E3092D" w:rsidRDefault="003A0281" w:rsidP="003A0281">
      <w:pPr>
        <w:spacing w:line="260" w:lineRule="exact"/>
        <w:rPr>
          <w:rFonts w:ascii="Arial" w:hAnsi="Arial" w:cs="Arial"/>
          <w:sz w:val="20"/>
        </w:rPr>
      </w:pPr>
      <w:r w:rsidRPr="00E3092D">
        <w:rPr>
          <w:rFonts w:ascii="Arial" w:hAnsi="Arial" w:cs="Arial"/>
          <w:sz w:val="20"/>
        </w:rPr>
        <w:t>Številka: 4110-7/2026-2718-</w:t>
      </w:r>
      <w:r w:rsidR="00EC0923">
        <w:rPr>
          <w:rFonts w:ascii="Arial" w:hAnsi="Arial" w:cs="Arial"/>
          <w:sz w:val="20"/>
        </w:rPr>
        <w:t>36</w:t>
      </w:r>
    </w:p>
    <w:p w14:paraId="2E192612" w14:textId="77777777" w:rsidR="003A0281" w:rsidRPr="00E3092D" w:rsidRDefault="003A0281" w:rsidP="003A0281">
      <w:pPr>
        <w:spacing w:line="260" w:lineRule="exact"/>
        <w:rPr>
          <w:rFonts w:ascii="Arial" w:hAnsi="Arial" w:cs="Arial"/>
          <w:sz w:val="20"/>
        </w:rPr>
      </w:pPr>
      <w:r w:rsidRPr="00E3092D">
        <w:rPr>
          <w:rFonts w:ascii="Arial" w:hAnsi="Arial" w:cs="Arial"/>
          <w:sz w:val="20"/>
        </w:rPr>
        <w:t>Datum: razviden iz e-podpisa</w:t>
      </w:r>
    </w:p>
    <w:p w14:paraId="15D64F11" w14:textId="4A25BBE6" w:rsidR="003A0281" w:rsidRPr="00E3092D" w:rsidRDefault="00625042" w:rsidP="003A0281">
      <w:pPr>
        <w:spacing w:line="240" w:lineRule="auto"/>
        <w:rPr>
          <w:rFonts w:ascii="Arial" w:hAnsi="Arial" w:cs="Arial"/>
          <w:color w:val="000000"/>
          <w:sz w:val="20"/>
        </w:rPr>
      </w:pPr>
      <w:r w:rsidRPr="00E3092D">
        <w:rPr>
          <w:rFonts w:ascii="Arial" w:hAnsi="Arial" w:cs="Arial"/>
          <w:color w:val="000000"/>
          <w:sz w:val="20"/>
        </w:rPr>
        <w:t>Š</w:t>
      </w:r>
      <w:r w:rsidR="003A0281" w:rsidRPr="00E3092D">
        <w:rPr>
          <w:rFonts w:ascii="Arial" w:hAnsi="Arial" w:cs="Arial"/>
          <w:color w:val="000000"/>
          <w:sz w:val="20"/>
        </w:rPr>
        <w:t>t. javnega naročila: V2</w:t>
      </w:r>
      <w:r w:rsidR="00CA6C8E" w:rsidRPr="00E3092D">
        <w:rPr>
          <w:rFonts w:ascii="Arial" w:hAnsi="Arial" w:cs="Arial"/>
          <w:color w:val="000000"/>
          <w:sz w:val="20"/>
        </w:rPr>
        <w:t>6</w:t>
      </w:r>
      <w:r w:rsidR="003A0281" w:rsidRPr="00E3092D">
        <w:rPr>
          <w:rFonts w:ascii="Arial" w:hAnsi="Arial" w:cs="Arial"/>
          <w:color w:val="000000"/>
          <w:sz w:val="20"/>
        </w:rPr>
        <w:t>-26/B</w:t>
      </w:r>
    </w:p>
    <w:p w14:paraId="59A40070" w14:textId="77777777" w:rsidR="003A0281" w:rsidRPr="00E3092D" w:rsidRDefault="003A0281" w:rsidP="003A0281">
      <w:pPr>
        <w:pStyle w:val="Standard"/>
        <w:widowControl w:val="0"/>
        <w:rPr>
          <w:rFonts w:ascii="Arial" w:eastAsia="Times New Roman" w:hAnsi="Arial" w:cs="Arial"/>
          <w:sz w:val="20"/>
          <w:szCs w:val="20"/>
          <w:lang w:eastAsia="sl-SI"/>
        </w:rPr>
      </w:pPr>
    </w:p>
    <w:p w14:paraId="03B1AA8C" w14:textId="77777777" w:rsidR="003A0281" w:rsidRPr="00E3092D" w:rsidRDefault="003A0281" w:rsidP="003A0281">
      <w:pPr>
        <w:pStyle w:val="Standard"/>
        <w:widowControl w:val="0"/>
        <w:rPr>
          <w:rFonts w:ascii="Arial" w:eastAsia="Times New Roman" w:hAnsi="Arial" w:cs="Arial"/>
          <w:sz w:val="20"/>
          <w:szCs w:val="20"/>
          <w:lang w:eastAsia="sl-SI"/>
        </w:rPr>
      </w:pPr>
    </w:p>
    <w:p w14:paraId="51E878E0" w14:textId="77777777" w:rsidR="003A0281" w:rsidRPr="00E3092D" w:rsidRDefault="003A0281" w:rsidP="003A0281">
      <w:pPr>
        <w:pStyle w:val="Standard"/>
        <w:widowControl w:val="0"/>
        <w:rPr>
          <w:rFonts w:ascii="Arial" w:eastAsia="Times New Roman" w:hAnsi="Arial" w:cs="Arial"/>
          <w:sz w:val="20"/>
          <w:szCs w:val="20"/>
          <w:lang w:eastAsia="sl-SI"/>
        </w:rPr>
      </w:pPr>
    </w:p>
    <w:p w14:paraId="5E72162B" w14:textId="77777777" w:rsidR="003A0281" w:rsidRPr="00E3092D" w:rsidRDefault="003A0281" w:rsidP="003A0281">
      <w:pPr>
        <w:pStyle w:val="Standard"/>
        <w:widowControl w:val="0"/>
        <w:rPr>
          <w:rFonts w:ascii="Arial" w:eastAsia="Times New Roman" w:hAnsi="Arial" w:cs="Arial"/>
          <w:sz w:val="20"/>
          <w:szCs w:val="20"/>
          <w:lang w:eastAsia="sl-SI"/>
        </w:rPr>
      </w:pPr>
    </w:p>
    <w:p w14:paraId="59C965EE" w14:textId="77777777" w:rsidR="003A0281" w:rsidRPr="00E3092D" w:rsidRDefault="003A0281" w:rsidP="003A0281">
      <w:pPr>
        <w:pStyle w:val="Standard"/>
        <w:pBdr>
          <w:top w:val="single" w:sz="4" w:space="1" w:color="auto"/>
          <w:left w:val="single" w:sz="4" w:space="4" w:color="auto"/>
          <w:bottom w:val="single" w:sz="4" w:space="1" w:color="auto"/>
          <w:right w:val="single" w:sz="4" w:space="4" w:color="auto"/>
        </w:pBdr>
        <w:shd w:val="clear" w:color="auto" w:fill="B3E5A1" w:themeFill="accent6" w:themeFillTint="66"/>
        <w:jc w:val="center"/>
        <w:rPr>
          <w:rFonts w:ascii="Arial" w:hAnsi="Arial" w:cs="Arial"/>
          <w:b/>
          <w:sz w:val="20"/>
          <w:szCs w:val="20"/>
          <w:lang w:eastAsia="sl-SI"/>
        </w:rPr>
      </w:pPr>
      <w:r w:rsidRPr="00E3092D">
        <w:rPr>
          <w:rFonts w:ascii="Arial" w:hAnsi="Arial" w:cs="Arial"/>
          <w:b/>
          <w:sz w:val="20"/>
          <w:szCs w:val="20"/>
          <w:lang w:eastAsia="sl-SI"/>
        </w:rPr>
        <w:t>RAZPISNA DOKUMENTACIJA ZA ODDAJO JAVNEGA NAROČILA</w:t>
      </w:r>
    </w:p>
    <w:p w14:paraId="1E585466" w14:textId="77777777" w:rsidR="003A0281" w:rsidRPr="00E3092D" w:rsidRDefault="003A0281" w:rsidP="003A0281">
      <w:pPr>
        <w:pStyle w:val="Standard"/>
        <w:rPr>
          <w:rFonts w:ascii="Arial" w:hAnsi="Arial" w:cs="Arial"/>
          <w:b/>
          <w:sz w:val="20"/>
          <w:szCs w:val="20"/>
        </w:rPr>
      </w:pPr>
    </w:p>
    <w:p w14:paraId="3DAA86FA" w14:textId="77777777" w:rsidR="003A0281" w:rsidRPr="00E3092D" w:rsidRDefault="003A0281" w:rsidP="003A0281">
      <w:pPr>
        <w:pStyle w:val="Standard"/>
        <w:rPr>
          <w:rFonts w:ascii="Arial" w:hAnsi="Arial" w:cs="Arial"/>
          <w:sz w:val="20"/>
          <w:szCs w:val="20"/>
          <w:lang w:eastAsia="sl-SI"/>
        </w:rPr>
      </w:pPr>
    </w:p>
    <w:p w14:paraId="5208E7F5" w14:textId="77777777" w:rsidR="003A0281" w:rsidRPr="00E3092D" w:rsidRDefault="003A0281" w:rsidP="003A0281">
      <w:pPr>
        <w:pStyle w:val="Standard"/>
        <w:rPr>
          <w:rFonts w:ascii="Arial" w:hAnsi="Arial" w:cs="Arial"/>
          <w:sz w:val="20"/>
          <w:szCs w:val="20"/>
          <w:lang w:eastAsia="sl-SI"/>
        </w:rPr>
      </w:pPr>
    </w:p>
    <w:p w14:paraId="3AB77241" w14:textId="77777777" w:rsidR="003A0281" w:rsidRPr="00E3092D" w:rsidRDefault="003A0281" w:rsidP="003A0281">
      <w:pPr>
        <w:pStyle w:val="Standard"/>
        <w:rPr>
          <w:rFonts w:ascii="Arial" w:hAnsi="Arial" w:cs="Arial"/>
          <w:sz w:val="20"/>
          <w:szCs w:val="20"/>
          <w:lang w:eastAsia="sl-SI"/>
        </w:rPr>
      </w:pPr>
    </w:p>
    <w:p w14:paraId="2AA6EFB2" w14:textId="77777777" w:rsidR="003A0281" w:rsidRPr="00E3092D" w:rsidRDefault="003A0281" w:rsidP="003A0281">
      <w:pPr>
        <w:pStyle w:val="Standard"/>
        <w:ind w:left="3540" w:hanging="3540"/>
        <w:rPr>
          <w:rFonts w:ascii="Arial" w:hAnsi="Arial" w:cs="Arial"/>
          <w:b/>
          <w:sz w:val="20"/>
          <w:szCs w:val="20"/>
          <w:lang w:eastAsia="sl-SI"/>
        </w:rPr>
      </w:pPr>
      <w:r w:rsidRPr="00E3092D">
        <w:rPr>
          <w:rFonts w:ascii="Arial" w:hAnsi="Arial" w:cs="Arial"/>
          <w:b/>
          <w:sz w:val="20"/>
          <w:szCs w:val="20"/>
          <w:lang w:eastAsia="sl-SI"/>
        </w:rPr>
        <w:t xml:space="preserve">Predmet naročila: </w:t>
      </w:r>
      <w:r w:rsidRPr="00E3092D">
        <w:rPr>
          <w:rFonts w:ascii="Arial" w:hAnsi="Arial" w:cs="Arial"/>
          <w:b/>
          <w:sz w:val="20"/>
          <w:szCs w:val="20"/>
          <w:lang w:eastAsia="sl-SI"/>
        </w:rPr>
        <w:tab/>
        <w:t>Nabava vozila urgentnega zdravnika (VUZ) za UKC Maribor</w:t>
      </w:r>
    </w:p>
    <w:p w14:paraId="61464F76" w14:textId="77777777" w:rsidR="003A0281" w:rsidRPr="00E3092D" w:rsidRDefault="003A0281" w:rsidP="003A0281">
      <w:pPr>
        <w:pStyle w:val="Standard"/>
        <w:rPr>
          <w:rFonts w:ascii="Arial" w:hAnsi="Arial" w:cs="Arial"/>
          <w:sz w:val="20"/>
          <w:szCs w:val="20"/>
          <w:lang w:eastAsia="sl-SI"/>
        </w:rPr>
      </w:pPr>
    </w:p>
    <w:p w14:paraId="61634CDD" w14:textId="77777777" w:rsidR="003A0281" w:rsidRPr="00E3092D" w:rsidRDefault="003A0281" w:rsidP="003A0281">
      <w:pPr>
        <w:pStyle w:val="Standard"/>
        <w:rPr>
          <w:rFonts w:ascii="Arial" w:hAnsi="Arial" w:cs="Arial"/>
          <w:sz w:val="20"/>
          <w:szCs w:val="20"/>
          <w:lang w:eastAsia="sl-SI"/>
        </w:rPr>
      </w:pPr>
    </w:p>
    <w:p w14:paraId="3988A2D0" w14:textId="77777777" w:rsidR="003A0281" w:rsidRPr="00E3092D" w:rsidRDefault="003A0281" w:rsidP="003A0281">
      <w:pPr>
        <w:pStyle w:val="Standard"/>
        <w:ind w:left="3540" w:hanging="3540"/>
        <w:rPr>
          <w:rFonts w:ascii="Arial" w:hAnsi="Arial" w:cs="Arial"/>
          <w:b/>
          <w:sz w:val="20"/>
          <w:szCs w:val="20"/>
          <w:lang w:eastAsia="sl-SI"/>
        </w:rPr>
      </w:pPr>
      <w:r w:rsidRPr="00E3092D">
        <w:rPr>
          <w:rFonts w:ascii="Arial" w:hAnsi="Arial" w:cs="Arial"/>
          <w:b/>
          <w:sz w:val="20"/>
          <w:szCs w:val="20"/>
          <w:lang w:eastAsia="sl-SI"/>
        </w:rPr>
        <w:t>Naročnik:</w:t>
      </w:r>
      <w:r w:rsidRPr="00E3092D">
        <w:rPr>
          <w:rFonts w:ascii="Arial" w:hAnsi="Arial" w:cs="Arial"/>
          <w:sz w:val="20"/>
          <w:szCs w:val="20"/>
          <w:lang w:eastAsia="sl-SI"/>
        </w:rPr>
        <w:t xml:space="preserve"> </w:t>
      </w:r>
      <w:r w:rsidRPr="00E3092D">
        <w:rPr>
          <w:rFonts w:ascii="Arial" w:hAnsi="Arial" w:cs="Arial"/>
          <w:sz w:val="20"/>
          <w:szCs w:val="20"/>
          <w:lang w:eastAsia="sl-SI"/>
        </w:rPr>
        <w:tab/>
      </w:r>
    </w:p>
    <w:p w14:paraId="49DAC7F3" w14:textId="77777777" w:rsidR="003A0281" w:rsidRPr="00E3092D" w:rsidRDefault="003A0281" w:rsidP="003A0281">
      <w:pPr>
        <w:pStyle w:val="Standard"/>
        <w:rPr>
          <w:rFonts w:ascii="Arial" w:hAnsi="Arial" w:cs="Arial"/>
          <w:sz w:val="20"/>
          <w:szCs w:val="20"/>
          <w:lang w:eastAsia="sl-SI"/>
        </w:rPr>
      </w:pPr>
    </w:p>
    <w:p w14:paraId="69358C91" w14:textId="77777777" w:rsidR="003A0281" w:rsidRPr="00E3092D" w:rsidRDefault="003A0281" w:rsidP="003A0281">
      <w:pPr>
        <w:pStyle w:val="Standard"/>
        <w:rPr>
          <w:rFonts w:ascii="Arial" w:hAnsi="Arial" w:cs="Arial"/>
          <w:sz w:val="20"/>
          <w:szCs w:val="20"/>
          <w:lang w:eastAsia="sl-SI"/>
        </w:rPr>
      </w:pPr>
    </w:p>
    <w:p w14:paraId="465E87F8" w14:textId="77777777" w:rsidR="003A0281" w:rsidRPr="00E3092D" w:rsidRDefault="003A0281" w:rsidP="003A0281">
      <w:pPr>
        <w:pStyle w:val="Standard"/>
        <w:rPr>
          <w:rFonts w:ascii="Arial" w:hAnsi="Arial" w:cs="Arial"/>
          <w:sz w:val="20"/>
          <w:szCs w:val="20"/>
          <w:lang w:eastAsia="sl-SI"/>
        </w:rPr>
      </w:pPr>
    </w:p>
    <w:p w14:paraId="33930126" w14:textId="77777777" w:rsidR="003A0281" w:rsidRPr="00E3092D" w:rsidRDefault="003A0281" w:rsidP="003A0281">
      <w:pPr>
        <w:pStyle w:val="Standard"/>
        <w:rPr>
          <w:rFonts w:ascii="Arial" w:hAnsi="Arial" w:cs="Arial"/>
          <w:sz w:val="20"/>
          <w:szCs w:val="20"/>
          <w:lang w:eastAsia="sl-SI"/>
        </w:rPr>
      </w:pPr>
      <w:r w:rsidRPr="00E3092D">
        <w:rPr>
          <w:rFonts w:ascii="Arial" w:hAnsi="Arial" w:cs="Arial"/>
          <w:b/>
          <w:sz w:val="20"/>
          <w:szCs w:val="20"/>
          <w:lang w:eastAsia="sl-SI"/>
        </w:rPr>
        <w:t>Vrsta postopka:</w:t>
      </w:r>
      <w:r w:rsidRPr="00E3092D">
        <w:rPr>
          <w:rFonts w:ascii="Arial" w:hAnsi="Arial" w:cs="Arial"/>
          <w:sz w:val="20"/>
          <w:szCs w:val="20"/>
          <w:lang w:eastAsia="sl-SI"/>
        </w:rPr>
        <w:t xml:space="preserve"> </w:t>
      </w:r>
      <w:r w:rsidRPr="00E3092D">
        <w:rPr>
          <w:rFonts w:ascii="Arial" w:hAnsi="Arial" w:cs="Arial"/>
          <w:sz w:val="20"/>
          <w:szCs w:val="20"/>
          <w:lang w:eastAsia="sl-SI"/>
        </w:rPr>
        <w:tab/>
      </w:r>
      <w:r w:rsidRPr="00E3092D">
        <w:rPr>
          <w:rFonts w:ascii="Arial" w:hAnsi="Arial" w:cs="Arial"/>
          <w:sz w:val="20"/>
          <w:szCs w:val="20"/>
          <w:lang w:eastAsia="sl-SI"/>
        </w:rPr>
        <w:tab/>
      </w:r>
      <w:r w:rsidRPr="00E3092D">
        <w:rPr>
          <w:rFonts w:ascii="Arial" w:hAnsi="Arial" w:cs="Arial"/>
          <w:sz w:val="20"/>
          <w:szCs w:val="20"/>
          <w:lang w:eastAsia="sl-SI"/>
        </w:rPr>
        <w:tab/>
        <w:t>postopek naročila male vrednosti</w:t>
      </w:r>
    </w:p>
    <w:p w14:paraId="299FD04B" w14:textId="77777777" w:rsidR="003A0281" w:rsidRPr="00E3092D" w:rsidRDefault="003A0281" w:rsidP="003A0281">
      <w:pPr>
        <w:pStyle w:val="Standard"/>
        <w:rPr>
          <w:rFonts w:ascii="Arial" w:hAnsi="Arial" w:cs="Arial"/>
          <w:sz w:val="20"/>
          <w:szCs w:val="20"/>
          <w:lang w:eastAsia="sl-SI"/>
        </w:rPr>
      </w:pPr>
    </w:p>
    <w:p w14:paraId="73069DA4" w14:textId="77777777" w:rsidR="003A0281" w:rsidRPr="00E3092D" w:rsidRDefault="003A0281" w:rsidP="003A0281">
      <w:pPr>
        <w:pStyle w:val="Standard"/>
        <w:rPr>
          <w:rFonts w:ascii="Arial" w:hAnsi="Arial" w:cs="Arial"/>
          <w:sz w:val="20"/>
          <w:szCs w:val="20"/>
          <w:lang w:eastAsia="sl-SI"/>
        </w:rPr>
      </w:pPr>
    </w:p>
    <w:p w14:paraId="5FDA98F5" w14:textId="77777777" w:rsidR="003A0281" w:rsidRPr="00E3092D" w:rsidRDefault="003A0281" w:rsidP="003A0281">
      <w:pPr>
        <w:pStyle w:val="Standard"/>
        <w:ind w:left="3540" w:hanging="3540"/>
        <w:rPr>
          <w:rFonts w:ascii="Arial" w:hAnsi="Arial" w:cs="Arial"/>
          <w:sz w:val="20"/>
          <w:szCs w:val="20"/>
          <w:lang w:eastAsia="sl-SI"/>
        </w:rPr>
      </w:pPr>
      <w:r w:rsidRPr="00E3092D">
        <w:rPr>
          <w:rFonts w:ascii="Arial" w:hAnsi="Arial" w:cs="Arial"/>
          <w:b/>
          <w:sz w:val="20"/>
          <w:szCs w:val="20"/>
          <w:lang w:eastAsia="sl-SI"/>
        </w:rPr>
        <w:t>Objava naročila:</w:t>
      </w:r>
      <w:r w:rsidRPr="00E3092D">
        <w:rPr>
          <w:rFonts w:ascii="Arial" w:hAnsi="Arial" w:cs="Arial"/>
          <w:b/>
          <w:sz w:val="20"/>
          <w:szCs w:val="20"/>
          <w:lang w:eastAsia="sl-SI"/>
        </w:rPr>
        <w:tab/>
      </w:r>
      <w:r w:rsidRPr="00E3092D">
        <w:rPr>
          <w:rFonts w:ascii="Arial" w:hAnsi="Arial" w:cs="Arial"/>
          <w:sz w:val="20"/>
          <w:szCs w:val="20"/>
          <w:lang w:eastAsia="sl-SI"/>
        </w:rPr>
        <w:t>Portal javnih naročil</w:t>
      </w:r>
    </w:p>
    <w:p w14:paraId="602ADCEC" w14:textId="77777777" w:rsidR="003A0281" w:rsidRPr="00E3092D" w:rsidRDefault="003A0281" w:rsidP="003A0281">
      <w:pPr>
        <w:pStyle w:val="Standard"/>
        <w:rPr>
          <w:rFonts w:ascii="Arial" w:hAnsi="Arial" w:cs="Arial"/>
          <w:sz w:val="20"/>
          <w:szCs w:val="20"/>
          <w:lang w:eastAsia="sl-SI"/>
        </w:rPr>
      </w:pPr>
    </w:p>
    <w:p w14:paraId="676A357B" w14:textId="77777777" w:rsidR="003A0281" w:rsidRPr="00E3092D" w:rsidRDefault="003A0281" w:rsidP="003A0281">
      <w:pPr>
        <w:pStyle w:val="Standard"/>
        <w:rPr>
          <w:rFonts w:ascii="Arial" w:hAnsi="Arial" w:cs="Arial"/>
          <w:sz w:val="20"/>
          <w:szCs w:val="20"/>
        </w:rPr>
      </w:pPr>
    </w:p>
    <w:p w14:paraId="7092912A" w14:textId="77777777" w:rsidR="003A0281" w:rsidRPr="00E3092D" w:rsidRDefault="003A0281" w:rsidP="003A0281">
      <w:pPr>
        <w:pStyle w:val="Standard"/>
        <w:rPr>
          <w:rFonts w:ascii="Arial" w:hAnsi="Arial" w:cs="Arial"/>
          <w:color w:val="FF0000"/>
          <w:sz w:val="20"/>
          <w:szCs w:val="20"/>
        </w:rPr>
      </w:pPr>
    </w:p>
    <w:p w14:paraId="41D7DE29" w14:textId="77777777" w:rsidR="003A0281" w:rsidRPr="00E3092D" w:rsidRDefault="003A0281" w:rsidP="003A0281">
      <w:pPr>
        <w:pStyle w:val="Standard"/>
        <w:rPr>
          <w:rFonts w:ascii="Arial" w:hAnsi="Arial" w:cs="Arial"/>
          <w:sz w:val="20"/>
          <w:szCs w:val="20"/>
        </w:rPr>
      </w:pPr>
    </w:p>
    <w:p w14:paraId="1172A5F0" w14:textId="77777777" w:rsidR="003A0281" w:rsidRPr="00E3092D" w:rsidRDefault="003A0281" w:rsidP="003A0281">
      <w:pPr>
        <w:pStyle w:val="Standard"/>
        <w:widowControl w:val="0"/>
        <w:jc w:val="center"/>
        <w:rPr>
          <w:rFonts w:ascii="Arial" w:eastAsia="Times New Roman" w:hAnsi="Arial" w:cs="Arial"/>
          <w:b/>
          <w:color w:val="000000"/>
          <w:spacing w:val="2"/>
          <w:sz w:val="20"/>
          <w:szCs w:val="20"/>
          <w:lang w:eastAsia="sl-SI"/>
        </w:rPr>
      </w:pPr>
    </w:p>
    <w:p w14:paraId="76548FE6" w14:textId="77777777" w:rsidR="003A0281" w:rsidRPr="00E3092D" w:rsidRDefault="003A0281" w:rsidP="003A0281">
      <w:pPr>
        <w:pStyle w:val="Standard"/>
        <w:widowControl w:val="0"/>
        <w:jc w:val="center"/>
        <w:rPr>
          <w:rFonts w:ascii="Arial" w:eastAsia="Times New Roman" w:hAnsi="Arial" w:cs="Arial"/>
          <w:b/>
          <w:color w:val="000000"/>
          <w:spacing w:val="2"/>
          <w:sz w:val="20"/>
          <w:szCs w:val="20"/>
          <w:lang w:eastAsia="sl-SI"/>
        </w:rPr>
      </w:pPr>
    </w:p>
    <w:p w14:paraId="25214EBC" w14:textId="77777777" w:rsidR="003A0281" w:rsidRPr="00E3092D" w:rsidRDefault="003A0281" w:rsidP="003A0281">
      <w:pPr>
        <w:pStyle w:val="Standard"/>
        <w:widowControl w:val="0"/>
        <w:rPr>
          <w:rFonts w:ascii="Arial" w:eastAsia="Times New Roman" w:hAnsi="Arial" w:cs="Arial"/>
          <w:b/>
          <w:color w:val="000000"/>
          <w:spacing w:val="2"/>
          <w:sz w:val="20"/>
          <w:szCs w:val="20"/>
          <w:lang w:eastAsia="sl-SI"/>
        </w:rPr>
      </w:pPr>
    </w:p>
    <w:p w14:paraId="09D65698" w14:textId="77777777" w:rsidR="003A0281" w:rsidRPr="00E3092D" w:rsidRDefault="003A0281" w:rsidP="003A0281">
      <w:pPr>
        <w:pStyle w:val="Standard"/>
        <w:widowControl w:val="0"/>
        <w:rPr>
          <w:rFonts w:ascii="Arial" w:eastAsia="Times New Roman" w:hAnsi="Arial" w:cs="Arial"/>
          <w:b/>
          <w:color w:val="000000"/>
          <w:spacing w:val="2"/>
          <w:sz w:val="20"/>
          <w:szCs w:val="20"/>
          <w:lang w:eastAsia="sl-SI"/>
        </w:rPr>
      </w:pPr>
    </w:p>
    <w:p w14:paraId="7EC4C5F4" w14:textId="77777777" w:rsidR="003A0281" w:rsidRDefault="003A0281" w:rsidP="003A0281">
      <w:pPr>
        <w:pStyle w:val="Standard"/>
        <w:widowControl w:val="0"/>
        <w:rPr>
          <w:rFonts w:ascii="Arial" w:eastAsia="Times New Roman" w:hAnsi="Arial" w:cs="Arial"/>
          <w:b/>
          <w:color w:val="000000"/>
          <w:spacing w:val="2"/>
          <w:sz w:val="20"/>
          <w:szCs w:val="20"/>
          <w:lang w:eastAsia="sl-SI"/>
        </w:rPr>
      </w:pPr>
    </w:p>
    <w:p w14:paraId="0BAB7049" w14:textId="77777777" w:rsidR="00677782" w:rsidRDefault="00677782" w:rsidP="003A0281">
      <w:pPr>
        <w:pStyle w:val="Standard"/>
        <w:widowControl w:val="0"/>
        <w:rPr>
          <w:rFonts w:ascii="Arial" w:eastAsia="Times New Roman" w:hAnsi="Arial" w:cs="Arial"/>
          <w:b/>
          <w:color w:val="000000"/>
          <w:spacing w:val="2"/>
          <w:sz w:val="20"/>
          <w:szCs w:val="20"/>
          <w:lang w:eastAsia="sl-SI"/>
        </w:rPr>
      </w:pPr>
    </w:p>
    <w:p w14:paraId="425157C5" w14:textId="77777777" w:rsidR="00677782" w:rsidRDefault="00677782" w:rsidP="003A0281">
      <w:pPr>
        <w:pStyle w:val="Standard"/>
        <w:widowControl w:val="0"/>
        <w:rPr>
          <w:rFonts w:ascii="Arial" w:eastAsia="Times New Roman" w:hAnsi="Arial" w:cs="Arial"/>
          <w:b/>
          <w:color w:val="000000"/>
          <w:spacing w:val="2"/>
          <w:sz w:val="20"/>
          <w:szCs w:val="20"/>
          <w:lang w:eastAsia="sl-SI"/>
        </w:rPr>
      </w:pPr>
    </w:p>
    <w:p w14:paraId="4E371C7C" w14:textId="77777777" w:rsidR="00677782" w:rsidRDefault="00677782" w:rsidP="003A0281">
      <w:pPr>
        <w:pStyle w:val="Standard"/>
        <w:widowControl w:val="0"/>
        <w:rPr>
          <w:rFonts w:ascii="Arial" w:eastAsia="Times New Roman" w:hAnsi="Arial" w:cs="Arial"/>
          <w:b/>
          <w:color w:val="000000"/>
          <w:spacing w:val="2"/>
          <w:sz w:val="20"/>
          <w:szCs w:val="20"/>
          <w:lang w:eastAsia="sl-SI"/>
        </w:rPr>
      </w:pPr>
    </w:p>
    <w:p w14:paraId="1C718D0E" w14:textId="77777777" w:rsidR="00677782" w:rsidRDefault="00677782" w:rsidP="003A0281">
      <w:pPr>
        <w:pStyle w:val="Standard"/>
        <w:widowControl w:val="0"/>
        <w:rPr>
          <w:rFonts w:ascii="Arial" w:eastAsia="Times New Roman" w:hAnsi="Arial" w:cs="Arial"/>
          <w:b/>
          <w:color w:val="000000"/>
          <w:spacing w:val="2"/>
          <w:sz w:val="20"/>
          <w:szCs w:val="20"/>
          <w:lang w:eastAsia="sl-SI"/>
        </w:rPr>
      </w:pPr>
    </w:p>
    <w:p w14:paraId="7F72B253" w14:textId="77777777" w:rsidR="00677782" w:rsidRDefault="00677782" w:rsidP="003A0281">
      <w:pPr>
        <w:pStyle w:val="Standard"/>
        <w:widowControl w:val="0"/>
        <w:rPr>
          <w:rFonts w:ascii="Arial" w:eastAsia="Times New Roman" w:hAnsi="Arial" w:cs="Arial"/>
          <w:b/>
          <w:color w:val="000000"/>
          <w:spacing w:val="2"/>
          <w:sz w:val="20"/>
          <w:szCs w:val="20"/>
          <w:lang w:eastAsia="sl-SI"/>
        </w:rPr>
      </w:pPr>
    </w:p>
    <w:p w14:paraId="47221EC9" w14:textId="77777777" w:rsidR="00677782" w:rsidRDefault="00677782" w:rsidP="003A0281">
      <w:pPr>
        <w:pStyle w:val="Standard"/>
        <w:widowControl w:val="0"/>
        <w:rPr>
          <w:rFonts w:ascii="Arial" w:eastAsia="Times New Roman" w:hAnsi="Arial" w:cs="Arial"/>
          <w:b/>
          <w:color w:val="000000"/>
          <w:spacing w:val="2"/>
          <w:sz w:val="20"/>
          <w:szCs w:val="20"/>
          <w:lang w:eastAsia="sl-SI"/>
        </w:rPr>
      </w:pPr>
    </w:p>
    <w:p w14:paraId="497A8DB6" w14:textId="77777777" w:rsidR="00677782" w:rsidRDefault="00677782" w:rsidP="003A0281">
      <w:pPr>
        <w:pStyle w:val="Standard"/>
        <w:widowControl w:val="0"/>
        <w:rPr>
          <w:rFonts w:ascii="Arial" w:eastAsia="Times New Roman" w:hAnsi="Arial" w:cs="Arial"/>
          <w:b/>
          <w:color w:val="000000"/>
          <w:spacing w:val="2"/>
          <w:sz w:val="20"/>
          <w:szCs w:val="20"/>
          <w:lang w:eastAsia="sl-SI"/>
        </w:rPr>
      </w:pPr>
    </w:p>
    <w:p w14:paraId="4ACAA206" w14:textId="77777777" w:rsidR="00677782" w:rsidRDefault="00677782" w:rsidP="003A0281">
      <w:pPr>
        <w:pStyle w:val="Standard"/>
        <w:widowControl w:val="0"/>
        <w:rPr>
          <w:rFonts w:ascii="Arial" w:eastAsia="Times New Roman" w:hAnsi="Arial" w:cs="Arial"/>
          <w:b/>
          <w:color w:val="000000"/>
          <w:spacing w:val="2"/>
          <w:sz w:val="20"/>
          <w:szCs w:val="20"/>
          <w:lang w:eastAsia="sl-SI"/>
        </w:rPr>
      </w:pPr>
    </w:p>
    <w:p w14:paraId="3D40E9CA" w14:textId="77777777" w:rsidR="00677782" w:rsidRPr="00E3092D" w:rsidRDefault="00677782" w:rsidP="003A0281">
      <w:pPr>
        <w:pStyle w:val="Standard"/>
        <w:widowControl w:val="0"/>
        <w:rPr>
          <w:rFonts w:ascii="Arial" w:eastAsia="Times New Roman" w:hAnsi="Arial" w:cs="Arial"/>
          <w:b/>
          <w:color w:val="000000"/>
          <w:spacing w:val="2"/>
          <w:sz w:val="20"/>
          <w:szCs w:val="20"/>
          <w:lang w:eastAsia="sl-SI"/>
        </w:rPr>
      </w:pPr>
    </w:p>
    <w:p w14:paraId="5DEB1F72" w14:textId="77777777" w:rsidR="003A0281" w:rsidRPr="00E3092D" w:rsidRDefault="003A0281" w:rsidP="003A0281">
      <w:pPr>
        <w:pStyle w:val="Standard"/>
        <w:widowControl w:val="0"/>
        <w:rPr>
          <w:rFonts w:ascii="Arial" w:eastAsia="Times New Roman" w:hAnsi="Arial" w:cs="Arial"/>
          <w:b/>
          <w:color w:val="000000"/>
          <w:spacing w:val="2"/>
          <w:sz w:val="20"/>
          <w:szCs w:val="20"/>
          <w:lang w:eastAsia="sl-SI"/>
        </w:rPr>
      </w:pPr>
    </w:p>
    <w:p w14:paraId="34128C03" w14:textId="025DE465" w:rsidR="003A0281" w:rsidRPr="00E3092D" w:rsidRDefault="00CC5BD5" w:rsidP="003A0281">
      <w:pPr>
        <w:pStyle w:val="Standard"/>
        <w:widowControl w:val="0"/>
        <w:rPr>
          <w:rFonts w:ascii="Arial" w:eastAsia="Times New Roman" w:hAnsi="Arial" w:cs="Arial"/>
          <w:b/>
          <w:color w:val="000000"/>
          <w:spacing w:val="2"/>
          <w:sz w:val="20"/>
          <w:szCs w:val="20"/>
          <w:lang w:eastAsia="sl-SI"/>
        </w:rPr>
      </w:pPr>
      <w:r w:rsidRPr="00E3092D">
        <w:rPr>
          <w:rFonts w:ascii="Arial" w:hAnsi="Arial" w:cs="Arial"/>
          <w:sz w:val="20"/>
          <w:szCs w:val="20"/>
        </w:rPr>
        <w:t>N</w:t>
      </w:r>
      <w:r w:rsidR="003A0281" w:rsidRPr="00E3092D">
        <w:rPr>
          <w:rFonts w:ascii="Arial" w:hAnsi="Arial" w:cs="Arial"/>
          <w:sz w:val="20"/>
          <w:szCs w:val="20"/>
        </w:rPr>
        <w:t>aročnik vabi vse zainteresirane gospodarske subjekte, da skladno z veljavnimi predpisi in to razpisno dokumentacijo predložijo svojo ponudbo za predmetno javno naročilo.</w:t>
      </w:r>
    </w:p>
    <w:p w14:paraId="4692117A" w14:textId="77777777" w:rsidR="003A0281" w:rsidRPr="00E3092D" w:rsidRDefault="003A0281" w:rsidP="003A0281">
      <w:pPr>
        <w:pStyle w:val="Standard"/>
        <w:tabs>
          <w:tab w:val="left" w:pos="1928"/>
        </w:tabs>
        <w:rPr>
          <w:rFonts w:ascii="Arial" w:hAnsi="Arial" w:cs="Arial"/>
          <w:b/>
          <w:sz w:val="20"/>
          <w:szCs w:val="20"/>
          <w:u w:val="single"/>
        </w:rPr>
      </w:pPr>
      <w:r w:rsidRPr="00E3092D">
        <w:rPr>
          <w:rFonts w:ascii="Arial" w:hAnsi="Arial" w:cs="Arial"/>
          <w:b/>
          <w:sz w:val="20"/>
          <w:szCs w:val="20"/>
          <w:u w:val="single"/>
        </w:rPr>
        <w:lastRenderedPageBreak/>
        <w:t>KAZALO</w:t>
      </w:r>
    </w:p>
    <w:p w14:paraId="6CB54C9C" w14:textId="77777777" w:rsidR="003A0281" w:rsidRPr="00E3092D" w:rsidRDefault="003A0281" w:rsidP="003A0281">
      <w:pPr>
        <w:pStyle w:val="Standard"/>
        <w:tabs>
          <w:tab w:val="left" w:pos="1928"/>
        </w:tabs>
        <w:spacing w:line="264" w:lineRule="auto"/>
        <w:rPr>
          <w:rFonts w:ascii="Arial" w:hAnsi="Arial" w:cs="Arial"/>
          <w:sz w:val="20"/>
          <w:szCs w:val="20"/>
        </w:rPr>
      </w:pPr>
    </w:p>
    <w:p w14:paraId="0248EDF8" w14:textId="374C31B5" w:rsidR="003A0281" w:rsidRPr="00E3092D" w:rsidRDefault="003A0281" w:rsidP="003A0281">
      <w:pPr>
        <w:pStyle w:val="Kazalovsebine1"/>
        <w:tabs>
          <w:tab w:val="clear" w:pos="9062"/>
          <w:tab w:val="right" w:leader="dot" w:pos="9060"/>
        </w:tabs>
        <w:spacing w:after="0" w:line="257" w:lineRule="auto"/>
        <w:rPr>
          <w:rFonts w:ascii="Arial" w:eastAsiaTheme="minorEastAsia" w:hAnsi="Arial" w:cs="Arial"/>
          <w:noProof/>
          <w:sz w:val="20"/>
        </w:rPr>
      </w:pPr>
      <w:r w:rsidRPr="00E3092D">
        <w:rPr>
          <w:rFonts w:ascii="Arial" w:hAnsi="Arial" w:cs="Arial"/>
          <w:sz w:val="20"/>
        </w:rPr>
        <w:fldChar w:fldCharType="begin"/>
      </w:r>
      <w:r w:rsidRPr="00E3092D">
        <w:rPr>
          <w:rFonts w:ascii="Arial" w:hAnsi="Arial" w:cs="Arial"/>
          <w:sz w:val="20"/>
        </w:rPr>
        <w:instrText xml:space="preserve"> TOC \o "1-4" \h \z \u </w:instrText>
      </w:r>
      <w:r w:rsidRPr="00E3092D">
        <w:rPr>
          <w:rFonts w:ascii="Arial" w:hAnsi="Arial" w:cs="Arial"/>
          <w:sz w:val="20"/>
        </w:rPr>
        <w:fldChar w:fldCharType="separate"/>
      </w:r>
      <w:hyperlink w:anchor="_Toc207306445" w:history="1">
        <w:r w:rsidRPr="00E3092D">
          <w:rPr>
            <w:rStyle w:val="Hiperpovezava"/>
            <w:rFonts w:ascii="Arial" w:hAnsi="Arial" w:cs="Arial"/>
            <w:noProof/>
            <w:sz w:val="20"/>
          </w:rPr>
          <w:t>NAVODILA PONUDNIKOM</w:t>
        </w:r>
        <w:r w:rsidRPr="00E3092D">
          <w:rPr>
            <w:rFonts w:ascii="Arial" w:hAnsi="Arial" w:cs="Arial"/>
            <w:noProof/>
            <w:webHidden/>
            <w:sz w:val="20"/>
          </w:rPr>
          <w:tab/>
        </w:r>
        <w:r w:rsidRPr="00E3092D">
          <w:rPr>
            <w:rFonts w:ascii="Arial" w:hAnsi="Arial" w:cs="Arial"/>
            <w:noProof/>
            <w:webHidden/>
            <w:sz w:val="20"/>
          </w:rPr>
          <w:fldChar w:fldCharType="begin"/>
        </w:r>
        <w:r w:rsidRPr="00E3092D">
          <w:rPr>
            <w:rFonts w:ascii="Arial" w:hAnsi="Arial" w:cs="Arial"/>
            <w:noProof/>
            <w:webHidden/>
            <w:sz w:val="20"/>
          </w:rPr>
          <w:instrText xml:space="preserve"> PAGEREF _Toc207306445 \h </w:instrText>
        </w:r>
        <w:r w:rsidRPr="00E3092D">
          <w:rPr>
            <w:rFonts w:ascii="Arial" w:hAnsi="Arial" w:cs="Arial"/>
            <w:noProof/>
            <w:webHidden/>
            <w:sz w:val="20"/>
          </w:rPr>
        </w:r>
        <w:r w:rsidRPr="00E3092D">
          <w:rPr>
            <w:rFonts w:ascii="Arial" w:hAnsi="Arial" w:cs="Arial"/>
            <w:noProof/>
            <w:webHidden/>
            <w:sz w:val="20"/>
          </w:rPr>
          <w:fldChar w:fldCharType="separate"/>
        </w:r>
        <w:r w:rsidR="00370E5C" w:rsidRPr="00E3092D">
          <w:rPr>
            <w:rFonts w:ascii="Arial" w:hAnsi="Arial" w:cs="Arial"/>
            <w:noProof/>
            <w:webHidden/>
            <w:sz w:val="20"/>
          </w:rPr>
          <w:t>3</w:t>
        </w:r>
        <w:r w:rsidRPr="00E3092D">
          <w:rPr>
            <w:rFonts w:ascii="Arial" w:hAnsi="Arial" w:cs="Arial"/>
            <w:noProof/>
            <w:webHidden/>
            <w:sz w:val="20"/>
          </w:rPr>
          <w:fldChar w:fldCharType="end"/>
        </w:r>
      </w:hyperlink>
    </w:p>
    <w:p w14:paraId="42DDE8C8" w14:textId="13C75D4F" w:rsidR="003A0281" w:rsidRPr="00E3092D" w:rsidRDefault="003A0281" w:rsidP="003A0281">
      <w:pPr>
        <w:pStyle w:val="Kazalovsebine1"/>
        <w:tabs>
          <w:tab w:val="clear" w:pos="9062"/>
          <w:tab w:val="left" w:pos="440"/>
          <w:tab w:val="right" w:leader="dot" w:pos="9060"/>
        </w:tabs>
        <w:spacing w:after="0" w:line="257" w:lineRule="auto"/>
        <w:rPr>
          <w:rFonts w:ascii="Arial" w:eastAsiaTheme="minorEastAsia" w:hAnsi="Arial" w:cs="Arial"/>
          <w:noProof/>
          <w:sz w:val="20"/>
        </w:rPr>
      </w:pPr>
      <w:hyperlink w:anchor="_Toc207306446" w:history="1">
        <w:r w:rsidRPr="00E3092D">
          <w:rPr>
            <w:rStyle w:val="Hiperpovezava"/>
            <w:rFonts w:ascii="Arial" w:hAnsi="Arial" w:cs="Arial"/>
            <w:noProof/>
            <w:sz w:val="20"/>
          </w:rPr>
          <w:t>1.</w:t>
        </w:r>
        <w:r w:rsidRPr="00E3092D">
          <w:rPr>
            <w:rFonts w:ascii="Arial" w:eastAsiaTheme="minorEastAsia" w:hAnsi="Arial" w:cs="Arial"/>
            <w:noProof/>
            <w:sz w:val="20"/>
          </w:rPr>
          <w:tab/>
        </w:r>
        <w:r w:rsidRPr="00E3092D">
          <w:rPr>
            <w:rStyle w:val="Hiperpovezava"/>
            <w:rFonts w:ascii="Arial" w:hAnsi="Arial" w:cs="Arial"/>
            <w:noProof/>
            <w:sz w:val="20"/>
          </w:rPr>
          <w:t>PRAVNA PODLAGA</w:t>
        </w:r>
        <w:r w:rsidRPr="00E3092D">
          <w:rPr>
            <w:rFonts w:ascii="Arial" w:hAnsi="Arial" w:cs="Arial"/>
            <w:noProof/>
            <w:webHidden/>
            <w:sz w:val="20"/>
          </w:rPr>
          <w:tab/>
        </w:r>
        <w:r w:rsidRPr="00E3092D">
          <w:rPr>
            <w:rFonts w:ascii="Arial" w:hAnsi="Arial" w:cs="Arial"/>
            <w:noProof/>
            <w:webHidden/>
            <w:sz w:val="20"/>
          </w:rPr>
          <w:fldChar w:fldCharType="begin"/>
        </w:r>
        <w:r w:rsidRPr="00E3092D">
          <w:rPr>
            <w:rFonts w:ascii="Arial" w:hAnsi="Arial" w:cs="Arial"/>
            <w:noProof/>
            <w:webHidden/>
            <w:sz w:val="20"/>
          </w:rPr>
          <w:instrText xml:space="preserve"> PAGEREF _Toc207306446 \h </w:instrText>
        </w:r>
        <w:r w:rsidRPr="00E3092D">
          <w:rPr>
            <w:rFonts w:ascii="Arial" w:hAnsi="Arial" w:cs="Arial"/>
            <w:noProof/>
            <w:webHidden/>
            <w:sz w:val="20"/>
          </w:rPr>
        </w:r>
        <w:r w:rsidRPr="00E3092D">
          <w:rPr>
            <w:rFonts w:ascii="Arial" w:hAnsi="Arial" w:cs="Arial"/>
            <w:noProof/>
            <w:webHidden/>
            <w:sz w:val="20"/>
          </w:rPr>
          <w:fldChar w:fldCharType="separate"/>
        </w:r>
        <w:r w:rsidR="00370E5C" w:rsidRPr="00E3092D">
          <w:rPr>
            <w:rFonts w:ascii="Arial" w:hAnsi="Arial" w:cs="Arial"/>
            <w:noProof/>
            <w:webHidden/>
            <w:sz w:val="20"/>
          </w:rPr>
          <w:t>3</w:t>
        </w:r>
        <w:r w:rsidRPr="00E3092D">
          <w:rPr>
            <w:rFonts w:ascii="Arial" w:hAnsi="Arial" w:cs="Arial"/>
            <w:noProof/>
            <w:webHidden/>
            <w:sz w:val="20"/>
          </w:rPr>
          <w:fldChar w:fldCharType="end"/>
        </w:r>
      </w:hyperlink>
    </w:p>
    <w:p w14:paraId="56382882" w14:textId="35B58877" w:rsidR="003A0281" w:rsidRPr="00E3092D" w:rsidRDefault="003A0281" w:rsidP="003A0281">
      <w:pPr>
        <w:pStyle w:val="Kazalovsebine1"/>
        <w:tabs>
          <w:tab w:val="clear" w:pos="9062"/>
          <w:tab w:val="left" w:pos="440"/>
          <w:tab w:val="right" w:leader="dot" w:pos="9060"/>
        </w:tabs>
        <w:spacing w:after="0" w:line="257" w:lineRule="auto"/>
        <w:rPr>
          <w:rFonts w:ascii="Arial" w:eastAsiaTheme="minorEastAsia" w:hAnsi="Arial" w:cs="Arial"/>
          <w:noProof/>
          <w:sz w:val="20"/>
        </w:rPr>
      </w:pPr>
      <w:hyperlink w:anchor="_Toc207306447" w:history="1">
        <w:r w:rsidRPr="00E3092D">
          <w:rPr>
            <w:rStyle w:val="Hiperpovezava"/>
            <w:rFonts w:ascii="Arial" w:hAnsi="Arial" w:cs="Arial"/>
            <w:noProof/>
            <w:sz w:val="20"/>
          </w:rPr>
          <w:t>2.</w:t>
        </w:r>
        <w:r w:rsidRPr="00E3092D">
          <w:rPr>
            <w:rFonts w:ascii="Arial" w:eastAsiaTheme="minorEastAsia" w:hAnsi="Arial" w:cs="Arial"/>
            <w:noProof/>
            <w:sz w:val="20"/>
          </w:rPr>
          <w:tab/>
        </w:r>
        <w:r w:rsidRPr="00E3092D">
          <w:rPr>
            <w:rStyle w:val="Hiperpovezava"/>
            <w:rFonts w:ascii="Arial" w:hAnsi="Arial" w:cs="Arial"/>
            <w:noProof/>
            <w:sz w:val="20"/>
          </w:rPr>
          <w:t>VSEBINA RAZPISNE DOKUMENTACIJE</w:t>
        </w:r>
        <w:r w:rsidRPr="00E3092D">
          <w:rPr>
            <w:rFonts w:ascii="Arial" w:hAnsi="Arial" w:cs="Arial"/>
            <w:noProof/>
            <w:webHidden/>
            <w:sz w:val="20"/>
          </w:rPr>
          <w:tab/>
        </w:r>
        <w:r w:rsidRPr="00E3092D">
          <w:rPr>
            <w:rFonts w:ascii="Arial" w:hAnsi="Arial" w:cs="Arial"/>
            <w:noProof/>
            <w:webHidden/>
            <w:sz w:val="20"/>
          </w:rPr>
          <w:fldChar w:fldCharType="begin"/>
        </w:r>
        <w:r w:rsidRPr="00E3092D">
          <w:rPr>
            <w:rFonts w:ascii="Arial" w:hAnsi="Arial" w:cs="Arial"/>
            <w:noProof/>
            <w:webHidden/>
            <w:sz w:val="20"/>
          </w:rPr>
          <w:instrText xml:space="preserve"> PAGEREF _Toc207306447 \h </w:instrText>
        </w:r>
        <w:r w:rsidRPr="00E3092D">
          <w:rPr>
            <w:rFonts w:ascii="Arial" w:hAnsi="Arial" w:cs="Arial"/>
            <w:noProof/>
            <w:webHidden/>
            <w:sz w:val="20"/>
          </w:rPr>
        </w:r>
        <w:r w:rsidRPr="00E3092D">
          <w:rPr>
            <w:rFonts w:ascii="Arial" w:hAnsi="Arial" w:cs="Arial"/>
            <w:noProof/>
            <w:webHidden/>
            <w:sz w:val="20"/>
          </w:rPr>
          <w:fldChar w:fldCharType="separate"/>
        </w:r>
        <w:r w:rsidR="00370E5C" w:rsidRPr="00E3092D">
          <w:rPr>
            <w:rFonts w:ascii="Arial" w:hAnsi="Arial" w:cs="Arial"/>
            <w:noProof/>
            <w:webHidden/>
            <w:sz w:val="20"/>
          </w:rPr>
          <w:t>3</w:t>
        </w:r>
        <w:r w:rsidRPr="00E3092D">
          <w:rPr>
            <w:rFonts w:ascii="Arial" w:hAnsi="Arial" w:cs="Arial"/>
            <w:noProof/>
            <w:webHidden/>
            <w:sz w:val="20"/>
          </w:rPr>
          <w:fldChar w:fldCharType="end"/>
        </w:r>
      </w:hyperlink>
    </w:p>
    <w:p w14:paraId="4376EAA1" w14:textId="2830CC7A" w:rsidR="003A0281" w:rsidRPr="00E3092D" w:rsidRDefault="003A0281" w:rsidP="003A0281">
      <w:pPr>
        <w:pStyle w:val="Kazalovsebine1"/>
        <w:tabs>
          <w:tab w:val="clear" w:pos="9062"/>
          <w:tab w:val="left" w:pos="440"/>
          <w:tab w:val="right" w:leader="dot" w:pos="9060"/>
        </w:tabs>
        <w:spacing w:after="0" w:line="257" w:lineRule="auto"/>
        <w:rPr>
          <w:rFonts w:ascii="Arial" w:eastAsiaTheme="minorEastAsia" w:hAnsi="Arial" w:cs="Arial"/>
          <w:noProof/>
          <w:sz w:val="20"/>
        </w:rPr>
      </w:pPr>
      <w:hyperlink w:anchor="_Toc207306448" w:history="1">
        <w:r w:rsidRPr="00E3092D">
          <w:rPr>
            <w:rStyle w:val="Hiperpovezava"/>
            <w:rFonts w:ascii="Arial" w:hAnsi="Arial" w:cs="Arial"/>
            <w:noProof/>
            <w:sz w:val="20"/>
          </w:rPr>
          <w:t>3.</w:t>
        </w:r>
        <w:r w:rsidRPr="00E3092D">
          <w:rPr>
            <w:rFonts w:ascii="Arial" w:eastAsiaTheme="minorEastAsia" w:hAnsi="Arial" w:cs="Arial"/>
            <w:noProof/>
            <w:sz w:val="20"/>
          </w:rPr>
          <w:tab/>
        </w:r>
        <w:r w:rsidRPr="00E3092D">
          <w:rPr>
            <w:rStyle w:val="Hiperpovezava"/>
            <w:rFonts w:ascii="Arial" w:hAnsi="Arial" w:cs="Arial"/>
            <w:noProof/>
            <w:sz w:val="20"/>
          </w:rPr>
          <w:t>PREDMET JAVNEGA NAROČILA</w:t>
        </w:r>
        <w:r w:rsidRPr="00E3092D">
          <w:rPr>
            <w:rFonts w:ascii="Arial" w:hAnsi="Arial" w:cs="Arial"/>
            <w:noProof/>
            <w:webHidden/>
            <w:sz w:val="20"/>
          </w:rPr>
          <w:tab/>
        </w:r>
        <w:r w:rsidRPr="00E3092D">
          <w:rPr>
            <w:rFonts w:ascii="Arial" w:hAnsi="Arial" w:cs="Arial"/>
            <w:noProof/>
            <w:webHidden/>
            <w:sz w:val="20"/>
          </w:rPr>
          <w:fldChar w:fldCharType="begin"/>
        </w:r>
        <w:r w:rsidRPr="00E3092D">
          <w:rPr>
            <w:rFonts w:ascii="Arial" w:hAnsi="Arial" w:cs="Arial"/>
            <w:noProof/>
            <w:webHidden/>
            <w:sz w:val="20"/>
          </w:rPr>
          <w:instrText xml:space="preserve"> PAGEREF _Toc207306448 \h </w:instrText>
        </w:r>
        <w:r w:rsidRPr="00E3092D">
          <w:rPr>
            <w:rFonts w:ascii="Arial" w:hAnsi="Arial" w:cs="Arial"/>
            <w:noProof/>
            <w:webHidden/>
            <w:sz w:val="20"/>
          </w:rPr>
        </w:r>
        <w:r w:rsidRPr="00E3092D">
          <w:rPr>
            <w:rFonts w:ascii="Arial" w:hAnsi="Arial" w:cs="Arial"/>
            <w:noProof/>
            <w:webHidden/>
            <w:sz w:val="20"/>
          </w:rPr>
          <w:fldChar w:fldCharType="separate"/>
        </w:r>
        <w:r w:rsidR="00370E5C" w:rsidRPr="00E3092D">
          <w:rPr>
            <w:rFonts w:ascii="Arial" w:hAnsi="Arial" w:cs="Arial"/>
            <w:noProof/>
            <w:webHidden/>
            <w:sz w:val="20"/>
          </w:rPr>
          <w:t>4</w:t>
        </w:r>
        <w:r w:rsidRPr="00E3092D">
          <w:rPr>
            <w:rFonts w:ascii="Arial" w:hAnsi="Arial" w:cs="Arial"/>
            <w:noProof/>
            <w:webHidden/>
            <w:sz w:val="20"/>
          </w:rPr>
          <w:fldChar w:fldCharType="end"/>
        </w:r>
      </w:hyperlink>
    </w:p>
    <w:p w14:paraId="4413EF71" w14:textId="5AF917FB" w:rsidR="003A0281" w:rsidRPr="00E3092D" w:rsidRDefault="003A0281" w:rsidP="003A0281">
      <w:pPr>
        <w:pStyle w:val="Kazalovsebine1"/>
        <w:tabs>
          <w:tab w:val="clear" w:pos="9062"/>
          <w:tab w:val="left" w:pos="440"/>
          <w:tab w:val="right" w:leader="dot" w:pos="9060"/>
        </w:tabs>
        <w:spacing w:after="0" w:line="257" w:lineRule="auto"/>
        <w:rPr>
          <w:rFonts w:ascii="Arial" w:eastAsiaTheme="minorEastAsia" w:hAnsi="Arial" w:cs="Arial"/>
          <w:noProof/>
          <w:sz w:val="20"/>
        </w:rPr>
      </w:pPr>
      <w:hyperlink w:anchor="_Toc207306449" w:history="1">
        <w:r w:rsidRPr="00E3092D">
          <w:rPr>
            <w:rStyle w:val="Hiperpovezava"/>
            <w:rFonts w:ascii="Arial" w:hAnsi="Arial" w:cs="Arial"/>
            <w:noProof/>
            <w:sz w:val="20"/>
          </w:rPr>
          <w:t>4.</w:t>
        </w:r>
        <w:r w:rsidRPr="00E3092D">
          <w:rPr>
            <w:rFonts w:ascii="Arial" w:eastAsiaTheme="minorEastAsia" w:hAnsi="Arial" w:cs="Arial"/>
            <w:noProof/>
            <w:sz w:val="20"/>
          </w:rPr>
          <w:tab/>
        </w:r>
        <w:r w:rsidRPr="00E3092D">
          <w:rPr>
            <w:rStyle w:val="Hiperpovezava"/>
            <w:rFonts w:ascii="Arial" w:hAnsi="Arial" w:cs="Arial"/>
            <w:noProof/>
            <w:sz w:val="20"/>
          </w:rPr>
          <w:t>POSTOPEK ODDAJE JAVNEGA NAROČILA</w:t>
        </w:r>
        <w:r w:rsidRPr="00E3092D">
          <w:rPr>
            <w:rFonts w:ascii="Arial" w:hAnsi="Arial" w:cs="Arial"/>
            <w:noProof/>
            <w:webHidden/>
            <w:sz w:val="20"/>
          </w:rPr>
          <w:tab/>
        </w:r>
        <w:r w:rsidRPr="00E3092D">
          <w:rPr>
            <w:rFonts w:ascii="Arial" w:hAnsi="Arial" w:cs="Arial"/>
            <w:noProof/>
            <w:webHidden/>
            <w:sz w:val="20"/>
          </w:rPr>
          <w:fldChar w:fldCharType="begin"/>
        </w:r>
        <w:r w:rsidRPr="00E3092D">
          <w:rPr>
            <w:rFonts w:ascii="Arial" w:hAnsi="Arial" w:cs="Arial"/>
            <w:noProof/>
            <w:webHidden/>
            <w:sz w:val="20"/>
          </w:rPr>
          <w:instrText xml:space="preserve"> PAGEREF _Toc207306449 \h </w:instrText>
        </w:r>
        <w:r w:rsidRPr="00E3092D">
          <w:rPr>
            <w:rFonts w:ascii="Arial" w:hAnsi="Arial" w:cs="Arial"/>
            <w:noProof/>
            <w:webHidden/>
            <w:sz w:val="20"/>
          </w:rPr>
        </w:r>
        <w:r w:rsidRPr="00E3092D">
          <w:rPr>
            <w:rFonts w:ascii="Arial" w:hAnsi="Arial" w:cs="Arial"/>
            <w:noProof/>
            <w:webHidden/>
            <w:sz w:val="20"/>
          </w:rPr>
          <w:fldChar w:fldCharType="separate"/>
        </w:r>
        <w:r w:rsidR="00370E5C" w:rsidRPr="00E3092D">
          <w:rPr>
            <w:rFonts w:ascii="Arial" w:hAnsi="Arial" w:cs="Arial"/>
            <w:noProof/>
            <w:webHidden/>
            <w:sz w:val="20"/>
          </w:rPr>
          <w:t>4</w:t>
        </w:r>
        <w:r w:rsidRPr="00E3092D">
          <w:rPr>
            <w:rFonts w:ascii="Arial" w:hAnsi="Arial" w:cs="Arial"/>
            <w:noProof/>
            <w:webHidden/>
            <w:sz w:val="20"/>
          </w:rPr>
          <w:fldChar w:fldCharType="end"/>
        </w:r>
      </w:hyperlink>
    </w:p>
    <w:p w14:paraId="4BD58A6E" w14:textId="7B01CF27" w:rsidR="003A0281" w:rsidRPr="00E3092D" w:rsidRDefault="003A0281" w:rsidP="003A0281">
      <w:pPr>
        <w:pStyle w:val="Kazalovsebine1"/>
        <w:tabs>
          <w:tab w:val="clear" w:pos="9062"/>
          <w:tab w:val="left" w:pos="440"/>
          <w:tab w:val="right" w:leader="dot" w:pos="9060"/>
        </w:tabs>
        <w:spacing w:after="0" w:line="257" w:lineRule="auto"/>
        <w:rPr>
          <w:rFonts w:ascii="Arial" w:eastAsiaTheme="minorEastAsia" w:hAnsi="Arial" w:cs="Arial"/>
          <w:noProof/>
          <w:sz w:val="20"/>
        </w:rPr>
      </w:pPr>
      <w:hyperlink w:anchor="_Toc207306450" w:history="1">
        <w:r w:rsidRPr="00E3092D">
          <w:rPr>
            <w:rStyle w:val="Hiperpovezava"/>
            <w:rFonts w:ascii="Arial" w:hAnsi="Arial" w:cs="Arial"/>
            <w:noProof/>
            <w:sz w:val="20"/>
          </w:rPr>
          <w:t>5.</w:t>
        </w:r>
        <w:r w:rsidRPr="00E3092D">
          <w:rPr>
            <w:rFonts w:ascii="Arial" w:eastAsiaTheme="minorEastAsia" w:hAnsi="Arial" w:cs="Arial"/>
            <w:noProof/>
            <w:sz w:val="20"/>
          </w:rPr>
          <w:tab/>
        </w:r>
        <w:r w:rsidRPr="00E3092D">
          <w:rPr>
            <w:rStyle w:val="Hiperpovezava"/>
            <w:rFonts w:ascii="Arial" w:hAnsi="Arial" w:cs="Arial"/>
            <w:noProof/>
            <w:sz w:val="20"/>
          </w:rPr>
          <w:t>ROK IN NAČIN PREDLOŽITVE PONUDBE</w:t>
        </w:r>
        <w:r w:rsidRPr="00E3092D">
          <w:rPr>
            <w:rFonts w:ascii="Arial" w:hAnsi="Arial" w:cs="Arial"/>
            <w:noProof/>
            <w:webHidden/>
            <w:sz w:val="20"/>
          </w:rPr>
          <w:tab/>
        </w:r>
        <w:r w:rsidRPr="00E3092D">
          <w:rPr>
            <w:rFonts w:ascii="Arial" w:hAnsi="Arial" w:cs="Arial"/>
            <w:noProof/>
            <w:webHidden/>
            <w:sz w:val="20"/>
          </w:rPr>
          <w:fldChar w:fldCharType="begin"/>
        </w:r>
        <w:r w:rsidRPr="00E3092D">
          <w:rPr>
            <w:rFonts w:ascii="Arial" w:hAnsi="Arial" w:cs="Arial"/>
            <w:noProof/>
            <w:webHidden/>
            <w:sz w:val="20"/>
          </w:rPr>
          <w:instrText xml:space="preserve"> PAGEREF _Toc207306450 \h </w:instrText>
        </w:r>
        <w:r w:rsidRPr="00E3092D">
          <w:rPr>
            <w:rFonts w:ascii="Arial" w:hAnsi="Arial" w:cs="Arial"/>
            <w:noProof/>
            <w:webHidden/>
            <w:sz w:val="20"/>
          </w:rPr>
        </w:r>
        <w:r w:rsidRPr="00E3092D">
          <w:rPr>
            <w:rFonts w:ascii="Arial" w:hAnsi="Arial" w:cs="Arial"/>
            <w:noProof/>
            <w:webHidden/>
            <w:sz w:val="20"/>
          </w:rPr>
          <w:fldChar w:fldCharType="separate"/>
        </w:r>
        <w:r w:rsidR="00370E5C" w:rsidRPr="00E3092D">
          <w:rPr>
            <w:rFonts w:ascii="Arial" w:hAnsi="Arial" w:cs="Arial"/>
            <w:noProof/>
            <w:webHidden/>
            <w:sz w:val="20"/>
          </w:rPr>
          <w:t>5</w:t>
        </w:r>
        <w:r w:rsidRPr="00E3092D">
          <w:rPr>
            <w:rFonts w:ascii="Arial" w:hAnsi="Arial" w:cs="Arial"/>
            <w:noProof/>
            <w:webHidden/>
            <w:sz w:val="20"/>
          </w:rPr>
          <w:fldChar w:fldCharType="end"/>
        </w:r>
      </w:hyperlink>
    </w:p>
    <w:p w14:paraId="5A2C89A2" w14:textId="178FD548" w:rsidR="003A0281" w:rsidRPr="00E3092D" w:rsidRDefault="003A0281" w:rsidP="003A0281">
      <w:pPr>
        <w:pStyle w:val="Kazalovsebine1"/>
        <w:tabs>
          <w:tab w:val="clear" w:pos="9062"/>
          <w:tab w:val="left" w:pos="440"/>
          <w:tab w:val="right" w:leader="dot" w:pos="9060"/>
        </w:tabs>
        <w:spacing w:after="0" w:line="257" w:lineRule="auto"/>
        <w:rPr>
          <w:rFonts w:ascii="Arial" w:eastAsiaTheme="minorEastAsia" w:hAnsi="Arial" w:cs="Arial"/>
          <w:noProof/>
          <w:sz w:val="20"/>
        </w:rPr>
      </w:pPr>
      <w:hyperlink w:anchor="_Toc207306451" w:history="1">
        <w:r w:rsidRPr="00E3092D">
          <w:rPr>
            <w:rStyle w:val="Hiperpovezava"/>
            <w:rFonts w:ascii="Arial" w:hAnsi="Arial" w:cs="Arial"/>
            <w:noProof/>
            <w:sz w:val="20"/>
          </w:rPr>
          <w:t>6.</w:t>
        </w:r>
        <w:r w:rsidRPr="00E3092D">
          <w:rPr>
            <w:rFonts w:ascii="Arial" w:eastAsiaTheme="minorEastAsia" w:hAnsi="Arial" w:cs="Arial"/>
            <w:noProof/>
            <w:sz w:val="20"/>
          </w:rPr>
          <w:tab/>
        </w:r>
        <w:r w:rsidRPr="00E3092D">
          <w:rPr>
            <w:rStyle w:val="Hiperpovezava"/>
            <w:rFonts w:ascii="Arial" w:hAnsi="Arial" w:cs="Arial"/>
            <w:noProof/>
            <w:sz w:val="20"/>
          </w:rPr>
          <w:t>ODPIRANJE PODNUB</w:t>
        </w:r>
        <w:r w:rsidRPr="00E3092D">
          <w:rPr>
            <w:rFonts w:ascii="Arial" w:hAnsi="Arial" w:cs="Arial"/>
            <w:noProof/>
            <w:webHidden/>
            <w:sz w:val="20"/>
          </w:rPr>
          <w:tab/>
        </w:r>
        <w:r w:rsidRPr="00E3092D">
          <w:rPr>
            <w:rFonts w:ascii="Arial" w:hAnsi="Arial" w:cs="Arial"/>
            <w:noProof/>
            <w:webHidden/>
            <w:sz w:val="20"/>
          </w:rPr>
          <w:fldChar w:fldCharType="begin"/>
        </w:r>
        <w:r w:rsidRPr="00E3092D">
          <w:rPr>
            <w:rFonts w:ascii="Arial" w:hAnsi="Arial" w:cs="Arial"/>
            <w:noProof/>
            <w:webHidden/>
            <w:sz w:val="20"/>
          </w:rPr>
          <w:instrText xml:space="preserve"> PAGEREF _Toc207306451 \h </w:instrText>
        </w:r>
        <w:r w:rsidRPr="00E3092D">
          <w:rPr>
            <w:rFonts w:ascii="Arial" w:hAnsi="Arial" w:cs="Arial"/>
            <w:noProof/>
            <w:webHidden/>
            <w:sz w:val="20"/>
          </w:rPr>
        </w:r>
        <w:r w:rsidRPr="00E3092D">
          <w:rPr>
            <w:rFonts w:ascii="Arial" w:hAnsi="Arial" w:cs="Arial"/>
            <w:noProof/>
            <w:webHidden/>
            <w:sz w:val="20"/>
          </w:rPr>
          <w:fldChar w:fldCharType="separate"/>
        </w:r>
        <w:r w:rsidR="00370E5C" w:rsidRPr="00E3092D">
          <w:rPr>
            <w:rFonts w:ascii="Arial" w:hAnsi="Arial" w:cs="Arial"/>
            <w:noProof/>
            <w:webHidden/>
            <w:sz w:val="20"/>
          </w:rPr>
          <w:t>5</w:t>
        </w:r>
        <w:r w:rsidRPr="00E3092D">
          <w:rPr>
            <w:rFonts w:ascii="Arial" w:hAnsi="Arial" w:cs="Arial"/>
            <w:noProof/>
            <w:webHidden/>
            <w:sz w:val="20"/>
          </w:rPr>
          <w:fldChar w:fldCharType="end"/>
        </w:r>
      </w:hyperlink>
    </w:p>
    <w:p w14:paraId="79A8E65D" w14:textId="0970A9C7" w:rsidR="003A0281" w:rsidRPr="00E3092D" w:rsidRDefault="003A0281" w:rsidP="003A0281">
      <w:pPr>
        <w:pStyle w:val="Kazalovsebine1"/>
        <w:tabs>
          <w:tab w:val="clear" w:pos="9062"/>
          <w:tab w:val="left" w:pos="440"/>
          <w:tab w:val="right" w:leader="dot" w:pos="9060"/>
        </w:tabs>
        <w:spacing w:after="0" w:line="257" w:lineRule="auto"/>
        <w:rPr>
          <w:rFonts w:ascii="Arial" w:eastAsiaTheme="minorEastAsia" w:hAnsi="Arial" w:cs="Arial"/>
          <w:noProof/>
          <w:sz w:val="20"/>
        </w:rPr>
      </w:pPr>
      <w:hyperlink w:anchor="_Toc207306452" w:history="1">
        <w:r w:rsidRPr="00E3092D">
          <w:rPr>
            <w:rStyle w:val="Hiperpovezava"/>
            <w:rFonts w:ascii="Arial" w:hAnsi="Arial" w:cs="Arial"/>
            <w:noProof/>
            <w:sz w:val="20"/>
          </w:rPr>
          <w:t>7.</w:t>
        </w:r>
        <w:r w:rsidRPr="00E3092D">
          <w:rPr>
            <w:rFonts w:ascii="Arial" w:eastAsiaTheme="minorEastAsia" w:hAnsi="Arial" w:cs="Arial"/>
            <w:noProof/>
            <w:sz w:val="20"/>
          </w:rPr>
          <w:tab/>
        </w:r>
        <w:r w:rsidRPr="00E3092D">
          <w:rPr>
            <w:rStyle w:val="Hiperpovezava"/>
            <w:rFonts w:ascii="Arial" w:hAnsi="Arial" w:cs="Arial"/>
            <w:noProof/>
            <w:sz w:val="20"/>
          </w:rPr>
          <w:t>POJASNILA IN SPREMEMBE RAZPISNE DOKUMENTACIJE</w:t>
        </w:r>
        <w:r w:rsidRPr="00E3092D">
          <w:rPr>
            <w:rFonts w:ascii="Arial" w:hAnsi="Arial" w:cs="Arial"/>
            <w:noProof/>
            <w:webHidden/>
            <w:sz w:val="20"/>
          </w:rPr>
          <w:tab/>
        </w:r>
        <w:r w:rsidRPr="00E3092D">
          <w:rPr>
            <w:rFonts w:ascii="Arial" w:hAnsi="Arial" w:cs="Arial"/>
            <w:noProof/>
            <w:webHidden/>
            <w:sz w:val="20"/>
          </w:rPr>
          <w:fldChar w:fldCharType="begin"/>
        </w:r>
        <w:r w:rsidRPr="00E3092D">
          <w:rPr>
            <w:rFonts w:ascii="Arial" w:hAnsi="Arial" w:cs="Arial"/>
            <w:noProof/>
            <w:webHidden/>
            <w:sz w:val="20"/>
          </w:rPr>
          <w:instrText xml:space="preserve"> PAGEREF _Toc207306452 \h </w:instrText>
        </w:r>
        <w:r w:rsidRPr="00E3092D">
          <w:rPr>
            <w:rFonts w:ascii="Arial" w:hAnsi="Arial" w:cs="Arial"/>
            <w:noProof/>
            <w:webHidden/>
            <w:sz w:val="20"/>
          </w:rPr>
        </w:r>
        <w:r w:rsidRPr="00E3092D">
          <w:rPr>
            <w:rFonts w:ascii="Arial" w:hAnsi="Arial" w:cs="Arial"/>
            <w:noProof/>
            <w:webHidden/>
            <w:sz w:val="20"/>
          </w:rPr>
          <w:fldChar w:fldCharType="separate"/>
        </w:r>
        <w:r w:rsidR="00370E5C" w:rsidRPr="00E3092D">
          <w:rPr>
            <w:rFonts w:ascii="Arial" w:hAnsi="Arial" w:cs="Arial"/>
            <w:noProof/>
            <w:webHidden/>
            <w:sz w:val="20"/>
          </w:rPr>
          <w:t>6</w:t>
        </w:r>
        <w:r w:rsidRPr="00E3092D">
          <w:rPr>
            <w:rFonts w:ascii="Arial" w:hAnsi="Arial" w:cs="Arial"/>
            <w:noProof/>
            <w:webHidden/>
            <w:sz w:val="20"/>
          </w:rPr>
          <w:fldChar w:fldCharType="end"/>
        </w:r>
      </w:hyperlink>
    </w:p>
    <w:p w14:paraId="5F9A67CF" w14:textId="787FE31F" w:rsidR="003A0281" w:rsidRPr="00E3092D" w:rsidRDefault="003A0281" w:rsidP="003A0281">
      <w:pPr>
        <w:pStyle w:val="Kazalovsebine1"/>
        <w:tabs>
          <w:tab w:val="clear" w:pos="9062"/>
          <w:tab w:val="left" w:pos="440"/>
          <w:tab w:val="right" w:leader="dot" w:pos="9060"/>
        </w:tabs>
        <w:spacing w:after="0" w:line="257" w:lineRule="auto"/>
        <w:rPr>
          <w:rFonts w:ascii="Arial" w:eastAsiaTheme="minorEastAsia" w:hAnsi="Arial" w:cs="Arial"/>
          <w:noProof/>
          <w:sz w:val="20"/>
        </w:rPr>
      </w:pPr>
      <w:hyperlink w:anchor="_Toc207306453" w:history="1">
        <w:r w:rsidRPr="00E3092D">
          <w:rPr>
            <w:rStyle w:val="Hiperpovezava"/>
            <w:rFonts w:ascii="Arial" w:hAnsi="Arial" w:cs="Arial"/>
            <w:noProof/>
            <w:sz w:val="20"/>
          </w:rPr>
          <w:t>8.</w:t>
        </w:r>
        <w:r w:rsidRPr="00E3092D">
          <w:rPr>
            <w:rFonts w:ascii="Arial" w:eastAsiaTheme="minorEastAsia" w:hAnsi="Arial" w:cs="Arial"/>
            <w:noProof/>
            <w:sz w:val="20"/>
          </w:rPr>
          <w:tab/>
        </w:r>
        <w:r w:rsidRPr="00E3092D">
          <w:rPr>
            <w:rStyle w:val="Hiperpovezava"/>
            <w:rFonts w:ascii="Arial" w:hAnsi="Arial" w:cs="Arial"/>
            <w:noProof/>
            <w:sz w:val="20"/>
          </w:rPr>
          <w:t>UGOTAVLJANJE SPOSOBNOSTI</w:t>
        </w:r>
        <w:r w:rsidRPr="00E3092D">
          <w:rPr>
            <w:rFonts w:ascii="Arial" w:hAnsi="Arial" w:cs="Arial"/>
            <w:noProof/>
            <w:webHidden/>
            <w:sz w:val="20"/>
          </w:rPr>
          <w:tab/>
        </w:r>
        <w:r w:rsidRPr="00E3092D">
          <w:rPr>
            <w:rFonts w:ascii="Arial" w:hAnsi="Arial" w:cs="Arial"/>
            <w:noProof/>
            <w:webHidden/>
            <w:sz w:val="20"/>
          </w:rPr>
          <w:fldChar w:fldCharType="begin"/>
        </w:r>
        <w:r w:rsidRPr="00E3092D">
          <w:rPr>
            <w:rFonts w:ascii="Arial" w:hAnsi="Arial" w:cs="Arial"/>
            <w:noProof/>
            <w:webHidden/>
            <w:sz w:val="20"/>
          </w:rPr>
          <w:instrText xml:space="preserve"> PAGEREF _Toc207306453 \h </w:instrText>
        </w:r>
        <w:r w:rsidRPr="00E3092D">
          <w:rPr>
            <w:rFonts w:ascii="Arial" w:hAnsi="Arial" w:cs="Arial"/>
            <w:noProof/>
            <w:webHidden/>
            <w:sz w:val="20"/>
          </w:rPr>
        </w:r>
        <w:r w:rsidRPr="00E3092D">
          <w:rPr>
            <w:rFonts w:ascii="Arial" w:hAnsi="Arial" w:cs="Arial"/>
            <w:noProof/>
            <w:webHidden/>
            <w:sz w:val="20"/>
          </w:rPr>
          <w:fldChar w:fldCharType="separate"/>
        </w:r>
        <w:r w:rsidR="00370E5C" w:rsidRPr="00E3092D">
          <w:rPr>
            <w:rFonts w:ascii="Arial" w:hAnsi="Arial" w:cs="Arial"/>
            <w:noProof/>
            <w:webHidden/>
            <w:sz w:val="20"/>
          </w:rPr>
          <w:t>6</w:t>
        </w:r>
        <w:r w:rsidRPr="00E3092D">
          <w:rPr>
            <w:rFonts w:ascii="Arial" w:hAnsi="Arial" w:cs="Arial"/>
            <w:noProof/>
            <w:webHidden/>
            <w:sz w:val="20"/>
          </w:rPr>
          <w:fldChar w:fldCharType="end"/>
        </w:r>
      </w:hyperlink>
    </w:p>
    <w:p w14:paraId="418D4AF0" w14:textId="70D54C1E" w:rsidR="003A0281" w:rsidRPr="00E3092D" w:rsidRDefault="003A0281" w:rsidP="003A0281">
      <w:pPr>
        <w:pStyle w:val="Kazalovsebine3"/>
        <w:tabs>
          <w:tab w:val="clear" w:pos="9072"/>
          <w:tab w:val="left" w:pos="1100"/>
          <w:tab w:val="right" w:leader="dot" w:pos="9060"/>
        </w:tabs>
        <w:spacing w:after="0" w:line="257" w:lineRule="auto"/>
        <w:rPr>
          <w:rFonts w:ascii="Arial" w:eastAsiaTheme="minorEastAsia" w:hAnsi="Arial" w:cs="Arial"/>
          <w:noProof/>
          <w:sz w:val="20"/>
        </w:rPr>
      </w:pPr>
      <w:hyperlink w:anchor="_Toc207306454" w:history="1">
        <w:r w:rsidRPr="00E3092D">
          <w:rPr>
            <w:rStyle w:val="Hiperpovezava"/>
            <w:rFonts w:ascii="Arial" w:hAnsi="Arial" w:cs="Arial"/>
            <w:noProof/>
            <w:sz w:val="20"/>
          </w:rPr>
          <w:t>8.1.</w:t>
        </w:r>
        <w:r w:rsidRPr="00E3092D">
          <w:rPr>
            <w:rFonts w:ascii="Arial" w:eastAsiaTheme="minorEastAsia" w:hAnsi="Arial" w:cs="Arial"/>
            <w:noProof/>
            <w:sz w:val="20"/>
          </w:rPr>
          <w:tab/>
        </w:r>
        <w:r w:rsidRPr="00E3092D">
          <w:rPr>
            <w:rStyle w:val="Hiperpovezava"/>
            <w:rFonts w:ascii="Arial" w:hAnsi="Arial" w:cs="Arial"/>
            <w:noProof/>
            <w:sz w:val="20"/>
          </w:rPr>
          <w:t>Subjekti, za katere se ugotavlja sposobnost</w:t>
        </w:r>
        <w:r w:rsidRPr="00E3092D">
          <w:rPr>
            <w:rFonts w:ascii="Arial" w:hAnsi="Arial" w:cs="Arial"/>
            <w:noProof/>
            <w:webHidden/>
            <w:sz w:val="20"/>
          </w:rPr>
          <w:tab/>
        </w:r>
        <w:r w:rsidRPr="00E3092D">
          <w:rPr>
            <w:rFonts w:ascii="Arial" w:hAnsi="Arial" w:cs="Arial"/>
            <w:noProof/>
            <w:webHidden/>
            <w:sz w:val="20"/>
          </w:rPr>
          <w:fldChar w:fldCharType="begin"/>
        </w:r>
        <w:r w:rsidRPr="00E3092D">
          <w:rPr>
            <w:rFonts w:ascii="Arial" w:hAnsi="Arial" w:cs="Arial"/>
            <w:noProof/>
            <w:webHidden/>
            <w:sz w:val="20"/>
          </w:rPr>
          <w:instrText xml:space="preserve"> PAGEREF _Toc207306454 \h </w:instrText>
        </w:r>
        <w:r w:rsidRPr="00E3092D">
          <w:rPr>
            <w:rFonts w:ascii="Arial" w:hAnsi="Arial" w:cs="Arial"/>
            <w:noProof/>
            <w:webHidden/>
            <w:sz w:val="20"/>
          </w:rPr>
        </w:r>
        <w:r w:rsidRPr="00E3092D">
          <w:rPr>
            <w:rFonts w:ascii="Arial" w:hAnsi="Arial" w:cs="Arial"/>
            <w:noProof/>
            <w:webHidden/>
            <w:sz w:val="20"/>
          </w:rPr>
          <w:fldChar w:fldCharType="separate"/>
        </w:r>
        <w:r w:rsidR="00370E5C" w:rsidRPr="00E3092D">
          <w:rPr>
            <w:rFonts w:ascii="Arial" w:hAnsi="Arial" w:cs="Arial"/>
            <w:noProof/>
            <w:webHidden/>
            <w:sz w:val="20"/>
          </w:rPr>
          <w:t>6</w:t>
        </w:r>
        <w:r w:rsidRPr="00E3092D">
          <w:rPr>
            <w:rFonts w:ascii="Arial" w:hAnsi="Arial" w:cs="Arial"/>
            <w:noProof/>
            <w:webHidden/>
            <w:sz w:val="20"/>
          </w:rPr>
          <w:fldChar w:fldCharType="end"/>
        </w:r>
      </w:hyperlink>
    </w:p>
    <w:p w14:paraId="6480B1C0" w14:textId="4D7BAA89" w:rsidR="003A0281" w:rsidRPr="00E3092D" w:rsidRDefault="003A0281" w:rsidP="003A0281">
      <w:pPr>
        <w:pStyle w:val="Kazalovsebine3"/>
        <w:tabs>
          <w:tab w:val="clear" w:pos="9072"/>
          <w:tab w:val="left" w:pos="1100"/>
          <w:tab w:val="right" w:leader="dot" w:pos="9060"/>
        </w:tabs>
        <w:spacing w:after="0" w:line="257" w:lineRule="auto"/>
        <w:rPr>
          <w:rFonts w:ascii="Arial" w:eastAsiaTheme="minorEastAsia" w:hAnsi="Arial" w:cs="Arial"/>
          <w:noProof/>
          <w:sz w:val="20"/>
        </w:rPr>
      </w:pPr>
      <w:hyperlink w:anchor="_Toc207306455" w:history="1">
        <w:r w:rsidRPr="00E3092D">
          <w:rPr>
            <w:rStyle w:val="Hiperpovezava"/>
            <w:rFonts w:ascii="Arial" w:hAnsi="Arial" w:cs="Arial"/>
            <w:noProof/>
            <w:sz w:val="20"/>
          </w:rPr>
          <w:t>8.2.</w:t>
        </w:r>
        <w:r w:rsidRPr="00E3092D">
          <w:rPr>
            <w:rFonts w:ascii="Arial" w:eastAsiaTheme="minorEastAsia" w:hAnsi="Arial" w:cs="Arial"/>
            <w:noProof/>
            <w:sz w:val="20"/>
          </w:rPr>
          <w:tab/>
        </w:r>
        <w:r w:rsidRPr="00E3092D">
          <w:rPr>
            <w:rStyle w:val="Hiperpovezava"/>
            <w:rFonts w:ascii="Arial" w:hAnsi="Arial" w:cs="Arial"/>
            <w:noProof/>
            <w:sz w:val="20"/>
          </w:rPr>
          <w:t>Razlogi za izključitev</w:t>
        </w:r>
        <w:r w:rsidRPr="00E3092D">
          <w:rPr>
            <w:rFonts w:ascii="Arial" w:hAnsi="Arial" w:cs="Arial"/>
            <w:noProof/>
            <w:webHidden/>
            <w:sz w:val="20"/>
          </w:rPr>
          <w:tab/>
        </w:r>
        <w:r w:rsidRPr="00E3092D">
          <w:rPr>
            <w:rFonts w:ascii="Arial" w:hAnsi="Arial" w:cs="Arial"/>
            <w:noProof/>
            <w:webHidden/>
            <w:sz w:val="20"/>
          </w:rPr>
          <w:fldChar w:fldCharType="begin"/>
        </w:r>
        <w:r w:rsidRPr="00E3092D">
          <w:rPr>
            <w:rFonts w:ascii="Arial" w:hAnsi="Arial" w:cs="Arial"/>
            <w:noProof/>
            <w:webHidden/>
            <w:sz w:val="20"/>
          </w:rPr>
          <w:instrText xml:space="preserve"> PAGEREF _Toc207306455 \h </w:instrText>
        </w:r>
        <w:r w:rsidRPr="00E3092D">
          <w:rPr>
            <w:rFonts w:ascii="Arial" w:hAnsi="Arial" w:cs="Arial"/>
            <w:noProof/>
            <w:webHidden/>
            <w:sz w:val="20"/>
          </w:rPr>
        </w:r>
        <w:r w:rsidRPr="00E3092D">
          <w:rPr>
            <w:rFonts w:ascii="Arial" w:hAnsi="Arial" w:cs="Arial"/>
            <w:noProof/>
            <w:webHidden/>
            <w:sz w:val="20"/>
          </w:rPr>
          <w:fldChar w:fldCharType="separate"/>
        </w:r>
        <w:r w:rsidR="00370E5C" w:rsidRPr="00E3092D">
          <w:rPr>
            <w:rFonts w:ascii="Arial" w:hAnsi="Arial" w:cs="Arial"/>
            <w:noProof/>
            <w:webHidden/>
            <w:sz w:val="20"/>
          </w:rPr>
          <w:t>7</w:t>
        </w:r>
        <w:r w:rsidRPr="00E3092D">
          <w:rPr>
            <w:rFonts w:ascii="Arial" w:hAnsi="Arial" w:cs="Arial"/>
            <w:noProof/>
            <w:webHidden/>
            <w:sz w:val="20"/>
          </w:rPr>
          <w:fldChar w:fldCharType="end"/>
        </w:r>
      </w:hyperlink>
    </w:p>
    <w:p w14:paraId="3830076A" w14:textId="62AC9032" w:rsidR="003A0281" w:rsidRPr="00E3092D" w:rsidRDefault="003A0281" w:rsidP="003A0281">
      <w:pPr>
        <w:pStyle w:val="Kazalovsebine3"/>
        <w:tabs>
          <w:tab w:val="clear" w:pos="9072"/>
          <w:tab w:val="left" w:pos="1100"/>
          <w:tab w:val="right" w:leader="dot" w:pos="9060"/>
        </w:tabs>
        <w:spacing w:after="0" w:line="257" w:lineRule="auto"/>
        <w:rPr>
          <w:rFonts w:ascii="Arial" w:eastAsiaTheme="minorEastAsia" w:hAnsi="Arial" w:cs="Arial"/>
          <w:noProof/>
          <w:sz w:val="20"/>
        </w:rPr>
      </w:pPr>
      <w:hyperlink w:anchor="_Toc207306456" w:history="1">
        <w:r w:rsidRPr="00E3092D">
          <w:rPr>
            <w:rStyle w:val="Hiperpovezava"/>
            <w:rFonts w:ascii="Arial" w:hAnsi="Arial" w:cs="Arial"/>
            <w:noProof/>
            <w:sz w:val="20"/>
          </w:rPr>
          <w:t>8.3.</w:t>
        </w:r>
        <w:r w:rsidRPr="00E3092D">
          <w:rPr>
            <w:rFonts w:ascii="Arial" w:eastAsiaTheme="minorEastAsia" w:hAnsi="Arial" w:cs="Arial"/>
            <w:noProof/>
            <w:sz w:val="20"/>
          </w:rPr>
          <w:tab/>
        </w:r>
        <w:r w:rsidRPr="00E3092D">
          <w:rPr>
            <w:rStyle w:val="Hiperpovezava"/>
            <w:rFonts w:ascii="Arial" w:hAnsi="Arial" w:cs="Arial"/>
            <w:noProof/>
            <w:sz w:val="20"/>
          </w:rPr>
          <w:t>Pogoji za priznanje sposobnosti</w:t>
        </w:r>
        <w:r w:rsidRPr="00E3092D">
          <w:rPr>
            <w:rFonts w:ascii="Arial" w:hAnsi="Arial" w:cs="Arial"/>
            <w:noProof/>
            <w:webHidden/>
            <w:sz w:val="20"/>
          </w:rPr>
          <w:tab/>
        </w:r>
        <w:r w:rsidRPr="00E3092D">
          <w:rPr>
            <w:rFonts w:ascii="Arial" w:hAnsi="Arial" w:cs="Arial"/>
            <w:noProof/>
            <w:webHidden/>
            <w:sz w:val="20"/>
          </w:rPr>
          <w:fldChar w:fldCharType="begin"/>
        </w:r>
        <w:r w:rsidRPr="00E3092D">
          <w:rPr>
            <w:rFonts w:ascii="Arial" w:hAnsi="Arial" w:cs="Arial"/>
            <w:noProof/>
            <w:webHidden/>
            <w:sz w:val="20"/>
          </w:rPr>
          <w:instrText xml:space="preserve"> PAGEREF _Toc207306456 \h </w:instrText>
        </w:r>
        <w:r w:rsidRPr="00E3092D">
          <w:rPr>
            <w:rFonts w:ascii="Arial" w:hAnsi="Arial" w:cs="Arial"/>
            <w:noProof/>
            <w:webHidden/>
            <w:sz w:val="20"/>
          </w:rPr>
        </w:r>
        <w:r w:rsidRPr="00E3092D">
          <w:rPr>
            <w:rFonts w:ascii="Arial" w:hAnsi="Arial" w:cs="Arial"/>
            <w:noProof/>
            <w:webHidden/>
            <w:sz w:val="20"/>
          </w:rPr>
          <w:fldChar w:fldCharType="separate"/>
        </w:r>
        <w:r w:rsidR="00370E5C" w:rsidRPr="00E3092D">
          <w:rPr>
            <w:rFonts w:ascii="Arial" w:hAnsi="Arial" w:cs="Arial"/>
            <w:noProof/>
            <w:webHidden/>
            <w:sz w:val="20"/>
          </w:rPr>
          <w:t>10</w:t>
        </w:r>
        <w:r w:rsidRPr="00E3092D">
          <w:rPr>
            <w:rFonts w:ascii="Arial" w:hAnsi="Arial" w:cs="Arial"/>
            <w:noProof/>
            <w:webHidden/>
            <w:sz w:val="20"/>
          </w:rPr>
          <w:fldChar w:fldCharType="end"/>
        </w:r>
      </w:hyperlink>
    </w:p>
    <w:p w14:paraId="2599403B" w14:textId="4A3932E6" w:rsidR="003A0281" w:rsidRPr="00E3092D" w:rsidRDefault="003A0281" w:rsidP="003A0281">
      <w:pPr>
        <w:pStyle w:val="Kazalovsebine1"/>
        <w:tabs>
          <w:tab w:val="clear" w:pos="9062"/>
          <w:tab w:val="left" w:pos="440"/>
          <w:tab w:val="right" w:leader="dot" w:pos="9060"/>
        </w:tabs>
        <w:spacing w:after="0" w:line="257" w:lineRule="auto"/>
        <w:rPr>
          <w:rFonts w:ascii="Arial" w:eastAsiaTheme="minorEastAsia" w:hAnsi="Arial" w:cs="Arial"/>
          <w:noProof/>
          <w:sz w:val="20"/>
        </w:rPr>
      </w:pPr>
      <w:hyperlink w:anchor="_Toc207306457" w:history="1">
        <w:r w:rsidRPr="00E3092D">
          <w:rPr>
            <w:rStyle w:val="Hiperpovezava"/>
            <w:rFonts w:ascii="Arial" w:hAnsi="Arial" w:cs="Arial"/>
            <w:noProof/>
            <w:sz w:val="20"/>
          </w:rPr>
          <w:t>9.</w:t>
        </w:r>
        <w:r w:rsidRPr="00E3092D">
          <w:rPr>
            <w:rFonts w:ascii="Arial" w:eastAsiaTheme="minorEastAsia" w:hAnsi="Arial" w:cs="Arial"/>
            <w:noProof/>
            <w:sz w:val="20"/>
          </w:rPr>
          <w:tab/>
        </w:r>
        <w:r w:rsidRPr="00E3092D">
          <w:rPr>
            <w:rStyle w:val="Hiperpovezava"/>
            <w:rFonts w:ascii="Arial" w:hAnsi="Arial" w:cs="Arial"/>
            <w:noProof/>
            <w:sz w:val="20"/>
          </w:rPr>
          <w:t>POJASNJEVANJE, DOPOLNJEVANJE IN SPREMINJANJE PONUDB</w:t>
        </w:r>
        <w:r w:rsidRPr="00E3092D">
          <w:rPr>
            <w:rFonts w:ascii="Arial" w:hAnsi="Arial" w:cs="Arial"/>
            <w:noProof/>
            <w:webHidden/>
            <w:sz w:val="20"/>
          </w:rPr>
          <w:tab/>
        </w:r>
        <w:r w:rsidRPr="00E3092D">
          <w:rPr>
            <w:rFonts w:ascii="Arial" w:hAnsi="Arial" w:cs="Arial"/>
            <w:noProof/>
            <w:webHidden/>
            <w:sz w:val="20"/>
          </w:rPr>
          <w:fldChar w:fldCharType="begin"/>
        </w:r>
        <w:r w:rsidRPr="00E3092D">
          <w:rPr>
            <w:rFonts w:ascii="Arial" w:hAnsi="Arial" w:cs="Arial"/>
            <w:noProof/>
            <w:webHidden/>
            <w:sz w:val="20"/>
          </w:rPr>
          <w:instrText xml:space="preserve"> PAGEREF _Toc207306457 \h </w:instrText>
        </w:r>
        <w:r w:rsidRPr="00E3092D">
          <w:rPr>
            <w:rFonts w:ascii="Arial" w:hAnsi="Arial" w:cs="Arial"/>
            <w:noProof/>
            <w:webHidden/>
            <w:sz w:val="20"/>
          </w:rPr>
        </w:r>
        <w:r w:rsidRPr="00E3092D">
          <w:rPr>
            <w:rFonts w:ascii="Arial" w:hAnsi="Arial" w:cs="Arial"/>
            <w:noProof/>
            <w:webHidden/>
            <w:sz w:val="20"/>
          </w:rPr>
          <w:fldChar w:fldCharType="separate"/>
        </w:r>
        <w:r w:rsidR="00370E5C" w:rsidRPr="00E3092D">
          <w:rPr>
            <w:rFonts w:ascii="Arial" w:hAnsi="Arial" w:cs="Arial"/>
            <w:noProof/>
            <w:webHidden/>
            <w:sz w:val="20"/>
          </w:rPr>
          <w:t>11</w:t>
        </w:r>
        <w:r w:rsidRPr="00E3092D">
          <w:rPr>
            <w:rFonts w:ascii="Arial" w:hAnsi="Arial" w:cs="Arial"/>
            <w:noProof/>
            <w:webHidden/>
            <w:sz w:val="20"/>
          </w:rPr>
          <w:fldChar w:fldCharType="end"/>
        </w:r>
      </w:hyperlink>
    </w:p>
    <w:p w14:paraId="0341DF4B" w14:textId="5301A262" w:rsidR="003A0281" w:rsidRPr="00E3092D" w:rsidRDefault="003A0281" w:rsidP="003A0281">
      <w:pPr>
        <w:pStyle w:val="Kazalovsebine1"/>
        <w:tabs>
          <w:tab w:val="clear" w:pos="9062"/>
          <w:tab w:val="left" w:pos="660"/>
          <w:tab w:val="right" w:leader="dot" w:pos="9060"/>
        </w:tabs>
        <w:spacing w:after="0" w:line="257" w:lineRule="auto"/>
        <w:rPr>
          <w:rFonts w:ascii="Arial" w:eastAsiaTheme="minorEastAsia" w:hAnsi="Arial" w:cs="Arial"/>
          <w:noProof/>
          <w:sz w:val="20"/>
        </w:rPr>
      </w:pPr>
      <w:hyperlink w:anchor="_Toc207306458" w:history="1">
        <w:r w:rsidRPr="00E3092D">
          <w:rPr>
            <w:rStyle w:val="Hiperpovezava"/>
            <w:rFonts w:ascii="Arial" w:hAnsi="Arial" w:cs="Arial"/>
            <w:noProof/>
            <w:sz w:val="20"/>
          </w:rPr>
          <w:t>10.</w:t>
        </w:r>
        <w:r w:rsidRPr="00E3092D">
          <w:rPr>
            <w:rFonts w:ascii="Arial" w:eastAsiaTheme="minorEastAsia" w:hAnsi="Arial" w:cs="Arial"/>
            <w:noProof/>
            <w:sz w:val="20"/>
          </w:rPr>
          <w:tab/>
        </w:r>
        <w:r w:rsidRPr="00E3092D">
          <w:rPr>
            <w:rStyle w:val="Hiperpovezava"/>
            <w:rFonts w:ascii="Arial" w:hAnsi="Arial" w:cs="Arial"/>
            <w:noProof/>
            <w:sz w:val="20"/>
          </w:rPr>
          <w:t>FINANČNA ZAVAROVANJA</w:t>
        </w:r>
        <w:r w:rsidRPr="00E3092D">
          <w:rPr>
            <w:rFonts w:ascii="Arial" w:hAnsi="Arial" w:cs="Arial"/>
            <w:noProof/>
            <w:webHidden/>
            <w:sz w:val="20"/>
          </w:rPr>
          <w:tab/>
        </w:r>
        <w:r w:rsidRPr="00E3092D">
          <w:rPr>
            <w:rFonts w:ascii="Arial" w:hAnsi="Arial" w:cs="Arial"/>
            <w:noProof/>
            <w:webHidden/>
            <w:sz w:val="20"/>
          </w:rPr>
          <w:fldChar w:fldCharType="begin"/>
        </w:r>
        <w:r w:rsidRPr="00E3092D">
          <w:rPr>
            <w:rFonts w:ascii="Arial" w:hAnsi="Arial" w:cs="Arial"/>
            <w:noProof/>
            <w:webHidden/>
            <w:sz w:val="20"/>
          </w:rPr>
          <w:instrText xml:space="preserve"> PAGEREF _Toc207306458 \h </w:instrText>
        </w:r>
        <w:r w:rsidRPr="00E3092D">
          <w:rPr>
            <w:rFonts w:ascii="Arial" w:hAnsi="Arial" w:cs="Arial"/>
            <w:noProof/>
            <w:webHidden/>
            <w:sz w:val="20"/>
          </w:rPr>
        </w:r>
        <w:r w:rsidRPr="00E3092D">
          <w:rPr>
            <w:rFonts w:ascii="Arial" w:hAnsi="Arial" w:cs="Arial"/>
            <w:noProof/>
            <w:webHidden/>
            <w:sz w:val="20"/>
          </w:rPr>
          <w:fldChar w:fldCharType="separate"/>
        </w:r>
        <w:r w:rsidR="00370E5C" w:rsidRPr="00E3092D">
          <w:rPr>
            <w:rFonts w:ascii="Arial" w:hAnsi="Arial" w:cs="Arial"/>
            <w:noProof/>
            <w:webHidden/>
            <w:sz w:val="20"/>
          </w:rPr>
          <w:t>11</w:t>
        </w:r>
        <w:r w:rsidRPr="00E3092D">
          <w:rPr>
            <w:rFonts w:ascii="Arial" w:hAnsi="Arial" w:cs="Arial"/>
            <w:noProof/>
            <w:webHidden/>
            <w:sz w:val="20"/>
          </w:rPr>
          <w:fldChar w:fldCharType="end"/>
        </w:r>
      </w:hyperlink>
    </w:p>
    <w:p w14:paraId="111FFB25" w14:textId="4CC37047" w:rsidR="003A0281" w:rsidRPr="00E3092D" w:rsidRDefault="003A0281" w:rsidP="003A0281">
      <w:pPr>
        <w:pStyle w:val="Kazalovsebine2"/>
        <w:tabs>
          <w:tab w:val="clear" w:pos="9062"/>
          <w:tab w:val="left" w:pos="1100"/>
          <w:tab w:val="right" w:leader="dot" w:pos="9060"/>
        </w:tabs>
        <w:spacing w:after="0" w:line="257" w:lineRule="auto"/>
        <w:rPr>
          <w:rFonts w:ascii="Arial" w:eastAsiaTheme="minorEastAsia" w:hAnsi="Arial" w:cs="Arial"/>
          <w:noProof/>
          <w:sz w:val="20"/>
        </w:rPr>
      </w:pPr>
      <w:hyperlink w:anchor="_Toc207306459" w:history="1">
        <w:r w:rsidRPr="00E3092D">
          <w:rPr>
            <w:rStyle w:val="Hiperpovezava"/>
            <w:rFonts w:ascii="Arial" w:hAnsi="Arial" w:cs="Arial"/>
            <w:noProof/>
            <w:sz w:val="20"/>
          </w:rPr>
          <w:t>10.1.</w:t>
        </w:r>
        <w:r w:rsidRPr="00E3092D">
          <w:rPr>
            <w:rFonts w:ascii="Arial" w:eastAsiaTheme="minorEastAsia" w:hAnsi="Arial" w:cs="Arial"/>
            <w:noProof/>
            <w:sz w:val="20"/>
          </w:rPr>
          <w:tab/>
        </w:r>
        <w:r w:rsidRPr="00E3092D">
          <w:rPr>
            <w:rStyle w:val="Hiperpovezava"/>
            <w:rFonts w:ascii="Arial" w:hAnsi="Arial" w:cs="Arial"/>
            <w:noProof/>
            <w:sz w:val="20"/>
          </w:rPr>
          <w:t>Zavarovanje za dobro izvedbo pogodbenih obveznosti in za odpravo napak v garancijskem roku</w:t>
        </w:r>
        <w:r w:rsidRPr="00E3092D">
          <w:rPr>
            <w:rFonts w:ascii="Arial" w:hAnsi="Arial" w:cs="Arial"/>
            <w:noProof/>
            <w:webHidden/>
            <w:sz w:val="20"/>
          </w:rPr>
          <w:tab/>
        </w:r>
        <w:r w:rsidRPr="00E3092D">
          <w:rPr>
            <w:rFonts w:ascii="Arial" w:hAnsi="Arial" w:cs="Arial"/>
            <w:noProof/>
            <w:webHidden/>
            <w:sz w:val="20"/>
          </w:rPr>
          <w:fldChar w:fldCharType="begin"/>
        </w:r>
        <w:r w:rsidRPr="00E3092D">
          <w:rPr>
            <w:rFonts w:ascii="Arial" w:hAnsi="Arial" w:cs="Arial"/>
            <w:noProof/>
            <w:webHidden/>
            <w:sz w:val="20"/>
          </w:rPr>
          <w:instrText xml:space="preserve"> PAGEREF _Toc207306459 \h </w:instrText>
        </w:r>
        <w:r w:rsidRPr="00E3092D">
          <w:rPr>
            <w:rFonts w:ascii="Arial" w:hAnsi="Arial" w:cs="Arial"/>
            <w:noProof/>
            <w:webHidden/>
            <w:sz w:val="20"/>
          </w:rPr>
        </w:r>
        <w:r w:rsidRPr="00E3092D">
          <w:rPr>
            <w:rFonts w:ascii="Arial" w:hAnsi="Arial" w:cs="Arial"/>
            <w:noProof/>
            <w:webHidden/>
            <w:sz w:val="20"/>
          </w:rPr>
          <w:fldChar w:fldCharType="separate"/>
        </w:r>
        <w:r w:rsidR="00370E5C" w:rsidRPr="00E3092D">
          <w:rPr>
            <w:rFonts w:ascii="Arial" w:hAnsi="Arial" w:cs="Arial"/>
            <w:noProof/>
            <w:webHidden/>
            <w:sz w:val="20"/>
          </w:rPr>
          <w:t>11</w:t>
        </w:r>
        <w:r w:rsidRPr="00E3092D">
          <w:rPr>
            <w:rFonts w:ascii="Arial" w:hAnsi="Arial" w:cs="Arial"/>
            <w:noProof/>
            <w:webHidden/>
            <w:sz w:val="20"/>
          </w:rPr>
          <w:fldChar w:fldCharType="end"/>
        </w:r>
      </w:hyperlink>
    </w:p>
    <w:p w14:paraId="12F26515" w14:textId="0FA90E1E" w:rsidR="003A0281" w:rsidRPr="00E3092D" w:rsidRDefault="003A0281" w:rsidP="003A0281">
      <w:pPr>
        <w:pStyle w:val="Kazalovsebine1"/>
        <w:tabs>
          <w:tab w:val="clear" w:pos="9062"/>
          <w:tab w:val="left" w:pos="660"/>
          <w:tab w:val="right" w:leader="dot" w:pos="9060"/>
        </w:tabs>
        <w:spacing w:after="0" w:line="257" w:lineRule="auto"/>
        <w:rPr>
          <w:rFonts w:ascii="Arial" w:eastAsiaTheme="minorEastAsia" w:hAnsi="Arial" w:cs="Arial"/>
          <w:noProof/>
          <w:sz w:val="20"/>
        </w:rPr>
      </w:pPr>
      <w:hyperlink w:anchor="_Toc207306460" w:history="1">
        <w:r w:rsidRPr="00E3092D">
          <w:rPr>
            <w:rStyle w:val="Hiperpovezava"/>
            <w:rFonts w:ascii="Arial" w:hAnsi="Arial" w:cs="Arial"/>
            <w:noProof/>
            <w:sz w:val="20"/>
          </w:rPr>
          <w:t>11.</w:t>
        </w:r>
        <w:r w:rsidRPr="00E3092D">
          <w:rPr>
            <w:rFonts w:ascii="Arial" w:eastAsiaTheme="minorEastAsia" w:hAnsi="Arial" w:cs="Arial"/>
            <w:noProof/>
            <w:sz w:val="20"/>
          </w:rPr>
          <w:tab/>
        </w:r>
        <w:r w:rsidRPr="00E3092D">
          <w:rPr>
            <w:rStyle w:val="Hiperpovezava"/>
            <w:rFonts w:ascii="Arial" w:hAnsi="Arial" w:cs="Arial"/>
            <w:noProof/>
            <w:sz w:val="20"/>
          </w:rPr>
          <w:t>MERILO</w:t>
        </w:r>
        <w:r w:rsidRPr="00E3092D">
          <w:rPr>
            <w:rFonts w:ascii="Arial" w:hAnsi="Arial" w:cs="Arial"/>
            <w:noProof/>
            <w:webHidden/>
            <w:sz w:val="20"/>
          </w:rPr>
          <w:tab/>
        </w:r>
        <w:r w:rsidRPr="00E3092D">
          <w:rPr>
            <w:rFonts w:ascii="Arial" w:hAnsi="Arial" w:cs="Arial"/>
            <w:noProof/>
            <w:webHidden/>
            <w:sz w:val="20"/>
          </w:rPr>
          <w:fldChar w:fldCharType="begin"/>
        </w:r>
        <w:r w:rsidRPr="00E3092D">
          <w:rPr>
            <w:rFonts w:ascii="Arial" w:hAnsi="Arial" w:cs="Arial"/>
            <w:noProof/>
            <w:webHidden/>
            <w:sz w:val="20"/>
          </w:rPr>
          <w:instrText xml:space="preserve"> PAGEREF _Toc207306460 \h </w:instrText>
        </w:r>
        <w:r w:rsidRPr="00E3092D">
          <w:rPr>
            <w:rFonts w:ascii="Arial" w:hAnsi="Arial" w:cs="Arial"/>
            <w:noProof/>
            <w:webHidden/>
            <w:sz w:val="20"/>
          </w:rPr>
        </w:r>
        <w:r w:rsidRPr="00E3092D">
          <w:rPr>
            <w:rFonts w:ascii="Arial" w:hAnsi="Arial" w:cs="Arial"/>
            <w:noProof/>
            <w:webHidden/>
            <w:sz w:val="20"/>
          </w:rPr>
          <w:fldChar w:fldCharType="separate"/>
        </w:r>
        <w:r w:rsidR="00370E5C" w:rsidRPr="00E3092D">
          <w:rPr>
            <w:rFonts w:ascii="Arial" w:hAnsi="Arial" w:cs="Arial"/>
            <w:noProof/>
            <w:webHidden/>
            <w:sz w:val="20"/>
          </w:rPr>
          <w:t>12</w:t>
        </w:r>
        <w:r w:rsidRPr="00E3092D">
          <w:rPr>
            <w:rFonts w:ascii="Arial" w:hAnsi="Arial" w:cs="Arial"/>
            <w:noProof/>
            <w:webHidden/>
            <w:sz w:val="20"/>
          </w:rPr>
          <w:fldChar w:fldCharType="end"/>
        </w:r>
      </w:hyperlink>
    </w:p>
    <w:p w14:paraId="781C884E" w14:textId="0D4B0BDC" w:rsidR="003A0281" w:rsidRPr="00E3092D" w:rsidRDefault="003A0281" w:rsidP="003A0281">
      <w:pPr>
        <w:pStyle w:val="Kazalovsebine1"/>
        <w:tabs>
          <w:tab w:val="clear" w:pos="9062"/>
          <w:tab w:val="left" w:pos="660"/>
          <w:tab w:val="right" w:leader="dot" w:pos="9060"/>
        </w:tabs>
        <w:spacing w:after="0" w:line="257" w:lineRule="auto"/>
        <w:rPr>
          <w:rFonts w:ascii="Arial" w:eastAsiaTheme="minorEastAsia" w:hAnsi="Arial" w:cs="Arial"/>
          <w:noProof/>
          <w:sz w:val="20"/>
        </w:rPr>
      </w:pPr>
      <w:hyperlink w:anchor="_Toc207306461" w:history="1">
        <w:r w:rsidRPr="00E3092D">
          <w:rPr>
            <w:rStyle w:val="Hiperpovezava"/>
            <w:rFonts w:ascii="Arial" w:hAnsi="Arial" w:cs="Arial"/>
            <w:noProof/>
            <w:sz w:val="20"/>
          </w:rPr>
          <w:t>12.</w:t>
        </w:r>
        <w:r w:rsidRPr="00E3092D">
          <w:rPr>
            <w:rFonts w:ascii="Arial" w:eastAsiaTheme="minorEastAsia" w:hAnsi="Arial" w:cs="Arial"/>
            <w:noProof/>
            <w:sz w:val="20"/>
          </w:rPr>
          <w:tab/>
        </w:r>
        <w:r w:rsidRPr="00E3092D">
          <w:rPr>
            <w:rStyle w:val="Hiperpovezava"/>
            <w:rFonts w:ascii="Arial" w:hAnsi="Arial" w:cs="Arial"/>
            <w:noProof/>
            <w:sz w:val="20"/>
          </w:rPr>
          <w:t>PONUDBENA DOKUMENTACIJA</w:t>
        </w:r>
        <w:r w:rsidRPr="00E3092D">
          <w:rPr>
            <w:rFonts w:ascii="Arial" w:hAnsi="Arial" w:cs="Arial"/>
            <w:noProof/>
            <w:webHidden/>
            <w:sz w:val="20"/>
          </w:rPr>
          <w:tab/>
        </w:r>
        <w:r w:rsidRPr="00E3092D">
          <w:rPr>
            <w:rFonts w:ascii="Arial" w:hAnsi="Arial" w:cs="Arial"/>
            <w:noProof/>
            <w:webHidden/>
            <w:sz w:val="20"/>
          </w:rPr>
          <w:fldChar w:fldCharType="begin"/>
        </w:r>
        <w:r w:rsidRPr="00E3092D">
          <w:rPr>
            <w:rFonts w:ascii="Arial" w:hAnsi="Arial" w:cs="Arial"/>
            <w:noProof/>
            <w:webHidden/>
            <w:sz w:val="20"/>
          </w:rPr>
          <w:instrText xml:space="preserve"> PAGEREF _Toc207306461 \h </w:instrText>
        </w:r>
        <w:r w:rsidRPr="00E3092D">
          <w:rPr>
            <w:rFonts w:ascii="Arial" w:hAnsi="Arial" w:cs="Arial"/>
            <w:noProof/>
            <w:webHidden/>
            <w:sz w:val="20"/>
          </w:rPr>
        </w:r>
        <w:r w:rsidRPr="00E3092D">
          <w:rPr>
            <w:rFonts w:ascii="Arial" w:hAnsi="Arial" w:cs="Arial"/>
            <w:noProof/>
            <w:webHidden/>
            <w:sz w:val="20"/>
          </w:rPr>
          <w:fldChar w:fldCharType="separate"/>
        </w:r>
        <w:r w:rsidR="00370E5C" w:rsidRPr="00E3092D">
          <w:rPr>
            <w:rFonts w:ascii="Arial" w:hAnsi="Arial" w:cs="Arial"/>
            <w:noProof/>
            <w:webHidden/>
            <w:sz w:val="20"/>
          </w:rPr>
          <w:t>12</w:t>
        </w:r>
        <w:r w:rsidRPr="00E3092D">
          <w:rPr>
            <w:rFonts w:ascii="Arial" w:hAnsi="Arial" w:cs="Arial"/>
            <w:noProof/>
            <w:webHidden/>
            <w:sz w:val="20"/>
          </w:rPr>
          <w:fldChar w:fldCharType="end"/>
        </w:r>
      </w:hyperlink>
    </w:p>
    <w:p w14:paraId="79A60295" w14:textId="4DD7FFF6" w:rsidR="003A0281" w:rsidRPr="00E3092D" w:rsidRDefault="003A0281" w:rsidP="003A0281">
      <w:pPr>
        <w:pStyle w:val="Kazalovsebine2"/>
        <w:tabs>
          <w:tab w:val="clear" w:pos="9062"/>
          <w:tab w:val="left" w:pos="1100"/>
          <w:tab w:val="right" w:leader="dot" w:pos="9060"/>
        </w:tabs>
        <w:spacing w:after="0" w:line="257" w:lineRule="auto"/>
        <w:rPr>
          <w:rFonts w:ascii="Arial" w:eastAsiaTheme="minorEastAsia" w:hAnsi="Arial" w:cs="Arial"/>
          <w:noProof/>
          <w:sz w:val="20"/>
        </w:rPr>
      </w:pPr>
      <w:hyperlink w:anchor="_Toc207306462" w:history="1">
        <w:r w:rsidRPr="00E3092D">
          <w:rPr>
            <w:rStyle w:val="Hiperpovezava"/>
            <w:rFonts w:ascii="Arial" w:hAnsi="Arial" w:cs="Arial"/>
            <w:noProof/>
            <w:sz w:val="20"/>
          </w:rPr>
          <w:t>12.1.</w:t>
        </w:r>
        <w:r w:rsidRPr="00E3092D">
          <w:rPr>
            <w:rFonts w:ascii="Arial" w:eastAsiaTheme="minorEastAsia" w:hAnsi="Arial" w:cs="Arial"/>
            <w:noProof/>
            <w:sz w:val="20"/>
          </w:rPr>
          <w:tab/>
        </w:r>
        <w:r w:rsidRPr="00E3092D">
          <w:rPr>
            <w:rStyle w:val="Hiperpovezava"/>
            <w:rFonts w:ascii="Arial" w:hAnsi="Arial" w:cs="Arial"/>
            <w:noProof/>
            <w:sz w:val="20"/>
          </w:rPr>
          <w:t>Navodilo za izpolnitev obrazcev</w:t>
        </w:r>
        <w:r w:rsidRPr="00E3092D">
          <w:rPr>
            <w:rFonts w:ascii="Arial" w:hAnsi="Arial" w:cs="Arial"/>
            <w:noProof/>
            <w:webHidden/>
            <w:sz w:val="20"/>
          </w:rPr>
          <w:tab/>
        </w:r>
        <w:r w:rsidRPr="00E3092D">
          <w:rPr>
            <w:rFonts w:ascii="Arial" w:hAnsi="Arial" w:cs="Arial"/>
            <w:noProof/>
            <w:webHidden/>
            <w:sz w:val="20"/>
          </w:rPr>
          <w:fldChar w:fldCharType="begin"/>
        </w:r>
        <w:r w:rsidRPr="00E3092D">
          <w:rPr>
            <w:rFonts w:ascii="Arial" w:hAnsi="Arial" w:cs="Arial"/>
            <w:noProof/>
            <w:webHidden/>
            <w:sz w:val="20"/>
          </w:rPr>
          <w:instrText xml:space="preserve"> PAGEREF _Toc207306462 \h </w:instrText>
        </w:r>
        <w:r w:rsidRPr="00E3092D">
          <w:rPr>
            <w:rFonts w:ascii="Arial" w:hAnsi="Arial" w:cs="Arial"/>
            <w:noProof/>
            <w:webHidden/>
            <w:sz w:val="20"/>
          </w:rPr>
        </w:r>
        <w:r w:rsidRPr="00E3092D">
          <w:rPr>
            <w:rFonts w:ascii="Arial" w:hAnsi="Arial" w:cs="Arial"/>
            <w:noProof/>
            <w:webHidden/>
            <w:sz w:val="20"/>
          </w:rPr>
          <w:fldChar w:fldCharType="separate"/>
        </w:r>
        <w:r w:rsidR="00370E5C" w:rsidRPr="00E3092D">
          <w:rPr>
            <w:rFonts w:ascii="Arial" w:hAnsi="Arial" w:cs="Arial"/>
            <w:noProof/>
            <w:webHidden/>
            <w:sz w:val="20"/>
          </w:rPr>
          <w:t>12</w:t>
        </w:r>
        <w:r w:rsidRPr="00E3092D">
          <w:rPr>
            <w:rFonts w:ascii="Arial" w:hAnsi="Arial" w:cs="Arial"/>
            <w:noProof/>
            <w:webHidden/>
            <w:sz w:val="20"/>
          </w:rPr>
          <w:fldChar w:fldCharType="end"/>
        </w:r>
      </w:hyperlink>
    </w:p>
    <w:p w14:paraId="70BDFDD8" w14:textId="32486A86" w:rsidR="003A0281" w:rsidRPr="00E3092D" w:rsidRDefault="003A0281" w:rsidP="003A0281">
      <w:pPr>
        <w:pStyle w:val="Kazalovsebine2"/>
        <w:tabs>
          <w:tab w:val="clear" w:pos="9062"/>
          <w:tab w:val="left" w:pos="1100"/>
          <w:tab w:val="right" w:leader="dot" w:pos="9060"/>
        </w:tabs>
        <w:spacing w:after="0" w:line="257" w:lineRule="auto"/>
        <w:rPr>
          <w:rFonts w:ascii="Arial" w:eastAsiaTheme="minorEastAsia" w:hAnsi="Arial" w:cs="Arial"/>
          <w:noProof/>
          <w:sz w:val="20"/>
        </w:rPr>
      </w:pPr>
      <w:hyperlink w:anchor="_Toc207306463" w:history="1">
        <w:r w:rsidRPr="00E3092D">
          <w:rPr>
            <w:rStyle w:val="Hiperpovezava"/>
            <w:rFonts w:ascii="Arial" w:hAnsi="Arial" w:cs="Arial"/>
            <w:noProof/>
            <w:sz w:val="20"/>
          </w:rPr>
          <w:t>12.2.</w:t>
        </w:r>
        <w:r w:rsidRPr="00E3092D">
          <w:rPr>
            <w:rFonts w:ascii="Arial" w:eastAsiaTheme="minorEastAsia" w:hAnsi="Arial" w:cs="Arial"/>
            <w:noProof/>
            <w:sz w:val="20"/>
          </w:rPr>
          <w:tab/>
        </w:r>
        <w:r w:rsidRPr="00E3092D">
          <w:rPr>
            <w:rStyle w:val="Hiperpovezava"/>
            <w:rFonts w:ascii="Arial" w:hAnsi="Arial" w:cs="Arial"/>
            <w:noProof/>
            <w:sz w:val="20"/>
          </w:rPr>
          <w:t>Ponudba – ponudbeni predračun</w:t>
        </w:r>
        <w:r w:rsidRPr="00E3092D">
          <w:rPr>
            <w:rFonts w:ascii="Arial" w:hAnsi="Arial" w:cs="Arial"/>
            <w:noProof/>
            <w:webHidden/>
            <w:sz w:val="20"/>
          </w:rPr>
          <w:tab/>
        </w:r>
        <w:r w:rsidRPr="00E3092D">
          <w:rPr>
            <w:rFonts w:ascii="Arial" w:hAnsi="Arial" w:cs="Arial"/>
            <w:noProof/>
            <w:webHidden/>
            <w:sz w:val="20"/>
          </w:rPr>
          <w:fldChar w:fldCharType="begin"/>
        </w:r>
        <w:r w:rsidRPr="00E3092D">
          <w:rPr>
            <w:rFonts w:ascii="Arial" w:hAnsi="Arial" w:cs="Arial"/>
            <w:noProof/>
            <w:webHidden/>
            <w:sz w:val="20"/>
          </w:rPr>
          <w:instrText xml:space="preserve"> PAGEREF _Toc207306463 \h </w:instrText>
        </w:r>
        <w:r w:rsidRPr="00E3092D">
          <w:rPr>
            <w:rFonts w:ascii="Arial" w:hAnsi="Arial" w:cs="Arial"/>
            <w:noProof/>
            <w:webHidden/>
            <w:sz w:val="20"/>
          </w:rPr>
        </w:r>
        <w:r w:rsidRPr="00E3092D">
          <w:rPr>
            <w:rFonts w:ascii="Arial" w:hAnsi="Arial" w:cs="Arial"/>
            <w:noProof/>
            <w:webHidden/>
            <w:sz w:val="20"/>
          </w:rPr>
          <w:fldChar w:fldCharType="separate"/>
        </w:r>
        <w:r w:rsidR="00370E5C" w:rsidRPr="00E3092D">
          <w:rPr>
            <w:rFonts w:ascii="Arial" w:hAnsi="Arial" w:cs="Arial"/>
            <w:noProof/>
            <w:webHidden/>
            <w:sz w:val="20"/>
          </w:rPr>
          <w:t>13</w:t>
        </w:r>
        <w:r w:rsidRPr="00E3092D">
          <w:rPr>
            <w:rFonts w:ascii="Arial" w:hAnsi="Arial" w:cs="Arial"/>
            <w:noProof/>
            <w:webHidden/>
            <w:sz w:val="20"/>
          </w:rPr>
          <w:fldChar w:fldCharType="end"/>
        </w:r>
      </w:hyperlink>
    </w:p>
    <w:p w14:paraId="43C04114" w14:textId="6020F4A4" w:rsidR="003A0281" w:rsidRPr="00E3092D" w:rsidRDefault="003A0281" w:rsidP="003A0281">
      <w:pPr>
        <w:pStyle w:val="Kazalovsebine2"/>
        <w:tabs>
          <w:tab w:val="clear" w:pos="9062"/>
          <w:tab w:val="left" w:pos="1100"/>
          <w:tab w:val="right" w:leader="dot" w:pos="9060"/>
        </w:tabs>
        <w:spacing w:after="0" w:line="257" w:lineRule="auto"/>
        <w:rPr>
          <w:rFonts w:ascii="Arial" w:eastAsiaTheme="minorEastAsia" w:hAnsi="Arial" w:cs="Arial"/>
          <w:noProof/>
          <w:sz w:val="20"/>
        </w:rPr>
      </w:pPr>
      <w:hyperlink w:anchor="_Toc207306464" w:history="1">
        <w:r w:rsidRPr="00E3092D">
          <w:rPr>
            <w:rStyle w:val="Hiperpovezava"/>
            <w:rFonts w:ascii="Arial" w:hAnsi="Arial" w:cs="Arial"/>
            <w:noProof/>
            <w:sz w:val="20"/>
          </w:rPr>
          <w:t>12.3.</w:t>
        </w:r>
        <w:r w:rsidRPr="00E3092D">
          <w:rPr>
            <w:rFonts w:ascii="Arial" w:eastAsiaTheme="minorEastAsia" w:hAnsi="Arial" w:cs="Arial"/>
            <w:noProof/>
            <w:sz w:val="20"/>
          </w:rPr>
          <w:tab/>
        </w:r>
        <w:r w:rsidRPr="00E3092D">
          <w:rPr>
            <w:rStyle w:val="Hiperpovezava"/>
            <w:rFonts w:ascii="Arial" w:hAnsi="Arial" w:cs="Arial"/>
            <w:noProof/>
            <w:sz w:val="20"/>
          </w:rPr>
          <w:t>Skupna ponudba</w:t>
        </w:r>
        <w:r w:rsidRPr="00E3092D">
          <w:rPr>
            <w:rFonts w:ascii="Arial" w:hAnsi="Arial" w:cs="Arial"/>
            <w:noProof/>
            <w:webHidden/>
            <w:sz w:val="20"/>
          </w:rPr>
          <w:tab/>
        </w:r>
        <w:r w:rsidRPr="00E3092D">
          <w:rPr>
            <w:rFonts w:ascii="Arial" w:hAnsi="Arial" w:cs="Arial"/>
            <w:noProof/>
            <w:webHidden/>
            <w:sz w:val="20"/>
          </w:rPr>
          <w:fldChar w:fldCharType="begin"/>
        </w:r>
        <w:r w:rsidRPr="00E3092D">
          <w:rPr>
            <w:rFonts w:ascii="Arial" w:hAnsi="Arial" w:cs="Arial"/>
            <w:noProof/>
            <w:webHidden/>
            <w:sz w:val="20"/>
          </w:rPr>
          <w:instrText xml:space="preserve"> PAGEREF _Toc207306464 \h </w:instrText>
        </w:r>
        <w:r w:rsidRPr="00E3092D">
          <w:rPr>
            <w:rFonts w:ascii="Arial" w:hAnsi="Arial" w:cs="Arial"/>
            <w:noProof/>
            <w:webHidden/>
            <w:sz w:val="20"/>
          </w:rPr>
        </w:r>
        <w:r w:rsidRPr="00E3092D">
          <w:rPr>
            <w:rFonts w:ascii="Arial" w:hAnsi="Arial" w:cs="Arial"/>
            <w:noProof/>
            <w:webHidden/>
            <w:sz w:val="20"/>
          </w:rPr>
          <w:fldChar w:fldCharType="separate"/>
        </w:r>
        <w:r w:rsidR="00370E5C" w:rsidRPr="00E3092D">
          <w:rPr>
            <w:rFonts w:ascii="Arial" w:hAnsi="Arial" w:cs="Arial"/>
            <w:noProof/>
            <w:webHidden/>
            <w:sz w:val="20"/>
          </w:rPr>
          <w:t>14</w:t>
        </w:r>
        <w:r w:rsidRPr="00E3092D">
          <w:rPr>
            <w:rFonts w:ascii="Arial" w:hAnsi="Arial" w:cs="Arial"/>
            <w:noProof/>
            <w:webHidden/>
            <w:sz w:val="20"/>
          </w:rPr>
          <w:fldChar w:fldCharType="end"/>
        </w:r>
      </w:hyperlink>
    </w:p>
    <w:p w14:paraId="418D6E9D" w14:textId="64D20EE5" w:rsidR="003A0281" w:rsidRPr="00E3092D" w:rsidRDefault="003A0281" w:rsidP="003A0281">
      <w:pPr>
        <w:pStyle w:val="Kazalovsebine2"/>
        <w:tabs>
          <w:tab w:val="clear" w:pos="9062"/>
          <w:tab w:val="left" w:pos="1100"/>
          <w:tab w:val="right" w:leader="dot" w:pos="9060"/>
        </w:tabs>
        <w:spacing w:after="0" w:line="257" w:lineRule="auto"/>
        <w:rPr>
          <w:rFonts w:ascii="Arial" w:eastAsiaTheme="minorEastAsia" w:hAnsi="Arial" w:cs="Arial"/>
          <w:noProof/>
          <w:sz w:val="20"/>
        </w:rPr>
      </w:pPr>
      <w:hyperlink w:anchor="_Toc207306465" w:history="1">
        <w:r w:rsidRPr="00E3092D">
          <w:rPr>
            <w:rStyle w:val="Hiperpovezava"/>
            <w:rFonts w:ascii="Arial" w:hAnsi="Arial" w:cs="Arial"/>
            <w:noProof/>
            <w:sz w:val="20"/>
          </w:rPr>
          <w:t>12.4.</w:t>
        </w:r>
        <w:r w:rsidRPr="00E3092D">
          <w:rPr>
            <w:rFonts w:ascii="Arial" w:eastAsiaTheme="minorEastAsia" w:hAnsi="Arial" w:cs="Arial"/>
            <w:noProof/>
            <w:sz w:val="20"/>
          </w:rPr>
          <w:tab/>
        </w:r>
        <w:r w:rsidRPr="00E3092D">
          <w:rPr>
            <w:rStyle w:val="Hiperpovezava"/>
            <w:rFonts w:ascii="Arial" w:hAnsi="Arial" w:cs="Arial"/>
            <w:noProof/>
            <w:sz w:val="20"/>
          </w:rPr>
          <w:t>Ponudba s podizvajalci</w:t>
        </w:r>
        <w:r w:rsidRPr="00E3092D">
          <w:rPr>
            <w:rFonts w:ascii="Arial" w:hAnsi="Arial" w:cs="Arial"/>
            <w:noProof/>
            <w:webHidden/>
            <w:sz w:val="20"/>
          </w:rPr>
          <w:tab/>
        </w:r>
        <w:r w:rsidRPr="00E3092D">
          <w:rPr>
            <w:rFonts w:ascii="Arial" w:hAnsi="Arial" w:cs="Arial"/>
            <w:noProof/>
            <w:webHidden/>
            <w:sz w:val="20"/>
          </w:rPr>
          <w:fldChar w:fldCharType="begin"/>
        </w:r>
        <w:r w:rsidRPr="00E3092D">
          <w:rPr>
            <w:rFonts w:ascii="Arial" w:hAnsi="Arial" w:cs="Arial"/>
            <w:noProof/>
            <w:webHidden/>
            <w:sz w:val="20"/>
          </w:rPr>
          <w:instrText xml:space="preserve"> PAGEREF _Toc207306465 \h </w:instrText>
        </w:r>
        <w:r w:rsidRPr="00E3092D">
          <w:rPr>
            <w:rFonts w:ascii="Arial" w:hAnsi="Arial" w:cs="Arial"/>
            <w:noProof/>
            <w:webHidden/>
            <w:sz w:val="20"/>
          </w:rPr>
        </w:r>
        <w:r w:rsidRPr="00E3092D">
          <w:rPr>
            <w:rFonts w:ascii="Arial" w:hAnsi="Arial" w:cs="Arial"/>
            <w:noProof/>
            <w:webHidden/>
            <w:sz w:val="20"/>
          </w:rPr>
          <w:fldChar w:fldCharType="separate"/>
        </w:r>
        <w:r w:rsidR="00370E5C" w:rsidRPr="00E3092D">
          <w:rPr>
            <w:rFonts w:ascii="Arial" w:hAnsi="Arial" w:cs="Arial"/>
            <w:noProof/>
            <w:webHidden/>
            <w:sz w:val="20"/>
          </w:rPr>
          <w:t>15</w:t>
        </w:r>
        <w:r w:rsidRPr="00E3092D">
          <w:rPr>
            <w:rFonts w:ascii="Arial" w:hAnsi="Arial" w:cs="Arial"/>
            <w:noProof/>
            <w:webHidden/>
            <w:sz w:val="20"/>
          </w:rPr>
          <w:fldChar w:fldCharType="end"/>
        </w:r>
      </w:hyperlink>
    </w:p>
    <w:p w14:paraId="69D94869" w14:textId="30396381" w:rsidR="003A0281" w:rsidRPr="00E3092D" w:rsidRDefault="003A0281" w:rsidP="003A0281">
      <w:pPr>
        <w:pStyle w:val="Kazalovsebine1"/>
        <w:tabs>
          <w:tab w:val="clear" w:pos="9062"/>
          <w:tab w:val="left" w:pos="660"/>
          <w:tab w:val="right" w:leader="dot" w:pos="9060"/>
        </w:tabs>
        <w:spacing w:after="0" w:line="257" w:lineRule="auto"/>
        <w:rPr>
          <w:rFonts w:ascii="Arial" w:eastAsiaTheme="minorEastAsia" w:hAnsi="Arial" w:cs="Arial"/>
          <w:noProof/>
          <w:sz w:val="20"/>
        </w:rPr>
      </w:pPr>
      <w:hyperlink w:anchor="_Toc207306466" w:history="1">
        <w:r w:rsidRPr="00E3092D">
          <w:rPr>
            <w:rStyle w:val="Hiperpovezava"/>
            <w:rFonts w:ascii="Arial" w:hAnsi="Arial" w:cs="Arial"/>
            <w:noProof/>
            <w:sz w:val="20"/>
          </w:rPr>
          <w:t>13.</w:t>
        </w:r>
        <w:r w:rsidRPr="00E3092D">
          <w:rPr>
            <w:rFonts w:ascii="Arial" w:eastAsiaTheme="minorEastAsia" w:hAnsi="Arial" w:cs="Arial"/>
            <w:noProof/>
            <w:sz w:val="20"/>
          </w:rPr>
          <w:tab/>
        </w:r>
        <w:r w:rsidRPr="00E3092D">
          <w:rPr>
            <w:rStyle w:val="Hiperpovezava"/>
            <w:rFonts w:ascii="Arial" w:hAnsi="Arial" w:cs="Arial"/>
            <w:noProof/>
            <w:sz w:val="20"/>
          </w:rPr>
          <w:t>ZAUPNOST</w:t>
        </w:r>
        <w:r w:rsidRPr="00E3092D">
          <w:rPr>
            <w:rFonts w:ascii="Arial" w:hAnsi="Arial" w:cs="Arial"/>
            <w:noProof/>
            <w:webHidden/>
            <w:sz w:val="20"/>
          </w:rPr>
          <w:tab/>
        </w:r>
        <w:r w:rsidRPr="00E3092D">
          <w:rPr>
            <w:rFonts w:ascii="Arial" w:hAnsi="Arial" w:cs="Arial"/>
            <w:noProof/>
            <w:webHidden/>
            <w:sz w:val="20"/>
          </w:rPr>
          <w:fldChar w:fldCharType="begin"/>
        </w:r>
        <w:r w:rsidRPr="00E3092D">
          <w:rPr>
            <w:rFonts w:ascii="Arial" w:hAnsi="Arial" w:cs="Arial"/>
            <w:noProof/>
            <w:webHidden/>
            <w:sz w:val="20"/>
          </w:rPr>
          <w:instrText xml:space="preserve"> PAGEREF _Toc207306466 \h </w:instrText>
        </w:r>
        <w:r w:rsidRPr="00E3092D">
          <w:rPr>
            <w:rFonts w:ascii="Arial" w:hAnsi="Arial" w:cs="Arial"/>
            <w:noProof/>
            <w:webHidden/>
            <w:sz w:val="20"/>
          </w:rPr>
        </w:r>
        <w:r w:rsidRPr="00E3092D">
          <w:rPr>
            <w:rFonts w:ascii="Arial" w:hAnsi="Arial" w:cs="Arial"/>
            <w:noProof/>
            <w:webHidden/>
            <w:sz w:val="20"/>
          </w:rPr>
          <w:fldChar w:fldCharType="separate"/>
        </w:r>
        <w:r w:rsidR="00370E5C" w:rsidRPr="00E3092D">
          <w:rPr>
            <w:rFonts w:ascii="Arial" w:hAnsi="Arial" w:cs="Arial"/>
            <w:noProof/>
            <w:webHidden/>
            <w:sz w:val="20"/>
          </w:rPr>
          <w:t>16</w:t>
        </w:r>
        <w:r w:rsidRPr="00E3092D">
          <w:rPr>
            <w:rFonts w:ascii="Arial" w:hAnsi="Arial" w:cs="Arial"/>
            <w:noProof/>
            <w:webHidden/>
            <w:sz w:val="20"/>
          </w:rPr>
          <w:fldChar w:fldCharType="end"/>
        </w:r>
      </w:hyperlink>
    </w:p>
    <w:p w14:paraId="4FBBDA02" w14:textId="51852215" w:rsidR="003A0281" w:rsidRPr="00E3092D" w:rsidRDefault="003A0281" w:rsidP="003A0281">
      <w:pPr>
        <w:pStyle w:val="Kazalovsebine1"/>
        <w:tabs>
          <w:tab w:val="clear" w:pos="9062"/>
          <w:tab w:val="left" w:pos="660"/>
          <w:tab w:val="right" w:leader="dot" w:pos="9060"/>
        </w:tabs>
        <w:spacing w:after="0" w:line="257" w:lineRule="auto"/>
        <w:rPr>
          <w:rFonts w:ascii="Arial" w:eastAsiaTheme="minorEastAsia" w:hAnsi="Arial" w:cs="Arial"/>
          <w:noProof/>
          <w:sz w:val="20"/>
        </w:rPr>
      </w:pPr>
      <w:hyperlink w:anchor="_Toc207306467" w:history="1">
        <w:r w:rsidRPr="00E3092D">
          <w:rPr>
            <w:rStyle w:val="Hiperpovezava"/>
            <w:rFonts w:ascii="Arial" w:hAnsi="Arial" w:cs="Arial"/>
            <w:noProof/>
            <w:sz w:val="20"/>
          </w:rPr>
          <w:t>14.</w:t>
        </w:r>
        <w:r w:rsidRPr="00E3092D">
          <w:rPr>
            <w:rFonts w:ascii="Arial" w:eastAsiaTheme="minorEastAsia" w:hAnsi="Arial" w:cs="Arial"/>
            <w:noProof/>
            <w:sz w:val="20"/>
          </w:rPr>
          <w:tab/>
        </w:r>
        <w:r w:rsidRPr="00E3092D">
          <w:rPr>
            <w:rStyle w:val="Hiperpovezava"/>
            <w:rFonts w:ascii="Arial" w:hAnsi="Arial" w:cs="Arial"/>
            <w:noProof/>
            <w:sz w:val="20"/>
          </w:rPr>
          <w:t>ODSTOP OD ODDAJE JAVNEGA NAROČILA</w:t>
        </w:r>
        <w:r w:rsidRPr="00E3092D">
          <w:rPr>
            <w:rFonts w:ascii="Arial" w:hAnsi="Arial" w:cs="Arial"/>
            <w:noProof/>
            <w:webHidden/>
            <w:sz w:val="20"/>
          </w:rPr>
          <w:tab/>
        </w:r>
        <w:r w:rsidRPr="00E3092D">
          <w:rPr>
            <w:rFonts w:ascii="Arial" w:hAnsi="Arial" w:cs="Arial"/>
            <w:noProof/>
            <w:webHidden/>
            <w:sz w:val="20"/>
          </w:rPr>
          <w:fldChar w:fldCharType="begin"/>
        </w:r>
        <w:r w:rsidRPr="00E3092D">
          <w:rPr>
            <w:rFonts w:ascii="Arial" w:hAnsi="Arial" w:cs="Arial"/>
            <w:noProof/>
            <w:webHidden/>
            <w:sz w:val="20"/>
          </w:rPr>
          <w:instrText xml:space="preserve"> PAGEREF _Toc207306467 \h </w:instrText>
        </w:r>
        <w:r w:rsidRPr="00E3092D">
          <w:rPr>
            <w:rFonts w:ascii="Arial" w:hAnsi="Arial" w:cs="Arial"/>
            <w:noProof/>
            <w:webHidden/>
            <w:sz w:val="20"/>
          </w:rPr>
        </w:r>
        <w:r w:rsidRPr="00E3092D">
          <w:rPr>
            <w:rFonts w:ascii="Arial" w:hAnsi="Arial" w:cs="Arial"/>
            <w:noProof/>
            <w:webHidden/>
            <w:sz w:val="20"/>
          </w:rPr>
          <w:fldChar w:fldCharType="separate"/>
        </w:r>
        <w:r w:rsidR="00370E5C" w:rsidRPr="00E3092D">
          <w:rPr>
            <w:rFonts w:ascii="Arial" w:hAnsi="Arial" w:cs="Arial"/>
            <w:noProof/>
            <w:webHidden/>
            <w:sz w:val="20"/>
          </w:rPr>
          <w:t>16</w:t>
        </w:r>
        <w:r w:rsidRPr="00E3092D">
          <w:rPr>
            <w:rFonts w:ascii="Arial" w:hAnsi="Arial" w:cs="Arial"/>
            <w:noProof/>
            <w:webHidden/>
            <w:sz w:val="20"/>
          </w:rPr>
          <w:fldChar w:fldCharType="end"/>
        </w:r>
      </w:hyperlink>
    </w:p>
    <w:p w14:paraId="74A74DD9" w14:textId="7CB17C80" w:rsidR="003A0281" w:rsidRPr="00E3092D" w:rsidRDefault="003A0281" w:rsidP="003A0281">
      <w:pPr>
        <w:pStyle w:val="Kazalovsebine1"/>
        <w:tabs>
          <w:tab w:val="clear" w:pos="9062"/>
          <w:tab w:val="left" w:pos="660"/>
          <w:tab w:val="right" w:leader="dot" w:pos="9060"/>
        </w:tabs>
        <w:spacing w:after="0" w:line="257" w:lineRule="auto"/>
        <w:rPr>
          <w:rFonts w:ascii="Arial" w:eastAsiaTheme="minorEastAsia" w:hAnsi="Arial" w:cs="Arial"/>
          <w:noProof/>
          <w:sz w:val="20"/>
        </w:rPr>
      </w:pPr>
      <w:hyperlink w:anchor="_Toc207306468" w:history="1">
        <w:r w:rsidRPr="00E3092D">
          <w:rPr>
            <w:rStyle w:val="Hiperpovezava"/>
            <w:rFonts w:ascii="Arial" w:hAnsi="Arial" w:cs="Arial"/>
            <w:noProof/>
            <w:sz w:val="20"/>
          </w:rPr>
          <w:t>15.</w:t>
        </w:r>
        <w:r w:rsidRPr="00E3092D">
          <w:rPr>
            <w:rFonts w:ascii="Arial" w:eastAsiaTheme="minorEastAsia" w:hAnsi="Arial" w:cs="Arial"/>
            <w:noProof/>
            <w:sz w:val="20"/>
          </w:rPr>
          <w:tab/>
        </w:r>
        <w:r w:rsidRPr="00E3092D">
          <w:rPr>
            <w:rStyle w:val="Hiperpovezava"/>
            <w:rFonts w:ascii="Arial" w:hAnsi="Arial" w:cs="Arial"/>
            <w:noProof/>
            <w:sz w:val="20"/>
          </w:rPr>
          <w:t>POGODBA</w:t>
        </w:r>
        <w:r w:rsidRPr="00E3092D">
          <w:rPr>
            <w:rFonts w:ascii="Arial" w:hAnsi="Arial" w:cs="Arial"/>
            <w:noProof/>
            <w:webHidden/>
            <w:sz w:val="20"/>
          </w:rPr>
          <w:tab/>
        </w:r>
        <w:r w:rsidRPr="00E3092D">
          <w:rPr>
            <w:rFonts w:ascii="Arial" w:hAnsi="Arial" w:cs="Arial"/>
            <w:noProof/>
            <w:webHidden/>
            <w:sz w:val="20"/>
          </w:rPr>
          <w:fldChar w:fldCharType="begin"/>
        </w:r>
        <w:r w:rsidRPr="00E3092D">
          <w:rPr>
            <w:rFonts w:ascii="Arial" w:hAnsi="Arial" w:cs="Arial"/>
            <w:noProof/>
            <w:webHidden/>
            <w:sz w:val="20"/>
          </w:rPr>
          <w:instrText xml:space="preserve"> PAGEREF _Toc207306468 \h </w:instrText>
        </w:r>
        <w:r w:rsidRPr="00E3092D">
          <w:rPr>
            <w:rFonts w:ascii="Arial" w:hAnsi="Arial" w:cs="Arial"/>
            <w:noProof/>
            <w:webHidden/>
            <w:sz w:val="20"/>
          </w:rPr>
        </w:r>
        <w:r w:rsidRPr="00E3092D">
          <w:rPr>
            <w:rFonts w:ascii="Arial" w:hAnsi="Arial" w:cs="Arial"/>
            <w:noProof/>
            <w:webHidden/>
            <w:sz w:val="20"/>
          </w:rPr>
          <w:fldChar w:fldCharType="separate"/>
        </w:r>
        <w:r w:rsidR="00370E5C" w:rsidRPr="00E3092D">
          <w:rPr>
            <w:rFonts w:ascii="Arial" w:hAnsi="Arial" w:cs="Arial"/>
            <w:noProof/>
            <w:webHidden/>
            <w:sz w:val="20"/>
          </w:rPr>
          <w:t>17</w:t>
        </w:r>
        <w:r w:rsidRPr="00E3092D">
          <w:rPr>
            <w:rFonts w:ascii="Arial" w:hAnsi="Arial" w:cs="Arial"/>
            <w:noProof/>
            <w:webHidden/>
            <w:sz w:val="20"/>
          </w:rPr>
          <w:fldChar w:fldCharType="end"/>
        </w:r>
      </w:hyperlink>
    </w:p>
    <w:p w14:paraId="516276D7" w14:textId="2E6AF5F8" w:rsidR="003A0281" w:rsidRPr="00E3092D" w:rsidRDefault="003A0281" w:rsidP="003A0281">
      <w:pPr>
        <w:pStyle w:val="Kazalovsebine1"/>
        <w:tabs>
          <w:tab w:val="clear" w:pos="9062"/>
          <w:tab w:val="left" w:pos="660"/>
          <w:tab w:val="right" w:leader="dot" w:pos="9060"/>
        </w:tabs>
        <w:spacing w:after="0" w:line="257" w:lineRule="auto"/>
        <w:rPr>
          <w:rFonts w:ascii="Arial" w:eastAsiaTheme="minorEastAsia" w:hAnsi="Arial" w:cs="Arial"/>
          <w:noProof/>
          <w:sz w:val="20"/>
        </w:rPr>
      </w:pPr>
      <w:hyperlink w:anchor="_Toc207306469" w:history="1">
        <w:r w:rsidRPr="00E3092D">
          <w:rPr>
            <w:rStyle w:val="Hiperpovezava"/>
            <w:rFonts w:ascii="Arial" w:hAnsi="Arial" w:cs="Arial"/>
            <w:noProof/>
            <w:sz w:val="20"/>
          </w:rPr>
          <w:t>16.</w:t>
        </w:r>
        <w:r w:rsidRPr="00E3092D">
          <w:rPr>
            <w:rFonts w:ascii="Arial" w:eastAsiaTheme="minorEastAsia" w:hAnsi="Arial" w:cs="Arial"/>
            <w:noProof/>
            <w:sz w:val="20"/>
          </w:rPr>
          <w:tab/>
        </w:r>
        <w:r w:rsidRPr="00E3092D">
          <w:rPr>
            <w:rStyle w:val="Hiperpovezava"/>
            <w:rFonts w:ascii="Arial" w:hAnsi="Arial" w:cs="Arial"/>
            <w:noProof/>
            <w:sz w:val="20"/>
          </w:rPr>
          <w:t>PROTIKORUPCIJSKO DOLOČILO</w:t>
        </w:r>
        <w:r w:rsidRPr="00E3092D">
          <w:rPr>
            <w:rFonts w:ascii="Arial" w:hAnsi="Arial" w:cs="Arial"/>
            <w:noProof/>
            <w:webHidden/>
            <w:sz w:val="20"/>
          </w:rPr>
          <w:tab/>
        </w:r>
        <w:r w:rsidRPr="00E3092D">
          <w:rPr>
            <w:rFonts w:ascii="Arial" w:hAnsi="Arial" w:cs="Arial"/>
            <w:noProof/>
            <w:webHidden/>
            <w:sz w:val="20"/>
          </w:rPr>
          <w:fldChar w:fldCharType="begin"/>
        </w:r>
        <w:r w:rsidRPr="00E3092D">
          <w:rPr>
            <w:rFonts w:ascii="Arial" w:hAnsi="Arial" w:cs="Arial"/>
            <w:noProof/>
            <w:webHidden/>
            <w:sz w:val="20"/>
          </w:rPr>
          <w:instrText xml:space="preserve"> PAGEREF _Toc207306469 \h </w:instrText>
        </w:r>
        <w:r w:rsidRPr="00E3092D">
          <w:rPr>
            <w:rFonts w:ascii="Arial" w:hAnsi="Arial" w:cs="Arial"/>
            <w:noProof/>
            <w:webHidden/>
            <w:sz w:val="20"/>
          </w:rPr>
        </w:r>
        <w:r w:rsidRPr="00E3092D">
          <w:rPr>
            <w:rFonts w:ascii="Arial" w:hAnsi="Arial" w:cs="Arial"/>
            <w:noProof/>
            <w:webHidden/>
            <w:sz w:val="20"/>
          </w:rPr>
          <w:fldChar w:fldCharType="separate"/>
        </w:r>
        <w:r w:rsidR="00370E5C" w:rsidRPr="00E3092D">
          <w:rPr>
            <w:rFonts w:ascii="Arial" w:hAnsi="Arial" w:cs="Arial"/>
            <w:noProof/>
            <w:webHidden/>
            <w:sz w:val="20"/>
          </w:rPr>
          <w:t>17</w:t>
        </w:r>
        <w:r w:rsidRPr="00E3092D">
          <w:rPr>
            <w:rFonts w:ascii="Arial" w:hAnsi="Arial" w:cs="Arial"/>
            <w:noProof/>
            <w:webHidden/>
            <w:sz w:val="20"/>
          </w:rPr>
          <w:fldChar w:fldCharType="end"/>
        </w:r>
      </w:hyperlink>
    </w:p>
    <w:p w14:paraId="4975FD6E" w14:textId="1B7B4414" w:rsidR="003A0281" w:rsidRPr="00E3092D" w:rsidRDefault="003A0281" w:rsidP="003A0281">
      <w:pPr>
        <w:pStyle w:val="Kazalovsebine1"/>
        <w:tabs>
          <w:tab w:val="clear" w:pos="9062"/>
          <w:tab w:val="left" w:pos="660"/>
          <w:tab w:val="right" w:leader="dot" w:pos="9060"/>
        </w:tabs>
        <w:spacing w:after="0" w:line="257" w:lineRule="auto"/>
        <w:rPr>
          <w:rFonts w:ascii="Arial" w:eastAsiaTheme="minorEastAsia" w:hAnsi="Arial" w:cs="Arial"/>
          <w:noProof/>
          <w:sz w:val="20"/>
        </w:rPr>
      </w:pPr>
      <w:hyperlink w:anchor="_Toc207306470" w:history="1">
        <w:r w:rsidRPr="00E3092D">
          <w:rPr>
            <w:rStyle w:val="Hiperpovezava"/>
            <w:rFonts w:ascii="Arial" w:hAnsi="Arial" w:cs="Arial"/>
            <w:noProof/>
            <w:sz w:val="20"/>
          </w:rPr>
          <w:t>17.</w:t>
        </w:r>
        <w:r w:rsidRPr="00E3092D">
          <w:rPr>
            <w:rFonts w:ascii="Arial" w:eastAsiaTheme="minorEastAsia" w:hAnsi="Arial" w:cs="Arial"/>
            <w:noProof/>
            <w:sz w:val="20"/>
          </w:rPr>
          <w:tab/>
        </w:r>
        <w:r w:rsidRPr="00E3092D">
          <w:rPr>
            <w:rStyle w:val="Hiperpovezava"/>
            <w:rFonts w:ascii="Arial" w:hAnsi="Arial" w:cs="Arial"/>
            <w:noProof/>
            <w:sz w:val="20"/>
          </w:rPr>
          <w:t>POUK O PRAVNEM VARSTVU</w:t>
        </w:r>
        <w:r w:rsidRPr="00E3092D">
          <w:rPr>
            <w:rFonts w:ascii="Arial" w:hAnsi="Arial" w:cs="Arial"/>
            <w:noProof/>
            <w:webHidden/>
            <w:sz w:val="20"/>
          </w:rPr>
          <w:tab/>
        </w:r>
        <w:r w:rsidRPr="00E3092D">
          <w:rPr>
            <w:rFonts w:ascii="Arial" w:hAnsi="Arial" w:cs="Arial"/>
            <w:noProof/>
            <w:webHidden/>
            <w:sz w:val="20"/>
          </w:rPr>
          <w:fldChar w:fldCharType="begin"/>
        </w:r>
        <w:r w:rsidRPr="00E3092D">
          <w:rPr>
            <w:rFonts w:ascii="Arial" w:hAnsi="Arial" w:cs="Arial"/>
            <w:noProof/>
            <w:webHidden/>
            <w:sz w:val="20"/>
          </w:rPr>
          <w:instrText xml:space="preserve"> PAGEREF _Toc207306470 \h </w:instrText>
        </w:r>
        <w:r w:rsidRPr="00E3092D">
          <w:rPr>
            <w:rFonts w:ascii="Arial" w:hAnsi="Arial" w:cs="Arial"/>
            <w:noProof/>
            <w:webHidden/>
            <w:sz w:val="20"/>
          </w:rPr>
        </w:r>
        <w:r w:rsidRPr="00E3092D">
          <w:rPr>
            <w:rFonts w:ascii="Arial" w:hAnsi="Arial" w:cs="Arial"/>
            <w:noProof/>
            <w:webHidden/>
            <w:sz w:val="20"/>
          </w:rPr>
          <w:fldChar w:fldCharType="separate"/>
        </w:r>
        <w:r w:rsidR="00370E5C" w:rsidRPr="00E3092D">
          <w:rPr>
            <w:rFonts w:ascii="Arial" w:hAnsi="Arial" w:cs="Arial"/>
            <w:noProof/>
            <w:webHidden/>
            <w:sz w:val="20"/>
          </w:rPr>
          <w:t>18</w:t>
        </w:r>
        <w:r w:rsidRPr="00E3092D">
          <w:rPr>
            <w:rFonts w:ascii="Arial" w:hAnsi="Arial" w:cs="Arial"/>
            <w:noProof/>
            <w:webHidden/>
            <w:sz w:val="20"/>
          </w:rPr>
          <w:fldChar w:fldCharType="end"/>
        </w:r>
      </w:hyperlink>
    </w:p>
    <w:p w14:paraId="4E88514F" w14:textId="16CF26FB" w:rsidR="003A0281" w:rsidRPr="00E3092D" w:rsidRDefault="003A0281" w:rsidP="003A0281">
      <w:pPr>
        <w:pStyle w:val="Kazalovsebine1"/>
        <w:tabs>
          <w:tab w:val="clear" w:pos="9062"/>
          <w:tab w:val="right" w:leader="dot" w:pos="9060"/>
        </w:tabs>
        <w:spacing w:after="0" w:line="257" w:lineRule="auto"/>
        <w:rPr>
          <w:rFonts w:ascii="Arial" w:eastAsiaTheme="minorEastAsia" w:hAnsi="Arial" w:cs="Arial"/>
          <w:noProof/>
          <w:sz w:val="20"/>
        </w:rPr>
      </w:pPr>
      <w:hyperlink w:anchor="_Toc207306471" w:history="1">
        <w:r w:rsidRPr="00E3092D">
          <w:rPr>
            <w:rStyle w:val="Hiperpovezava"/>
            <w:rFonts w:ascii="Arial" w:hAnsi="Arial" w:cs="Arial"/>
            <w:noProof/>
            <w:sz w:val="20"/>
          </w:rPr>
          <w:t>PONUDBA</w:t>
        </w:r>
        <w:r w:rsidRPr="00E3092D">
          <w:rPr>
            <w:rFonts w:ascii="Arial" w:hAnsi="Arial" w:cs="Arial"/>
            <w:noProof/>
            <w:webHidden/>
            <w:sz w:val="20"/>
          </w:rPr>
          <w:tab/>
        </w:r>
        <w:r w:rsidRPr="00E3092D">
          <w:rPr>
            <w:rFonts w:ascii="Arial" w:hAnsi="Arial" w:cs="Arial"/>
            <w:noProof/>
            <w:webHidden/>
            <w:sz w:val="20"/>
          </w:rPr>
          <w:fldChar w:fldCharType="begin"/>
        </w:r>
        <w:r w:rsidRPr="00E3092D">
          <w:rPr>
            <w:rFonts w:ascii="Arial" w:hAnsi="Arial" w:cs="Arial"/>
            <w:noProof/>
            <w:webHidden/>
            <w:sz w:val="20"/>
          </w:rPr>
          <w:instrText xml:space="preserve"> PAGEREF _Toc207306471 \h </w:instrText>
        </w:r>
        <w:r w:rsidRPr="00E3092D">
          <w:rPr>
            <w:rFonts w:ascii="Arial" w:hAnsi="Arial" w:cs="Arial"/>
            <w:noProof/>
            <w:webHidden/>
            <w:sz w:val="20"/>
          </w:rPr>
        </w:r>
        <w:r w:rsidRPr="00E3092D">
          <w:rPr>
            <w:rFonts w:ascii="Arial" w:hAnsi="Arial" w:cs="Arial"/>
            <w:noProof/>
            <w:webHidden/>
            <w:sz w:val="20"/>
          </w:rPr>
          <w:fldChar w:fldCharType="separate"/>
        </w:r>
        <w:r w:rsidR="00370E5C" w:rsidRPr="00E3092D">
          <w:rPr>
            <w:rFonts w:ascii="Arial" w:hAnsi="Arial" w:cs="Arial"/>
            <w:noProof/>
            <w:webHidden/>
            <w:sz w:val="20"/>
          </w:rPr>
          <w:t>19</w:t>
        </w:r>
        <w:r w:rsidRPr="00E3092D">
          <w:rPr>
            <w:rFonts w:ascii="Arial" w:hAnsi="Arial" w:cs="Arial"/>
            <w:noProof/>
            <w:webHidden/>
            <w:sz w:val="20"/>
          </w:rPr>
          <w:fldChar w:fldCharType="end"/>
        </w:r>
      </w:hyperlink>
    </w:p>
    <w:p w14:paraId="5EA41033" w14:textId="278F9918" w:rsidR="003A0281" w:rsidRPr="00E3092D" w:rsidRDefault="003A0281" w:rsidP="003A0281">
      <w:pPr>
        <w:pStyle w:val="Kazalovsebine1"/>
        <w:tabs>
          <w:tab w:val="clear" w:pos="9062"/>
          <w:tab w:val="right" w:leader="dot" w:pos="9060"/>
        </w:tabs>
        <w:spacing w:after="0" w:line="257" w:lineRule="auto"/>
        <w:rPr>
          <w:rFonts w:ascii="Arial" w:eastAsiaTheme="minorEastAsia" w:hAnsi="Arial" w:cs="Arial"/>
          <w:noProof/>
          <w:sz w:val="20"/>
        </w:rPr>
      </w:pPr>
      <w:hyperlink w:anchor="_Toc207306472" w:history="1">
        <w:r w:rsidRPr="00E3092D">
          <w:rPr>
            <w:rStyle w:val="Hiperpovezava"/>
            <w:rFonts w:ascii="Arial" w:hAnsi="Arial" w:cs="Arial"/>
            <w:noProof/>
            <w:sz w:val="20"/>
          </w:rPr>
          <w:t>PODIZVAJALCI</w:t>
        </w:r>
        <w:r w:rsidRPr="00E3092D">
          <w:rPr>
            <w:rFonts w:ascii="Arial" w:hAnsi="Arial" w:cs="Arial"/>
            <w:noProof/>
            <w:webHidden/>
            <w:sz w:val="20"/>
          </w:rPr>
          <w:tab/>
        </w:r>
        <w:r w:rsidRPr="00E3092D">
          <w:rPr>
            <w:rFonts w:ascii="Arial" w:hAnsi="Arial" w:cs="Arial"/>
            <w:noProof/>
            <w:webHidden/>
            <w:sz w:val="20"/>
          </w:rPr>
          <w:fldChar w:fldCharType="begin"/>
        </w:r>
        <w:r w:rsidRPr="00E3092D">
          <w:rPr>
            <w:rFonts w:ascii="Arial" w:hAnsi="Arial" w:cs="Arial"/>
            <w:noProof/>
            <w:webHidden/>
            <w:sz w:val="20"/>
          </w:rPr>
          <w:instrText xml:space="preserve"> PAGEREF _Toc207306472 \h </w:instrText>
        </w:r>
        <w:r w:rsidRPr="00E3092D">
          <w:rPr>
            <w:rFonts w:ascii="Arial" w:hAnsi="Arial" w:cs="Arial"/>
            <w:noProof/>
            <w:webHidden/>
            <w:sz w:val="20"/>
          </w:rPr>
        </w:r>
        <w:r w:rsidRPr="00E3092D">
          <w:rPr>
            <w:rFonts w:ascii="Arial" w:hAnsi="Arial" w:cs="Arial"/>
            <w:noProof/>
            <w:webHidden/>
            <w:sz w:val="20"/>
          </w:rPr>
          <w:fldChar w:fldCharType="separate"/>
        </w:r>
        <w:r w:rsidR="00370E5C" w:rsidRPr="00E3092D">
          <w:rPr>
            <w:rFonts w:ascii="Arial" w:hAnsi="Arial" w:cs="Arial"/>
            <w:noProof/>
            <w:webHidden/>
            <w:sz w:val="20"/>
          </w:rPr>
          <w:t>21</w:t>
        </w:r>
        <w:r w:rsidRPr="00E3092D">
          <w:rPr>
            <w:rFonts w:ascii="Arial" w:hAnsi="Arial" w:cs="Arial"/>
            <w:noProof/>
            <w:webHidden/>
            <w:sz w:val="20"/>
          </w:rPr>
          <w:fldChar w:fldCharType="end"/>
        </w:r>
      </w:hyperlink>
    </w:p>
    <w:p w14:paraId="570E5FD3" w14:textId="164F6917" w:rsidR="003A0281" w:rsidRPr="00E3092D" w:rsidRDefault="003A0281" w:rsidP="003A0281">
      <w:pPr>
        <w:pStyle w:val="Kazalovsebine1"/>
        <w:tabs>
          <w:tab w:val="clear" w:pos="9062"/>
          <w:tab w:val="right" w:leader="dot" w:pos="9060"/>
        </w:tabs>
        <w:spacing w:after="0" w:line="257" w:lineRule="auto"/>
        <w:rPr>
          <w:rFonts w:ascii="Arial" w:eastAsiaTheme="minorEastAsia" w:hAnsi="Arial" w:cs="Arial"/>
          <w:noProof/>
          <w:sz w:val="20"/>
        </w:rPr>
      </w:pPr>
      <w:hyperlink w:anchor="_Toc207306473" w:history="1">
        <w:r w:rsidRPr="00E3092D">
          <w:rPr>
            <w:rStyle w:val="Hiperpovezava"/>
            <w:rFonts w:ascii="Arial" w:hAnsi="Arial" w:cs="Arial"/>
            <w:noProof/>
            <w:sz w:val="20"/>
          </w:rPr>
          <w:t>IZJAVA PODIZVAJALCA O NEPOSREDNIH PLAČILIH</w:t>
        </w:r>
        <w:r w:rsidRPr="00E3092D">
          <w:rPr>
            <w:rFonts w:ascii="Arial" w:hAnsi="Arial" w:cs="Arial"/>
            <w:noProof/>
            <w:webHidden/>
            <w:sz w:val="20"/>
          </w:rPr>
          <w:tab/>
        </w:r>
        <w:r w:rsidRPr="00E3092D">
          <w:rPr>
            <w:rFonts w:ascii="Arial" w:hAnsi="Arial" w:cs="Arial"/>
            <w:noProof/>
            <w:webHidden/>
            <w:sz w:val="20"/>
          </w:rPr>
          <w:fldChar w:fldCharType="begin"/>
        </w:r>
        <w:r w:rsidRPr="00E3092D">
          <w:rPr>
            <w:rFonts w:ascii="Arial" w:hAnsi="Arial" w:cs="Arial"/>
            <w:noProof/>
            <w:webHidden/>
            <w:sz w:val="20"/>
          </w:rPr>
          <w:instrText xml:space="preserve"> PAGEREF _Toc207306473 \h </w:instrText>
        </w:r>
        <w:r w:rsidRPr="00E3092D">
          <w:rPr>
            <w:rFonts w:ascii="Arial" w:hAnsi="Arial" w:cs="Arial"/>
            <w:noProof/>
            <w:webHidden/>
            <w:sz w:val="20"/>
          </w:rPr>
        </w:r>
        <w:r w:rsidRPr="00E3092D">
          <w:rPr>
            <w:rFonts w:ascii="Arial" w:hAnsi="Arial" w:cs="Arial"/>
            <w:noProof/>
            <w:webHidden/>
            <w:sz w:val="20"/>
          </w:rPr>
          <w:fldChar w:fldCharType="separate"/>
        </w:r>
        <w:r w:rsidR="00370E5C" w:rsidRPr="00E3092D">
          <w:rPr>
            <w:rFonts w:ascii="Arial" w:hAnsi="Arial" w:cs="Arial"/>
            <w:noProof/>
            <w:webHidden/>
            <w:sz w:val="20"/>
          </w:rPr>
          <w:t>22</w:t>
        </w:r>
        <w:r w:rsidRPr="00E3092D">
          <w:rPr>
            <w:rFonts w:ascii="Arial" w:hAnsi="Arial" w:cs="Arial"/>
            <w:noProof/>
            <w:webHidden/>
            <w:sz w:val="20"/>
          </w:rPr>
          <w:fldChar w:fldCharType="end"/>
        </w:r>
      </w:hyperlink>
    </w:p>
    <w:p w14:paraId="5D7EFFB0" w14:textId="50ABC775" w:rsidR="003A0281" w:rsidRPr="00E3092D" w:rsidRDefault="003A0281" w:rsidP="003A0281">
      <w:pPr>
        <w:pStyle w:val="Kazalovsebine1"/>
        <w:tabs>
          <w:tab w:val="clear" w:pos="9062"/>
          <w:tab w:val="right" w:leader="dot" w:pos="9060"/>
        </w:tabs>
        <w:spacing w:after="0" w:line="257" w:lineRule="auto"/>
        <w:rPr>
          <w:rFonts w:ascii="Arial" w:eastAsiaTheme="minorEastAsia" w:hAnsi="Arial" w:cs="Arial"/>
          <w:noProof/>
          <w:sz w:val="20"/>
        </w:rPr>
      </w:pPr>
      <w:hyperlink w:anchor="_Toc207306474" w:history="1">
        <w:r w:rsidRPr="00E3092D">
          <w:rPr>
            <w:rStyle w:val="Hiperpovezava"/>
            <w:rFonts w:ascii="Arial" w:hAnsi="Arial" w:cs="Arial"/>
            <w:noProof/>
            <w:sz w:val="20"/>
          </w:rPr>
          <w:t>MENIČNA IZJAVA</w:t>
        </w:r>
        <w:r w:rsidRPr="00E3092D">
          <w:rPr>
            <w:rFonts w:ascii="Arial" w:hAnsi="Arial" w:cs="Arial"/>
            <w:noProof/>
            <w:webHidden/>
            <w:sz w:val="20"/>
          </w:rPr>
          <w:tab/>
        </w:r>
        <w:r w:rsidRPr="00E3092D">
          <w:rPr>
            <w:rFonts w:ascii="Arial" w:hAnsi="Arial" w:cs="Arial"/>
            <w:noProof/>
            <w:webHidden/>
            <w:sz w:val="20"/>
          </w:rPr>
          <w:fldChar w:fldCharType="begin"/>
        </w:r>
        <w:r w:rsidRPr="00E3092D">
          <w:rPr>
            <w:rFonts w:ascii="Arial" w:hAnsi="Arial" w:cs="Arial"/>
            <w:noProof/>
            <w:webHidden/>
            <w:sz w:val="20"/>
          </w:rPr>
          <w:instrText xml:space="preserve"> PAGEREF _Toc207306474 \h </w:instrText>
        </w:r>
        <w:r w:rsidRPr="00E3092D">
          <w:rPr>
            <w:rFonts w:ascii="Arial" w:hAnsi="Arial" w:cs="Arial"/>
            <w:noProof/>
            <w:webHidden/>
            <w:sz w:val="20"/>
          </w:rPr>
        </w:r>
        <w:r w:rsidRPr="00E3092D">
          <w:rPr>
            <w:rFonts w:ascii="Arial" w:hAnsi="Arial" w:cs="Arial"/>
            <w:noProof/>
            <w:webHidden/>
            <w:sz w:val="20"/>
          </w:rPr>
          <w:fldChar w:fldCharType="separate"/>
        </w:r>
        <w:r w:rsidR="00370E5C" w:rsidRPr="00E3092D">
          <w:rPr>
            <w:rFonts w:ascii="Arial" w:hAnsi="Arial" w:cs="Arial"/>
            <w:noProof/>
            <w:webHidden/>
            <w:sz w:val="20"/>
          </w:rPr>
          <w:t>24</w:t>
        </w:r>
        <w:r w:rsidRPr="00E3092D">
          <w:rPr>
            <w:rFonts w:ascii="Arial" w:hAnsi="Arial" w:cs="Arial"/>
            <w:noProof/>
            <w:webHidden/>
            <w:sz w:val="20"/>
          </w:rPr>
          <w:fldChar w:fldCharType="end"/>
        </w:r>
      </w:hyperlink>
    </w:p>
    <w:p w14:paraId="6C23DB33" w14:textId="19519C74" w:rsidR="003A0281" w:rsidRPr="00E3092D" w:rsidRDefault="003A0281" w:rsidP="003A0281">
      <w:pPr>
        <w:pStyle w:val="Kazalovsebine1"/>
        <w:tabs>
          <w:tab w:val="clear" w:pos="9062"/>
          <w:tab w:val="right" w:leader="dot" w:pos="9060"/>
        </w:tabs>
        <w:spacing w:after="0" w:line="257" w:lineRule="auto"/>
        <w:rPr>
          <w:rFonts w:ascii="Arial" w:eastAsiaTheme="minorEastAsia" w:hAnsi="Arial" w:cs="Arial"/>
          <w:noProof/>
          <w:sz w:val="20"/>
        </w:rPr>
      </w:pPr>
      <w:hyperlink w:anchor="_Toc207306475" w:history="1">
        <w:r w:rsidRPr="00E3092D">
          <w:rPr>
            <w:rStyle w:val="Hiperpovezava"/>
            <w:rFonts w:ascii="Arial" w:hAnsi="Arial" w:cs="Arial"/>
            <w:noProof/>
            <w:sz w:val="20"/>
          </w:rPr>
          <w:t>IZJAVA O UDELEŽBI V LASTNIŠTVU IN O POVEZANIH DRUŽBAH</w:t>
        </w:r>
        <w:r w:rsidRPr="00E3092D">
          <w:rPr>
            <w:rFonts w:ascii="Arial" w:hAnsi="Arial" w:cs="Arial"/>
            <w:noProof/>
            <w:webHidden/>
            <w:sz w:val="20"/>
          </w:rPr>
          <w:tab/>
        </w:r>
        <w:r w:rsidRPr="00E3092D">
          <w:rPr>
            <w:rFonts w:ascii="Arial" w:hAnsi="Arial" w:cs="Arial"/>
            <w:noProof/>
            <w:webHidden/>
            <w:sz w:val="20"/>
          </w:rPr>
          <w:fldChar w:fldCharType="begin"/>
        </w:r>
        <w:r w:rsidRPr="00E3092D">
          <w:rPr>
            <w:rFonts w:ascii="Arial" w:hAnsi="Arial" w:cs="Arial"/>
            <w:noProof/>
            <w:webHidden/>
            <w:sz w:val="20"/>
          </w:rPr>
          <w:instrText xml:space="preserve"> PAGEREF _Toc207306475 \h </w:instrText>
        </w:r>
        <w:r w:rsidRPr="00E3092D">
          <w:rPr>
            <w:rFonts w:ascii="Arial" w:hAnsi="Arial" w:cs="Arial"/>
            <w:noProof/>
            <w:webHidden/>
            <w:sz w:val="20"/>
          </w:rPr>
        </w:r>
        <w:r w:rsidRPr="00E3092D">
          <w:rPr>
            <w:rFonts w:ascii="Arial" w:hAnsi="Arial" w:cs="Arial"/>
            <w:noProof/>
            <w:webHidden/>
            <w:sz w:val="20"/>
          </w:rPr>
          <w:fldChar w:fldCharType="separate"/>
        </w:r>
        <w:r w:rsidR="00370E5C" w:rsidRPr="00E3092D">
          <w:rPr>
            <w:rFonts w:ascii="Arial" w:hAnsi="Arial" w:cs="Arial"/>
            <w:noProof/>
            <w:webHidden/>
            <w:sz w:val="20"/>
          </w:rPr>
          <w:t>27</w:t>
        </w:r>
        <w:r w:rsidRPr="00E3092D">
          <w:rPr>
            <w:rFonts w:ascii="Arial" w:hAnsi="Arial" w:cs="Arial"/>
            <w:noProof/>
            <w:webHidden/>
            <w:sz w:val="20"/>
          </w:rPr>
          <w:fldChar w:fldCharType="end"/>
        </w:r>
      </w:hyperlink>
    </w:p>
    <w:p w14:paraId="369D32AE" w14:textId="7443FB7A" w:rsidR="003A0281" w:rsidRPr="00E3092D" w:rsidRDefault="003A0281" w:rsidP="003A0281">
      <w:pPr>
        <w:pStyle w:val="Kazalovsebine1"/>
        <w:tabs>
          <w:tab w:val="clear" w:pos="9062"/>
          <w:tab w:val="right" w:leader="dot" w:pos="9060"/>
        </w:tabs>
        <w:spacing w:after="0" w:line="257" w:lineRule="auto"/>
        <w:rPr>
          <w:rFonts w:ascii="Arial" w:eastAsiaTheme="minorEastAsia" w:hAnsi="Arial" w:cs="Arial"/>
          <w:noProof/>
          <w:sz w:val="20"/>
        </w:rPr>
      </w:pPr>
      <w:hyperlink w:anchor="_Toc207306476" w:history="1">
        <w:r w:rsidRPr="00E3092D">
          <w:rPr>
            <w:rStyle w:val="Hiperpovezava"/>
            <w:rFonts w:ascii="Arial" w:hAnsi="Arial" w:cs="Arial"/>
            <w:noProof/>
            <w:sz w:val="20"/>
          </w:rPr>
          <w:t>IZJAVA O ODSOTNOSTI OSEBNIH POVEZAV</w:t>
        </w:r>
        <w:r w:rsidRPr="00E3092D">
          <w:rPr>
            <w:rFonts w:ascii="Arial" w:hAnsi="Arial" w:cs="Arial"/>
            <w:noProof/>
            <w:webHidden/>
            <w:sz w:val="20"/>
          </w:rPr>
          <w:tab/>
        </w:r>
        <w:r w:rsidRPr="00E3092D">
          <w:rPr>
            <w:rFonts w:ascii="Arial" w:hAnsi="Arial" w:cs="Arial"/>
            <w:noProof/>
            <w:webHidden/>
            <w:sz w:val="20"/>
          </w:rPr>
          <w:fldChar w:fldCharType="begin"/>
        </w:r>
        <w:r w:rsidRPr="00E3092D">
          <w:rPr>
            <w:rFonts w:ascii="Arial" w:hAnsi="Arial" w:cs="Arial"/>
            <w:noProof/>
            <w:webHidden/>
            <w:sz w:val="20"/>
          </w:rPr>
          <w:instrText xml:space="preserve"> PAGEREF _Toc207306476 \h </w:instrText>
        </w:r>
        <w:r w:rsidRPr="00E3092D">
          <w:rPr>
            <w:rFonts w:ascii="Arial" w:hAnsi="Arial" w:cs="Arial"/>
            <w:noProof/>
            <w:webHidden/>
            <w:sz w:val="20"/>
          </w:rPr>
        </w:r>
        <w:r w:rsidRPr="00E3092D">
          <w:rPr>
            <w:rFonts w:ascii="Arial" w:hAnsi="Arial" w:cs="Arial"/>
            <w:noProof/>
            <w:webHidden/>
            <w:sz w:val="20"/>
          </w:rPr>
          <w:fldChar w:fldCharType="separate"/>
        </w:r>
        <w:r w:rsidR="00370E5C" w:rsidRPr="00E3092D">
          <w:rPr>
            <w:rFonts w:ascii="Arial" w:hAnsi="Arial" w:cs="Arial"/>
            <w:noProof/>
            <w:webHidden/>
            <w:sz w:val="20"/>
          </w:rPr>
          <w:t>28</w:t>
        </w:r>
        <w:r w:rsidRPr="00E3092D">
          <w:rPr>
            <w:rFonts w:ascii="Arial" w:hAnsi="Arial" w:cs="Arial"/>
            <w:noProof/>
            <w:webHidden/>
            <w:sz w:val="20"/>
          </w:rPr>
          <w:fldChar w:fldCharType="end"/>
        </w:r>
      </w:hyperlink>
    </w:p>
    <w:p w14:paraId="47AE207E" w14:textId="0A6168A8" w:rsidR="003A0281" w:rsidRPr="00E3092D" w:rsidRDefault="003A0281" w:rsidP="003A0281">
      <w:pPr>
        <w:pStyle w:val="Kazalovsebine1"/>
        <w:tabs>
          <w:tab w:val="clear" w:pos="9062"/>
          <w:tab w:val="right" w:leader="dot" w:pos="9060"/>
        </w:tabs>
        <w:spacing w:after="0" w:line="257" w:lineRule="auto"/>
        <w:rPr>
          <w:rFonts w:ascii="Arial" w:eastAsiaTheme="minorEastAsia" w:hAnsi="Arial" w:cs="Arial"/>
          <w:noProof/>
          <w:sz w:val="20"/>
        </w:rPr>
      </w:pPr>
      <w:hyperlink w:anchor="_Toc207306477" w:history="1">
        <w:r w:rsidRPr="00E3092D">
          <w:rPr>
            <w:rStyle w:val="Hiperpovezava"/>
            <w:rFonts w:ascii="Arial" w:hAnsi="Arial" w:cs="Arial"/>
            <w:noProof/>
            <w:sz w:val="20"/>
          </w:rPr>
          <w:t>POGODBA O DOBAVI VUZ ZA POTREBE UKC MARIBOR</w:t>
        </w:r>
        <w:r w:rsidRPr="00E3092D">
          <w:rPr>
            <w:rFonts w:ascii="Arial" w:hAnsi="Arial" w:cs="Arial"/>
            <w:noProof/>
            <w:webHidden/>
            <w:sz w:val="20"/>
          </w:rPr>
          <w:tab/>
        </w:r>
        <w:r w:rsidRPr="00E3092D">
          <w:rPr>
            <w:rFonts w:ascii="Arial" w:hAnsi="Arial" w:cs="Arial"/>
            <w:noProof/>
            <w:webHidden/>
            <w:sz w:val="20"/>
          </w:rPr>
          <w:fldChar w:fldCharType="begin"/>
        </w:r>
        <w:r w:rsidRPr="00E3092D">
          <w:rPr>
            <w:rFonts w:ascii="Arial" w:hAnsi="Arial" w:cs="Arial"/>
            <w:noProof/>
            <w:webHidden/>
            <w:sz w:val="20"/>
          </w:rPr>
          <w:instrText xml:space="preserve"> PAGEREF _Toc207306477 \h </w:instrText>
        </w:r>
        <w:r w:rsidRPr="00E3092D">
          <w:rPr>
            <w:rFonts w:ascii="Arial" w:hAnsi="Arial" w:cs="Arial"/>
            <w:noProof/>
            <w:webHidden/>
            <w:sz w:val="20"/>
          </w:rPr>
        </w:r>
        <w:r w:rsidRPr="00E3092D">
          <w:rPr>
            <w:rFonts w:ascii="Arial" w:hAnsi="Arial" w:cs="Arial"/>
            <w:noProof/>
            <w:webHidden/>
            <w:sz w:val="20"/>
          </w:rPr>
          <w:fldChar w:fldCharType="separate"/>
        </w:r>
        <w:r w:rsidR="00370E5C" w:rsidRPr="00E3092D">
          <w:rPr>
            <w:rFonts w:ascii="Arial" w:hAnsi="Arial" w:cs="Arial"/>
            <w:noProof/>
            <w:webHidden/>
            <w:sz w:val="20"/>
          </w:rPr>
          <w:t>29</w:t>
        </w:r>
        <w:r w:rsidRPr="00E3092D">
          <w:rPr>
            <w:rFonts w:ascii="Arial" w:hAnsi="Arial" w:cs="Arial"/>
            <w:noProof/>
            <w:webHidden/>
            <w:sz w:val="20"/>
          </w:rPr>
          <w:fldChar w:fldCharType="end"/>
        </w:r>
      </w:hyperlink>
    </w:p>
    <w:p w14:paraId="7E214F19" w14:textId="6CBE02DE" w:rsidR="003A0281" w:rsidRPr="00E3092D" w:rsidRDefault="003A0281" w:rsidP="003A0281">
      <w:pPr>
        <w:pStyle w:val="Kazalovsebine1"/>
        <w:tabs>
          <w:tab w:val="clear" w:pos="9062"/>
          <w:tab w:val="right" w:leader="dot" w:pos="9060"/>
        </w:tabs>
        <w:spacing w:after="0" w:line="257" w:lineRule="auto"/>
        <w:rPr>
          <w:rFonts w:ascii="Arial" w:eastAsiaTheme="minorEastAsia" w:hAnsi="Arial" w:cs="Arial"/>
          <w:noProof/>
          <w:sz w:val="20"/>
        </w:rPr>
      </w:pPr>
      <w:hyperlink w:anchor="_Toc207306478" w:history="1">
        <w:r w:rsidRPr="00E3092D">
          <w:rPr>
            <w:rStyle w:val="Hiperpovezava"/>
            <w:rFonts w:ascii="Arial" w:hAnsi="Arial" w:cs="Arial"/>
            <w:noProof/>
            <w:sz w:val="20"/>
          </w:rPr>
          <w:t>TEHNIČNE SPECIFIKACIJE</w:t>
        </w:r>
        <w:r w:rsidRPr="00E3092D">
          <w:rPr>
            <w:rFonts w:ascii="Arial" w:hAnsi="Arial" w:cs="Arial"/>
            <w:noProof/>
            <w:webHidden/>
            <w:sz w:val="20"/>
          </w:rPr>
          <w:tab/>
        </w:r>
        <w:r w:rsidRPr="00E3092D">
          <w:rPr>
            <w:rFonts w:ascii="Arial" w:hAnsi="Arial" w:cs="Arial"/>
            <w:noProof/>
            <w:webHidden/>
            <w:sz w:val="20"/>
          </w:rPr>
          <w:fldChar w:fldCharType="begin"/>
        </w:r>
        <w:r w:rsidRPr="00E3092D">
          <w:rPr>
            <w:rFonts w:ascii="Arial" w:hAnsi="Arial" w:cs="Arial"/>
            <w:noProof/>
            <w:webHidden/>
            <w:sz w:val="20"/>
          </w:rPr>
          <w:instrText xml:space="preserve"> PAGEREF _Toc207306478 \h </w:instrText>
        </w:r>
        <w:r w:rsidRPr="00E3092D">
          <w:rPr>
            <w:rFonts w:ascii="Arial" w:hAnsi="Arial" w:cs="Arial"/>
            <w:noProof/>
            <w:webHidden/>
            <w:sz w:val="20"/>
          </w:rPr>
        </w:r>
        <w:r w:rsidRPr="00E3092D">
          <w:rPr>
            <w:rFonts w:ascii="Arial" w:hAnsi="Arial" w:cs="Arial"/>
            <w:noProof/>
            <w:webHidden/>
            <w:sz w:val="20"/>
          </w:rPr>
          <w:fldChar w:fldCharType="separate"/>
        </w:r>
        <w:r w:rsidR="00370E5C" w:rsidRPr="00E3092D">
          <w:rPr>
            <w:rFonts w:ascii="Arial" w:hAnsi="Arial" w:cs="Arial"/>
            <w:noProof/>
            <w:webHidden/>
            <w:sz w:val="20"/>
          </w:rPr>
          <w:t>42</w:t>
        </w:r>
        <w:r w:rsidRPr="00E3092D">
          <w:rPr>
            <w:rFonts w:ascii="Arial" w:hAnsi="Arial" w:cs="Arial"/>
            <w:noProof/>
            <w:webHidden/>
            <w:sz w:val="20"/>
          </w:rPr>
          <w:fldChar w:fldCharType="end"/>
        </w:r>
      </w:hyperlink>
    </w:p>
    <w:p w14:paraId="5EE45D4E" w14:textId="7981DAAA" w:rsidR="003A0281" w:rsidRPr="00E3092D" w:rsidRDefault="003A0281" w:rsidP="003A0281">
      <w:pPr>
        <w:pStyle w:val="Kazalovsebine1"/>
        <w:tabs>
          <w:tab w:val="clear" w:pos="9062"/>
          <w:tab w:val="right" w:leader="dot" w:pos="9060"/>
        </w:tabs>
        <w:spacing w:after="0" w:line="257" w:lineRule="auto"/>
        <w:rPr>
          <w:rFonts w:ascii="Arial" w:eastAsia="Calibri" w:hAnsi="Arial" w:cs="Arial"/>
          <w:sz w:val="20"/>
          <w:lang w:eastAsia="zh-CN"/>
        </w:rPr>
      </w:pPr>
      <w:r w:rsidRPr="00E3092D">
        <w:rPr>
          <w:rFonts w:ascii="Arial" w:hAnsi="Arial" w:cs="Arial"/>
          <w:sz w:val="20"/>
        </w:rPr>
        <w:fldChar w:fldCharType="end"/>
      </w:r>
      <w:r w:rsidRPr="00E3092D">
        <w:rPr>
          <w:rFonts w:ascii="Arial" w:hAnsi="Arial" w:cs="Arial"/>
          <w:sz w:val="20"/>
        </w:rPr>
        <w:t xml:space="preserve"> </w:t>
      </w:r>
    </w:p>
    <w:p w14:paraId="79DC5079" w14:textId="77777777" w:rsidR="003A0281" w:rsidRPr="00E3092D" w:rsidRDefault="003A0281" w:rsidP="003A0281">
      <w:pPr>
        <w:pStyle w:val="Naslov1"/>
        <w:pBdr>
          <w:top w:val="single" w:sz="4" w:space="1" w:color="auto"/>
          <w:left w:val="single" w:sz="4" w:space="4" w:color="auto"/>
          <w:bottom w:val="single" w:sz="4" w:space="1" w:color="auto"/>
          <w:right w:val="single" w:sz="4" w:space="4" w:color="auto"/>
        </w:pBdr>
        <w:shd w:val="clear" w:color="auto" w:fill="B3E5A1" w:themeFill="accent6" w:themeFillTint="66"/>
        <w:ind w:left="0" w:firstLine="0"/>
        <w:jc w:val="center"/>
        <w:rPr>
          <w:rFonts w:ascii="Arial" w:hAnsi="Arial" w:cs="Arial"/>
          <w:sz w:val="20"/>
          <w:szCs w:val="20"/>
        </w:rPr>
      </w:pPr>
      <w:bookmarkStart w:id="0" w:name="_Toc207306445"/>
      <w:r w:rsidRPr="00E3092D">
        <w:rPr>
          <w:rFonts w:ascii="Arial" w:hAnsi="Arial" w:cs="Arial"/>
          <w:sz w:val="20"/>
          <w:szCs w:val="20"/>
        </w:rPr>
        <w:lastRenderedPageBreak/>
        <w:t>NAVODILA PONUDNIKOM</w:t>
      </w:r>
      <w:bookmarkEnd w:id="0"/>
    </w:p>
    <w:p w14:paraId="14083BAE" w14:textId="77777777" w:rsidR="003A0281" w:rsidRPr="00E3092D" w:rsidRDefault="003A0281" w:rsidP="003A0281">
      <w:pPr>
        <w:pStyle w:val="Standard"/>
        <w:keepNext/>
        <w:rPr>
          <w:rFonts w:ascii="Arial" w:hAnsi="Arial" w:cs="Arial"/>
          <w:sz w:val="20"/>
          <w:szCs w:val="20"/>
        </w:rPr>
      </w:pPr>
    </w:p>
    <w:p w14:paraId="1AE6304B" w14:textId="77777777" w:rsidR="003A0281" w:rsidRPr="00E3092D" w:rsidRDefault="003A0281" w:rsidP="00814C1E">
      <w:pPr>
        <w:pStyle w:val="Naslov1"/>
        <w:numPr>
          <w:ilvl w:val="0"/>
          <w:numId w:val="51"/>
        </w:numPr>
        <w:rPr>
          <w:rFonts w:ascii="Arial" w:hAnsi="Arial" w:cs="Arial"/>
          <w:sz w:val="20"/>
          <w:szCs w:val="20"/>
        </w:rPr>
      </w:pPr>
      <w:bookmarkStart w:id="1" w:name="_Toc207306446"/>
      <w:r w:rsidRPr="00E3092D">
        <w:rPr>
          <w:rFonts w:ascii="Arial" w:hAnsi="Arial" w:cs="Arial"/>
          <w:sz w:val="20"/>
          <w:szCs w:val="20"/>
        </w:rPr>
        <w:t>PRAVNA PODLAGA</w:t>
      </w:r>
      <w:bookmarkEnd w:id="1"/>
    </w:p>
    <w:p w14:paraId="0BD77BED" w14:textId="77777777" w:rsidR="003A0281" w:rsidRPr="00E3092D" w:rsidRDefault="003A0281" w:rsidP="003A0281">
      <w:pPr>
        <w:pStyle w:val="Standard"/>
        <w:keepNext/>
        <w:rPr>
          <w:rFonts w:ascii="Arial" w:hAnsi="Arial" w:cs="Arial"/>
          <w:sz w:val="20"/>
          <w:szCs w:val="20"/>
        </w:rPr>
      </w:pPr>
    </w:p>
    <w:p w14:paraId="64B9DBEF"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Postopek oddaje javnega naročila se izvaja na podlagi Zakona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odl. US, 100/22 - ZNUZSZS, 141/22 - ZNUNBZ, 158/22 - ZNPOVCE, 28/23, 88/23 - ZOPNN-F, 95/23 - ZIUOPZP, 131/23 - ZORZFS, Uradni list Evropske unije, št. 1611/23 in 1611/23) in podzakonskih aktov, ki urejajo javno naročanje, v skladu z veljavno zakonodajo, ki ureja področje javnih financ, področje predmeta javnega naročila ter drugimi veljavnimi predpisi.</w:t>
      </w:r>
    </w:p>
    <w:p w14:paraId="24C617AE" w14:textId="77777777" w:rsidR="003A0281" w:rsidRPr="00E3092D" w:rsidRDefault="003A0281" w:rsidP="003A0281">
      <w:pPr>
        <w:pStyle w:val="Standard"/>
        <w:rPr>
          <w:rFonts w:ascii="Arial" w:hAnsi="Arial" w:cs="Arial"/>
          <w:color w:val="000000" w:themeColor="text1"/>
          <w:sz w:val="20"/>
          <w:szCs w:val="20"/>
        </w:rPr>
      </w:pPr>
    </w:p>
    <w:p w14:paraId="5E873B50" w14:textId="77777777" w:rsidR="003A0281" w:rsidRPr="00E3092D" w:rsidRDefault="003A0281" w:rsidP="00814C1E">
      <w:pPr>
        <w:pStyle w:val="Naslov1"/>
        <w:numPr>
          <w:ilvl w:val="0"/>
          <w:numId w:val="4"/>
        </w:numPr>
        <w:ind w:left="431" w:hanging="431"/>
        <w:rPr>
          <w:rFonts w:ascii="Arial" w:hAnsi="Arial" w:cs="Arial"/>
          <w:sz w:val="20"/>
          <w:szCs w:val="20"/>
        </w:rPr>
      </w:pPr>
      <w:bookmarkStart w:id="2" w:name="_Toc207306447"/>
      <w:r w:rsidRPr="00E3092D">
        <w:rPr>
          <w:rFonts w:ascii="Arial" w:hAnsi="Arial" w:cs="Arial"/>
          <w:sz w:val="20"/>
          <w:szCs w:val="20"/>
        </w:rPr>
        <w:t>VSEBINA RAZPISNE DOKUMENTACIJE</w:t>
      </w:r>
      <w:bookmarkEnd w:id="2"/>
    </w:p>
    <w:p w14:paraId="04FB4262" w14:textId="77777777" w:rsidR="003A0281" w:rsidRPr="00E3092D" w:rsidRDefault="003A0281" w:rsidP="003A0281">
      <w:pPr>
        <w:pStyle w:val="Standard"/>
        <w:keepNext/>
        <w:rPr>
          <w:rFonts w:ascii="Arial" w:hAnsi="Arial" w:cs="Arial"/>
          <w:sz w:val="20"/>
          <w:szCs w:val="20"/>
        </w:rPr>
      </w:pPr>
    </w:p>
    <w:p w14:paraId="362E66AB"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Naročnik je za oddajo predmetnega javnega naročila pripravil razpisno dokumentacijo, ki jo sestavljajo naslednji dokumenti:</w:t>
      </w:r>
    </w:p>
    <w:p w14:paraId="2D258963" w14:textId="77777777" w:rsidR="003A0281" w:rsidRPr="00E3092D" w:rsidRDefault="003A0281" w:rsidP="003A0281">
      <w:pPr>
        <w:pStyle w:val="Standard"/>
        <w:rPr>
          <w:rFonts w:ascii="Arial" w:hAnsi="Arial" w:cs="Arial"/>
          <w:sz w:val="20"/>
          <w:szCs w:val="20"/>
        </w:rPr>
      </w:pPr>
    </w:p>
    <w:p w14:paraId="14145796" w14:textId="77777777" w:rsidR="003A0281" w:rsidRPr="00E3092D" w:rsidRDefault="003A0281" w:rsidP="00814C1E">
      <w:pPr>
        <w:pStyle w:val="Odstavekseznama"/>
        <w:numPr>
          <w:ilvl w:val="0"/>
          <w:numId w:val="52"/>
        </w:numPr>
        <w:spacing w:line="276" w:lineRule="auto"/>
        <w:contextualSpacing w:val="0"/>
        <w:textAlignment w:val="baseline"/>
        <w:rPr>
          <w:rFonts w:ascii="Arial" w:hAnsi="Arial" w:cs="Arial"/>
          <w:sz w:val="20"/>
        </w:rPr>
      </w:pPr>
      <w:r w:rsidRPr="00E3092D">
        <w:rPr>
          <w:rFonts w:ascii="Arial" w:hAnsi="Arial" w:cs="Arial"/>
          <w:sz w:val="20"/>
        </w:rPr>
        <w:t>Navodila ponudnikom</w:t>
      </w:r>
    </w:p>
    <w:p w14:paraId="6B70C6F1" w14:textId="77777777" w:rsidR="003A0281" w:rsidRPr="00E3092D" w:rsidRDefault="003A0281" w:rsidP="00814C1E">
      <w:pPr>
        <w:pStyle w:val="Odstavekseznama"/>
        <w:numPr>
          <w:ilvl w:val="0"/>
          <w:numId w:val="5"/>
        </w:numPr>
        <w:spacing w:line="276" w:lineRule="auto"/>
        <w:contextualSpacing w:val="0"/>
        <w:textAlignment w:val="baseline"/>
        <w:rPr>
          <w:rFonts w:ascii="Arial" w:hAnsi="Arial" w:cs="Arial"/>
          <w:sz w:val="20"/>
        </w:rPr>
      </w:pPr>
      <w:r w:rsidRPr="00E3092D">
        <w:rPr>
          <w:rFonts w:ascii="Arial" w:hAnsi="Arial" w:cs="Arial"/>
          <w:sz w:val="20"/>
        </w:rPr>
        <w:t>Obrazec »Ponudba – ponudbeni predračun«</w:t>
      </w:r>
    </w:p>
    <w:p w14:paraId="608D0741" w14:textId="77777777" w:rsidR="003A0281" w:rsidRPr="00E3092D" w:rsidRDefault="003A0281" w:rsidP="00814C1E">
      <w:pPr>
        <w:pStyle w:val="Odstavekseznama"/>
        <w:numPr>
          <w:ilvl w:val="0"/>
          <w:numId w:val="5"/>
        </w:numPr>
        <w:spacing w:line="276" w:lineRule="auto"/>
        <w:contextualSpacing w:val="0"/>
        <w:textAlignment w:val="baseline"/>
        <w:rPr>
          <w:rFonts w:ascii="Arial" w:hAnsi="Arial" w:cs="Arial"/>
          <w:sz w:val="20"/>
        </w:rPr>
      </w:pPr>
      <w:r w:rsidRPr="00E3092D">
        <w:rPr>
          <w:rFonts w:ascii="Arial" w:hAnsi="Arial" w:cs="Arial"/>
          <w:sz w:val="20"/>
        </w:rPr>
        <w:t>Obrazec »ESPD«</w:t>
      </w:r>
    </w:p>
    <w:p w14:paraId="1D5C449F" w14:textId="77777777" w:rsidR="003A0281" w:rsidRPr="00E3092D" w:rsidRDefault="003A0281" w:rsidP="00814C1E">
      <w:pPr>
        <w:pStyle w:val="Odstavekseznama"/>
        <w:numPr>
          <w:ilvl w:val="0"/>
          <w:numId w:val="5"/>
        </w:numPr>
        <w:spacing w:line="276" w:lineRule="auto"/>
        <w:contextualSpacing w:val="0"/>
        <w:textAlignment w:val="baseline"/>
        <w:rPr>
          <w:rFonts w:ascii="Arial" w:hAnsi="Arial" w:cs="Arial"/>
          <w:sz w:val="20"/>
        </w:rPr>
      </w:pPr>
      <w:r w:rsidRPr="00E3092D">
        <w:rPr>
          <w:rFonts w:ascii="Arial" w:hAnsi="Arial" w:cs="Arial"/>
          <w:sz w:val="20"/>
        </w:rPr>
        <w:t>Obrazec »Podizvajalci«</w:t>
      </w:r>
    </w:p>
    <w:p w14:paraId="77C152D6" w14:textId="77777777" w:rsidR="003A0281" w:rsidRPr="00E3092D" w:rsidRDefault="003A0281" w:rsidP="00814C1E">
      <w:pPr>
        <w:pStyle w:val="Odstavekseznama"/>
        <w:numPr>
          <w:ilvl w:val="0"/>
          <w:numId w:val="5"/>
        </w:numPr>
        <w:spacing w:line="276" w:lineRule="auto"/>
        <w:contextualSpacing w:val="0"/>
        <w:textAlignment w:val="baseline"/>
        <w:rPr>
          <w:rFonts w:ascii="Arial" w:hAnsi="Arial" w:cs="Arial"/>
          <w:sz w:val="20"/>
        </w:rPr>
      </w:pPr>
      <w:r w:rsidRPr="00E3092D">
        <w:rPr>
          <w:rFonts w:ascii="Arial" w:hAnsi="Arial" w:cs="Arial"/>
          <w:sz w:val="20"/>
        </w:rPr>
        <w:t>Obrazec »Izjava podizvajalca o neposrednih plačilih«</w:t>
      </w:r>
    </w:p>
    <w:p w14:paraId="4E93DC18" w14:textId="77777777" w:rsidR="003A0281" w:rsidRPr="00E3092D" w:rsidRDefault="003A0281" w:rsidP="00814C1E">
      <w:pPr>
        <w:pStyle w:val="Odstavekseznama"/>
        <w:numPr>
          <w:ilvl w:val="0"/>
          <w:numId w:val="5"/>
        </w:numPr>
        <w:spacing w:line="276" w:lineRule="auto"/>
        <w:contextualSpacing w:val="0"/>
        <w:textAlignment w:val="baseline"/>
        <w:rPr>
          <w:rFonts w:ascii="Arial" w:hAnsi="Arial" w:cs="Arial"/>
          <w:sz w:val="20"/>
        </w:rPr>
      </w:pPr>
      <w:r w:rsidRPr="00E3092D">
        <w:rPr>
          <w:rFonts w:ascii="Arial" w:hAnsi="Arial" w:cs="Arial"/>
          <w:sz w:val="20"/>
        </w:rPr>
        <w:t>Obrazec »Menična izjava«</w:t>
      </w:r>
    </w:p>
    <w:p w14:paraId="196F6468" w14:textId="77777777" w:rsidR="003A0281" w:rsidRPr="00E3092D" w:rsidRDefault="003A0281" w:rsidP="00814C1E">
      <w:pPr>
        <w:pStyle w:val="Odstavekseznama"/>
        <w:numPr>
          <w:ilvl w:val="0"/>
          <w:numId w:val="5"/>
        </w:numPr>
        <w:spacing w:line="276" w:lineRule="auto"/>
        <w:contextualSpacing w:val="0"/>
        <w:textAlignment w:val="baseline"/>
        <w:rPr>
          <w:rFonts w:ascii="Arial" w:hAnsi="Arial" w:cs="Arial"/>
          <w:sz w:val="20"/>
        </w:rPr>
      </w:pPr>
      <w:r w:rsidRPr="00E3092D">
        <w:rPr>
          <w:rFonts w:ascii="Arial" w:hAnsi="Arial" w:cs="Arial"/>
          <w:sz w:val="20"/>
        </w:rPr>
        <w:t>Obrazec »Izjava o udeležbi v lastništvu in o povezanih družbah«</w:t>
      </w:r>
    </w:p>
    <w:p w14:paraId="616B9B88" w14:textId="77777777" w:rsidR="003A0281" w:rsidRPr="00E3092D" w:rsidRDefault="003A0281" w:rsidP="00814C1E">
      <w:pPr>
        <w:pStyle w:val="Odstavekseznama"/>
        <w:numPr>
          <w:ilvl w:val="0"/>
          <w:numId w:val="5"/>
        </w:numPr>
        <w:spacing w:line="276" w:lineRule="auto"/>
        <w:contextualSpacing w:val="0"/>
        <w:textAlignment w:val="baseline"/>
        <w:rPr>
          <w:rFonts w:ascii="Arial" w:hAnsi="Arial" w:cs="Arial"/>
          <w:sz w:val="20"/>
        </w:rPr>
      </w:pPr>
      <w:r w:rsidRPr="00E3092D">
        <w:rPr>
          <w:rFonts w:ascii="Arial" w:hAnsi="Arial" w:cs="Arial"/>
          <w:sz w:val="20"/>
        </w:rPr>
        <w:t>Obrazec »Izjava o odsotnosti osebnih povezav«</w:t>
      </w:r>
    </w:p>
    <w:p w14:paraId="783AA19F" w14:textId="77777777" w:rsidR="003A0281" w:rsidRPr="00E3092D" w:rsidRDefault="003A0281" w:rsidP="00814C1E">
      <w:pPr>
        <w:pStyle w:val="Odstavekseznama"/>
        <w:numPr>
          <w:ilvl w:val="0"/>
          <w:numId w:val="5"/>
        </w:numPr>
        <w:spacing w:line="276" w:lineRule="auto"/>
        <w:contextualSpacing w:val="0"/>
        <w:textAlignment w:val="baseline"/>
        <w:rPr>
          <w:rFonts w:ascii="Arial" w:hAnsi="Arial" w:cs="Arial"/>
          <w:sz w:val="20"/>
        </w:rPr>
      </w:pPr>
      <w:r w:rsidRPr="00E3092D">
        <w:rPr>
          <w:rFonts w:ascii="Arial" w:hAnsi="Arial" w:cs="Arial"/>
          <w:sz w:val="20"/>
        </w:rPr>
        <w:t>Osnutek Pogodbe</w:t>
      </w:r>
    </w:p>
    <w:p w14:paraId="7C573C35" w14:textId="77777777" w:rsidR="003A0281" w:rsidRPr="00E3092D" w:rsidRDefault="003A0281" w:rsidP="00814C1E">
      <w:pPr>
        <w:pStyle w:val="Odstavekseznama"/>
        <w:numPr>
          <w:ilvl w:val="0"/>
          <w:numId w:val="5"/>
        </w:numPr>
        <w:spacing w:line="276" w:lineRule="auto"/>
        <w:contextualSpacing w:val="0"/>
        <w:textAlignment w:val="baseline"/>
        <w:rPr>
          <w:rFonts w:ascii="Arial" w:hAnsi="Arial" w:cs="Arial"/>
          <w:sz w:val="20"/>
        </w:rPr>
      </w:pPr>
      <w:r w:rsidRPr="00E3092D">
        <w:rPr>
          <w:rFonts w:ascii="Arial" w:hAnsi="Arial" w:cs="Arial"/>
          <w:sz w:val="20"/>
        </w:rPr>
        <w:t>Tehnične specifikacije</w:t>
      </w:r>
    </w:p>
    <w:p w14:paraId="39ADA960" w14:textId="77777777" w:rsidR="003A0281" w:rsidRPr="00E3092D" w:rsidRDefault="003A0281" w:rsidP="003A0281">
      <w:pPr>
        <w:pStyle w:val="Standard"/>
        <w:rPr>
          <w:rFonts w:ascii="Arial" w:hAnsi="Arial" w:cs="Arial"/>
          <w:sz w:val="20"/>
          <w:szCs w:val="20"/>
        </w:rPr>
      </w:pPr>
    </w:p>
    <w:p w14:paraId="5647A5E9"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Gospodarski subjekti naj razpisno dokumentacijo skrbno preučijo in kakršne koli morebitne nejasnosti ali nestrinjanja z njo naročniku sporočijo preko Portala javnih naročil, do poteka roka za postavljanje vprašanj. V nasprotnem primeru se šteje, da je razpisna dokumentacija jasna in da se gospodarski subjekt z njo strinja.</w:t>
      </w:r>
    </w:p>
    <w:p w14:paraId="15B4B3EA" w14:textId="77777777" w:rsidR="003A0281" w:rsidRPr="00E3092D" w:rsidRDefault="003A0281" w:rsidP="003A0281">
      <w:pPr>
        <w:pStyle w:val="Standard"/>
        <w:rPr>
          <w:rFonts w:ascii="Arial" w:hAnsi="Arial" w:cs="Arial"/>
          <w:sz w:val="20"/>
          <w:szCs w:val="20"/>
        </w:rPr>
      </w:pPr>
    </w:p>
    <w:p w14:paraId="5066CA6F" w14:textId="77777777" w:rsidR="003A0281" w:rsidRPr="00E3092D" w:rsidRDefault="003A0281" w:rsidP="003A0281">
      <w:pPr>
        <w:pStyle w:val="Standard"/>
        <w:rPr>
          <w:rFonts w:ascii="Arial" w:hAnsi="Arial" w:cs="Arial"/>
          <w:sz w:val="20"/>
          <w:szCs w:val="20"/>
        </w:rPr>
      </w:pPr>
    </w:p>
    <w:p w14:paraId="1270E788" w14:textId="77777777" w:rsidR="003A0281" w:rsidRPr="00E3092D" w:rsidRDefault="003A0281" w:rsidP="00814C1E">
      <w:pPr>
        <w:pStyle w:val="Naslov1"/>
        <w:numPr>
          <w:ilvl w:val="0"/>
          <w:numId w:val="4"/>
        </w:numPr>
        <w:ind w:left="431" w:hanging="431"/>
        <w:rPr>
          <w:rFonts w:ascii="Arial" w:hAnsi="Arial" w:cs="Arial"/>
          <w:sz w:val="20"/>
          <w:szCs w:val="20"/>
        </w:rPr>
      </w:pPr>
      <w:bookmarkStart w:id="3" w:name="_Toc511306718"/>
      <w:bookmarkStart w:id="4" w:name="_Toc207306448"/>
      <w:r w:rsidRPr="00E3092D">
        <w:rPr>
          <w:rFonts w:ascii="Arial" w:hAnsi="Arial" w:cs="Arial"/>
          <w:sz w:val="20"/>
          <w:szCs w:val="20"/>
        </w:rPr>
        <w:lastRenderedPageBreak/>
        <w:t>PREDMET JAVNEGA NAROČILA</w:t>
      </w:r>
      <w:bookmarkEnd w:id="3"/>
      <w:bookmarkEnd w:id="4"/>
    </w:p>
    <w:p w14:paraId="106F12C4" w14:textId="77777777" w:rsidR="003A0281" w:rsidRPr="00E3092D" w:rsidRDefault="003A0281" w:rsidP="003A0281">
      <w:pPr>
        <w:pStyle w:val="Standard"/>
        <w:keepNext/>
        <w:rPr>
          <w:rFonts w:ascii="Arial" w:hAnsi="Arial" w:cs="Arial"/>
          <w:sz w:val="20"/>
          <w:szCs w:val="20"/>
        </w:rPr>
      </w:pPr>
    </w:p>
    <w:p w14:paraId="102FB230"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Predmet javnega naročila je nabava vozila urgentnega zdravnika (VUZ) za UKC Maribor, pri čemer gre za specialno vozilo v katerega bo nameščen aparat ECMO (nabava aparata ECMO ni predmet tega javnega naročila).</w:t>
      </w:r>
    </w:p>
    <w:p w14:paraId="10D38BC5" w14:textId="77777777" w:rsidR="003A0281" w:rsidRPr="00E3092D" w:rsidRDefault="003A0281" w:rsidP="003A0281">
      <w:pPr>
        <w:pStyle w:val="Standard"/>
        <w:rPr>
          <w:rFonts w:ascii="Arial" w:hAnsi="Arial" w:cs="Arial"/>
          <w:sz w:val="20"/>
          <w:szCs w:val="20"/>
        </w:rPr>
      </w:pPr>
    </w:p>
    <w:p w14:paraId="1EA5BE1D" w14:textId="77777777" w:rsidR="003A0281" w:rsidRPr="00E3092D" w:rsidRDefault="003A0281" w:rsidP="003A0281">
      <w:pPr>
        <w:pStyle w:val="Standard"/>
        <w:rPr>
          <w:rFonts w:ascii="Arial" w:hAnsi="Arial" w:cs="Arial"/>
          <w:sz w:val="20"/>
          <w:szCs w:val="20"/>
        </w:rPr>
      </w:pPr>
      <w:r w:rsidRPr="00862C30">
        <w:rPr>
          <w:rFonts w:ascii="Arial" w:hAnsi="Arial" w:cs="Arial"/>
          <w:sz w:val="20"/>
          <w:szCs w:val="20"/>
        </w:rPr>
        <w:t>Vozilo mora biti predelano v specialno vozilo v skladu s Pravilnikom o službi nujne medicinske pomoči in prevozih pacientov (Uradni list RS, št. 666/26).</w:t>
      </w:r>
    </w:p>
    <w:p w14:paraId="577B2531" w14:textId="77777777" w:rsidR="003A0281" w:rsidRPr="00E3092D" w:rsidRDefault="003A0281" w:rsidP="003A0281">
      <w:pPr>
        <w:pStyle w:val="Standard"/>
        <w:rPr>
          <w:rFonts w:ascii="Arial" w:hAnsi="Arial" w:cs="Arial"/>
          <w:sz w:val="20"/>
          <w:szCs w:val="20"/>
        </w:rPr>
      </w:pPr>
    </w:p>
    <w:p w14:paraId="2A4EADA8"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Podrobnejša specifikacija predmeta naročila je razvidna iz Tehničnih specifikacij, Ponudbe – ponudbenega predračuna, osnutka pogodbe ter drugih relevantnih delov razpisne dokumentacije.</w:t>
      </w:r>
    </w:p>
    <w:p w14:paraId="2768CC3E" w14:textId="77777777" w:rsidR="003A0281" w:rsidRPr="00E3092D" w:rsidRDefault="003A0281" w:rsidP="003A0281">
      <w:pPr>
        <w:pStyle w:val="Standard"/>
        <w:rPr>
          <w:rFonts w:ascii="Arial" w:hAnsi="Arial" w:cs="Arial"/>
          <w:sz w:val="20"/>
          <w:szCs w:val="20"/>
        </w:rPr>
      </w:pPr>
    </w:p>
    <w:p w14:paraId="7A702190" w14:textId="77777777" w:rsidR="003A0281" w:rsidRPr="00E3092D" w:rsidRDefault="003A0281" w:rsidP="003A0281">
      <w:pPr>
        <w:pStyle w:val="Standard"/>
        <w:rPr>
          <w:rFonts w:ascii="Arial" w:hAnsi="Arial" w:cs="Arial"/>
          <w:i/>
          <w:iCs/>
          <w:sz w:val="20"/>
          <w:szCs w:val="20"/>
        </w:rPr>
      </w:pPr>
      <w:r w:rsidRPr="00E3092D">
        <w:rPr>
          <w:rFonts w:ascii="Arial" w:hAnsi="Arial" w:cs="Arial"/>
          <w:i/>
          <w:iCs/>
          <w:sz w:val="20"/>
          <w:szCs w:val="20"/>
        </w:rPr>
        <w:t>Javno naročilo sofinancirata Republika Slovenija, Ministrstvo za zdravje in Evropska unija – NextGeneration EU. Javno naročilo se izvaja skladno z Načrtom za okrevanje in odpornost v okviru 4. točke razvojnega področja »Zdravstvo in socialna varnost«, komponenta 14: Zdravstvo (C4 K14), investicije D: Optimizacija dostopnosti zdravstvenega sistema.</w:t>
      </w:r>
    </w:p>
    <w:p w14:paraId="09CC41F4" w14:textId="77777777" w:rsidR="003A0281" w:rsidRPr="00E3092D" w:rsidRDefault="003A0281" w:rsidP="00814C1E">
      <w:pPr>
        <w:pStyle w:val="Naslov1"/>
        <w:numPr>
          <w:ilvl w:val="0"/>
          <w:numId w:val="4"/>
        </w:numPr>
        <w:ind w:left="431" w:hanging="431"/>
        <w:rPr>
          <w:rFonts w:ascii="Arial" w:hAnsi="Arial" w:cs="Arial"/>
          <w:sz w:val="20"/>
          <w:szCs w:val="20"/>
        </w:rPr>
      </w:pPr>
      <w:bookmarkStart w:id="5" w:name="_Toc511306719"/>
      <w:bookmarkStart w:id="6" w:name="_Toc207306449"/>
      <w:r w:rsidRPr="00E3092D">
        <w:rPr>
          <w:rFonts w:ascii="Arial" w:hAnsi="Arial" w:cs="Arial"/>
          <w:sz w:val="20"/>
          <w:szCs w:val="20"/>
        </w:rPr>
        <w:t>POSTOPEK ODDAJE JAVNEGA NAROČILA</w:t>
      </w:r>
      <w:bookmarkEnd w:id="5"/>
      <w:bookmarkEnd w:id="6"/>
    </w:p>
    <w:p w14:paraId="7C0AEADB" w14:textId="77777777" w:rsidR="003A0281" w:rsidRPr="00E3092D" w:rsidRDefault="003A0281" w:rsidP="003A0281">
      <w:pPr>
        <w:pStyle w:val="Standard"/>
        <w:keepNext/>
        <w:rPr>
          <w:rFonts w:ascii="Arial" w:hAnsi="Arial" w:cs="Arial"/>
          <w:sz w:val="20"/>
          <w:szCs w:val="20"/>
        </w:rPr>
      </w:pPr>
    </w:p>
    <w:p w14:paraId="49E0BCC2"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Za oddajo javnega naročila se izvede postopek naročila male vrednosti (47. člen ZJN-3).</w:t>
      </w:r>
    </w:p>
    <w:p w14:paraId="4DB63937" w14:textId="77777777" w:rsidR="003A0281" w:rsidRPr="00E3092D" w:rsidRDefault="003A0281" w:rsidP="003A0281">
      <w:pPr>
        <w:pStyle w:val="Standard"/>
        <w:rPr>
          <w:rFonts w:ascii="Arial" w:hAnsi="Arial" w:cs="Arial"/>
          <w:sz w:val="20"/>
          <w:szCs w:val="20"/>
        </w:rPr>
      </w:pPr>
    </w:p>
    <w:p w14:paraId="62BDCB8B"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Ponudnik mora ponuditi predmet javnega naročila v celoti. Naročnik bo, na podlagi pogojev in meril, določenih v tej razpisni dokumentaciji, izbral ponudnika, s katerim bo sklenil pogodbo za predmet javnega naročila v celoti. Naročnik bo sklenil pogodbo s ponudnikom, ki bo oddal ekonomsko najugodnejšo dopustno ponudbo, razen v primerih, opredeljenih v točki 14 te razpisne dokumentacije (»Odstop od oddaje javnega naročila«).</w:t>
      </w:r>
    </w:p>
    <w:p w14:paraId="7CEAF840" w14:textId="77777777" w:rsidR="003A0281" w:rsidRPr="00E3092D" w:rsidRDefault="003A0281" w:rsidP="00814C1E">
      <w:pPr>
        <w:pStyle w:val="Naslov1"/>
        <w:numPr>
          <w:ilvl w:val="0"/>
          <w:numId w:val="4"/>
        </w:numPr>
        <w:ind w:left="431" w:hanging="431"/>
        <w:rPr>
          <w:rFonts w:ascii="Arial" w:hAnsi="Arial" w:cs="Arial"/>
          <w:sz w:val="20"/>
          <w:szCs w:val="20"/>
        </w:rPr>
      </w:pPr>
      <w:bookmarkStart w:id="7" w:name="_Toc511306720"/>
      <w:bookmarkStart w:id="8" w:name="_Toc207306450"/>
      <w:r w:rsidRPr="00E3092D">
        <w:rPr>
          <w:rFonts w:ascii="Arial" w:hAnsi="Arial" w:cs="Arial"/>
          <w:sz w:val="20"/>
          <w:szCs w:val="20"/>
        </w:rPr>
        <w:t>ROK IN NAČIN PREDLOŽITVE PONUDBE</w:t>
      </w:r>
      <w:bookmarkEnd w:id="7"/>
      <w:bookmarkEnd w:id="8"/>
    </w:p>
    <w:p w14:paraId="5D42B6DE" w14:textId="77777777" w:rsidR="003A0281" w:rsidRPr="00E3092D" w:rsidRDefault="003A0281" w:rsidP="003A0281">
      <w:pPr>
        <w:pStyle w:val="Standard"/>
        <w:keepNext/>
        <w:rPr>
          <w:rFonts w:ascii="Arial" w:hAnsi="Arial" w:cs="Arial"/>
          <w:sz w:val="20"/>
          <w:szCs w:val="20"/>
        </w:rPr>
      </w:pPr>
    </w:p>
    <w:p w14:paraId="636E5A28"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 xml:space="preserve">Ponudniki morajo ponudbe predložiti v informacijski sistem e-JN na spletnem naslovu </w:t>
      </w:r>
      <w:hyperlink r:id="rId8" w:history="1">
        <w:r w:rsidRPr="00E3092D">
          <w:rPr>
            <w:rStyle w:val="Hiperpovezava"/>
            <w:rFonts w:ascii="Arial" w:hAnsi="Arial" w:cs="Arial"/>
            <w:sz w:val="20"/>
            <w:szCs w:val="20"/>
          </w:rPr>
          <w:t>https://ejn.gov.si/</w:t>
        </w:r>
      </w:hyperlink>
      <w:r w:rsidRPr="00E3092D">
        <w:rPr>
          <w:rFonts w:ascii="Arial" w:hAnsi="Arial" w:cs="Arial"/>
          <w:sz w:val="20"/>
          <w:szCs w:val="20"/>
        </w:rPr>
        <w:t>.</w:t>
      </w:r>
    </w:p>
    <w:p w14:paraId="1B85A5DF" w14:textId="77777777" w:rsidR="003A0281" w:rsidRPr="00E3092D" w:rsidRDefault="003A0281" w:rsidP="003A0281">
      <w:pPr>
        <w:pStyle w:val="Standard"/>
        <w:rPr>
          <w:rFonts w:ascii="Arial" w:hAnsi="Arial" w:cs="Arial"/>
          <w:sz w:val="20"/>
          <w:szCs w:val="20"/>
        </w:rPr>
      </w:pPr>
    </w:p>
    <w:p w14:paraId="713920B8"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 xml:space="preserve">Ponudnik se mora pred oddajo ponudbe registrirati na spletnem naslovu </w:t>
      </w:r>
      <w:hyperlink r:id="rId9" w:history="1">
        <w:r w:rsidRPr="00E3092D">
          <w:rPr>
            <w:rStyle w:val="Hiperpovezava"/>
            <w:rFonts w:ascii="Arial" w:hAnsi="Arial" w:cs="Arial"/>
            <w:sz w:val="20"/>
            <w:szCs w:val="20"/>
          </w:rPr>
          <w:t>https://ejn.gov.si/</w:t>
        </w:r>
      </w:hyperlink>
      <w:r w:rsidRPr="00E3092D">
        <w:rPr>
          <w:rFonts w:ascii="Arial" w:hAnsi="Arial" w:cs="Arial"/>
          <w:sz w:val="20"/>
          <w:szCs w:val="20"/>
        </w:rPr>
        <w:t>, v skladu z Navodili za uporabo informacijskega sistema za uporabo funkcionalnosti elektronske oddaje ponudb e-JN: PONUDNIKI, dostopnimi na portalu e-JN. Če je ponudnik že registriran v informacijski sistem e-JN, se v aplikacijo prijavi na istem naslovu.</w:t>
      </w:r>
    </w:p>
    <w:p w14:paraId="37A92256" w14:textId="77777777" w:rsidR="003A0281" w:rsidRPr="00E3092D" w:rsidRDefault="003A0281" w:rsidP="003A0281">
      <w:pPr>
        <w:pStyle w:val="Standard"/>
        <w:rPr>
          <w:rFonts w:ascii="Arial" w:hAnsi="Arial" w:cs="Arial"/>
          <w:color w:val="000000" w:themeColor="text1"/>
          <w:sz w:val="20"/>
          <w:szCs w:val="20"/>
          <w:lang w:eastAsia="sl-SI"/>
        </w:rPr>
      </w:pPr>
    </w:p>
    <w:p w14:paraId="6E9721DE" w14:textId="77777777" w:rsidR="003A0281" w:rsidRPr="00E3092D" w:rsidRDefault="003A0281" w:rsidP="003A0281">
      <w:pPr>
        <w:pStyle w:val="Standard"/>
        <w:rPr>
          <w:rFonts w:ascii="Arial" w:hAnsi="Arial" w:cs="Arial"/>
          <w:color w:val="000000" w:themeColor="text1"/>
          <w:sz w:val="20"/>
          <w:szCs w:val="20"/>
        </w:rPr>
      </w:pPr>
      <w:r w:rsidRPr="00E3092D">
        <w:rPr>
          <w:rFonts w:ascii="Arial" w:hAnsi="Arial" w:cs="Arial"/>
          <w:color w:val="000000" w:themeColor="text1"/>
          <w:sz w:val="20"/>
          <w:szCs w:val="20"/>
        </w:rPr>
        <w:t>Uporabnik ponudnika, ki je v informacijskem sistemu e-JN pooblaščen za oddajanje ponudb, ponudbo odda s klikom na gumb »Oddaj«. Informacijski sistem e-JN ob oddaji ponudbe zabeleži identiteto uporabnika in čas oddaje ponudbe. Uporabnik z oddajo ponudbe izkaže in izjavi voljo oddati zavezujočo ponudbo v imenu ponudnika.</w:t>
      </w:r>
    </w:p>
    <w:p w14:paraId="36FB3FAE" w14:textId="77777777" w:rsidR="003A0281" w:rsidRPr="00E3092D" w:rsidRDefault="003A0281" w:rsidP="003A0281">
      <w:pPr>
        <w:pStyle w:val="Standard"/>
        <w:rPr>
          <w:rFonts w:ascii="Arial" w:hAnsi="Arial" w:cs="Arial"/>
          <w:color w:val="000000" w:themeColor="text1"/>
          <w:sz w:val="20"/>
          <w:szCs w:val="20"/>
          <w:lang w:eastAsia="sl-SI"/>
        </w:rPr>
      </w:pPr>
    </w:p>
    <w:p w14:paraId="5FC6BDC4"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lang w:eastAsia="sl-SI"/>
        </w:rPr>
        <w:lastRenderedPageBreak/>
        <w:t xml:space="preserve">Ponudba se šteje za pravočasno, če jo naročnik prejme preko sistema e-JN </w:t>
      </w:r>
      <w:hyperlink r:id="rId10" w:history="1">
        <w:r w:rsidRPr="00E3092D">
          <w:rPr>
            <w:rStyle w:val="Hiperpovezava"/>
            <w:rFonts w:ascii="Arial" w:hAnsi="Arial" w:cs="Arial"/>
            <w:sz w:val="20"/>
            <w:szCs w:val="20"/>
          </w:rPr>
          <w:t>https://ejn.gov.si/</w:t>
        </w:r>
      </w:hyperlink>
      <w:r w:rsidRPr="00E3092D">
        <w:rPr>
          <w:rFonts w:ascii="Arial" w:hAnsi="Arial" w:cs="Arial"/>
          <w:sz w:val="20"/>
          <w:szCs w:val="20"/>
        </w:rPr>
        <w:t xml:space="preserve"> </w:t>
      </w:r>
      <w:r w:rsidRPr="00E3092D">
        <w:rPr>
          <w:rFonts w:ascii="Arial" w:hAnsi="Arial" w:cs="Arial"/>
          <w:sz w:val="20"/>
          <w:szCs w:val="20"/>
          <w:lang w:eastAsia="sl-SI"/>
        </w:rPr>
        <w:t xml:space="preserve">  </w:t>
      </w:r>
      <w:r w:rsidRPr="00E3092D">
        <w:rPr>
          <w:rFonts w:ascii="Arial" w:hAnsi="Arial" w:cs="Arial"/>
          <w:bCs/>
          <w:sz w:val="20"/>
          <w:szCs w:val="20"/>
          <w:u w:val="single"/>
          <w:lang w:eastAsia="sl-SI"/>
        </w:rPr>
        <w:t>najkasneje do datuma in ure objavljeno v obvestilu o javnem naročilu</w:t>
      </w:r>
      <w:r w:rsidRPr="00E3092D">
        <w:rPr>
          <w:rFonts w:ascii="Arial" w:hAnsi="Arial" w:cs="Arial"/>
          <w:bCs/>
          <w:sz w:val="20"/>
          <w:szCs w:val="20"/>
          <w:u w:val="single"/>
        </w:rPr>
        <w:t>.</w:t>
      </w:r>
      <w:r w:rsidRPr="00E3092D">
        <w:rPr>
          <w:rFonts w:ascii="Arial" w:hAnsi="Arial" w:cs="Arial"/>
          <w:bCs/>
          <w:sz w:val="20"/>
          <w:szCs w:val="20"/>
        </w:rPr>
        <w:t xml:space="preserve"> Za oddano</w:t>
      </w:r>
      <w:r w:rsidRPr="00E3092D">
        <w:rPr>
          <w:rFonts w:ascii="Arial" w:hAnsi="Arial" w:cs="Arial"/>
          <w:sz w:val="20"/>
          <w:szCs w:val="20"/>
        </w:rPr>
        <w:t xml:space="preserve"> ponudbo se šteje ponudba, ki je v informacijskem sistemu e-JN označena s statusom »ODDANO«.</w:t>
      </w:r>
    </w:p>
    <w:p w14:paraId="666AF3F3" w14:textId="77777777" w:rsidR="003A0281" w:rsidRPr="00E3092D" w:rsidRDefault="003A0281" w:rsidP="003A0281">
      <w:pPr>
        <w:pStyle w:val="Standard"/>
        <w:rPr>
          <w:rFonts w:ascii="Arial" w:hAnsi="Arial" w:cs="Arial"/>
          <w:sz w:val="20"/>
          <w:szCs w:val="20"/>
        </w:rPr>
      </w:pPr>
    </w:p>
    <w:p w14:paraId="301D92C3"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Ponudnik lahko do roka za oddajo ponudb svojo ponudbo kadarkoli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Po preteku roka za oddajo ponudb, ponudbe ne bo več mogoče oddati.</w:t>
      </w:r>
    </w:p>
    <w:p w14:paraId="3D9257F2" w14:textId="35331AAF" w:rsidR="003A0281" w:rsidRPr="00E3092D" w:rsidRDefault="003A0281" w:rsidP="00814C1E">
      <w:pPr>
        <w:pStyle w:val="Naslov1"/>
        <w:numPr>
          <w:ilvl w:val="0"/>
          <w:numId w:val="4"/>
        </w:numPr>
        <w:ind w:left="431" w:hanging="431"/>
        <w:rPr>
          <w:rFonts w:ascii="Arial" w:hAnsi="Arial" w:cs="Arial"/>
          <w:sz w:val="20"/>
          <w:szCs w:val="20"/>
        </w:rPr>
      </w:pPr>
      <w:bookmarkStart w:id="9" w:name="_Toc511306721"/>
      <w:bookmarkStart w:id="10" w:name="_Toc207306451"/>
      <w:r w:rsidRPr="00E3092D">
        <w:rPr>
          <w:rFonts w:ascii="Arial" w:hAnsi="Arial" w:cs="Arial"/>
          <w:sz w:val="20"/>
          <w:szCs w:val="20"/>
        </w:rPr>
        <w:t>ODPIRANJE PO</w:t>
      </w:r>
      <w:r w:rsidR="00D53858" w:rsidRPr="00E3092D">
        <w:rPr>
          <w:rFonts w:ascii="Arial" w:hAnsi="Arial" w:cs="Arial"/>
          <w:sz w:val="20"/>
          <w:szCs w:val="20"/>
        </w:rPr>
        <w:t>NU</w:t>
      </w:r>
      <w:r w:rsidRPr="00E3092D">
        <w:rPr>
          <w:rFonts w:ascii="Arial" w:hAnsi="Arial" w:cs="Arial"/>
          <w:sz w:val="20"/>
          <w:szCs w:val="20"/>
        </w:rPr>
        <w:t>DB</w:t>
      </w:r>
      <w:bookmarkEnd w:id="9"/>
      <w:bookmarkEnd w:id="10"/>
    </w:p>
    <w:p w14:paraId="3244A3B3" w14:textId="77777777" w:rsidR="003A0281" w:rsidRPr="00E3092D" w:rsidRDefault="003A0281" w:rsidP="003A0281">
      <w:pPr>
        <w:pStyle w:val="Standard"/>
        <w:keepNext/>
        <w:rPr>
          <w:rFonts w:ascii="Arial" w:hAnsi="Arial" w:cs="Arial"/>
          <w:sz w:val="20"/>
          <w:szCs w:val="20"/>
        </w:rPr>
      </w:pPr>
    </w:p>
    <w:p w14:paraId="0E48DA21"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Odpiranje ponudb bo potekalo avtomatično v informacijskem sistemu e-JN, na dan poteka roka za oddajo ponudb,</w:t>
      </w:r>
      <w:r w:rsidRPr="00E3092D">
        <w:rPr>
          <w:rFonts w:ascii="Arial" w:hAnsi="Arial" w:cs="Arial"/>
          <w:b/>
          <w:sz w:val="20"/>
          <w:szCs w:val="20"/>
          <w:lang w:eastAsia="sl-SI"/>
        </w:rPr>
        <w:t xml:space="preserve"> </w:t>
      </w:r>
      <w:r w:rsidRPr="00E3092D">
        <w:rPr>
          <w:rFonts w:ascii="Arial" w:hAnsi="Arial" w:cs="Arial"/>
          <w:sz w:val="20"/>
          <w:szCs w:val="20"/>
        </w:rPr>
        <w:t xml:space="preserve">ob 13:00 uri, na spletnem naslovu </w:t>
      </w:r>
      <w:hyperlink r:id="rId11" w:history="1">
        <w:r w:rsidRPr="00E3092D">
          <w:rPr>
            <w:rStyle w:val="Hiperpovezava"/>
            <w:rFonts w:ascii="Arial" w:hAnsi="Arial" w:cs="Arial"/>
            <w:sz w:val="20"/>
            <w:szCs w:val="20"/>
          </w:rPr>
          <w:t>https://ejn.gov.si/</w:t>
        </w:r>
      </w:hyperlink>
      <w:r w:rsidRPr="00E3092D">
        <w:rPr>
          <w:rFonts w:ascii="Arial" w:hAnsi="Arial" w:cs="Arial"/>
          <w:sz w:val="20"/>
          <w:szCs w:val="20"/>
          <w:lang w:eastAsia="sl-SI"/>
        </w:rPr>
        <w:t>.</w:t>
      </w:r>
    </w:p>
    <w:p w14:paraId="1BE4DE23" w14:textId="77777777" w:rsidR="003A0281" w:rsidRPr="00E3092D" w:rsidRDefault="003A0281" w:rsidP="003A0281">
      <w:pPr>
        <w:pStyle w:val="Standard"/>
        <w:rPr>
          <w:rFonts w:ascii="Arial" w:hAnsi="Arial" w:cs="Arial"/>
          <w:sz w:val="20"/>
          <w:szCs w:val="20"/>
        </w:rPr>
      </w:pPr>
    </w:p>
    <w:p w14:paraId="362A9665"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Odpiranje ponudb poteka tako, da informacijski sistem e-JN samodejno ob uri, ki je določena za javno odpiranje ponudb, prikaže podatke o ponudniku ter omogoči dostop do .pdf dokumenta, ki ga ponudnik naloži v sistem e-JN pod razdelek »Predračun«. Ponudniki, ki so oddali ponudbe, imajo te podatke v informacijskem sistemu e-JN na razpolago v razdelku »Zapisnik o odpiranju ponudb«.</w:t>
      </w:r>
    </w:p>
    <w:p w14:paraId="1923F7B2" w14:textId="77777777" w:rsidR="003A0281" w:rsidRPr="00E3092D" w:rsidRDefault="003A0281" w:rsidP="00814C1E">
      <w:pPr>
        <w:pStyle w:val="Naslov1"/>
        <w:numPr>
          <w:ilvl w:val="0"/>
          <w:numId w:val="4"/>
        </w:numPr>
        <w:ind w:left="431" w:hanging="431"/>
        <w:rPr>
          <w:rFonts w:ascii="Arial" w:hAnsi="Arial" w:cs="Arial"/>
          <w:sz w:val="20"/>
          <w:szCs w:val="20"/>
        </w:rPr>
      </w:pPr>
      <w:bookmarkStart w:id="11" w:name="_Toc511306723"/>
      <w:bookmarkStart w:id="12" w:name="_Toc207306452"/>
      <w:r w:rsidRPr="00E3092D">
        <w:rPr>
          <w:rFonts w:ascii="Arial" w:hAnsi="Arial" w:cs="Arial"/>
          <w:sz w:val="20"/>
          <w:szCs w:val="20"/>
        </w:rPr>
        <w:t>POJASNILA IN SPREMEMBE RAZPISNE DOKUMENTACIJE</w:t>
      </w:r>
      <w:bookmarkEnd w:id="11"/>
      <w:bookmarkEnd w:id="12"/>
    </w:p>
    <w:p w14:paraId="13E214D9" w14:textId="77777777" w:rsidR="003A0281" w:rsidRPr="00E3092D" w:rsidRDefault="003A0281" w:rsidP="003A0281">
      <w:pPr>
        <w:pStyle w:val="Standard"/>
        <w:keepNext/>
        <w:rPr>
          <w:rFonts w:ascii="Arial" w:hAnsi="Arial" w:cs="Arial"/>
          <w:sz w:val="20"/>
          <w:szCs w:val="20"/>
        </w:rPr>
      </w:pPr>
    </w:p>
    <w:p w14:paraId="6346909D"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Komunikacija s ponudniki o vprašanjih oziroma pobudah v zvezi z vsebino naročila in v zvezi s pripravo ponudbe poteka izključno preko Portala javnih naročil.</w:t>
      </w:r>
    </w:p>
    <w:p w14:paraId="2526B153" w14:textId="77777777" w:rsidR="003A0281" w:rsidRPr="00E3092D" w:rsidRDefault="003A0281" w:rsidP="003A0281">
      <w:pPr>
        <w:pStyle w:val="Standard"/>
        <w:rPr>
          <w:rFonts w:ascii="Arial" w:hAnsi="Arial" w:cs="Arial"/>
          <w:sz w:val="20"/>
          <w:szCs w:val="20"/>
        </w:rPr>
      </w:pPr>
    </w:p>
    <w:p w14:paraId="586D9245"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Naročnik bo zahtevo za pojasnilo razpisne dokumentacije oziroma kakršnokoli drugo vprašanje v zvezi z naročilom štel kot pravočasno, v kolikor bo na Portalu javnih naročil zastavljeno najkasneje do datuma in ure, objavljene v obvestilu o javnem naročilu.</w:t>
      </w:r>
    </w:p>
    <w:p w14:paraId="7E914817" w14:textId="77777777" w:rsidR="003A0281" w:rsidRPr="00E3092D" w:rsidRDefault="003A0281" w:rsidP="003A0281">
      <w:pPr>
        <w:pStyle w:val="Standard"/>
        <w:rPr>
          <w:rFonts w:ascii="Arial" w:hAnsi="Arial" w:cs="Arial"/>
          <w:sz w:val="20"/>
          <w:szCs w:val="20"/>
        </w:rPr>
      </w:pPr>
    </w:p>
    <w:p w14:paraId="26879132"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Na zahteve za pojasnila oziroma druga vprašanja ali pobude v zvezi z naročilom, zastavljena po tem roku, naročnik ne bo odgovarjal.</w:t>
      </w:r>
    </w:p>
    <w:p w14:paraId="39D9E1F0" w14:textId="77777777" w:rsidR="003A0281" w:rsidRPr="00E3092D" w:rsidRDefault="003A0281" w:rsidP="003A0281">
      <w:pPr>
        <w:pStyle w:val="Standard"/>
        <w:rPr>
          <w:rFonts w:ascii="Arial" w:hAnsi="Arial" w:cs="Arial"/>
          <w:sz w:val="20"/>
          <w:szCs w:val="20"/>
        </w:rPr>
      </w:pPr>
    </w:p>
    <w:p w14:paraId="76BD858E"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Naročnik si pridržuje pravico, da razpisno dokumentacijo spremeni ali dopolni. Ponudniki morajo spremljati morebitna pojasnila, spremembe oziroma dopolnitve razpisne dokumentacije, saj pojasnila, spremembe in dopolnitve predstavljajo sestavni del razpisne dokumentacije. Kot del razpisne dokumentacije štejejo tudi odgovori, objavljeni na Portalu javnih naročil.</w:t>
      </w:r>
    </w:p>
    <w:p w14:paraId="5FB9A2D4" w14:textId="77777777" w:rsidR="003A0281" w:rsidRPr="00E3092D" w:rsidRDefault="003A0281" w:rsidP="003A0281">
      <w:pPr>
        <w:pStyle w:val="Standard"/>
        <w:rPr>
          <w:rFonts w:ascii="Arial" w:hAnsi="Arial" w:cs="Arial"/>
          <w:sz w:val="20"/>
          <w:szCs w:val="20"/>
        </w:rPr>
      </w:pPr>
    </w:p>
    <w:p w14:paraId="6FA87DCC" w14:textId="77777777" w:rsidR="003A0281" w:rsidRPr="00E3092D" w:rsidRDefault="003A0281" w:rsidP="003A0281">
      <w:pPr>
        <w:pStyle w:val="Standard"/>
        <w:rPr>
          <w:rFonts w:ascii="Arial" w:hAnsi="Arial" w:cs="Arial"/>
          <w:sz w:val="20"/>
          <w:szCs w:val="20"/>
        </w:rPr>
      </w:pPr>
    </w:p>
    <w:p w14:paraId="2DEEF2B2" w14:textId="77777777" w:rsidR="003A0281" w:rsidRPr="00E3092D" w:rsidRDefault="003A0281" w:rsidP="00814C1E">
      <w:pPr>
        <w:pStyle w:val="Naslov1"/>
        <w:numPr>
          <w:ilvl w:val="0"/>
          <w:numId w:val="4"/>
        </w:numPr>
        <w:ind w:left="431" w:hanging="431"/>
        <w:rPr>
          <w:rFonts w:ascii="Arial" w:hAnsi="Arial" w:cs="Arial"/>
          <w:sz w:val="20"/>
          <w:szCs w:val="20"/>
        </w:rPr>
      </w:pPr>
      <w:bookmarkStart w:id="13" w:name="_Toc511306727"/>
      <w:bookmarkStart w:id="14" w:name="_Toc207306453"/>
      <w:r w:rsidRPr="00E3092D">
        <w:rPr>
          <w:rFonts w:ascii="Arial" w:hAnsi="Arial" w:cs="Arial"/>
          <w:sz w:val="20"/>
          <w:szCs w:val="20"/>
        </w:rPr>
        <w:lastRenderedPageBreak/>
        <w:t>UGOTAVLJANJE SPOSOBNOSTI</w:t>
      </w:r>
      <w:bookmarkEnd w:id="13"/>
      <w:bookmarkEnd w:id="14"/>
    </w:p>
    <w:p w14:paraId="42E16C9B" w14:textId="77777777" w:rsidR="003A0281" w:rsidRPr="00E3092D" w:rsidRDefault="003A0281" w:rsidP="003A0281">
      <w:pPr>
        <w:pStyle w:val="Standard"/>
        <w:keepNext/>
        <w:rPr>
          <w:rFonts w:ascii="Arial" w:hAnsi="Arial" w:cs="Arial"/>
          <w:sz w:val="20"/>
          <w:szCs w:val="20"/>
        </w:rPr>
      </w:pPr>
    </w:p>
    <w:p w14:paraId="5D105D42" w14:textId="77777777" w:rsidR="003A0281" w:rsidRPr="00E3092D" w:rsidRDefault="003A0281" w:rsidP="003A0281">
      <w:pPr>
        <w:pStyle w:val="Naslov3"/>
        <w:rPr>
          <w:rFonts w:ascii="Arial" w:hAnsi="Arial" w:cs="Arial"/>
          <w:sz w:val="20"/>
          <w:szCs w:val="20"/>
        </w:rPr>
      </w:pPr>
      <w:bookmarkStart w:id="15" w:name="_Toc207306454"/>
      <w:r w:rsidRPr="00E3092D">
        <w:rPr>
          <w:rFonts w:ascii="Arial" w:hAnsi="Arial" w:cs="Arial"/>
          <w:sz w:val="20"/>
          <w:szCs w:val="20"/>
        </w:rPr>
        <w:t>Subjekti, za katere se ugotavlja sposobnost</w:t>
      </w:r>
      <w:bookmarkEnd w:id="15"/>
    </w:p>
    <w:p w14:paraId="57D69CD8" w14:textId="77777777" w:rsidR="003A0281" w:rsidRPr="00E3092D" w:rsidRDefault="003A0281" w:rsidP="003A0281">
      <w:pPr>
        <w:pStyle w:val="Standard"/>
        <w:keepNext/>
        <w:rPr>
          <w:rFonts w:ascii="Arial" w:hAnsi="Arial" w:cs="Arial"/>
          <w:sz w:val="20"/>
          <w:szCs w:val="20"/>
        </w:rPr>
      </w:pPr>
    </w:p>
    <w:p w14:paraId="5F4BEB93" w14:textId="77777777" w:rsidR="003A0281" w:rsidRPr="00E3092D" w:rsidRDefault="003A0281" w:rsidP="003A0281">
      <w:pPr>
        <w:spacing w:line="276" w:lineRule="auto"/>
        <w:rPr>
          <w:rFonts w:ascii="Arial" w:hAnsi="Arial" w:cs="Arial"/>
          <w:sz w:val="20"/>
        </w:rPr>
      </w:pPr>
      <w:r w:rsidRPr="00E3092D">
        <w:rPr>
          <w:rFonts w:ascii="Arial" w:hAnsi="Arial" w:cs="Arial"/>
          <w:sz w:val="20"/>
        </w:rPr>
        <w:t>Gospodarski subjekti, ki nastopajo v ponudbi, morajo izpolnjevati pogoje za priznanje sposobnosti in pri njih ne smejo obstajati razlogi za izključitev. Izpolnjevanje pogojev za priznanje sposobnosti in neobstoj razlogov za izključitev morajo, v kolikor ni pri posamezni točki navedeno drugače, izkazati vsi gospodarski subjekti v ponudbi, in sicer:</w:t>
      </w:r>
    </w:p>
    <w:p w14:paraId="7E994FD3" w14:textId="77777777" w:rsidR="003A0281" w:rsidRPr="00E3092D" w:rsidRDefault="003A0281" w:rsidP="003A0281">
      <w:pPr>
        <w:pStyle w:val="Standard"/>
        <w:ind w:left="851" w:hanging="143"/>
        <w:rPr>
          <w:rFonts w:ascii="Arial" w:hAnsi="Arial" w:cs="Arial"/>
          <w:sz w:val="20"/>
          <w:szCs w:val="20"/>
        </w:rPr>
      </w:pPr>
      <w:r w:rsidRPr="00E3092D">
        <w:rPr>
          <w:rFonts w:ascii="Arial" w:hAnsi="Arial" w:cs="Arial"/>
          <w:sz w:val="20"/>
          <w:szCs w:val="20"/>
        </w:rPr>
        <w:t>- ponudnik;</w:t>
      </w:r>
    </w:p>
    <w:p w14:paraId="5A98414B" w14:textId="77777777" w:rsidR="003A0281" w:rsidRPr="00E3092D" w:rsidRDefault="003A0281" w:rsidP="003A0281">
      <w:pPr>
        <w:pStyle w:val="Standard"/>
        <w:ind w:left="851" w:hanging="143"/>
        <w:rPr>
          <w:rFonts w:ascii="Arial" w:hAnsi="Arial" w:cs="Arial"/>
          <w:sz w:val="20"/>
          <w:szCs w:val="20"/>
        </w:rPr>
      </w:pPr>
      <w:r w:rsidRPr="00E3092D">
        <w:rPr>
          <w:rFonts w:ascii="Arial" w:hAnsi="Arial" w:cs="Arial"/>
          <w:sz w:val="20"/>
          <w:szCs w:val="20"/>
        </w:rPr>
        <w:t>- vsi partnerji v skupni ponudbi;</w:t>
      </w:r>
    </w:p>
    <w:p w14:paraId="1E0DCCF7" w14:textId="77777777" w:rsidR="003A0281" w:rsidRPr="00E3092D" w:rsidRDefault="003A0281" w:rsidP="003A0281">
      <w:pPr>
        <w:pStyle w:val="Standard"/>
        <w:ind w:left="851" w:hanging="143"/>
        <w:rPr>
          <w:rFonts w:ascii="Arial" w:hAnsi="Arial" w:cs="Arial"/>
          <w:sz w:val="20"/>
          <w:szCs w:val="20"/>
        </w:rPr>
      </w:pPr>
      <w:r w:rsidRPr="00E3092D">
        <w:rPr>
          <w:rFonts w:ascii="Arial" w:hAnsi="Arial" w:cs="Arial"/>
          <w:sz w:val="20"/>
          <w:szCs w:val="20"/>
        </w:rPr>
        <w:t>- vsi podizvajalci, ne glede na fazo izvedbe javnega naročila, v kateri jih ponudnik vključi v izvedbo javnega naročila;</w:t>
      </w:r>
    </w:p>
    <w:p w14:paraId="127CD6BB" w14:textId="77777777" w:rsidR="003A0281" w:rsidRPr="00E3092D" w:rsidRDefault="003A0281" w:rsidP="003A0281">
      <w:pPr>
        <w:pStyle w:val="Standard"/>
        <w:ind w:left="851" w:hanging="143"/>
        <w:rPr>
          <w:rFonts w:ascii="Arial" w:hAnsi="Arial" w:cs="Arial"/>
          <w:sz w:val="20"/>
          <w:szCs w:val="20"/>
        </w:rPr>
      </w:pPr>
      <w:r w:rsidRPr="00E3092D">
        <w:rPr>
          <w:rFonts w:ascii="Arial" w:hAnsi="Arial" w:cs="Arial"/>
          <w:sz w:val="20"/>
          <w:szCs w:val="20"/>
        </w:rPr>
        <w:t>- vsi subjekti, katerih zmogljivosti uporablja ponudnik v skladu z 81. členom ZJN-3 (vključno s fizičnimi osebami, s katerimi sodeluje ponudnik in te pri njem niso zaposlene).</w:t>
      </w:r>
    </w:p>
    <w:p w14:paraId="5A4683D9" w14:textId="77777777" w:rsidR="003A0281" w:rsidRPr="00E3092D" w:rsidRDefault="003A0281" w:rsidP="003A0281">
      <w:pPr>
        <w:pStyle w:val="Standard"/>
        <w:rPr>
          <w:rFonts w:ascii="Arial" w:hAnsi="Arial" w:cs="Arial"/>
          <w:sz w:val="20"/>
          <w:szCs w:val="20"/>
        </w:rPr>
      </w:pPr>
    </w:p>
    <w:p w14:paraId="5E3CF359" w14:textId="77777777" w:rsidR="003A0281" w:rsidRPr="00E3092D" w:rsidRDefault="003A0281" w:rsidP="003A0281">
      <w:pPr>
        <w:spacing w:line="276" w:lineRule="auto"/>
        <w:rPr>
          <w:rFonts w:ascii="Arial" w:hAnsi="Arial" w:cs="Arial"/>
          <w:sz w:val="20"/>
        </w:rPr>
      </w:pPr>
      <w:r w:rsidRPr="00E3092D">
        <w:rPr>
          <w:rFonts w:ascii="Arial" w:hAnsi="Arial" w:cs="Arial"/>
          <w:sz w:val="20"/>
        </w:rPr>
        <w:t xml:space="preserve">Ob predložitvi ponudbe bo naročnik namesto potrdil, ki jih izdajajo javni organi ali tretje osebe, v skladu z 79. členom ZJN-3 sprejel »Enotni evropski dokument v zvezi z oddajo javnega naročila – ESPD«, ki predstavlja posodobljeno uradno lastno izjavo gospodarskega subjekta, kot predhodni dokaz v zvezi z razlogi za izključitev in pogoji za priznanje sposobnosti. Obrazec ESPD je treba v ponudbi predložiti za vse gospodarske subjekte, navedene v prvem odstavku te točke. </w:t>
      </w:r>
    </w:p>
    <w:p w14:paraId="63507D2A" w14:textId="77777777" w:rsidR="003A0281" w:rsidRPr="00E3092D" w:rsidRDefault="003A0281" w:rsidP="003A0281">
      <w:pPr>
        <w:spacing w:line="276" w:lineRule="auto"/>
        <w:rPr>
          <w:rFonts w:ascii="Arial" w:hAnsi="Arial" w:cs="Arial"/>
          <w:sz w:val="20"/>
        </w:rPr>
      </w:pPr>
    </w:p>
    <w:p w14:paraId="21DE9A50" w14:textId="77777777" w:rsidR="003A0281" w:rsidRPr="00E3092D" w:rsidRDefault="003A0281" w:rsidP="003A0281">
      <w:pPr>
        <w:spacing w:line="276" w:lineRule="auto"/>
        <w:rPr>
          <w:rFonts w:ascii="Arial" w:hAnsi="Arial" w:cs="Arial"/>
          <w:sz w:val="20"/>
        </w:rPr>
      </w:pPr>
      <w:r w:rsidRPr="00E3092D">
        <w:rPr>
          <w:rFonts w:ascii="Arial" w:hAnsi="Arial" w:cs="Arial"/>
          <w:sz w:val="20"/>
        </w:rPr>
        <w:t>Gospodarski subjekt mora v obrazcu ESPD navesti vse informacije, na podlagi katerih bo naročnik potrdila ali druge informacije pridobil v nacionalni bazi podatkov, ter na predmetnem obrazcu podati soglasje, da naročnik pridobi ta dokazila in informacije.</w:t>
      </w:r>
    </w:p>
    <w:p w14:paraId="73D2B1AC" w14:textId="77777777" w:rsidR="003A0281" w:rsidRPr="00E3092D" w:rsidRDefault="003A0281" w:rsidP="003A0281">
      <w:pPr>
        <w:spacing w:line="276" w:lineRule="auto"/>
        <w:rPr>
          <w:rFonts w:ascii="Arial" w:hAnsi="Arial" w:cs="Arial"/>
          <w:sz w:val="20"/>
        </w:rPr>
      </w:pPr>
    </w:p>
    <w:p w14:paraId="74F6FFAE" w14:textId="77777777" w:rsidR="003A0281" w:rsidRPr="00E3092D" w:rsidRDefault="003A0281" w:rsidP="003A0281">
      <w:pPr>
        <w:spacing w:line="276" w:lineRule="auto"/>
        <w:rPr>
          <w:rFonts w:ascii="Arial" w:hAnsi="Arial" w:cs="Arial"/>
          <w:sz w:val="20"/>
        </w:rPr>
      </w:pPr>
      <w:r w:rsidRPr="00E3092D">
        <w:rPr>
          <w:rFonts w:ascii="Arial" w:hAnsi="Arial" w:cs="Arial"/>
          <w:sz w:val="20"/>
        </w:rPr>
        <w:t xml:space="preserve">Gospodarski subjekt naročnikov obrazec ESPD (datoteka XML) uvozi na spletni strani portala e-JN: </w:t>
      </w:r>
      <w:hyperlink r:id="rId12" w:history="1">
        <w:r w:rsidRPr="00E3092D">
          <w:rPr>
            <w:rStyle w:val="Hiperpovezava"/>
            <w:rFonts w:ascii="Arial" w:hAnsi="Arial" w:cs="Arial"/>
            <w:sz w:val="20"/>
          </w:rPr>
          <w:t>https://ejn.gov.si/espd/</w:t>
        </w:r>
      </w:hyperlink>
      <w:r w:rsidRPr="00E3092D">
        <w:rPr>
          <w:rFonts w:ascii="Arial" w:hAnsi="Arial" w:cs="Arial"/>
          <w:sz w:val="20"/>
        </w:rPr>
        <w:t xml:space="preserve"> in v njega neposredno vnese zahtevane podatke. Ponudnik, ki v sistemu e-JN oddaja ponudbo, naloži svoj obrazec ESPD v razdelek »ESPD – ponudnik«, obrazce ESPD ostalih sodelujočih v ponudbi pa naloži v razdelek »ESPD – ostali sodelujoči«. Ponudnik, ki v sistemu e-JN oddaja ponudbo, naloži nepodpisan ESPD v formatu .xml in bo podpisan hkrati s podpisom ponudbe. Za ostale sodelujoče ponudnik v razdelek »ESPD – ostali sodelujoči« priloži podpisane ESPD v formatu .pdf, ali v elektronski obliki podpisan .xml.</w:t>
      </w:r>
    </w:p>
    <w:p w14:paraId="42BB9B24" w14:textId="77777777" w:rsidR="003A0281" w:rsidRPr="00E3092D" w:rsidRDefault="003A0281" w:rsidP="003A0281">
      <w:pPr>
        <w:spacing w:line="276" w:lineRule="auto"/>
        <w:rPr>
          <w:rFonts w:ascii="Arial" w:hAnsi="Arial" w:cs="Arial"/>
          <w:color w:val="000000" w:themeColor="text1"/>
          <w:sz w:val="20"/>
        </w:rPr>
      </w:pPr>
    </w:p>
    <w:p w14:paraId="323B8155" w14:textId="77777777" w:rsidR="003A0281" w:rsidRPr="00E3092D" w:rsidRDefault="003A0281" w:rsidP="003A0281">
      <w:pPr>
        <w:spacing w:line="276" w:lineRule="auto"/>
        <w:rPr>
          <w:rFonts w:ascii="Arial" w:hAnsi="Arial" w:cs="Arial"/>
          <w:color w:val="000000" w:themeColor="text1"/>
          <w:sz w:val="20"/>
        </w:rPr>
      </w:pPr>
      <w:r w:rsidRPr="00E3092D">
        <w:rPr>
          <w:rFonts w:ascii="Arial" w:hAnsi="Arial" w:cs="Arial"/>
          <w:sz w:val="20"/>
        </w:rPr>
        <w:t>Naročnik lahko ponudnika kadar koli med postopkom oddaje javnega naročila pozove k predložitvi dokazil (potrdil, certifikatov, izjav, overjenih zapriseženih izjav, izpisov iz evidenc oziroma registrov, pogodb, računov, specifikacij opravljenih dobav ipd.), ki izkazujejo neobstoj razlogov za izključitev in izpolnjevanje pogojev za priznanje sposobnosti. Ponudnik bo dolžan predložiti dokazila v sorazmernem roku, ki ga bo v pozivu določil naročnik.</w:t>
      </w:r>
    </w:p>
    <w:p w14:paraId="2FDD57C5" w14:textId="77777777" w:rsidR="003A0281" w:rsidRPr="00E3092D" w:rsidRDefault="003A0281" w:rsidP="003A0281">
      <w:pPr>
        <w:spacing w:line="276" w:lineRule="auto"/>
        <w:rPr>
          <w:rFonts w:ascii="Arial" w:hAnsi="Arial" w:cs="Arial"/>
          <w:sz w:val="20"/>
        </w:rPr>
      </w:pPr>
    </w:p>
    <w:p w14:paraId="2AD2F720" w14:textId="77777777" w:rsidR="003A0281" w:rsidRPr="00E3092D" w:rsidRDefault="003A0281" w:rsidP="003A0281">
      <w:pPr>
        <w:pStyle w:val="Naslov3"/>
        <w:rPr>
          <w:rFonts w:ascii="Arial" w:hAnsi="Arial" w:cs="Arial"/>
          <w:sz w:val="20"/>
          <w:szCs w:val="20"/>
        </w:rPr>
      </w:pPr>
      <w:bookmarkStart w:id="16" w:name="_Toc207306455"/>
      <w:r w:rsidRPr="00E3092D">
        <w:rPr>
          <w:rFonts w:ascii="Arial" w:hAnsi="Arial" w:cs="Arial"/>
          <w:sz w:val="20"/>
          <w:szCs w:val="20"/>
        </w:rPr>
        <w:lastRenderedPageBreak/>
        <w:t>Razlogi za izključitev</w:t>
      </w:r>
      <w:bookmarkEnd w:id="16"/>
    </w:p>
    <w:p w14:paraId="7A5F628F" w14:textId="77777777" w:rsidR="003A0281" w:rsidRPr="00E3092D" w:rsidRDefault="003A0281" w:rsidP="003A0281">
      <w:pPr>
        <w:keepNext/>
        <w:spacing w:line="276" w:lineRule="auto"/>
        <w:ind w:right="6"/>
        <w:rPr>
          <w:rFonts w:ascii="Arial" w:hAnsi="Arial" w:cs="Arial"/>
          <w:sz w:val="20"/>
        </w:rPr>
      </w:pPr>
    </w:p>
    <w:p w14:paraId="38550348"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Naročnik bo iz sodelovanja v postopku javnega naročanja izključil ponudnika, če pri preverjanju v skladu s 77., 79. in 80. členom ZJN-3 ugotovi ali je drugače seznanjen, da za katerikoli gospodarski subjekt v njegovi ponudbi obstaja kateri od naslednjih razlogov za izključitev:</w:t>
      </w:r>
    </w:p>
    <w:p w14:paraId="306BBA66" w14:textId="77777777" w:rsidR="003A0281" w:rsidRPr="00E3092D" w:rsidRDefault="003A0281" w:rsidP="003A0281">
      <w:pPr>
        <w:pStyle w:val="Standard"/>
        <w:rPr>
          <w:rFonts w:ascii="Arial" w:hAnsi="Arial" w:cs="Arial"/>
          <w:sz w:val="20"/>
          <w:szCs w:val="20"/>
        </w:rPr>
      </w:pPr>
    </w:p>
    <w:p w14:paraId="2FDA9B58" w14:textId="77777777" w:rsidR="003A0281" w:rsidRPr="00E3092D" w:rsidRDefault="003A0281" w:rsidP="00814C1E">
      <w:pPr>
        <w:pStyle w:val="Odstavekseznama"/>
        <w:numPr>
          <w:ilvl w:val="0"/>
          <w:numId w:val="53"/>
        </w:numPr>
        <w:spacing w:line="276" w:lineRule="auto"/>
        <w:contextualSpacing w:val="0"/>
        <w:textAlignment w:val="baseline"/>
        <w:rPr>
          <w:rFonts w:ascii="Arial" w:hAnsi="Arial" w:cs="Arial"/>
          <w:sz w:val="20"/>
        </w:rPr>
      </w:pPr>
      <w:r w:rsidRPr="00E3092D">
        <w:rPr>
          <w:rFonts w:ascii="Arial" w:hAnsi="Arial" w:cs="Arial"/>
          <w:sz w:val="20"/>
        </w:rPr>
        <w:t>Gospodarskemu subjektu ali osebi, ki je članica upravnega, vodstvenega ali nadzornega organa tega gospodarskega subjekta ali ki ima pooblastila za njegovo zastopanje ali odločanje ali nadzor v njem, je bila izrečena pravnomočna sodba za kazniva dejanja iz Kazenskega zakonika (Uradni list RS, št. 50/12 s spremembami in dopolnitvami) ali za primerljiva kazniva dejanja, ki so jih izrekla tuja sodišča, in sicer:</w:t>
      </w:r>
    </w:p>
    <w:p w14:paraId="708652F6"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terorizem (108. člen KZ-1),</w:t>
      </w:r>
    </w:p>
    <w:p w14:paraId="6C2998F5"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financiranje terorizma (109. člen KZ-1),</w:t>
      </w:r>
    </w:p>
    <w:p w14:paraId="12DDD6EF"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ščuvanje in javno poveličevanje terorističnih dejanj (110. člen KZ-1),</w:t>
      </w:r>
    </w:p>
    <w:p w14:paraId="638B3FE7"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novačenje in usposabljanje za terorizem (111. člen KZ-1),</w:t>
      </w:r>
    </w:p>
    <w:p w14:paraId="701F59C8"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spravljanje v suženjsko razmerje (112. člen KZ-1),</w:t>
      </w:r>
    </w:p>
    <w:p w14:paraId="7DC437D4"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trgovina z ljudmi (113. člen KZ-1),</w:t>
      </w:r>
    </w:p>
    <w:p w14:paraId="6B9EA8B0"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sprejemanje podkupnine pri volitvah (157. člen KZ-1),</w:t>
      </w:r>
    </w:p>
    <w:p w14:paraId="40BA5EB3"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kršitev temeljnih pravic delavcev (196. člen KZ-1),</w:t>
      </w:r>
    </w:p>
    <w:p w14:paraId="48CFCF1F"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goljufija (211. člen KZ-1),</w:t>
      </w:r>
    </w:p>
    <w:p w14:paraId="6749A6C9"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protipravno omejevanje konkurence (225. člen KZ-1),</w:t>
      </w:r>
    </w:p>
    <w:p w14:paraId="0F9054A6"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povzročitev stečaja z goljufijo ali nevestnim poslovanjem (226. člen KZ-1),</w:t>
      </w:r>
    </w:p>
    <w:p w14:paraId="2F0C1FCD"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oškodovanje upnikov (227. člen KZ-1),</w:t>
      </w:r>
    </w:p>
    <w:p w14:paraId="7F2CB77D"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poslovna goljufija (228. člen KZ-1),</w:t>
      </w:r>
    </w:p>
    <w:p w14:paraId="71882334"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goljufija na škodo Evropske unije (229. člen KZ-1),</w:t>
      </w:r>
    </w:p>
    <w:p w14:paraId="0EBB7835"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preslepitev pri pridobitvi in uporabi posojila ali ugodnosti (230. člen KZ-1),</w:t>
      </w:r>
    </w:p>
    <w:p w14:paraId="48FF3589"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preslepitev pri poslovanju z vrednostnimi papirji (231. člen KZ-1),</w:t>
      </w:r>
    </w:p>
    <w:p w14:paraId="01B5B006"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preslepitev kupcev (232. člen KZ-1),</w:t>
      </w:r>
    </w:p>
    <w:p w14:paraId="322E9532"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neupravičena uporaba tuje oznake ali modela (233. člen KZ-1),</w:t>
      </w:r>
    </w:p>
    <w:p w14:paraId="401E6FCA"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neupravičena uporaba tujega izuma ali topografije (234. člen KZ-1),</w:t>
      </w:r>
    </w:p>
    <w:p w14:paraId="6AB373F1"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ponareditev ali uničenje poslovnih listin (235. člen KZ-1),</w:t>
      </w:r>
    </w:p>
    <w:p w14:paraId="0173E369"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izdaja in neupravičena pridobitev poslovne skrivnosti (236. člen KZ-1),</w:t>
      </w:r>
    </w:p>
    <w:p w14:paraId="55E7D41D"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zloraba informacijskega sistema (237. člen KZ-1),</w:t>
      </w:r>
    </w:p>
    <w:p w14:paraId="39C13361"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zloraba notranje informacije (238. člen KZ-1),</w:t>
      </w:r>
    </w:p>
    <w:p w14:paraId="43DCE32F"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zloraba trga finančnih instrumentov (239. člen KZ-1),</w:t>
      </w:r>
    </w:p>
    <w:p w14:paraId="0C045ED7"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zloraba položaja ali zaupanja pri gospodarski dejavnosti (240. člen KZ-1),</w:t>
      </w:r>
    </w:p>
    <w:p w14:paraId="1EB70CA3"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nedovoljeno sprejemanje daril (241. člen KZ-1),</w:t>
      </w:r>
    </w:p>
    <w:p w14:paraId="6F6C9B55"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nedovoljeno dajanje daril (242. člen KZ-1),</w:t>
      </w:r>
    </w:p>
    <w:p w14:paraId="34900F14"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ponarejanje denarja (243. člen KZ-1),</w:t>
      </w:r>
    </w:p>
    <w:p w14:paraId="159F4E35"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ponarejanje in uporaba ponarejenih vrednotnic ali vrednostnih papirjev (244. člen KZ-1),</w:t>
      </w:r>
    </w:p>
    <w:p w14:paraId="1B87F5DD"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pranje denarja (245. člen KZ-1),</w:t>
      </w:r>
    </w:p>
    <w:p w14:paraId="49EFD203"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zloraba negotovinskega plačilnega sredstva (246. člen KZ-1),</w:t>
      </w:r>
    </w:p>
    <w:p w14:paraId="105895CF"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uporaba ponarejenega negotovinskega plačilnega sredstva (247. člen KZ-1),</w:t>
      </w:r>
    </w:p>
    <w:p w14:paraId="3177DC13"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izdelava, pridobitev in odtujitev pripomočkov za ponarejanje (248. člen KZ-1),</w:t>
      </w:r>
    </w:p>
    <w:p w14:paraId="5E428F61"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lastRenderedPageBreak/>
        <w:t>-        davčna zatajitev (249. člen KZ-1),</w:t>
      </w:r>
    </w:p>
    <w:p w14:paraId="3A836B35"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tihotapstvo (250. člen KZ-1),</w:t>
      </w:r>
    </w:p>
    <w:p w14:paraId="5EB4AA77"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zloraba uradnega položaja ali uradnih pravic (257. člen KZ-1),</w:t>
      </w:r>
    </w:p>
    <w:p w14:paraId="53FC8BBE"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oškodovanje javnih sredstev (257.a člen KZ-1),</w:t>
      </w:r>
    </w:p>
    <w:p w14:paraId="1A89E32C"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izdaja tajnih podatkov (260. člen KZ-1),</w:t>
      </w:r>
    </w:p>
    <w:p w14:paraId="36DCDF15"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jemanje podkupnine (261. člen KZ-1),</w:t>
      </w:r>
    </w:p>
    <w:p w14:paraId="52670923"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dajanje podkupnine (262. člen KZ-1),</w:t>
      </w:r>
    </w:p>
    <w:p w14:paraId="55D65BC1"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sprejemanje koristi za nezakonito posredovanje (263. člen KZ-1),</w:t>
      </w:r>
    </w:p>
    <w:p w14:paraId="1B8AE55D"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dajanje daril za nezakonito posredovanje (264. člen KZ-1),</w:t>
      </w:r>
    </w:p>
    <w:p w14:paraId="3A8DE9FE" w14:textId="77777777" w:rsidR="003A0281" w:rsidRPr="00E3092D" w:rsidRDefault="003A0281" w:rsidP="003A0281">
      <w:pPr>
        <w:shd w:val="clear" w:color="auto" w:fill="FFFFFF"/>
        <w:suppressAutoHyphens w:val="0"/>
        <w:autoSpaceDN/>
        <w:spacing w:line="276" w:lineRule="auto"/>
        <w:ind w:left="1276" w:hanging="425"/>
        <w:rPr>
          <w:rFonts w:ascii="Arial" w:hAnsi="Arial" w:cs="Arial"/>
          <w:sz w:val="20"/>
        </w:rPr>
      </w:pPr>
      <w:r w:rsidRPr="00E3092D">
        <w:rPr>
          <w:rFonts w:ascii="Arial" w:hAnsi="Arial" w:cs="Arial"/>
          <w:sz w:val="20"/>
        </w:rPr>
        <w:t>-        hudodelsko združevanje (294. člen KZ-1).</w:t>
      </w:r>
    </w:p>
    <w:p w14:paraId="71567A81" w14:textId="77777777" w:rsidR="003A0281" w:rsidRPr="00E3092D" w:rsidRDefault="003A0281" w:rsidP="003A0281">
      <w:pPr>
        <w:pStyle w:val="Odstavekseznama"/>
        <w:ind w:left="1416"/>
        <w:rPr>
          <w:rFonts w:ascii="Arial" w:hAnsi="Arial" w:cs="Arial"/>
          <w:sz w:val="20"/>
        </w:rPr>
      </w:pPr>
    </w:p>
    <w:p w14:paraId="1DA6A0C6" w14:textId="77777777" w:rsidR="003A0281" w:rsidRPr="00E3092D" w:rsidRDefault="003A0281" w:rsidP="003A0281">
      <w:pPr>
        <w:pStyle w:val="Odstavekseznama"/>
        <w:rPr>
          <w:rFonts w:ascii="Arial" w:hAnsi="Arial" w:cs="Arial"/>
          <w:sz w:val="20"/>
          <w:u w:val="single"/>
        </w:rPr>
      </w:pPr>
      <w:r w:rsidRPr="00E3092D">
        <w:rPr>
          <w:rFonts w:ascii="Arial" w:hAnsi="Arial" w:cs="Arial"/>
          <w:sz w:val="20"/>
          <w:u w:val="single"/>
        </w:rPr>
        <w:t>Dokazilo (o neobstoju razloga za izključitev):</w:t>
      </w:r>
    </w:p>
    <w:p w14:paraId="1C7293CA" w14:textId="77777777" w:rsidR="003A0281" w:rsidRPr="00E3092D" w:rsidRDefault="003A0281" w:rsidP="00814C1E">
      <w:pPr>
        <w:pStyle w:val="Odstavekseznama"/>
        <w:numPr>
          <w:ilvl w:val="0"/>
          <w:numId w:val="57"/>
        </w:numPr>
        <w:spacing w:line="276" w:lineRule="auto"/>
        <w:ind w:left="1276"/>
        <w:contextualSpacing w:val="0"/>
        <w:textAlignment w:val="baseline"/>
        <w:rPr>
          <w:rFonts w:ascii="Arial" w:hAnsi="Arial" w:cs="Arial"/>
          <w:sz w:val="20"/>
        </w:rPr>
      </w:pPr>
      <w:r w:rsidRPr="00E3092D">
        <w:rPr>
          <w:rFonts w:ascii="Arial" w:hAnsi="Arial" w:cs="Arial"/>
          <w:b/>
          <w:sz w:val="20"/>
        </w:rPr>
        <w:t xml:space="preserve">Izpolnjen obrazec ESPD </w:t>
      </w:r>
      <w:r w:rsidRPr="00E3092D">
        <w:rPr>
          <w:rFonts w:ascii="Arial" w:hAnsi="Arial" w:cs="Arial"/>
          <w:sz w:val="20"/>
        </w:rPr>
        <w:t>(za vse gospodarske subjekte v ponudbi).</w:t>
      </w:r>
    </w:p>
    <w:p w14:paraId="729C6746" w14:textId="77777777" w:rsidR="003A0281" w:rsidRPr="00E3092D" w:rsidRDefault="003A0281" w:rsidP="003A0281">
      <w:pPr>
        <w:pStyle w:val="Standard"/>
        <w:rPr>
          <w:rFonts w:ascii="Arial" w:hAnsi="Arial" w:cs="Arial"/>
          <w:sz w:val="20"/>
          <w:szCs w:val="20"/>
        </w:rPr>
      </w:pPr>
    </w:p>
    <w:p w14:paraId="7532DFCA" w14:textId="77777777" w:rsidR="003A0281" w:rsidRPr="00E3092D" w:rsidRDefault="003A0281" w:rsidP="00814C1E">
      <w:pPr>
        <w:pStyle w:val="Odstavekseznama"/>
        <w:numPr>
          <w:ilvl w:val="0"/>
          <w:numId w:val="53"/>
        </w:numPr>
        <w:spacing w:line="276" w:lineRule="auto"/>
        <w:contextualSpacing w:val="0"/>
        <w:textAlignment w:val="baseline"/>
        <w:rPr>
          <w:rFonts w:ascii="Arial" w:hAnsi="Arial" w:cs="Arial"/>
          <w:sz w:val="20"/>
        </w:rPr>
      </w:pPr>
      <w:r w:rsidRPr="00E3092D">
        <w:rPr>
          <w:rFonts w:ascii="Arial" w:hAnsi="Arial" w:cs="Arial"/>
          <w:sz w:val="20"/>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w:t>
      </w:r>
      <w:r w:rsidRPr="00E3092D">
        <w:rPr>
          <w:rFonts w:ascii="Arial" w:hAnsi="Arial" w:cs="Arial"/>
          <w:color w:val="000000" w:themeColor="text1"/>
          <w:sz w:val="20"/>
          <w:shd w:val="clear" w:color="auto" w:fill="FFFFFF"/>
        </w:rPr>
        <w:t xml:space="preserve">roka za oddajo ponudbe. Gospodarskega subjekta se ne izloči, če gospodarski subjekt do roka za oddajo ponudb poravna neplačane zapadle obveznosti, ki znašajo 50 eurov ali več in predloži vse obračune davčnih odtegljajev za dohodke iz delovnega razmerja za obdobje zadnjih pet let do roka za oddajo ponudbe </w:t>
      </w:r>
      <w:r w:rsidRPr="00E3092D">
        <w:rPr>
          <w:rFonts w:ascii="Arial" w:hAnsi="Arial" w:cs="Arial"/>
          <w:sz w:val="20"/>
        </w:rPr>
        <w:t>(drugi odstavek 75. člena ZJN-3).</w:t>
      </w:r>
    </w:p>
    <w:p w14:paraId="3BC02FDC" w14:textId="77777777" w:rsidR="003A0281" w:rsidRPr="00E3092D" w:rsidRDefault="003A0281" w:rsidP="003A0281">
      <w:pPr>
        <w:pStyle w:val="Odstavekseznama"/>
        <w:rPr>
          <w:rFonts w:ascii="Arial" w:hAnsi="Arial" w:cs="Arial"/>
          <w:sz w:val="20"/>
        </w:rPr>
      </w:pPr>
    </w:p>
    <w:p w14:paraId="56F8DEEA" w14:textId="77777777" w:rsidR="003A0281" w:rsidRPr="00E3092D" w:rsidRDefault="003A0281" w:rsidP="003A0281">
      <w:pPr>
        <w:pStyle w:val="Odstavekseznama"/>
        <w:rPr>
          <w:rFonts w:ascii="Arial" w:hAnsi="Arial" w:cs="Arial"/>
          <w:sz w:val="20"/>
          <w:u w:val="single"/>
        </w:rPr>
      </w:pPr>
      <w:r w:rsidRPr="00E3092D">
        <w:rPr>
          <w:rFonts w:ascii="Arial" w:hAnsi="Arial" w:cs="Arial"/>
          <w:sz w:val="20"/>
          <w:u w:val="single"/>
        </w:rPr>
        <w:t>Dokazilo (o neobstoju razloga za izključitev):</w:t>
      </w:r>
    </w:p>
    <w:p w14:paraId="248CA89A" w14:textId="77777777" w:rsidR="003A0281" w:rsidRPr="00E3092D" w:rsidRDefault="003A0281" w:rsidP="00814C1E">
      <w:pPr>
        <w:pStyle w:val="Odstavekseznama"/>
        <w:numPr>
          <w:ilvl w:val="0"/>
          <w:numId w:val="57"/>
        </w:numPr>
        <w:spacing w:line="276" w:lineRule="auto"/>
        <w:ind w:left="1276"/>
        <w:contextualSpacing w:val="0"/>
        <w:textAlignment w:val="baseline"/>
        <w:rPr>
          <w:rFonts w:ascii="Arial" w:hAnsi="Arial" w:cs="Arial"/>
          <w:sz w:val="20"/>
        </w:rPr>
      </w:pPr>
      <w:r w:rsidRPr="00E3092D">
        <w:rPr>
          <w:rFonts w:ascii="Arial" w:hAnsi="Arial" w:cs="Arial"/>
          <w:b/>
          <w:sz w:val="20"/>
        </w:rPr>
        <w:t xml:space="preserve">Izpolnjen obrazec ESPD </w:t>
      </w:r>
      <w:r w:rsidRPr="00E3092D">
        <w:rPr>
          <w:rFonts w:ascii="Arial" w:hAnsi="Arial" w:cs="Arial"/>
          <w:sz w:val="20"/>
        </w:rPr>
        <w:t>(za vse gospodarske subjekte v ponudbi).</w:t>
      </w:r>
    </w:p>
    <w:p w14:paraId="432CDD82" w14:textId="77777777" w:rsidR="003A0281" w:rsidRPr="00E3092D" w:rsidRDefault="003A0281" w:rsidP="003A0281">
      <w:pPr>
        <w:pStyle w:val="Standard"/>
        <w:rPr>
          <w:rFonts w:ascii="Arial" w:hAnsi="Arial" w:cs="Arial"/>
          <w:sz w:val="20"/>
          <w:szCs w:val="20"/>
        </w:rPr>
      </w:pPr>
    </w:p>
    <w:p w14:paraId="2B3A9B98" w14:textId="77777777" w:rsidR="003A0281" w:rsidRPr="00E3092D" w:rsidRDefault="003A0281" w:rsidP="00814C1E">
      <w:pPr>
        <w:pStyle w:val="Odstavekseznama"/>
        <w:numPr>
          <w:ilvl w:val="0"/>
          <w:numId w:val="53"/>
        </w:numPr>
        <w:spacing w:line="276" w:lineRule="auto"/>
        <w:contextualSpacing w:val="0"/>
        <w:textAlignment w:val="baseline"/>
        <w:rPr>
          <w:rFonts w:ascii="Arial" w:hAnsi="Arial" w:cs="Arial"/>
          <w:sz w:val="20"/>
        </w:rPr>
      </w:pPr>
      <w:r w:rsidRPr="00E3092D">
        <w:rPr>
          <w:rFonts w:ascii="Arial" w:hAnsi="Arial" w:cs="Arial"/>
          <w:sz w:val="20"/>
        </w:rPr>
        <w:t>Gospodarski subjekt je na dan, ko poteče rok za oddajo ponudb, izločen iz postopkov oddaje javnih naročil zaradi uvrstitve v evidenco gospodarskih subjektov z izrečenimi stranskimi sankcijami izločitve iz postopkov javnega naročanja (točka a četrtega odstavka 75. člena ZJN-3).</w:t>
      </w:r>
    </w:p>
    <w:p w14:paraId="026FE81F" w14:textId="77777777" w:rsidR="003A0281" w:rsidRPr="00E3092D" w:rsidRDefault="003A0281" w:rsidP="003A0281">
      <w:pPr>
        <w:pStyle w:val="Odstavekseznama"/>
        <w:rPr>
          <w:rFonts w:ascii="Arial" w:hAnsi="Arial" w:cs="Arial"/>
          <w:sz w:val="20"/>
        </w:rPr>
      </w:pPr>
    </w:p>
    <w:p w14:paraId="1A288ED5" w14:textId="77777777" w:rsidR="003A0281" w:rsidRPr="00E3092D" w:rsidRDefault="003A0281" w:rsidP="003A0281">
      <w:pPr>
        <w:pStyle w:val="Odstavekseznama"/>
        <w:rPr>
          <w:rFonts w:ascii="Arial" w:hAnsi="Arial" w:cs="Arial"/>
          <w:sz w:val="20"/>
          <w:u w:val="single"/>
        </w:rPr>
      </w:pPr>
      <w:r w:rsidRPr="00E3092D">
        <w:rPr>
          <w:rFonts w:ascii="Arial" w:hAnsi="Arial" w:cs="Arial"/>
          <w:sz w:val="20"/>
          <w:u w:val="single"/>
        </w:rPr>
        <w:t>Dokazilo (o neobstoju razloga za izključitev):</w:t>
      </w:r>
    </w:p>
    <w:p w14:paraId="20FC433F" w14:textId="77777777" w:rsidR="003A0281" w:rsidRPr="00E3092D" w:rsidRDefault="003A0281" w:rsidP="00814C1E">
      <w:pPr>
        <w:pStyle w:val="Odstavekseznama"/>
        <w:numPr>
          <w:ilvl w:val="0"/>
          <w:numId w:val="57"/>
        </w:numPr>
        <w:spacing w:line="276" w:lineRule="auto"/>
        <w:ind w:left="1276"/>
        <w:contextualSpacing w:val="0"/>
        <w:textAlignment w:val="baseline"/>
        <w:rPr>
          <w:rFonts w:ascii="Arial" w:hAnsi="Arial" w:cs="Arial"/>
          <w:sz w:val="20"/>
        </w:rPr>
      </w:pPr>
      <w:r w:rsidRPr="00E3092D">
        <w:rPr>
          <w:rFonts w:ascii="Arial" w:hAnsi="Arial" w:cs="Arial"/>
          <w:b/>
          <w:sz w:val="20"/>
        </w:rPr>
        <w:t xml:space="preserve">Izpolnjen obrazec ESPD </w:t>
      </w:r>
      <w:r w:rsidRPr="00E3092D">
        <w:rPr>
          <w:rFonts w:ascii="Arial" w:hAnsi="Arial" w:cs="Arial"/>
          <w:sz w:val="20"/>
        </w:rPr>
        <w:t>(za vse gospodarske subjekte v ponudbi).</w:t>
      </w:r>
    </w:p>
    <w:p w14:paraId="08AC8568" w14:textId="77777777" w:rsidR="003A0281" w:rsidRPr="00E3092D" w:rsidRDefault="003A0281" w:rsidP="003A0281">
      <w:pPr>
        <w:pStyle w:val="Odstavekseznama"/>
        <w:rPr>
          <w:rFonts w:ascii="Arial" w:hAnsi="Arial" w:cs="Arial"/>
          <w:sz w:val="20"/>
        </w:rPr>
      </w:pPr>
    </w:p>
    <w:p w14:paraId="5D869F20" w14:textId="77777777" w:rsidR="003A0281" w:rsidRPr="00E3092D" w:rsidRDefault="003A0281" w:rsidP="00814C1E">
      <w:pPr>
        <w:pStyle w:val="Odstavekseznama"/>
        <w:numPr>
          <w:ilvl w:val="0"/>
          <w:numId w:val="53"/>
        </w:numPr>
        <w:spacing w:line="276" w:lineRule="auto"/>
        <w:contextualSpacing w:val="0"/>
        <w:textAlignment w:val="baseline"/>
        <w:rPr>
          <w:rFonts w:ascii="Arial" w:hAnsi="Arial" w:cs="Arial"/>
          <w:sz w:val="20"/>
        </w:rPr>
      </w:pPr>
      <w:r w:rsidRPr="00E3092D">
        <w:rPr>
          <w:rFonts w:ascii="Arial" w:hAnsi="Arial" w:cs="Arial"/>
          <w:color w:val="000000"/>
          <w:sz w:val="20"/>
          <w:shd w:val="clear" w:color="auto" w:fill="FFFFFF"/>
        </w:rPr>
        <w:t>Pri gospodarskem subjektu je v zadnjih treh letih pred potekom roka za oddajo ponudb ali prijav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E3092D">
        <w:rPr>
          <w:rFonts w:ascii="Arial" w:hAnsi="Arial" w:cs="Arial"/>
          <w:sz w:val="20"/>
        </w:rPr>
        <w:t xml:space="preserve"> (točka b četrtega odstavka 75. člena ZJN-3).</w:t>
      </w:r>
    </w:p>
    <w:p w14:paraId="10937F3F" w14:textId="77777777" w:rsidR="003A0281" w:rsidRPr="00E3092D" w:rsidRDefault="003A0281" w:rsidP="003A0281">
      <w:pPr>
        <w:pStyle w:val="Odstavekseznama"/>
        <w:rPr>
          <w:rFonts w:ascii="Arial" w:hAnsi="Arial" w:cs="Arial"/>
          <w:sz w:val="20"/>
        </w:rPr>
      </w:pPr>
    </w:p>
    <w:p w14:paraId="05854797" w14:textId="77777777" w:rsidR="003A0281" w:rsidRPr="00E3092D" w:rsidRDefault="003A0281" w:rsidP="003A0281">
      <w:pPr>
        <w:pStyle w:val="Odstavekseznama"/>
        <w:rPr>
          <w:rFonts w:ascii="Arial" w:hAnsi="Arial" w:cs="Arial"/>
          <w:sz w:val="20"/>
          <w:u w:val="single"/>
        </w:rPr>
      </w:pPr>
      <w:r w:rsidRPr="00E3092D">
        <w:rPr>
          <w:rFonts w:ascii="Arial" w:hAnsi="Arial" w:cs="Arial"/>
          <w:sz w:val="20"/>
          <w:u w:val="single"/>
        </w:rPr>
        <w:lastRenderedPageBreak/>
        <w:t>Dokazilo (o neobstoju razloga za izključitev):</w:t>
      </w:r>
    </w:p>
    <w:p w14:paraId="65182C11" w14:textId="77777777" w:rsidR="003A0281" w:rsidRPr="00E3092D" w:rsidRDefault="003A0281" w:rsidP="00814C1E">
      <w:pPr>
        <w:pStyle w:val="Odstavekseznama"/>
        <w:numPr>
          <w:ilvl w:val="0"/>
          <w:numId w:val="57"/>
        </w:numPr>
        <w:spacing w:line="276" w:lineRule="auto"/>
        <w:ind w:left="1276"/>
        <w:contextualSpacing w:val="0"/>
        <w:textAlignment w:val="baseline"/>
        <w:rPr>
          <w:rFonts w:ascii="Arial" w:hAnsi="Arial" w:cs="Arial"/>
          <w:sz w:val="20"/>
        </w:rPr>
      </w:pPr>
      <w:r w:rsidRPr="00E3092D">
        <w:rPr>
          <w:rFonts w:ascii="Arial" w:hAnsi="Arial" w:cs="Arial"/>
          <w:b/>
          <w:sz w:val="20"/>
        </w:rPr>
        <w:t xml:space="preserve">Izpolnjen obrazec ESPD </w:t>
      </w:r>
      <w:r w:rsidRPr="00E3092D">
        <w:rPr>
          <w:rFonts w:ascii="Arial" w:hAnsi="Arial" w:cs="Arial"/>
          <w:sz w:val="20"/>
        </w:rPr>
        <w:t>(za vse gospodarske subjekte v ponudbi).</w:t>
      </w:r>
    </w:p>
    <w:p w14:paraId="6B5F7B90" w14:textId="77777777" w:rsidR="003A0281" w:rsidRPr="00E3092D" w:rsidRDefault="003A0281" w:rsidP="003A0281">
      <w:pPr>
        <w:spacing w:line="276" w:lineRule="auto"/>
        <w:rPr>
          <w:rFonts w:ascii="Arial" w:hAnsi="Arial" w:cs="Arial"/>
          <w:sz w:val="20"/>
        </w:rPr>
      </w:pPr>
    </w:p>
    <w:p w14:paraId="49143906" w14:textId="77777777" w:rsidR="003A0281" w:rsidRPr="00E3092D" w:rsidRDefault="003A0281" w:rsidP="003A0281">
      <w:pPr>
        <w:spacing w:line="276" w:lineRule="auto"/>
        <w:rPr>
          <w:rFonts w:ascii="Arial" w:hAnsi="Arial" w:cs="Arial"/>
          <w:sz w:val="20"/>
        </w:rPr>
      </w:pPr>
      <w:r w:rsidRPr="00E3092D">
        <w:rPr>
          <w:rFonts w:ascii="Arial" w:hAnsi="Arial" w:cs="Arial"/>
          <w:sz w:val="20"/>
        </w:rPr>
        <w:t>V kolikor gospodarski subjekt v zvezi z izkazovanjem neobstoja razlogov za izključitev v zgornjih točkah 1, 2 ali 4 ne more pridobiti in predložiti zahtevnih dokumentov, ker država v kateri ima gospodarski subjekt svoj sedež, ne izdaja takšnih dokumentov, jih je mogoče nadomestiti z zapriseženo izjavo, dano pred pristojnim sodnim ali upravnim organom, notarjem ali pred pristojno poklicno ali trgovinsko organizacijo v matični državi te osebe ali v državi, v kateri ima gospodarski subjekt sedež.</w:t>
      </w:r>
    </w:p>
    <w:p w14:paraId="27DC82CF" w14:textId="77777777" w:rsidR="003A0281" w:rsidRPr="00E3092D" w:rsidRDefault="003A0281" w:rsidP="003A0281">
      <w:pPr>
        <w:pStyle w:val="Standard"/>
        <w:rPr>
          <w:rFonts w:ascii="Arial" w:hAnsi="Arial" w:cs="Arial"/>
          <w:sz w:val="20"/>
          <w:szCs w:val="20"/>
        </w:rPr>
      </w:pPr>
    </w:p>
    <w:p w14:paraId="5192FAB1" w14:textId="77777777" w:rsidR="003A0281" w:rsidRPr="00E3092D" w:rsidRDefault="003A0281" w:rsidP="003A0281">
      <w:pPr>
        <w:pStyle w:val="Standard"/>
        <w:rPr>
          <w:rFonts w:ascii="Arial" w:hAnsi="Arial" w:cs="Arial"/>
          <w:sz w:val="20"/>
          <w:szCs w:val="20"/>
        </w:rPr>
      </w:pPr>
    </w:p>
    <w:p w14:paraId="0EA83AAF" w14:textId="77777777" w:rsidR="003A0281" w:rsidRPr="00E3092D" w:rsidRDefault="003A0281" w:rsidP="003A0281">
      <w:pPr>
        <w:pStyle w:val="Naslov3"/>
        <w:rPr>
          <w:rFonts w:ascii="Arial" w:hAnsi="Arial" w:cs="Arial"/>
          <w:sz w:val="20"/>
          <w:szCs w:val="20"/>
        </w:rPr>
      </w:pPr>
      <w:bookmarkStart w:id="17" w:name="_Toc207306456"/>
      <w:r w:rsidRPr="00E3092D">
        <w:rPr>
          <w:rFonts w:ascii="Arial" w:hAnsi="Arial" w:cs="Arial"/>
          <w:sz w:val="20"/>
          <w:szCs w:val="20"/>
        </w:rPr>
        <w:t>Pogoji za priznanje sposobnosti</w:t>
      </w:r>
      <w:bookmarkEnd w:id="17"/>
    </w:p>
    <w:p w14:paraId="66E01201" w14:textId="77777777" w:rsidR="003A0281" w:rsidRPr="00E3092D" w:rsidRDefault="003A0281" w:rsidP="003A0281">
      <w:pPr>
        <w:pStyle w:val="Standard"/>
        <w:keepNext/>
        <w:rPr>
          <w:rFonts w:ascii="Arial" w:hAnsi="Arial" w:cs="Arial"/>
          <w:sz w:val="20"/>
          <w:szCs w:val="20"/>
        </w:rPr>
      </w:pPr>
    </w:p>
    <w:p w14:paraId="3D1FA6AD"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Naročnik od ponudnikov zahteva izpolnjevanje naslednjih pogojev za priznanje sposobnosti:</w:t>
      </w:r>
    </w:p>
    <w:p w14:paraId="024A0D6C" w14:textId="77777777" w:rsidR="003A0281" w:rsidRPr="00E3092D" w:rsidRDefault="003A0281" w:rsidP="003A0281">
      <w:pPr>
        <w:pStyle w:val="Standard"/>
        <w:rPr>
          <w:rFonts w:ascii="Arial" w:hAnsi="Arial" w:cs="Arial"/>
          <w:sz w:val="20"/>
          <w:szCs w:val="20"/>
        </w:rPr>
      </w:pPr>
    </w:p>
    <w:p w14:paraId="6DF1A227" w14:textId="77777777" w:rsidR="003A0281" w:rsidRPr="00E3092D" w:rsidRDefault="003A0281" w:rsidP="00814C1E">
      <w:pPr>
        <w:pStyle w:val="Odstavekseznama"/>
        <w:numPr>
          <w:ilvl w:val="0"/>
          <w:numId w:val="54"/>
        </w:numPr>
        <w:spacing w:line="276" w:lineRule="auto"/>
        <w:contextualSpacing w:val="0"/>
        <w:textAlignment w:val="baseline"/>
        <w:rPr>
          <w:rFonts w:ascii="Arial" w:hAnsi="Arial" w:cs="Arial"/>
          <w:sz w:val="20"/>
        </w:rPr>
      </w:pPr>
      <w:r w:rsidRPr="00E3092D">
        <w:rPr>
          <w:rFonts w:ascii="Arial" w:hAnsi="Arial" w:cs="Arial"/>
          <w:sz w:val="20"/>
        </w:rPr>
        <w:t>Gospodarski subjekt mora biti registriran za opravljanje dejavnosti, ki je predmet tega javnega naročila (prvi odstavek 76. člena ZJN-3).</w:t>
      </w:r>
    </w:p>
    <w:p w14:paraId="69E69BAB" w14:textId="77777777" w:rsidR="003A0281" w:rsidRPr="00E3092D" w:rsidRDefault="003A0281" w:rsidP="003A0281">
      <w:pPr>
        <w:pStyle w:val="Standard"/>
        <w:rPr>
          <w:rFonts w:ascii="Arial" w:hAnsi="Arial" w:cs="Arial"/>
          <w:color w:val="000000" w:themeColor="text1"/>
          <w:sz w:val="20"/>
          <w:szCs w:val="20"/>
        </w:rPr>
      </w:pPr>
    </w:p>
    <w:p w14:paraId="4EEED672" w14:textId="77777777" w:rsidR="003A0281" w:rsidRPr="00E3092D" w:rsidRDefault="003A0281" w:rsidP="003A0281">
      <w:pPr>
        <w:pStyle w:val="Standard"/>
        <w:ind w:left="708"/>
        <w:rPr>
          <w:rFonts w:ascii="Arial" w:hAnsi="Arial" w:cs="Arial"/>
          <w:sz w:val="20"/>
          <w:szCs w:val="20"/>
        </w:rPr>
      </w:pPr>
      <w:r w:rsidRPr="00E3092D">
        <w:rPr>
          <w:rFonts w:ascii="Arial" w:hAnsi="Arial" w:cs="Arial"/>
          <w:sz w:val="20"/>
          <w:szCs w:val="20"/>
        </w:rPr>
        <w:t>Pogoj mora izpolnjevati vsak gospodarski subjekt v ponudbi.</w:t>
      </w:r>
    </w:p>
    <w:p w14:paraId="3BA5BFC3" w14:textId="77777777" w:rsidR="003A0281" w:rsidRPr="00E3092D" w:rsidRDefault="003A0281" w:rsidP="003A0281">
      <w:pPr>
        <w:pStyle w:val="Standard"/>
        <w:rPr>
          <w:rFonts w:ascii="Arial" w:hAnsi="Arial" w:cs="Arial"/>
          <w:color w:val="000000" w:themeColor="text1"/>
          <w:sz w:val="20"/>
          <w:szCs w:val="20"/>
        </w:rPr>
      </w:pPr>
    </w:p>
    <w:p w14:paraId="60BA6857" w14:textId="77777777" w:rsidR="003A0281" w:rsidRPr="00E3092D" w:rsidRDefault="003A0281" w:rsidP="003A0281">
      <w:pPr>
        <w:pStyle w:val="Odstavekseznama"/>
        <w:rPr>
          <w:rFonts w:ascii="Arial" w:hAnsi="Arial" w:cs="Arial"/>
          <w:sz w:val="20"/>
          <w:u w:val="single"/>
        </w:rPr>
      </w:pPr>
      <w:r w:rsidRPr="00E3092D">
        <w:rPr>
          <w:rFonts w:ascii="Arial" w:hAnsi="Arial" w:cs="Arial"/>
          <w:sz w:val="20"/>
          <w:u w:val="single"/>
        </w:rPr>
        <w:t>Dokazilo:</w:t>
      </w:r>
    </w:p>
    <w:p w14:paraId="6A41BCE7" w14:textId="77777777" w:rsidR="003A0281" w:rsidRPr="00862C30" w:rsidRDefault="003A0281" w:rsidP="00814C1E">
      <w:pPr>
        <w:pStyle w:val="Odstavekseznama"/>
        <w:numPr>
          <w:ilvl w:val="0"/>
          <w:numId w:val="57"/>
        </w:numPr>
        <w:spacing w:line="276" w:lineRule="auto"/>
        <w:ind w:left="1276"/>
        <w:contextualSpacing w:val="0"/>
        <w:textAlignment w:val="baseline"/>
        <w:rPr>
          <w:rFonts w:ascii="Arial" w:hAnsi="Arial" w:cs="Arial"/>
          <w:sz w:val="20"/>
        </w:rPr>
      </w:pPr>
      <w:r w:rsidRPr="00862C30">
        <w:rPr>
          <w:rFonts w:ascii="Arial" w:hAnsi="Arial" w:cs="Arial"/>
          <w:b/>
          <w:sz w:val="20"/>
        </w:rPr>
        <w:t xml:space="preserve">Izpolnjen obrazec ESPD </w:t>
      </w:r>
      <w:r w:rsidRPr="00862C30">
        <w:rPr>
          <w:rFonts w:ascii="Arial" w:hAnsi="Arial" w:cs="Arial"/>
          <w:sz w:val="20"/>
        </w:rPr>
        <w:t>(v delu IV.A, za vse gospodarske subjekte v ponudbi).</w:t>
      </w:r>
    </w:p>
    <w:p w14:paraId="76F8C7F3" w14:textId="77777777" w:rsidR="003A0281" w:rsidRPr="00862C30" w:rsidRDefault="003A0281" w:rsidP="003A0281">
      <w:pPr>
        <w:pStyle w:val="Standard"/>
        <w:rPr>
          <w:rFonts w:ascii="Arial" w:hAnsi="Arial" w:cs="Arial"/>
          <w:sz w:val="20"/>
          <w:szCs w:val="20"/>
        </w:rPr>
      </w:pPr>
    </w:p>
    <w:p w14:paraId="411BB3E8" w14:textId="77777777" w:rsidR="003A0281" w:rsidRPr="00862C30" w:rsidRDefault="003A0281" w:rsidP="00814C1E">
      <w:pPr>
        <w:pStyle w:val="Odstavekseznama"/>
        <w:numPr>
          <w:ilvl w:val="0"/>
          <w:numId w:val="54"/>
        </w:numPr>
        <w:spacing w:line="276" w:lineRule="auto"/>
        <w:contextualSpacing w:val="0"/>
        <w:textAlignment w:val="baseline"/>
        <w:rPr>
          <w:rFonts w:ascii="Arial" w:hAnsi="Arial" w:cs="Arial"/>
          <w:sz w:val="20"/>
        </w:rPr>
      </w:pPr>
      <w:r w:rsidRPr="00862C30">
        <w:rPr>
          <w:rFonts w:ascii="Arial" w:hAnsi="Arial" w:cs="Arial"/>
          <w:sz w:val="20"/>
        </w:rPr>
        <w:t xml:space="preserve">Ponudnik je v zadnjih sedmih letih, šteto od primopredaje do poteka roka za oddajo ponudb v predmetnem postopku javnega naročanja, uspešno (tj. časovno, količinsko in kakovostno v skladu z </w:t>
      </w:r>
      <w:r w:rsidRPr="00862C30">
        <w:rPr>
          <w:rFonts w:ascii="Arial" w:hAnsi="Arial" w:cs="Arial"/>
          <w:color w:val="000000" w:themeColor="text1"/>
          <w:sz w:val="20"/>
        </w:rPr>
        <w:t xml:space="preserve">naročilom oziroma pogodbo ter veljavnimi predpisi) dobavil najmanj eno </w:t>
      </w:r>
      <w:r w:rsidRPr="00862C30">
        <w:rPr>
          <w:rFonts w:ascii="Arial" w:hAnsi="Arial" w:cs="Arial"/>
          <w:sz w:val="20"/>
        </w:rPr>
        <w:t>specialno vozilo – vozilo urgentnega zdravnika</w:t>
      </w:r>
      <w:r w:rsidRPr="00862C30">
        <w:rPr>
          <w:rFonts w:ascii="Arial" w:hAnsi="Arial" w:cs="Arial"/>
          <w:color w:val="000000" w:themeColor="text1"/>
          <w:sz w:val="20"/>
        </w:rPr>
        <w:t>.</w:t>
      </w:r>
    </w:p>
    <w:p w14:paraId="5ED1A438" w14:textId="77777777" w:rsidR="003A0281" w:rsidRPr="00862C30" w:rsidRDefault="003A0281" w:rsidP="003A0281">
      <w:pPr>
        <w:pStyle w:val="Standard"/>
        <w:ind w:left="708"/>
        <w:rPr>
          <w:rFonts w:ascii="Arial" w:hAnsi="Arial" w:cs="Arial"/>
          <w:sz w:val="20"/>
          <w:szCs w:val="20"/>
        </w:rPr>
      </w:pPr>
    </w:p>
    <w:p w14:paraId="2B95E97D" w14:textId="77777777" w:rsidR="003A0281" w:rsidRPr="00862C30" w:rsidRDefault="003A0281" w:rsidP="003A0281">
      <w:pPr>
        <w:pStyle w:val="Standard"/>
        <w:ind w:left="708"/>
        <w:rPr>
          <w:rFonts w:ascii="Arial" w:hAnsi="Arial" w:cs="Arial"/>
          <w:sz w:val="20"/>
          <w:szCs w:val="20"/>
        </w:rPr>
      </w:pPr>
      <w:r w:rsidRPr="00862C30">
        <w:rPr>
          <w:rFonts w:ascii="Arial" w:hAnsi="Arial" w:cs="Arial"/>
          <w:sz w:val="20"/>
          <w:szCs w:val="20"/>
        </w:rPr>
        <w:t xml:space="preserve">Pogoj mora izpolnjevati ponudnik. Skupina ponudnikov lahko pogoj izpolni skupaj. Ponudnik (oziroma skupina ponudnikov) lahko pogoj izpolni tudi s podizvajalci. </w:t>
      </w:r>
    </w:p>
    <w:p w14:paraId="312B1E87" w14:textId="77777777" w:rsidR="003A0281" w:rsidRPr="00862C30" w:rsidRDefault="003A0281" w:rsidP="003A0281">
      <w:pPr>
        <w:pStyle w:val="Standard"/>
        <w:ind w:left="708"/>
        <w:rPr>
          <w:rFonts w:ascii="Arial" w:hAnsi="Arial" w:cs="Arial"/>
          <w:color w:val="000000" w:themeColor="text1"/>
          <w:sz w:val="20"/>
          <w:szCs w:val="20"/>
        </w:rPr>
      </w:pPr>
    </w:p>
    <w:p w14:paraId="5E3EEAC5" w14:textId="77777777" w:rsidR="003A0281" w:rsidRPr="00862C30" w:rsidRDefault="003A0281" w:rsidP="003A0281">
      <w:pPr>
        <w:pStyle w:val="Odstavekseznama"/>
        <w:rPr>
          <w:rFonts w:ascii="Arial" w:hAnsi="Arial" w:cs="Arial"/>
          <w:sz w:val="20"/>
          <w:u w:val="single"/>
        </w:rPr>
      </w:pPr>
      <w:r w:rsidRPr="00862C30">
        <w:rPr>
          <w:rFonts w:ascii="Arial" w:hAnsi="Arial" w:cs="Arial"/>
          <w:sz w:val="20"/>
          <w:u w:val="single"/>
        </w:rPr>
        <w:t>Dokazilo:</w:t>
      </w:r>
    </w:p>
    <w:p w14:paraId="170355A5" w14:textId="2E30C158" w:rsidR="005B6618" w:rsidRPr="00862C30" w:rsidRDefault="003A0281" w:rsidP="00814C1E">
      <w:pPr>
        <w:pStyle w:val="Odstavekseznama"/>
        <w:numPr>
          <w:ilvl w:val="0"/>
          <w:numId w:val="57"/>
        </w:numPr>
        <w:spacing w:line="276" w:lineRule="auto"/>
        <w:ind w:left="1276"/>
        <w:contextualSpacing w:val="0"/>
        <w:textAlignment w:val="baseline"/>
        <w:rPr>
          <w:rFonts w:ascii="Arial" w:hAnsi="Arial" w:cs="Arial"/>
          <w:sz w:val="20"/>
        </w:rPr>
      </w:pPr>
      <w:r w:rsidRPr="00862C30">
        <w:rPr>
          <w:rFonts w:ascii="Arial" w:hAnsi="Arial" w:cs="Arial"/>
          <w:b/>
          <w:sz w:val="20"/>
        </w:rPr>
        <w:t xml:space="preserve">Izpolnjen obrazec ESPD </w:t>
      </w:r>
      <w:r w:rsidRPr="00862C30">
        <w:rPr>
          <w:rFonts w:ascii="Arial" w:hAnsi="Arial" w:cs="Arial"/>
          <w:sz w:val="20"/>
        </w:rPr>
        <w:t>(za vse gospodarske subjekte v ponudbi, ki prispevajo k izpolnitvi pogoja; zaželeno je, da ponudnik v delu IV.C obrazca ESPD v razdelek »Opis reference« navede tudi podatek o tem, kdo je referenčni naročnik).</w:t>
      </w:r>
    </w:p>
    <w:p w14:paraId="4FFB73D3" w14:textId="77777777" w:rsidR="003A0281" w:rsidRPr="00E3092D" w:rsidRDefault="003A0281" w:rsidP="003A0281">
      <w:pPr>
        <w:pStyle w:val="Standard"/>
        <w:rPr>
          <w:rFonts w:ascii="Arial" w:hAnsi="Arial" w:cs="Arial"/>
          <w:sz w:val="20"/>
          <w:szCs w:val="20"/>
        </w:rPr>
      </w:pPr>
    </w:p>
    <w:p w14:paraId="7C97566B" w14:textId="6AF61C07" w:rsidR="003A0281" w:rsidRDefault="005B6618" w:rsidP="005B6618">
      <w:pPr>
        <w:pStyle w:val="Standard"/>
        <w:ind w:left="431"/>
        <w:rPr>
          <w:rFonts w:ascii="Arial" w:hAnsi="Arial" w:cs="Arial"/>
          <w:sz w:val="20"/>
          <w:lang w:eastAsia="ar-SA"/>
        </w:rPr>
      </w:pPr>
      <w:r>
        <w:rPr>
          <w:rFonts w:ascii="Arial" w:hAnsi="Arial" w:cs="Arial"/>
          <w:color w:val="000000" w:themeColor="text1"/>
          <w:sz w:val="20"/>
          <w:szCs w:val="20"/>
        </w:rPr>
        <w:t xml:space="preserve">3. Ponudnik mora razpolagati </w:t>
      </w:r>
      <w:r w:rsidRPr="00C3661E">
        <w:rPr>
          <w:rFonts w:ascii="Arial" w:hAnsi="Arial" w:cs="Arial"/>
          <w:color w:val="000000"/>
          <w:sz w:val="20"/>
          <w:lang w:eastAsia="ar-SA"/>
        </w:rPr>
        <w:t xml:space="preserve">s tehničnim osebjem oz. strokovnimi kadri, ki bodo sodelovali pri izvedbi naročila in so odgovorni za izvedbo razpisanih del. </w:t>
      </w:r>
      <w:r>
        <w:rPr>
          <w:rFonts w:ascii="Arial" w:hAnsi="Arial" w:cs="Arial"/>
          <w:color w:val="000000"/>
          <w:sz w:val="20"/>
          <w:lang w:eastAsia="ar-SA"/>
        </w:rPr>
        <w:t xml:space="preserve">To pomeni, da mora </w:t>
      </w:r>
      <w:r w:rsidRPr="00C3661E">
        <w:rPr>
          <w:rFonts w:ascii="Arial" w:hAnsi="Arial" w:cs="Arial"/>
          <w:color w:val="000000"/>
          <w:sz w:val="20"/>
          <w:lang w:eastAsia="ar-SA"/>
        </w:rPr>
        <w:t xml:space="preserve">razpolagati z </w:t>
      </w:r>
      <w:r w:rsidRPr="00713B82">
        <w:rPr>
          <w:rFonts w:ascii="Arial" w:hAnsi="Arial" w:cs="Arial"/>
          <w:sz w:val="20"/>
          <w:lang w:eastAsia="ar-SA"/>
        </w:rPr>
        <w:t>najmanj en strokovnjak</w:t>
      </w:r>
      <w:r>
        <w:rPr>
          <w:rFonts w:ascii="Arial" w:hAnsi="Arial" w:cs="Arial"/>
          <w:sz w:val="20"/>
          <w:lang w:eastAsia="ar-SA"/>
        </w:rPr>
        <w:t>om</w:t>
      </w:r>
      <w:r w:rsidRPr="00713B82">
        <w:rPr>
          <w:rFonts w:ascii="Arial" w:hAnsi="Arial" w:cs="Arial"/>
          <w:sz w:val="20"/>
          <w:lang w:eastAsia="ar-SA"/>
        </w:rPr>
        <w:t>, ki je pooblaščeni serviser z veljavnim certifikatom proizvajalca ponujenega vozila, predelave in opreme</w:t>
      </w:r>
      <w:r>
        <w:rPr>
          <w:rFonts w:ascii="Arial" w:hAnsi="Arial" w:cs="Arial"/>
          <w:sz w:val="20"/>
          <w:lang w:eastAsia="ar-SA"/>
        </w:rPr>
        <w:t>.</w:t>
      </w:r>
    </w:p>
    <w:p w14:paraId="171367CA" w14:textId="77777777" w:rsidR="005B6618" w:rsidRDefault="005B6618" w:rsidP="005B6618">
      <w:pPr>
        <w:pStyle w:val="Standard"/>
        <w:ind w:left="431"/>
        <w:rPr>
          <w:rFonts w:ascii="Arial" w:hAnsi="Arial" w:cs="Arial"/>
          <w:color w:val="000000" w:themeColor="text1"/>
          <w:sz w:val="20"/>
          <w:szCs w:val="20"/>
        </w:rPr>
      </w:pPr>
    </w:p>
    <w:p w14:paraId="77B4FAB4" w14:textId="77777777" w:rsidR="005B6618" w:rsidRPr="00AC5F40" w:rsidRDefault="005B6618" w:rsidP="005B6618">
      <w:pPr>
        <w:spacing w:line="240" w:lineRule="auto"/>
        <w:ind w:firstLine="0"/>
        <w:rPr>
          <w:rFonts w:ascii="Arial" w:hAnsi="Arial" w:cs="Arial"/>
          <w:sz w:val="20"/>
          <w:lang w:eastAsia="ar-SA"/>
        </w:rPr>
      </w:pPr>
      <w:r w:rsidRPr="00156FF9">
        <w:rPr>
          <w:rFonts w:ascii="Arial" w:hAnsi="Arial" w:cs="Arial"/>
          <w:sz w:val="20"/>
          <w:lang w:eastAsia="ar-SA"/>
        </w:rPr>
        <w:lastRenderedPageBreak/>
        <w:t>Za dokazovanje navedenega pogoja mora ponudnik v obrazcu ponudbe navesti ime in priimek strokovnjaka/strokovnjakov. Nadalje mora v ponudbi za vsakega navedenega strokovnjaka priložiti kopijo veljavnega certifikata proizvajalca skladno z zahtevo iz tega podčlena.</w:t>
      </w:r>
    </w:p>
    <w:p w14:paraId="7502CF43" w14:textId="77777777" w:rsidR="005B6618" w:rsidRPr="006F1993" w:rsidRDefault="005B6618" w:rsidP="005B6618">
      <w:pPr>
        <w:spacing w:line="240" w:lineRule="auto"/>
        <w:ind w:left="993" w:firstLine="0"/>
        <w:rPr>
          <w:rFonts w:ascii="Arial" w:hAnsi="Arial" w:cs="Arial"/>
          <w:sz w:val="20"/>
          <w:lang w:eastAsia="ar-SA"/>
        </w:rPr>
      </w:pPr>
    </w:p>
    <w:p w14:paraId="07D6318F" w14:textId="4FB5BEC3" w:rsidR="005B6618" w:rsidRPr="006F1993" w:rsidRDefault="005B6618" w:rsidP="005B6618">
      <w:pPr>
        <w:spacing w:line="240" w:lineRule="auto"/>
        <w:ind w:firstLine="0"/>
        <w:rPr>
          <w:rFonts w:ascii="Arial" w:hAnsi="Arial" w:cs="Arial"/>
          <w:sz w:val="20"/>
          <w:lang w:eastAsia="ar-SA"/>
        </w:rPr>
      </w:pPr>
      <w:r w:rsidRPr="006F1993">
        <w:rPr>
          <w:rFonts w:ascii="Arial" w:hAnsi="Arial" w:cs="Arial"/>
          <w:sz w:val="20"/>
          <w:lang w:eastAsia="ar-SA"/>
        </w:rPr>
        <w:t>Zamenjava navedenega strokovnjaka je tekom izvajanja javnega naročila mogoča le ob soglasju naročnika in se lahko izvede le z ustrezno nadomestitvijo s strokovnjakom, ki izpolnjuje enake pogoje.</w:t>
      </w:r>
    </w:p>
    <w:p w14:paraId="3F37E3EF" w14:textId="77777777" w:rsidR="005B6618" w:rsidRPr="006F1993" w:rsidRDefault="005B6618" w:rsidP="005B6618">
      <w:pPr>
        <w:spacing w:line="240" w:lineRule="auto"/>
        <w:ind w:left="993" w:firstLine="0"/>
        <w:rPr>
          <w:rFonts w:ascii="Arial" w:hAnsi="Arial" w:cs="Arial"/>
          <w:sz w:val="20"/>
          <w:lang w:eastAsia="ar-SA"/>
        </w:rPr>
      </w:pPr>
    </w:p>
    <w:p w14:paraId="25DDB537" w14:textId="5E302F60" w:rsidR="005B6618" w:rsidRPr="00E3092D" w:rsidRDefault="005B6618" w:rsidP="005B6618">
      <w:pPr>
        <w:pStyle w:val="Standard"/>
        <w:ind w:left="431"/>
        <w:rPr>
          <w:rFonts w:ascii="Arial" w:hAnsi="Arial" w:cs="Arial"/>
          <w:color w:val="000000" w:themeColor="text1"/>
          <w:sz w:val="20"/>
          <w:szCs w:val="20"/>
        </w:rPr>
      </w:pPr>
      <w:r w:rsidRPr="006F1993">
        <w:rPr>
          <w:rFonts w:ascii="Arial" w:hAnsi="Arial" w:cs="Arial"/>
          <w:sz w:val="20"/>
          <w:lang w:eastAsia="ar-SA"/>
        </w:rPr>
        <w:t>Strokovnjak, ki ga ponudnik navede v ponudbi ali po sklenitvi pogodbe, mora prevzeti v izvajanje dela, za katera je imenovan, tudi v primeru skupne ponudbe dveh ali več partnerjev</w:t>
      </w:r>
    </w:p>
    <w:p w14:paraId="54DB2EDF" w14:textId="77777777" w:rsidR="003A0281" w:rsidRPr="00E3092D" w:rsidRDefault="003A0281" w:rsidP="00814C1E">
      <w:pPr>
        <w:pStyle w:val="Naslov1"/>
        <w:numPr>
          <w:ilvl w:val="0"/>
          <w:numId w:val="4"/>
        </w:numPr>
        <w:ind w:left="431" w:hanging="431"/>
        <w:rPr>
          <w:rFonts w:ascii="Arial" w:hAnsi="Arial" w:cs="Arial"/>
          <w:sz w:val="20"/>
          <w:szCs w:val="20"/>
        </w:rPr>
      </w:pPr>
      <w:bookmarkStart w:id="18" w:name="_Toc511306738"/>
      <w:bookmarkStart w:id="19" w:name="_Toc207306457"/>
      <w:r w:rsidRPr="00E3092D">
        <w:rPr>
          <w:rFonts w:ascii="Arial" w:hAnsi="Arial" w:cs="Arial"/>
          <w:sz w:val="20"/>
          <w:szCs w:val="20"/>
        </w:rPr>
        <w:t>POJASNJEVANJE, DOPOLNJEVANJE IN SPREMINJANJE PONUDB</w:t>
      </w:r>
      <w:bookmarkEnd w:id="18"/>
      <w:bookmarkEnd w:id="19"/>
    </w:p>
    <w:p w14:paraId="77A1FF58" w14:textId="77777777" w:rsidR="003A0281" w:rsidRPr="00E3092D" w:rsidRDefault="003A0281" w:rsidP="003A0281">
      <w:pPr>
        <w:pStyle w:val="Standard"/>
        <w:keepNext/>
        <w:rPr>
          <w:rFonts w:ascii="Arial" w:hAnsi="Arial" w:cs="Arial"/>
          <w:sz w:val="20"/>
          <w:szCs w:val="20"/>
        </w:rPr>
      </w:pPr>
    </w:p>
    <w:p w14:paraId="1CCDC71C"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skladna z načeloma enake obravnave in transparentnosti.</w:t>
      </w:r>
    </w:p>
    <w:p w14:paraId="19FF1E99" w14:textId="77777777" w:rsidR="003A0281" w:rsidRPr="00E3092D" w:rsidRDefault="003A0281" w:rsidP="00814C1E">
      <w:pPr>
        <w:pStyle w:val="Naslov1"/>
        <w:numPr>
          <w:ilvl w:val="0"/>
          <w:numId w:val="4"/>
        </w:numPr>
        <w:ind w:left="431" w:hanging="431"/>
        <w:rPr>
          <w:rFonts w:ascii="Arial" w:hAnsi="Arial" w:cs="Arial"/>
          <w:sz w:val="20"/>
          <w:szCs w:val="20"/>
        </w:rPr>
      </w:pPr>
      <w:bookmarkStart w:id="20" w:name="_Toc511306739"/>
      <w:bookmarkStart w:id="21" w:name="_Toc207306458"/>
      <w:r w:rsidRPr="00E3092D">
        <w:rPr>
          <w:rFonts w:ascii="Arial" w:hAnsi="Arial" w:cs="Arial"/>
          <w:sz w:val="20"/>
          <w:szCs w:val="20"/>
        </w:rPr>
        <w:t>FINANČNA ZAVAROVANJA</w:t>
      </w:r>
      <w:bookmarkEnd w:id="20"/>
      <w:bookmarkEnd w:id="21"/>
    </w:p>
    <w:p w14:paraId="6B4597B1" w14:textId="77777777" w:rsidR="003A0281" w:rsidRPr="00E3092D" w:rsidRDefault="003A0281" w:rsidP="003A0281">
      <w:pPr>
        <w:pStyle w:val="Standard"/>
        <w:keepNext/>
        <w:rPr>
          <w:rFonts w:ascii="Arial" w:hAnsi="Arial" w:cs="Arial"/>
          <w:sz w:val="20"/>
          <w:szCs w:val="20"/>
        </w:rPr>
      </w:pPr>
    </w:p>
    <w:p w14:paraId="67D93F69" w14:textId="77777777" w:rsidR="003A0281" w:rsidRPr="00E3092D" w:rsidRDefault="003A0281" w:rsidP="00814C1E">
      <w:pPr>
        <w:pStyle w:val="Naslov2"/>
        <w:keepLines w:val="0"/>
        <w:numPr>
          <w:ilvl w:val="1"/>
          <w:numId w:val="60"/>
        </w:numPr>
        <w:ind w:left="360" w:hanging="360"/>
        <w:rPr>
          <w:rFonts w:ascii="Arial" w:hAnsi="Arial" w:cs="Arial"/>
          <w:sz w:val="20"/>
          <w:szCs w:val="20"/>
        </w:rPr>
      </w:pPr>
      <w:bookmarkStart w:id="22" w:name="_Toc511306740"/>
      <w:bookmarkStart w:id="23" w:name="_Toc207306459"/>
      <w:r w:rsidRPr="00E3092D">
        <w:rPr>
          <w:rFonts w:ascii="Arial" w:hAnsi="Arial" w:cs="Arial"/>
          <w:sz w:val="20"/>
          <w:szCs w:val="20"/>
        </w:rPr>
        <w:t>Zavarovanje za dobro izvedbo pogodbenih obveznosti</w:t>
      </w:r>
      <w:bookmarkEnd w:id="22"/>
      <w:r w:rsidRPr="00E3092D">
        <w:rPr>
          <w:rFonts w:ascii="Arial" w:hAnsi="Arial" w:cs="Arial"/>
          <w:sz w:val="20"/>
          <w:szCs w:val="20"/>
        </w:rPr>
        <w:t xml:space="preserve"> in za odpravo napak v garancijskem roku</w:t>
      </w:r>
      <w:bookmarkEnd w:id="23"/>
    </w:p>
    <w:p w14:paraId="14627E62" w14:textId="77777777" w:rsidR="003A0281" w:rsidRPr="00E3092D" w:rsidRDefault="003A0281" w:rsidP="003A0281">
      <w:pPr>
        <w:pStyle w:val="Standard"/>
        <w:keepNext/>
        <w:rPr>
          <w:rFonts w:ascii="Arial" w:hAnsi="Arial" w:cs="Arial"/>
          <w:sz w:val="20"/>
          <w:szCs w:val="20"/>
        </w:rPr>
      </w:pPr>
    </w:p>
    <w:p w14:paraId="219723E9" w14:textId="77777777" w:rsidR="003A0281" w:rsidRPr="00E3092D" w:rsidRDefault="003A0281" w:rsidP="003A0281">
      <w:pPr>
        <w:spacing w:line="276" w:lineRule="auto"/>
        <w:rPr>
          <w:rFonts w:ascii="Arial" w:hAnsi="Arial" w:cs="Arial"/>
          <w:sz w:val="20"/>
        </w:rPr>
      </w:pPr>
      <w:r w:rsidRPr="00E3092D">
        <w:rPr>
          <w:rFonts w:ascii="Arial" w:hAnsi="Arial" w:cs="Arial"/>
          <w:color w:val="000000"/>
          <w:sz w:val="20"/>
          <w:shd w:val="clear" w:color="auto" w:fill="FFFFFF"/>
        </w:rPr>
        <w:t xml:space="preserve">Pogodba o javnem naročilu bo postala veljavna pod pogojem, da izbrani ponudnik predloži finančno zavarovanje za dobro izvedbo pogodbenih obveznosti in za odpravo napak v garancijskem roku, skladno s to točko razpisne dokumentacije. </w:t>
      </w:r>
      <w:r w:rsidRPr="00E3092D">
        <w:rPr>
          <w:rFonts w:ascii="Arial" w:hAnsi="Arial" w:cs="Arial"/>
          <w:sz w:val="20"/>
        </w:rPr>
        <w:t xml:space="preserve">Izbrani ponudnik bo moral skupaj s podpisom Pogodbe naročniku predložiti tri originalne podpisane in žigosane bianko menice, v papirni obliki. Ponudnik pa mora </w:t>
      </w:r>
      <w:r w:rsidRPr="00E3092D">
        <w:rPr>
          <w:rFonts w:ascii="Arial" w:hAnsi="Arial" w:cs="Arial"/>
          <w:b/>
          <w:sz w:val="20"/>
          <w:u w:val="single"/>
        </w:rPr>
        <w:t>že v ponudbi predložiti izpolnjen, podpisan in žigosan obrazec Menična izjava</w:t>
      </w:r>
      <w:r w:rsidRPr="00E3092D">
        <w:rPr>
          <w:rFonts w:ascii="Arial" w:hAnsi="Arial" w:cs="Arial"/>
          <w:sz w:val="20"/>
        </w:rPr>
        <w:t xml:space="preserve">, z veljavnostjo do poteka najdaljšega garancijskega roka po pogodbi, s katero naročnika za primer sklenitve Pogodbe ter izpolnitve katere od spodaj navedenih okoliščin pooblasti za izpolnitev bianko menic do višine 10% (za dobro izvedbo pogodbenih obveznosti) oziroma 5% (za odpravo napak v garancijskem roku) od skupne vrednosti pogodbe (v tej fazi: ponudbe) z DDV. </w:t>
      </w:r>
    </w:p>
    <w:p w14:paraId="3E495EDD" w14:textId="77777777" w:rsidR="003A0281" w:rsidRPr="00E3092D" w:rsidRDefault="003A0281" w:rsidP="003A0281">
      <w:pPr>
        <w:spacing w:line="276" w:lineRule="auto"/>
        <w:rPr>
          <w:rFonts w:ascii="Arial" w:hAnsi="Arial" w:cs="Arial"/>
          <w:sz w:val="20"/>
        </w:rPr>
      </w:pPr>
    </w:p>
    <w:p w14:paraId="1FC90720" w14:textId="77777777" w:rsidR="003A0281" w:rsidRPr="00E3092D" w:rsidRDefault="003A0281" w:rsidP="003A0281">
      <w:pPr>
        <w:tabs>
          <w:tab w:val="left" w:pos="1725"/>
        </w:tabs>
        <w:spacing w:line="276" w:lineRule="auto"/>
        <w:rPr>
          <w:rFonts w:ascii="Arial" w:hAnsi="Arial" w:cs="Arial"/>
          <w:sz w:val="20"/>
        </w:rPr>
      </w:pPr>
      <w:r w:rsidRPr="00E3092D">
        <w:rPr>
          <w:rFonts w:ascii="Arial" w:hAnsi="Arial" w:cs="Arial"/>
          <w:sz w:val="20"/>
        </w:rPr>
        <w:t>Če se bo med trajanjem pogodbe skladno s 95. členom ZJN-3 spremenila vrednost predmeta naročila, bo moral izvajalec temu ustrezno spremeniti oziroma nadomestiti tudi finančno zavarovanje.</w:t>
      </w:r>
    </w:p>
    <w:p w14:paraId="7E230AFF" w14:textId="77777777" w:rsidR="003A0281" w:rsidRPr="00E3092D" w:rsidRDefault="003A0281" w:rsidP="003A0281">
      <w:pPr>
        <w:tabs>
          <w:tab w:val="left" w:pos="1725"/>
        </w:tabs>
        <w:spacing w:line="276" w:lineRule="auto"/>
        <w:rPr>
          <w:rFonts w:ascii="Arial" w:hAnsi="Arial" w:cs="Arial"/>
          <w:sz w:val="20"/>
        </w:rPr>
      </w:pPr>
    </w:p>
    <w:p w14:paraId="2169D791" w14:textId="77777777" w:rsidR="003A0281" w:rsidRPr="00E3092D" w:rsidRDefault="003A0281" w:rsidP="003A0281">
      <w:pPr>
        <w:spacing w:line="276" w:lineRule="auto"/>
        <w:rPr>
          <w:rFonts w:ascii="Arial" w:hAnsi="Arial" w:cs="Arial"/>
          <w:sz w:val="20"/>
        </w:rPr>
      </w:pPr>
      <w:r w:rsidRPr="00E3092D">
        <w:rPr>
          <w:rFonts w:ascii="Arial" w:hAnsi="Arial" w:cs="Arial"/>
          <w:sz w:val="20"/>
        </w:rPr>
        <w:t>Finančno zavarovanje lahko naročnik iz naslova dobre izvedbe pogodbenih obveznosti izpolni in unovči do primopredaje, do višine 10% od skupne pogodbene vrednosti z DDV, iz razlogov, navedenih na obrazcu Menična izjava.</w:t>
      </w:r>
    </w:p>
    <w:p w14:paraId="747FA41F" w14:textId="77777777" w:rsidR="003A0281" w:rsidRPr="00E3092D" w:rsidRDefault="003A0281" w:rsidP="003A0281">
      <w:pPr>
        <w:pStyle w:val="Telobesedila2"/>
        <w:widowControl w:val="0"/>
        <w:spacing w:after="0" w:line="276" w:lineRule="auto"/>
        <w:ind w:right="0"/>
        <w:rPr>
          <w:rFonts w:ascii="Arial" w:hAnsi="Arial" w:cs="Arial"/>
          <w:sz w:val="20"/>
          <w:szCs w:val="20"/>
        </w:rPr>
      </w:pPr>
    </w:p>
    <w:p w14:paraId="5FC84048" w14:textId="77777777" w:rsidR="003A0281" w:rsidRPr="00E3092D" w:rsidRDefault="003A0281" w:rsidP="003A0281">
      <w:pPr>
        <w:spacing w:line="276" w:lineRule="auto"/>
        <w:rPr>
          <w:rFonts w:ascii="Arial" w:hAnsi="Arial" w:cs="Arial"/>
          <w:sz w:val="20"/>
        </w:rPr>
      </w:pPr>
      <w:r w:rsidRPr="00E3092D">
        <w:rPr>
          <w:rFonts w:ascii="Arial" w:hAnsi="Arial" w:cs="Arial"/>
          <w:sz w:val="20"/>
        </w:rPr>
        <w:lastRenderedPageBreak/>
        <w:t xml:space="preserve">Finančno zavarovanje lahko naročnik iz naslova odprave napak v garancijskem roku izpolni in unovči od primopredaje do poteka najdaljšega garancijskega roka po pogodbi, do višine 5% od skupne pogodbene vrednosti z DDV, iz razlogov, navedenih na obrazcu Menična izjava. </w:t>
      </w:r>
    </w:p>
    <w:p w14:paraId="1BBDA929" w14:textId="77777777" w:rsidR="003A0281" w:rsidRPr="00E3092D" w:rsidRDefault="003A0281" w:rsidP="00814C1E">
      <w:pPr>
        <w:pStyle w:val="Naslov1"/>
        <w:numPr>
          <w:ilvl w:val="0"/>
          <w:numId w:val="60"/>
        </w:numPr>
        <w:ind w:left="851" w:hanging="491"/>
        <w:rPr>
          <w:rFonts w:ascii="Arial" w:hAnsi="Arial" w:cs="Arial"/>
          <w:sz w:val="20"/>
          <w:szCs w:val="20"/>
        </w:rPr>
      </w:pPr>
      <w:bookmarkStart w:id="24" w:name="_Toc511306741"/>
      <w:bookmarkStart w:id="25" w:name="_Toc207306460"/>
      <w:r w:rsidRPr="00E3092D">
        <w:rPr>
          <w:rFonts w:ascii="Arial" w:hAnsi="Arial" w:cs="Arial"/>
          <w:sz w:val="20"/>
          <w:szCs w:val="20"/>
        </w:rPr>
        <w:t>MERILO</w:t>
      </w:r>
      <w:bookmarkEnd w:id="24"/>
      <w:bookmarkEnd w:id="25"/>
    </w:p>
    <w:p w14:paraId="560F48D5" w14:textId="77777777" w:rsidR="003A0281" w:rsidRPr="00E3092D" w:rsidRDefault="003A0281" w:rsidP="003A0281">
      <w:pPr>
        <w:pStyle w:val="Standard"/>
        <w:keepNext/>
        <w:rPr>
          <w:rFonts w:ascii="Arial" w:hAnsi="Arial" w:cs="Arial"/>
          <w:sz w:val="20"/>
          <w:szCs w:val="20"/>
        </w:rPr>
      </w:pPr>
    </w:p>
    <w:p w14:paraId="236A0366" w14:textId="77777777" w:rsidR="003A0281" w:rsidRPr="00E3092D" w:rsidRDefault="003A0281" w:rsidP="003A0281">
      <w:pPr>
        <w:pStyle w:val="Standard"/>
        <w:rPr>
          <w:rFonts w:ascii="Arial" w:hAnsi="Arial" w:cs="Arial"/>
          <w:sz w:val="20"/>
          <w:szCs w:val="20"/>
        </w:rPr>
      </w:pPr>
      <w:bookmarkStart w:id="26" w:name="_Toc511306742"/>
      <w:r w:rsidRPr="00E3092D">
        <w:rPr>
          <w:rFonts w:ascii="Arial" w:hAnsi="Arial" w:cs="Arial"/>
          <w:sz w:val="20"/>
          <w:szCs w:val="20"/>
        </w:rPr>
        <w:t>Merilo je ekonomsko najugodnejša ponudba, določena na podlagi najnižje skupne ponudbene cene v EUR brez DDV. Naročnik bo naročilo oddal ponudniku, ki bo v dopustni ponudbi ponudil najnižjo skupno ponudbeno ceno brez DDV (razen v primerih, opisanih v točki 14 »Odstop od oddaje javnega naročila«). Ponudniki zaokrožijo ponudbeno ceno na največ dve decimalni mesti. V primeru, da bo najnižja skupna ponudbena cena brez DDV v dveh ali več ponudbah enaka,</w:t>
      </w:r>
      <w:r w:rsidRPr="00E3092D">
        <w:rPr>
          <w:rFonts w:ascii="Arial" w:hAnsi="Arial" w:cs="Arial"/>
          <w:color w:val="000000" w:themeColor="text1"/>
          <w:sz w:val="20"/>
          <w:szCs w:val="20"/>
        </w:rPr>
        <w:t xml:space="preserve"> bo naročnik med njimi </w:t>
      </w:r>
      <w:r w:rsidRPr="00E3092D">
        <w:rPr>
          <w:rFonts w:ascii="Arial" w:hAnsi="Arial" w:cs="Arial"/>
          <w:sz w:val="20"/>
          <w:szCs w:val="20"/>
        </w:rPr>
        <w:t>izbral tisto ponudbo, ki je bila na portalu e-JN oddana prej.</w:t>
      </w:r>
    </w:p>
    <w:p w14:paraId="3DF759B7" w14:textId="77777777" w:rsidR="003A0281" w:rsidRPr="00E3092D" w:rsidRDefault="003A0281" w:rsidP="00814C1E">
      <w:pPr>
        <w:pStyle w:val="Naslov1"/>
        <w:numPr>
          <w:ilvl w:val="0"/>
          <w:numId w:val="60"/>
        </w:numPr>
        <w:ind w:left="851" w:hanging="491"/>
        <w:rPr>
          <w:rFonts w:ascii="Arial" w:hAnsi="Arial" w:cs="Arial"/>
          <w:sz w:val="20"/>
          <w:szCs w:val="20"/>
        </w:rPr>
      </w:pPr>
      <w:bookmarkStart w:id="27" w:name="_Toc207306461"/>
      <w:r w:rsidRPr="00E3092D">
        <w:rPr>
          <w:rFonts w:ascii="Arial" w:hAnsi="Arial" w:cs="Arial"/>
          <w:sz w:val="20"/>
          <w:szCs w:val="20"/>
        </w:rPr>
        <w:t>PONUDB</w:t>
      </w:r>
      <w:bookmarkEnd w:id="26"/>
      <w:r w:rsidRPr="00E3092D">
        <w:rPr>
          <w:rFonts w:ascii="Arial" w:hAnsi="Arial" w:cs="Arial"/>
          <w:sz w:val="20"/>
          <w:szCs w:val="20"/>
        </w:rPr>
        <w:t>ENA DOKUMENTACIJA</w:t>
      </w:r>
      <w:bookmarkEnd w:id="27"/>
    </w:p>
    <w:p w14:paraId="553986A3" w14:textId="77777777" w:rsidR="003A0281" w:rsidRPr="00E3092D" w:rsidRDefault="003A0281" w:rsidP="003A0281">
      <w:pPr>
        <w:pStyle w:val="Textbody"/>
        <w:keepNext/>
        <w:spacing w:after="0"/>
        <w:rPr>
          <w:rFonts w:ascii="Arial" w:hAnsi="Arial" w:cs="Arial"/>
          <w:sz w:val="20"/>
          <w:szCs w:val="20"/>
        </w:rPr>
      </w:pPr>
    </w:p>
    <w:p w14:paraId="1AEF0E28" w14:textId="77777777" w:rsidR="003A0281" w:rsidRPr="00E3092D" w:rsidRDefault="003A0281" w:rsidP="00814C1E">
      <w:pPr>
        <w:pStyle w:val="Naslov2"/>
        <w:keepLines w:val="0"/>
        <w:numPr>
          <w:ilvl w:val="1"/>
          <w:numId w:val="60"/>
        </w:numPr>
        <w:ind w:left="360" w:hanging="360"/>
        <w:rPr>
          <w:rFonts w:ascii="Arial" w:hAnsi="Arial" w:cs="Arial"/>
          <w:sz w:val="20"/>
          <w:szCs w:val="20"/>
        </w:rPr>
      </w:pPr>
      <w:bookmarkStart w:id="28" w:name="_Toc207306462"/>
      <w:r w:rsidRPr="00E3092D">
        <w:rPr>
          <w:rFonts w:ascii="Arial" w:hAnsi="Arial" w:cs="Arial"/>
          <w:sz w:val="20"/>
          <w:szCs w:val="20"/>
        </w:rPr>
        <w:t>Navodilo za izpolnitev obrazcev</w:t>
      </w:r>
      <w:bookmarkEnd w:id="28"/>
    </w:p>
    <w:p w14:paraId="5FFEE06F" w14:textId="77777777" w:rsidR="003A0281" w:rsidRPr="00E3092D" w:rsidRDefault="003A0281" w:rsidP="003A0281">
      <w:pPr>
        <w:pStyle w:val="Standard"/>
        <w:keepNext/>
        <w:rPr>
          <w:rFonts w:ascii="Arial" w:hAnsi="Arial" w:cs="Arial"/>
          <w:sz w:val="20"/>
          <w:szCs w:val="20"/>
        </w:rPr>
      </w:pPr>
    </w:p>
    <w:p w14:paraId="4FF4DC3D"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Ponudnik mora v ponudbi predložiti naslednjo dokumentacijo:</w:t>
      </w:r>
    </w:p>
    <w:p w14:paraId="7FB1E8CC" w14:textId="77777777" w:rsidR="003A0281" w:rsidRPr="00E3092D" w:rsidRDefault="003A0281" w:rsidP="00814C1E">
      <w:pPr>
        <w:pStyle w:val="Odstavekseznama"/>
        <w:numPr>
          <w:ilvl w:val="0"/>
          <w:numId w:val="55"/>
        </w:numPr>
        <w:spacing w:line="276" w:lineRule="auto"/>
        <w:contextualSpacing w:val="0"/>
        <w:textAlignment w:val="baseline"/>
        <w:rPr>
          <w:rFonts w:ascii="Arial" w:hAnsi="Arial" w:cs="Arial"/>
          <w:sz w:val="20"/>
        </w:rPr>
      </w:pPr>
      <w:r w:rsidRPr="00E3092D">
        <w:rPr>
          <w:rFonts w:ascii="Arial" w:hAnsi="Arial" w:cs="Arial"/>
          <w:sz w:val="20"/>
        </w:rPr>
        <w:t>Obrazec »Ponudba – ponudbeni predračun«,</w:t>
      </w:r>
    </w:p>
    <w:p w14:paraId="673CD5BD" w14:textId="77777777" w:rsidR="003A0281" w:rsidRPr="00E3092D" w:rsidRDefault="003A0281" w:rsidP="00814C1E">
      <w:pPr>
        <w:pStyle w:val="Odstavekseznama"/>
        <w:numPr>
          <w:ilvl w:val="0"/>
          <w:numId w:val="55"/>
        </w:numPr>
        <w:spacing w:line="276" w:lineRule="auto"/>
        <w:contextualSpacing w:val="0"/>
        <w:textAlignment w:val="baseline"/>
        <w:rPr>
          <w:rFonts w:ascii="Arial" w:hAnsi="Arial" w:cs="Arial"/>
          <w:sz w:val="20"/>
        </w:rPr>
      </w:pPr>
      <w:r w:rsidRPr="00E3092D">
        <w:rPr>
          <w:rFonts w:ascii="Arial" w:hAnsi="Arial" w:cs="Arial"/>
          <w:sz w:val="20"/>
        </w:rPr>
        <w:t>Obrazec »ESPD« (za vse gospodarske subjekte v ponudbi),</w:t>
      </w:r>
    </w:p>
    <w:p w14:paraId="23E0A8C6" w14:textId="77777777" w:rsidR="003A0281" w:rsidRPr="00E3092D" w:rsidRDefault="003A0281" w:rsidP="00814C1E">
      <w:pPr>
        <w:pStyle w:val="Odstavekseznama"/>
        <w:numPr>
          <w:ilvl w:val="0"/>
          <w:numId w:val="8"/>
        </w:numPr>
        <w:spacing w:line="276" w:lineRule="auto"/>
        <w:contextualSpacing w:val="0"/>
        <w:textAlignment w:val="baseline"/>
        <w:rPr>
          <w:rFonts w:ascii="Arial" w:hAnsi="Arial" w:cs="Arial"/>
          <w:sz w:val="20"/>
        </w:rPr>
      </w:pPr>
      <w:r w:rsidRPr="00E3092D">
        <w:rPr>
          <w:rFonts w:ascii="Arial" w:hAnsi="Arial" w:cs="Arial"/>
          <w:sz w:val="20"/>
        </w:rPr>
        <w:t>Obrazec »Podizvajalci« (le v primeru, da ponudnik nastopa s podizvajalci),</w:t>
      </w:r>
    </w:p>
    <w:p w14:paraId="7CB78A18" w14:textId="77777777" w:rsidR="003A0281" w:rsidRPr="00E3092D" w:rsidRDefault="003A0281" w:rsidP="00814C1E">
      <w:pPr>
        <w:pStyle w:val="Odstavekseznama"/>
        <w:numPr>
          <w:ilvl w:val="0"/>
          <w:numId w:val="8"/>
        </w:numPr>
        <w:spacing w:line="276" w:lineRule="auto"/>
        <w:contextualSpacing w:val="0"/>
        <w:textAlignment w:val="baseline"/>
        <w:rPr>
          <w:rFonts w:ascii="Arial" w:hAnsi="Arial" w:cs="Arial"/>
          <w:sz w:val="20"/>
        </w:rPr>
      </w:pPr>
      <w:r w:rsidRPr="00E3092D">
        <w:rPr>
          <w:rFonts w:ascii="Arial" w:hAnsi="Arial" w:cs="Arial"/>
          <w:sz w:val="20"/>
        </w:rPr>
        <w:t>Obrazec »Izjava podizvajalca o neposrednih plačilih« (obrazec se predloži samo za podizvajalce, ki zahtevajo neposredna plačila),</w:t>
      </w:r>
    </w:p>
    <w:p w14:paraId="2839B694" w14:textId="77777777" w:rsidR="003A0281" w:rsidRPr="00E3092D" w:rsidRDefault="003A0281" w:rsidP="00814C1E">
      <w:pPr>
        <w:pStyle w:val="Odstavekseznama"/>
        <w:numPr>
          <w:ilvl w:val="0"/>
          <w:numId w:val="8"/>
        </w:numPr>
        <w:spacing w:line="276" w:lineRule="auto"/>
        <w:contextualSpacing w:val="0"/>
        <w:textAlignment w:val="baseline"/>
        <w:rPr>
          <w:rFonts w:ascii="Arial" w:hAnsi="Arial" w:cs="Arial"/>
          <w:sz w:val="20"/>
        </w:rPr>
      </w:pPr>
      <w:r w:rsidRPr="00E3092D">
        <w:rPr>
          <w:rFonts w:ascii="Arial" w:hAnsi="Arial" w:cs="Arial"/>
          <w:sz w:val="20"/>
        </w:rPr>
        <w:t>Obrazec »Menična izjava«,</w:t>
      </w:r>
    </w:p>
    <w:p w14:paraId="491E08FB" w14:textId="77777777" w:rsidR="003A0281" w:rsidRPr="00E3092D" w:rsidRDefault="003A0281" w:rsidP="00814C1E">
      <w:pPr>
        <w:pStyle w:val="Odstavekseznama"/>
        <w:numPr>
          <w:ilvl w:val="0"/>
          <w:numId w:val="8"/>
        </w:numPr>
        <w:spacing w:line="276" w:lineRule="auto"/>
        <w:contextualSpacing w:val="0"/>
        <w:textAlignment w:val="baseline"/>
        <w:rPr>
          <w:rFonts w:ascii="Arial" w:hAnsi="Arial" w:cs="Arial"/>
          <w:sz w:val="20"/>
        </w:rPr>
      </w:pPr>
      <w:r w:rsidRPr="00E3092D">
        <w:rPr>
          <w:rFonts w:ascii="Arial" w:hAnsi="Arial" w:cs="Arial"/>
          <w:sz w:val="20"/>
        </w:rPr>
        <w:t>Obrazec »Izjava o udeležbi v lastništvu in o povezanih družbah«,</w:t>
      </w:r>
    </w:p>
    <w:p w14:paraId="204B6E63" w14:textId="77777777" w:rsidR="003A0281" w:rsidRPr="00E3092D" w:rsidRDefault="003A0281" w:rsidP="00814C1E">
      <w:pPr>
        <w:pStyle w:val="Odstavekseznama"/>
        <w:numPr>
          <w:ilvl w:val="0"/>
          <w:numId w:val="8"/>
        </w:numPr>
        <w:spacing w:line="276" w:lineRule="auto"/>
        <w:contextualSpacing w:val="0"/>
        <w:textAlignment w:val="baseline"/>
        <w:rPr>
          <w:rFonts w:ascii="Arial" w:hAnsi="Arial" w:cs="Arial"/>
          <w:sz w:val="20"/>
        </w:rPr>
      </w:pPr>
      <w:r w:rsidRPr="00E3092D">
        <w:rPr>
          <w:rFonts w:ascii="Arial" w:hAnsi="Arial" w:cs="Arial"/>
          <w:sz w:val="20"/>
        </w:rPr>
        <w:t>Obrazec »Izjava o odsotnosti osebnih povezav«</w:t>
      </w:r>
    </w:p>
    <w:p w14:paraId="08D68058" w14:textId="77777777" w:rsidR="003A0281" w:rsidRPr="00E3092D" w:rsidRDefault="003A0281" w:rsidP="00814C1E">
      <w:pPr>
        <w:pStyle w:val="Odstavekseznama"/>
        <w:numPr>
          <w:ilvl w:val="0"/>
          <w:numId w:val="8"/>
        </w:numPr>
        <w:spacing w:line="276" w:lineRule="auto"/>
        <w:contextualSpacing w:val="0"/>
        <w:textAlignment w:val="baseline"/>
        <w:rPr>
          <w:rFonts w:ascii="Arial" w:hAnsi="Arial" w:cs="Arial"/>
          <w:sz w:val="20"/>
        </w:rPr>
      </w:pPr>
      <w:r w:rsidRPr="00E3092D">
        <w:rPr>
          <w:rFonts w:ascii="Arial" w:hAnsi="Arial" w:cs="Arial"/>
          <w:sz w:val="20"/>
        </w:rPr>
        <w:t>Osnutek Pogodbe</w:t>
      </w:r>
    </w:p>
    <w:p w14:paraId="2806622C" w14:textId="77777777" w:rsidR="003A0281" w:rsidRPr="00E3092D" w:rsidRDefault="003A0281" w:rsidP="00814C1E">
      <w:pPr>
        <w:pStyle w:val="Odstavekseznama"/>
        <w:numPr>
          <w:ilvl w:val="0"/>
          <w:numId w:val="8"/>
        </w:numPr>
        <w:spacing w:line="276" w:lineRule="auto"/>
        <w:contextualSpacing w:val="0"/>
        <w:textAlignment w:val="baseline"/>
        <w:rPr>
          <w:rFonts w:ascii="Arial" w:hAnsi="Arial" w:cs="Arial"/>
          <w:sz w:val="20"/>
        </w:rPr>
      </w:pPr>
      <w:r w:rsidRPr="00E3092D">
        <w:rPr>
          <w:rFonts w:ascii="Arial" w:hAnsi="Arial" w:cs="Arial"/>
          <w:sz w:val="20"/>
        </w:rPr>
        <w:t>Obrazec »Tehnične specifikacije«</w:t>
      </w:r>
    </w:p>
    <w:p w14:paraId="17F1004A" w14:textId="77777777" w:rsidR="003A0281" w:rsidRPr="00E3092D" w:rsidRDefault="003A0281" w:rsidP="00814C1E">
      <w:pPr>
        <w:pStyle w:val="Odstavekseznama"/>
        <w:numPr>
          <w:ilvl w:val="0"/>
          <w:numId w:val="8"/>
        </w:numPr>
        <w:spacing w:line="276" w:lineRule="auto"/>
        <w:contextualSpacing w:val="0"/>
        <w:textAlignment w:val="baseline"/>
        <w:rPr>
          <w:rFonts w:ascii="Arial" w:hAnsi="Arial" w:cs="Arial"/>
          <w:b/>
          <w:sz w:val="20"/>
        </w:rPr>
      </w:pPr>
      <w:r w:rsidRPr="00E3092D">
        <w:rPr>
          <w:rFonts w:ascii="Arial" w:hAnsi="Arial" w:cs="Arial"/>
          <w:b/>
          <w:sz w:val="20"/>
        </w:rPr>
        <w:t>Tehnična dokumentacija ponujenega vozila.</w:t>
      </w:r>
    </w:p>
    <w:p w14:paraId="13A4C33E" w14:textId="77777777" w:rsidR="003A0281" w:rsidRPr="00E3092D" w:rsidRDefault="003A0281" w:rsidP="003A0281">
      <w:pPr>
        <w:spacing w:line="276" w:lineRule="auto"/>
        <w:rPr>
          <w:rFonts w:ascii="Arial" w:hAnsi="Arial" w:cs="Arial"/>
          <w:b/>
          <w:sz w:val="20"/>
        </w:rPr>
      </w:pPr>
    </w:p>
    <w:p w14:paraId="32E2E961"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 xml:space="preserve">Vsi dokumenti morajo biti ustrezno izpolnjeni ter na mestih, kjer je to označeno, datirani, podpisani s strani pooblaščene osebe in, v kolikor gospodarski subjekt posluje z žigom, tudi žigosani. </w:t>
      </w:r>
      <w:r w:rsidRPr="00E3092D">
        <w:rPr>
          <w:rFonts w:ascii="Arial" w:hAnsi="Arial" w:cs="Arial"/>
          <w:color w:val="000000" w:themeColor="text1"/>
          <w:sz w:val="20"/>
          <w:szCs w:val="20"/>
        </w:rPr>
        <w:t xml:space="preserve">Namesto lastnoročnega podpisa in žiga so lahko dokumenti podpisani z varnim elektronskim podpisom, overjenim s kvalificiranim digitalnim potrdilom. Izjema od navedenih zahtev velja </w:t>
      </w:r>
      <w:r w:rsidRPr="00E3092D">
        <w:rPr>
          <w:rFonts w:ascii="Arial" w:hAnsi="Arial" w:cs="Arial"/>
          <w:sz w:val="20"/>
          <w:szCs w:val="20"/>
        </w:rPr>
        <w:t>za osnutek Pogodbe, za katero ni treba, da je izpolnjena, podpisana in žigosana, ponudnik pa se z oddajo ponudbe strinja z njeno vsebino.</w:t>
      </w:r>
    </w:p>
    <w:p w14:paraId="46200F7F" w14:textId="77777777" w:rsidR="003A0281" w:rsidRPr="00E3092D" w:rsidRDefault="003A0281" w:rsidP="003A0281">
      <w:pPr>
        <w:pStyle w:val="Standard"/>
        <w:rPr>
          <w:rFonts w:ascii="Arial" w:hAnsi="Arial" w:cs="Arial"/>
          <w:sz w:val="20"/>
          <w:szCs w:val="20"/>
        </w:rPr>
      </w:pPr>
    </w:p>
    <w:p w14:paraId="56FF4C22"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V kolikor to ni posebej zahtevano oziroma dopuščeno, gospodarski subjekt ne sme pripisovati, črtati ali spreminjati vsebine razpisnih obrazcev, temveč mora, v kolikor meni, da ti niso ustrezni, naročnika o tem opozoriti na portalu javnih naročil pred potekom roka za postavljanje vprašanj. Prav tako ponudnik ne sme v ponudbo vlagati dokumentov, ki so v nasprotju z določili razpisne dokumentacije.</w:t>
      </w:r>
    </w:p>
    <w:p w14:paraId="1B189BC1" w14:textId="77777777" w:rsidR="003A0281" w:rsidRPr="00E3092D" w:rsidRDefault="003A0281" w:rsidP="003A0281">
      <w:pPr>
        <w:pStyle w:val="Standard"/>
        <w:rPr>
          <w:rFonts w:ascii="Arial" w:hAnsi="Arial" w:cs="Arial"/>
          <w:sz w:val="20"/>
          <w:szCs w:val="20"/>
        </w:rPr>
      </w:pPr>
    </w:p>
    <w:p w14:paraId="1A1C0811"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Ponudnik, ki odda ponudbo, pod kazensko in materialno odgovornostjo jamči, da so vsi podatki in dokumenti, podani v ponudbeni dokumentaciji, resnični, točni in niso zavajajoči, da odražajo zadnje stanje, ter da listine ustrezajo izvirnikom. Naročnik lahko v postopku preverjanja ponudb od ponudnika kadarkoli zahteva, da mu predloži na vpogled izvirnike predloženih dokumentov.</w:t>
      </w:r>
    </w:p>
    <w:p w14:paraId="406E3C8F" w14:textId="77777777" w:rsidR="003A0281" w:rsidRPr="00E3092D" w:rsidRDefault="003A0281" w:rsidP="003A0281">
      <w:pPr>
        <w:pStyle w:val="Standard"/>
        <w:rPr>
          <w:rFonts w:ascii="Arial" w:hAnsi="Arial" w:cs="Arial"/>
          <w:sz w:val="20"/>
          <w:szCs w:val="20"/>
        </w:rPr>
      </w:pPr>
    </w:p>
    <w:p w14:paraId="6015FF42"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Ponudniki ne glede na izid postopka javnega naročanja prevzemajo vse stroške priprave ponudbe, vključno z morebitnimi drugi stroški, ki jim nastanejo v postopku oziroma v zvezi s postopkom javnega naročanja. Ponudniki z oddajo ponudbe pristajajo na način izvedbe javnega naročila, kot je opredeljen v dokumentaciji v zvezi z oddajo javnega naročila, ter skladno z veljavnimi predpisi.</w:t>
      </w:r>
    </w:p>
    <w:p w14:paraId="46EE617D" w14:textId="77777777" w:rsidR="003A0281" w:rsidRPr="00E3092D" w:rsidRDefault="003A0281" w:rsidP="003A0281">
      <w:pPr>
        <w:pStyle w:val="Standard"/>
        <w:rPr>
          <w:rFonts w:ascii="Arial" w:hAnsi="Arial" w:cs="Arial"/>
          <w:sz w:val="20"/>
          <w:szCs w:val="20"/>
        </w:rPr>
      </w:pPr>
    </w:p>
    <w:p w14:paraId="421EE26F"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Postopek javnega naročanja poteka v slovenskem jeziku. Vsi dokumenti, ki jih predloži ponudnik, morajo biti v slovenskem jeziku ali prevedeni v slovenski jezik. Izjema velja za tehnično in drugo dokumentacijo, vezano na vozilo, ki je lahko tudi v angleškem jeziku.</w:t>
      </w:r>
    </w:p>
    <w:p w14:paraId="35E196FD" w14:textId="77777777" w:rsidR="003A0281" w:rsidRPr="00E3092D" w:rsidRDefault="003A0281" w:rsidP="003A0281">
      <w:pPr>
        <w:pStyle w:val="Standard"/>
        <w:rPr>
          <w:rFonts w:ascii="Arial" w:hAnsi="Arial" w:cs="Arial"/>
          <w:sz w:val="20"/>
          <w:szCs w:val="20"/>
        </w:rPr>
      </w:pPr>
    </w:p>
    <w:p w14:paraId="2A6A3982" w14:textId="77777777" w:rsidR="003A0281" w:rsidRPr="00E3092D" w:rsidRDefault="003A0281" w:rsidP="003A0281">
      <w:pPr>
        <w:spacing w:line="276" w:lineRule="auto"/>
        <w:rPr>
          <w:rFonts w:ascii="Arial" w:hAnsi="Arial" w:cs="Arial"/>
          <w:color w:val="000000" w:themeColor="text1"/>
          <w:sz w:val="20"/>
        </w:rPr>
      </w:pPr>
      <w:r w:rsidRPr="00E3092D">
        <w:rPr>
          <w:rFonts w:ascii="Arial" w:hAnsi="Arial" w:cs="Arial"/>
          <w:sz w:val="20"/>
        </w:rPr>
        <w:t xml:space="preserve">V primerih, ko je v Tehničnih specifikacijah naveden določen standard, </w:t>
      </w:r>
      <w:r w:rsidRPr="00E3092D">
        <w:rPr>
          <w:rFonts w:ascii="Arial" w:hAnsi="Arial" w:cs="Arial"/>
          <w:color w:val="000000"/>
          <w:sz w:val="20"/>
          <w:shd w:val="clear" w:color="auto" w:fill="FFFFFF"/>
        </w:rPr>
        <w:t>izdelava ali izvor ali določen postopek, značilen za proizvode ali storitve določenega gospodarskega subjekta, ali blagovne znamke, patenti, tipi ali določeno poreklo ali proizvodnja, ki dajejo prednost nekaterim podjetjem ali proizvodom ali jih izločajo, je zahtevano, kot je navedeno, ali enakovredno.</w:t>
      </w:r>
    </w:p>
    <w:p w14:paraId="74140E0B" w14:textId="77777777" w:rsidR="003A0281" w:rsidRPr="00E3092D" w:rsidRDefault="003A0281" w:rsidP="00814C1E">
      <w:pPr>
        <w:pStyle w:val="Naslov2"/>
        <w:keepLines w:val="0"/>
        <w:numPr>
          <w:ilvl w:val="1"/>
          <w:numId w:val="60"/>
        </w:numPr>
        <w:ind w:left="360" w:hanging="360"/>
        <w:rPr>
          <w:rFonts w:ascii="Arial" w:hAnsi="Arial" w:cs="Arial"/>
          <w:sz w:val="20"/>
          <w:szCs w:val="20"/>
        </w:rPr>
      </w:pPr>
      <w:bookmarkStart w:id="29" w:name="_Toc207306463"/>
      <w:r w:rsidRPr="00E3092D">
        <w:rPr>
          <w:rFonts w:ascii="Arial" w:hAnsi="Arial" w:cs="Arial"/>
          <w:sz w:val="20"/>
          <w:szCs w:val="20"/>
        </w:rPr>
        <w:t>Ponudba – ponudbeni predračun</w:t>
      </w:r>
      <w:bookmarkEnd w:id="29"/>
    </w:p>
    <w:p w14:paraId="406BB1DC" w14:textId="77777777" w:rsidR="003A0281" w:rsidRPr="00E3092D" w:rsidRDefault="003A0281" w:rsidP="003A0281">
      <w:pPr>
        <w:pStyle w:val="Standard"/>
        <w:keepNext/>
        <w:rPr>
          <w:rFonts w:ascii="Arial" w:hAnsi="Arial" w:cs="Arial"/>
          <w:sz w:val="20"/>
          <w:szCs w:val="20"/>
        </w:rPr>
      </w:pPr>
    </w:p>
    <w:p w14:paraId="7E932B0C" w14:textId="77777777" w:rsidR="003A0281" w:rsidRPr="00E3092D" w:rsidRDefault="003A0281" w:rsidP="003A0281">
      <w:pPr>
        <w:pStyle w:val="Standard"/>
        <w:rPr>
          <w:rFonts w:ascii="Arial" w:hAnsi="Arial" w:cs="Arial"/>
          <w:color w:val="000000" w:themeColor="text1"/>
          <w:sz w:val="20"/>
          <w:szCs w:val="20"/>
        </w:rPr>
      </w:pPr>
      <w:r w:rsidRPr="00E3092D">
        <w:rPr>
          <w:rFonts w:ascii="Arial" w:hAnsi="Arial" w:cs="Arial"/>
          <w:sz w:val="20"/>
          <w:szCs w:val="20"/>
        </w:rPr>
        <w:t xml:space="preserve">Ponudnik vpiše v obrazec »Ponudba – ponudbeni predračun« poleg drugih podatkov skupno ponudbeno ceno v EUR brez DDV, stopnjo in znesek DDV ter skupno ponudbeno ceno z DDV. </w:t>
      </w:r>
      <w:r w:rsidRPr="00E3092D">
        <w:rPr>
          <w:rFonts w:ascii="Arial" w:hAnsi="Arial" w:cs="Arial"/>
          <w:color w:val="000000" w:themeColor="text1"/>
          <w:sz w:val="20"/>
          <w:szCs w:val="20"/>
        </w:rPr>
        <w:t>Ponujena cena mora zajemati vse popuste in stroške, ki so neposredno ali posredno povezani z izpolnitvijo javnega naročila.</w:t>
      </w:r>
    </w:p>
    <w:p w14:paraId="6EE75B4D" w14:textId="77777777" w:rsidR="003A0281" w:rsidRPr="00E3092D" w:rsidRDefault="003A0281" w:rsidP="003A0281">
      <w:pPr>
        <w:pStyle w:val="Standard"/>
        <w:rPr>
          <w:rFonts w:ascii="Arial" w:hAnsi="Arial" w:cs="Arial"/>
          <w:color w:val="000000" w:themeColor="text1"/>
          <w:sz w:val="20"/>
          <w:szCs w:val="20"/>
        </w:rPr>
      </w:pPr>
    </w:p>
    <w:p w14:paraId="3CA68133"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 xml:space="preserve">Predmet ponudbe mora izpolnjevati vse tehnične in druge zahteve, navedene v tej razpisni dokumentaciji. </w:t>
      </w:r>
      <w:r w:rsidRPr="00E3092D">
        <w:rPr>
          <w:rFonts w:ascii="Arial" w:eastAsia="Times New Roman" w:hAnsi="Arial" w:cs="Arial"/>
          <w:sz w:val="20"/>
          <w:szCs w:val="20"/>
          <w:lang w:eastAsia="sl-SI"/>
        </w:rPr>
        <w:t>Ponudnik mora razpolagati z zadostnimi tehničnimi, kadrovskimi, finančnimi in drugimi zmogljivostmi, potrebnimi za izvedbo javnega naročila, tako da lahko predmet javnega naročila izvede v rokih, pod pogoji in na način, kot je zahtevano v dokumentaciji v zvezi z oddajo javnega naročila.</w:t>
      </w:r>
      <w:r w:rsidRPr="00E3092D">
        <w:rPr>
          <w:rFonts w:ascii="Arial" w:hAnsi="Arial" w:cs="Arial"/>
          <w:sz w:val="20"/>
          <w:szCs w:val="20"/>
        </w:rPr>
        <w:t xml:space="preserve"> Variantne ponudbe niso dovoljene.</w:t>
      </w:r>
    </w:p>
    <w:p w14:paraId="5AB74E7A" w14:textId="77777777" w:rsidR="003A0281" w:rsidRPr="00E3092D" w:rsidRDefault="003A0281" w:rsidP="003A0281">
      <w:pPr>
        <w:pStyle w:val="Standard"/>
        <w:rPr>
          <w:rFonts w:ascii="Arial" w:hAnsi="Arial" w:cs="Arial"/>
          <w:sz w:val="20"/>
          <w:szCs w:val="20"/>
        </w:rPr>
      </w:pPr>
    </w:p>
    <w:p w14:paraId="454A8D10" w14:textId="77777777" w:rsidR="003A0281" w:rsidRPr="00E3092D" w:rsidRDefault="003A0281" w:rsidP="003A0281">
      <w:pPr>
        <w:pStyle w:val="Standard"/>
        <w:rPr>
          <w:rFonts w:ascii="Arial" w:hAnsi="Arial" w:cs="Arial"/>
          <w:b/>
          <w:sz w:val="20"/>
          <w:szCs w:val="20"/>
        </w:rPr>
      </w:pPr>
      <w:r w:rsidRPr="00E3092D">
        <w:rPr>
          <w:rFonts w:ascii="Arial" w:hAnsi="Arial" w:cs="Arial"/>
          <w:sz w:val="20"/>
          <w:szCs w:val="20"/>
        </w:rPr>
        <w:t>Ponudba mora biti veljavna še najmanj 3 mesece od roka za oddajo ponudb.</w:t>
      </w:r>
      <w:r w:rsidRPr="00E3092D">
        <w:rPr>
          <w:rFonts w:ascii="Arial" w:hAnsi="Arial" w:cs="Arial"/>
          <w:b/>
          <w:sz w:val="20"/>
          <w:szCs w:val="20"/>
        </w:rPr>
        <w:t xml:space="preserve"> </w:t>
      </w:r>
      <w:r w:rsidRPr="00E3092D">
        <w:rPr>
          <w:rFonts w:ascii="Arial" w:hAnsi="Arial" w:cs="Arial"/>
          <w:sz w:val="20"/>
          <w:szCs w:val="20"/>
        </w:rPr>
        <w:t>V kolikor bo postopek oddaje javnega naročila trajal dlje, kot je predvideno, in bo treba podaljšati veljavnost ponudbe, lahko to stori ponudnik samoiniciativno ali na poziv naročnika.</w:t>
      </w:r>
    </w:p>
    <w:p w14:paraId="58128A7C" w14:textId="77777777" w:rsidR="003A0281" w:rsidRPr="00E3092D" w:rsidRDefault="003A0281" w:rsidP="003A0281">
      <w:pPr>
        <w:pStyle w:val="Standard"/>
        <w:rPr>
          <w:rFonts w:ascii="Arial" w:hAnsi="Arial" w:cs="Arial"/>
          <w:color w:val="000000" w:themeColor="text1"/>
          <w:sz w:val="20"/>
          <w:szCs w:val="20"/>
        </w:rPr>
      </w:pPr>
    </w:p>
    <w:p w14:paraId="5A57918F" w14:textId="77777777" w:rsidR="003A0281" w:rsidRPr="00E3092D" w:rsidRDefault="003A0281" w:rsidP="003A0281">
      <w:pPr>
        <w:spacing w:line="276" w:lineRule="auto"/>
        <w:rPr>
          <w:rFonts w:ascii="Arial" w:hAnsi="Arial" w:cs="Arial"/>
          <w:color w:val="000000" w:themeColor="text1"/>
          <w:sz w:val="20"/>
        </w:rPr>
      </w:pPr>
      <w:r w:rsidRPr="00E3092D">
        <w:rPr>
          <w:rFonts w:ascii="Arial" w:hAnsi="Arial" w:cs="Arial"/>
          <w:color w:val="000000" w:themeColor="text1"/>
          <w:sz w:val="20"/>
        </w:rPr>
        <w:t xml:space="preserve">Ponudnik mora obrazec Ponudba – ponudbeni predračun izpolniti na vseh predvidenih mestih. Ponudnik mora ponuditi vse postavke, pri čemer morajo biti cene zaokrožene na največ dve decimalni mesti. </w:t>
      </w:r>
      <w:r w:rsidRPr="00E3092D">
        <w:rPr>
          <w:rFonts w:ascii="Arial" w:hAnsi="Arial" w:cs="Arial"/>
          <w:sz w:val="20"/>
        </w:rPr>
        <w:t>V kolikor ponudnik ne vpiše posamezne cene ali uporabi znak »/« ali podobno, se šteje, da je cena za tako postavko nič (0) EUR, torej, da ponuja postavko, kjer ni vpisane cene, brezplačno.</w:t>
      </w:r>
    </w:p>
    <w:p w14:paraId="6C7804F8" w14:textId="77777777" w:rsidR="003A0281" w:rsidRPr="00E3092D" w:rsidRDefault="003A0281" w:rsidP="003A0281">
      <w:pPr>
        <w:spacing w:line="276" w:lineRule="auto"/>
        <w:rPr>
          <w:rFonts w:ascii="Arial" w:hAnsi="Arial" w:cs="Arial"/>
          <w:color w:val="000000" w:themeColor="text1"/>
          <w:sz w:val="20"/>
        </w:rPr>
      </w:pPr>
    </w:p>
    <w:p w14:paraId="53639F1F" w14:textId="77777777" w:rsidR="003A0281" w:rsidRPr="00E3092D" w:rsidRDefault="003A0281" w:rsidP="003A0281">
      <w:pPr>
        <w:spacing w:line="276" w:lineRule="auto"/>
        <w:rPr>
          <w:rFonts w:ascii="Arial" w:hAnsi="Arial" w:cs="Arial"/>
          <w:b/>
          <w:color w:val="000000" w:themeColor="text1"/>
          <w:sz w:val="20"/>
          <w:u w:val="single"/>
        </w:rPr>
      </w:pPr>
      <w:r w:rsidRPr="00E3092D">
        <w:rPr>
          <w:rFonts w:ascii="Arial" w:hAnsi="Arial" w:cs="Arial"/>
          <w:b/>
          <w:color w:val="000000" w:themeColor="text1"/>
          <w:sz w:val="20"/>
          <w:u w:val="single"/>
        </w:rPr>
        <w:lastRenderedPageBreak/>
        <w:t>Ponudnik v informacijskem sistemu e-JN v razdelek »Predračun« naloži izpolnjen, podpisan in žigosan obrazec »Ponudba – ponudbeni predračun« v .pdf datoteki, ki bo dostopen na javnem odpiranju ponudb.</w:t>
      </w:r>
    </w:p>
    <w:p w14:paraId="2EAA3F16" w14:textId="77777777" w:rsidR="003A0281" w:rsidRPr="00E3092D" w:rsidRDefault="003A0281" w:rsidP="003A0281">
      <w:pPr>
        <w:pStyle w:val="Standard"/>
        <w:rPr>
          <w:rFonts w:ascii="Arial" w:hAnsi="Arial" w:cs="Arial"/>
          <w:color w:val="000000" w:themeColor="text1"/>
          <w:sz w:val="20"/>
          <w:szCs w:val="20"/>
        </w:rPr>
      </w:pPr>
    </w:p>
    <w:p w14:paraId="5442F918" w14:textId="77777777" w:rsidR="003A0281" w:rsidRPr="00E3092D" w:rsidRDefault="003A0281" w:rsidP="00814C1E">
      <w:pPr>
        <w:pStyle w:val="Naslov2"/>
        <w:keepLines w:val="0"/>
        <w:numPr>
          <w:ilvl w:val="1"/>
          <w:numId w:val="60"/>
        </w:numPr>
        <w:ind w:left="360" w:hanging="360"/>
        <w:rPr>
          <w:rFonts w:ascii="Arial" w:hAnsi="Arial" w:cs="Arial"/>
          <w:sz w:val="20"/>
          <w:szCs w:val="20"/>
        </w:rPr>
      </w:pPr>
      <w:bookmarkStart w:id="30" w:name="_Toc207306464"/>
      <w:r w:rsidRPr="00E3092D">
        <w:rPr>
          <w:rFonts w:ascii="Arial" w:hAnsi="Arial" w:cs="Arial"/>
          <w:sz w:val="20"/>
          <w:szCs w:val="20"/>
        </w:rPr>
        <w:t>Skupna ponudba</w:t>
      </w:r>
      <w:bookmarkEnd w:id="30"/>
    </w:p>
    <w:p w14:paraId="285B0036" w14:textId="77777777" w:rsidR="003A0281" w:rsidRPr="00E3092D" w:rsidRDefault="003A0281" w:rsidP="003A0281">
      <w:pPr>
        <w:pStyle w:val="Standard"/>
        <w:keepNext/>
        <w:rPr>
          <w:rFonts w:ascii="Arial" w:hAnsi="Arial" w:cs="Arial"/>
          <w:sz w:val="20"/>
          <w:szCs w:val="20"/>
        </w:rPr>
      </w:pPr>
    </w:p>
    <w:p w14:paraId="4623E013" w14:textId="77777777" w:rsidR="003A0281" w:rsidRPr="00E3092D" w:rsidRDefault="003A0281" w:rsidP="003A0281">
      <w:pPr>
        <w:spacing w:line="276" w:lineRule="auto"/>
        <w:rPr>
          <w:rFonts w:ascii="Arial" w:hAnsi="Arial" w:cs="Arial"/>
          <w:sz w:val="20"/>
        </w:rPr>
      </w:pPr>
      <w:r w:rsidRPr="00E3092D">
        <w:rPr>
          <w:rFonts w:ascii="Arial" w:hAnsi="Arial" w:cs="Arial"/>
          <w:sz w:val="20"/>
        </w:rPr>
        <w:t>Skupina gospodarskih subjektov lahko predloži skupno ponudbo. V takem primeru je treba v obrazcih ESPD navesti vse gospodarske subjekte, ki so udeleženi v skupni ponudbi. Ponudniki, ki nastopajo v skupni ponudbi, morajo na obrazcu ESPD navesti, kakšna je njihova vloga v skupini, pri čemer mora en ponudnik izbrati vlogo vodilnega partnerja. Naročnik bo do sprejema odločitve o naročilu komuniciral z vodilnim partnerjem.</w:t>
      </w:r>
    </w:p>
    <w:p w14:paraId="6958052D" w14:textId="77777777" w:rsidR="003A0281" w:rsidRPr="00E3092D" w:rsidRDefault="003A0281" w:rsidP="003A0281">
      <w:pPr>
        <w:pStyle w:val="Standard"/>
        <w:rPr>
          <w:rFonts w:ascii="Arial" w:hAnsi="Arial" w:cs="Arial"/>
          <w:sz w:val="20"/>
          <w:szCs w:val="20"/>
        </w:rPr>
      </w:pPr>
    </w:p>
    <w:p w14:paraId="70CB8C1A"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V primeru skupne ponudbe pri nobenem ponudniku ne smejo obstajati razlogi za izključitev, pogoje za priznanje sposobnosti pa lahko izpolnijo ponudniki skupaj (v kolikor se pri posameznem pogoju ne zahteva, da ga izpolnijo vsi partnerji v skupni ponudbi ali vsi gospodarski subjekti v ponudbi).</w:t>
      </w:r>
    </w:p>
    <w:p w14:paraId="4BCAABD8" w14:textId="77777777" w:rsidR="003A0281" w:rsidRPr="00E3092D" w:rsidRDefault="003A0281" w:rsidP="003A0281">
      <w:pPr>
        <w:pStyle w:val="Standard"/>
        <w:rPr>
          <w:rFonts w:ascii="Arial" w:hAnsi="Arial" w:cs="Arial"/>
          <w:sz w:val="20"/>
          <w:szCs w:val="20"/>
        </w:rPr>
      </w:pPr>
    </w:p>
    <w:p w14:paraId="392F549C"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Vsak ponudnik v skupni ponudbi mora zase izpolniti in predložiti obrazec ESPD, obrazec Izjava o udeležbi v lastništvu in o povezanih družbah ter obrazec Izjava o odsotnosti osebnih povezav.</w:t>
      </w:r>
    </w:p>
    <w:p w14:paraId="67CDC806" w14:textId="77777777" w:rsidR="003A0281" w:rsidRPr="00E3092D" w:rsidRDefault="003A0281" w:rsidP="003A0281">
      <w:pPr>
        <w:pStyle w:val="Standard"/>
        <w:rPr>
          <w:rFonts w:ascii="Arial" w:hAnsi="Arial" w:cs="Arial"/>
          <w:sz w:val="20"/>
          <w:szCs w:val="20"/>
        </w:rPr>
      </w:pPr>
    </w:p>
    <w:p w14:paraId="5C7F88D6"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Obrazce Ponudba – ponudbeni predračun, Menična izjava, Podizvajalci ter Tehnične specifikacije podpiše in žigosa vodilni partner v skupni ponudbi. Ponudniki morajo v svojem notranjem razmerju pooblastiti vodilnega partnerja za podpis oziroma predložitev vseh dokumentov, navedenih v tem odstavku. Takega pooblastila oziroma pooblastil ni treba predložiti že v ponudbeni dokumentaciji, moral pa ga/jih bo vodilni partner predložiti naknadno, v kolikor bo naročnik to zahteval.</w:t>
      </w:r>
    </w:p>
    <w:p w14:paraId="23B160D8" w14:textId="77777777" w:rsidR="003A0281" w:rsidRPr="00E3092D" w:rsidRDefault="003A0281" w:rsidP="003A0281">
      <w:pPr>
        <w:pStyle w:val="Standard"/>
        <w:rPr>
          <w:rFonts w:ascii="Arial" w:hAnsi="Arial" w:cs="Arial"/>
          <w:sz w:val="20"/>
          <w:szCs w:val="20"/>
        </w:rPr>
      </w:pPr>
    </w:p>
    <w:p w14:paraId="66DD15E8"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V primeru, da bo skupina ponudnikov izbrana za izvedbo predmetnega naročila, lahko naročnik zahteva, da predložijo akt o skupni izvedbi naročila (na primer pogodbo o sodelovanju), v katerem bodo natančno opredeljene naloge, pravice in obveznosti posameznih ponudnikov, način poravnavanja obveznosti s strani naročnika (vsakemu ponudniku posebej ali preko vodilnega partnerja) ter morebitna pooblastila za komunikacijo z naročnikom. V vsakem primeru vsi ponudniki odgovarjajo naročniku neomejeno solidarno.</w:t>
      </w:r>
    </w:p>
    <w:p w14:paraId="670F66A7" w14:textId="77777777" w:rsidR="003A0281" w:rsidRPr="00E3092D" w:rsidRDefault="003A0281" w:rsidP="00814C1E">
      <w:pPr>
        <w:pStyle w:val="Naslov2"/>
        <w:keepLines w:val="0"/>
        <w:numPr>
          <w:ilvl w:val="1"/>
          <w:numId w:val="60"/>
        </w:numPr>
        <w:ind w:left="360" w:hanging="360"/>
        <w:rPr>
          <w:rFonts w:ascii="Arial" w:hAnsi="Arial" w:cs="Arial"/>
          <w:sz w:val="20"/>
          <w:szCs w:val="20"/>
        </w:rPr>
      </w:pPr>
      <w:bookmarkStart w:id="31" w:name="_Toc207306465"/>
      <w:r w:rsidRPr="00E3092D">
        <w:rPr>
          <w:rFonts w:ascii="Arial" w:hAnsi="Arial" w:cs="Arial"/>
          <w:sz w:val="20"/>
          <w:szCs w:val="20"/>
        </w:rPr>
        <w:t>Ponudba s podizvajalci</w:t>
      </w:r>
      <w:bookmarkEnd w:id="31"/>
    </w:p>
    <w:p w14:paraId="54E20463" w14:textId="77777777" w:rsidR="003A0281" w:rsidRPr="00E3092D" w:rsidRDefault="003A0281" w:rsidP="003A0281">
      <w:pPr>
        <w:pStyle w:val="Standard"/>
        <w:keepNext/>
        <w:rPr>
          <w:rFonts w:ascii="Arial" w:hAnsi="Arial" w:cs="Arial"/>
          <w:sz w:val="20"/>
          <w:szCs w:val="20"/>
        </w:rPr>
      </w:pPr>
    </w:p>
    <w:p w14:paraId="7DCF1D22" w14:textId="77777777" w:rsidR="003A0281" w:rsidRPr="00E3092D" w:rsidRDefault="003A0281" w:rsidP="003A0281">
      <w:pPr>
        <w:pStyle w:val="Standard"/>
        <w:rPr>
          <w:rFonts w:ascii="Arial" w:hAnsi="Arial" w:cs="Arial"/>
          <w:b/>
          <w:color w:val="000000" w:themeColor="text1"/>
          <w:sz w:val="20"/>
          <w:szCs w:val="20"/>
        </w:rPr>
      </w:pPr>
      <w:r w:rsidRPr="00E3092D">
        <w:rPr>
          <w:rFonts w:ascii="Arial" w:hAnsi="Arial" w:cs="Arial"/>
          <w:b/>
          <w:color w:val="000000" w:themeColor="text1"/>
          <w:sz w:val="20"/>
          <w:szCs w:val="20"/>
        </w:rPr>
        <w:t>Naročnik na podlagi osmega odstavka 94. člena ZJN-3 določa, da se določila te točke uporabljajo le za podizvajalce, s katerimi ponudnik izpolnjuje pogoje za priznanje sposobnosti iz točke 8.3 teh navodil ponudnikom.</w:t>
      </w:r>
    </w:p>
    <w:p w14:paraId="0D9D9305" w14:textId="77777777" w:rsidR="003A0281" w:rsidRPr="00E3092D" w:rsidRDefault="003A0281" w:rsidP="003A0281">
      <w:pPr>
        <w:pStyle w:val="Standard"/>
        <w:rPr>
          <w:rFonts w:ascii="Arial" w:hAnsi="Arial" w:cs="Arial"/>
          <w:sz w:val="20"/>
          <w:szCs w:val="20"/>
        </w:rPr>
      </w:pPr>
    </w:p>
    <w:p w14:paraId="711DEF6B"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 xml:space="preserve">V primeru, da bo ponudnik pri izvedbi naročila sodeloval s podizvajalci, mora v obrazcu ESPD navesti </w:t>
      </w:r>
      <w:r w:rsidRPr="00E3092D">
        <w:rPr>
          <w:rFonts w:ascii="Arial" w:hAnsi="Arial" w:cs="Arial"/>
          <w:color w:val="000000" w:themeColor="text1"/>
          <w:sz w:val="20"/>
          <w:szCs w:val="20"/>
        </w:rPr>
        <w:t xml:space="preserve">vse podizvajalce. Ponudnik </w:t>
      </w:r>
      <w:r w:rsidRPr="00E3092D">
        <w:rPr>
          <w:rFonts w:ascii="Arial" w:hAnsi="Arial" w:cs="Arial"/>
          <w:sz w:val="20"/>
          <w:szCs w:val="20"/>
        </w:rPr>
        <w:t xml:space="preserve">lahko odda v podizvajanje del javnega naročila, vendar ne celotnega naročila. </w:t>
      </w:r>
      <w:r w:rsidRPr="00E3092D">
        <w:rPr>
          <w:rFonts w:ascii="Arial" w:hAnsi="Arial" w:cs="Arial"/>
          <w:color w:val="000000" w:themeColor="text1"/>
          <w:sz w:val="20"/>
          <w:szCs w:val="20"/>
        </w:rPr>
        <w:t xml:space="preserve">Ponudnik </w:t>
      </w:r>
      <w:r w:rsidRPr="00E3092D">
        <w:rPr>
          <w:rFonts w:ascii="Arial" w:hAnsi="Arial" w:cs="Arial"/>
          <w:sz w:val="20"/>
          <w:szCs w:val="20"/>
        </w:rPr>
        <w:t xml:space="preserve">mora v ponudbi predložiti tudi izpolnjen obrazec ESPD za vsakega podizvajalca, s katerim bo </w:t>
      </w:r>
      <w:r w:rsidRPr="00E3092D">
        <w:rPr>
          <w:rFonts w:ascii="Arial" w:hAnsi="Arial" w:cs="Arial"/>
          <w:color w:val="000000" w:themeColor="text1"/>
          <w:sz w:val="20"/>
          <w:szCs w:val="20"/>
        </w:rPr>
        <w:t xml:space="preserve">sodeloval pri naročilu. </w:t>
      </w:r>
    </w:p>
    <w:p w14:paraId="2476DC73" w14:textId="77777777" w:rsidR="003A0281" w:rsidRPr="00E3092D" w:rsidRDefault="003A0281" w:rsidP="003A0281">
      <w:pPr>
        <w:pStyle w:val="Standard"/>
        <w:rPr>
          <w:rFonts w:ascii="Arial" w:hAnsi="Arial" w:cs="Arial"/>
          <w:sz w:val="20"/>
          <w:szCs w:val="20"/>
        </w:rPr>
      </w:pPr>
    </w:p>
    <w:p w14:paraId="7EF3F5ED" w14:textId="77777777" w:rsidR="003A0281" w:rsidRPr="00E3092D" w:rsidRDefault="003A0281" w:rsidP="003A0281">
      <w:pPr>
        <w:spacing w:line="276" w:lineRule="auto"/>
        <w:rPr>
          <w:rFonts w:ascii="Arial" w:hAnsi="Arial" w:cs="Arial"/>
          <w:color w:val="000000" w:themeColor="text1"/>
          <w:sz w:val="20"/>
        </w:rPr>
      </w:pPr>
      <w:r w:rsidRPr="00E3092D">
        <w:rPr>
          <w:rFonts w:ascii="Arial" w:hAnsi="Arial" w:cs="Arial"/>
          <w:color w:val="000000" w:themeColor="text1"/>
          <w:sz w:val="20"/>
        </w:rPr>
        <w:lastRenderedPageBreak/>
        <w:t>Ponudniku, ki namerava naročilo izvesti s podizvajalci, v ponudbi ni treba predložiti dogovorov oziroma pogodb s podizvajalci, moral pa jih bo predložiti naknadno, v kolikor bo naročnik to zahteval. Enako velja za primer, ko ponudnik uporabi zmogljivosti drugega subjekta skladno z 81. členom ZJN-3.</w:t>
      </w:r>
    </w:p>
    <w:p w14:paraId="702E703E" w14:textId="77777777" w:rsidR="003A0281" w:rsidRPr="00E3092D" w:rsidRDefault="003A0281" w:rsidP="003A0281">
      <w:pPr>
        <w:pStyle w:val="Standard"/>
        <w:rPr>
          <w:rFonts w:ascii="Arial" w:hAnsi="Arial" w:cs="Arial"/>
          <w:sz w:val="20"/>
          <w:szCs w:val="20"/>
        </w:rPr>
      </w:pPr>
    </w:p>
    <w:p w14:paraId="4094F123"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Pri nobenem od podizvajalcev ne smejo obstajati razlogi za izključitev. Pogoje za priznanje sposobnosti lahko ponudnik oziroma skupina ponudnikov izpolnjuje s podizvajalci (v kolikor se pri posameznem pogoju ne zahteva, da ga izpolnijo vsi partnerji v skupni ponudbi ali vsi gospodarski subjekti v ponudbi). Odsotnost obstoja razlogov za izključitev in obstoj pogojev za priznanje sposobnosti se pri podizvajalcih dokazuje, kot pri ostalih gospodarskih subjektih, skladno s točko 8 te razpisne dokumentacije (»Ugotavljanje sposobnosti«).</w:t>
      </w:r>
    </w:p>
    <w:p w14:paraId="2CF393DF" w14:textId="77777777" w:rsidR="003A0281" w:rsidRPr="00E3092D" w:rsidRDefault="003A0281" w:rsidP="003A0281">
      <w:pPr>
        <w:pStyle w:val="Standard"/>
        <w:rPr>
          <w:rFonts w:ascii="Arial" w:hAnsi="Arial" w:cs="Arial"/>
          <w:sz w:val="20"/>
          <w:szCs w:val="20"/>
        </w:rPr>
      </w:pPr>
    </w:p>
    <w:p w14:paraId="177CA8C8"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Podizvajalci, ki bodo priglašeni v ponudbi, morajo ustrezno izpolniti, datirati, podpisati in žigosati svoj obrazec ESPD, ponudnik pa mora ta obrazec predložiti v svoji ponudbi za vsakega podizvajalca. Ponudnik (oziroma skupina ponudnikov), ki namerava oddati del javnega naročila v podizvajanje, mora v ponudbi predložiti izpolnjen, podpisan, datiran in žigosan obrazec »Podizvajalci«</w:t>
      </w:r>
      <w:r w:rsidRPr="00E3092D">
        <w:rPr>
          <w:rFonts w:ascii="Arial" w:hAnsi="Arial" w:cs="Arial"/>
          <w:color w:val="000000"/>
          <w:sz w:val="20"/>
          <w:szCs w:val="20"/>
          <w:shd w:val="clear" w:color="auto" w:fill="FFFFFF"/>
        </w:rPr>
        <w:t>.</w:t>
      </w:r>
    </w:p>
    <w:p w14:paraId="2463C12C" w14:textId="77777777" w:rsidR="003A0281" w:rsidRPr="00E3092D" w:rsidRDefault="003A0281" w:rsidP="003A0281">
      <w:pPr>
        <w:pStyle w:val="Standard"/>
        <w:rPr>
          <w:rFonts w:ascii="Arial" w:hAnsi="Arial" w:cs="Arial"/>
          <w:sz w:val="20"/>
          <w:szCs w:val="20"/>
        </w:rPr>
      </w:pPr>
    </w:p>
    <w:p w14:paraId="21F67786"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 xml:space="preserve">V primeru, ko podizvajalec zahteva neposredna plačila, mora ponudnik v ponudbi priložiti izpolnjen, datiran ter s strani podizvajalca podpisan in žigosan obrazec »Izjava podizvajalca o neposrednih plačilih«. </w:t>
      </w:r>
      <w:r w:rsidRPr="00E3092D">
        <w:rPr>
          <w:rFonts w:ascii="Arial" w:hAnsi="Arial" w:cs="Arial"/>
          <w:color w:val="000000" w:themeColor="text1"/>
          <w:sz w:val="20"/>
          <w:szCs w:val="20"/>
          <w:shd w:val="clear" w:color="auto" w:fill="FFFFFF"/>
        </w:rPr>
        <w:t>V primerih, ko je predvideno, da bodo neposredna plačila podizvajalcu znašala več, kot 10.000,00 EUR brez DDV, je treba za takega podizvajalca predložiti tudi obrazec Izjava o udeležbi v lastništvu in o povezanih družbah.</w:t>
      </w:r>
    </w:p>
    <w:p w14:paraId="39C66EA9" w14:textId="77777777" w:rsidR="003A0281" w:rsidRPr="00E3092D" w:rsidRDefault="003A0281" w:rsidP="00814C1E">
      <w:pPr>
        <w:pStyle w:val="Naslov1"/>
        <w:numPr>
          <w:ilvl w:val="0"/>
          <w:numId w:val="60"/>
        </w:numPr>
        <w:ind w:left="851" w:hanging="491"/>
        <w:rPr>
          <w:rFonts w:ascii="Arial" w:hAnsi="Arial" w:cs="Arial"/>
          <w:sz w:val="20"/>
          <w:szCs w:val="20"/>
        </w:rPr>
      </w:pPr>
      <w:bookmarkStart w:id="32" w:name="_Toc207306466"/>
      <w:r w:rsidRPr="00E3092D">
        <w:rPr>
          <w:rFonts w:ascii="Arial" w:hAnsi="Arial" w:cs="Arial"/>
          <w:sz w:val="20"/>
          <w:szCs w:val="20"/>
        </w:rPr>
        <w:t>ZAUPNOST</w:t>
      </w:r>
      <w:bookmarkEnd w:id="32"/>
    </w:p>
    <w:p w14:paraId="0C902A35" w14:textId="77777777" w:rsidR="003A0281" w:rsidRPr="00E3092D" w:rsidRDefault="003A0281" w:rsidP="003A0281">
      <w:pPr>
        <w:pStyle w:val="Standard"/>
        <w:keepNext/>
        <w:rPr>
          <w:rFonts w:ascii="Arial" w:hAnsi="Arial" w:cs="Arial"/>
          <w:sz w:val="20"/>
          <w:szCs w:val="20"/>
        </w:rPr>
      </w:pPr>
    </w:p>
    <w:p w14:paraId="11AFDA72"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Podatki, ki jih bo gospodarski subjekt upravičeno označil kot poslovno skrivnost, bodo uporabljeni zgolj za namene postopka javnega naročanja in ne bodo dostopni nikomur zunaj kroga oseb, ki bodo vključene v postopek oddaje javnega naročila.</w:t>
      </w:r>
    </w:p>
    <w:p w14:paraId="225BFAD1" w14:textId="77777777" w:rsidR="003A0281" w:rsidRPr="00E3092D" w:rsidRDefault="003A0281" w:rsidP="003A0281">
      <w:pPr>
        <w:pStyle w:val="Standard"/>
        <w:rPr>
          <w:rFonts w:ascii="Arial" w:hAnsi="Arial" w:cs="Arial"/>
          <w:sz w:val="20"/>
          <w:szCs w:val="20"/>
        </w:rPr>
      </w:pPr>
    </w:p>
    <w:p w14:paraId="3DB1EEA1" w14:textId="77777777" w:rsidR="003A0281" w:rsidRPr="00E3092D" w:rsidRDefault="003A0281" w:rsidP="003A0281">
      <w:pPr>
        <w:pStyle w:val="Standard"/>
        <w:rPr>
          <w:rFonts w:ascii="Arial" w:hAnsi="Arial" w:cs="Arial"/>
          <w:color w:val="000000" w:themeColor="text1"/>
          <w:sz w:val="20"/>
          <w:szCs w:val="20"/>
        </w:rPr>
      </w:pPr>
      <w:r w:rsidRPr="00E3092D">
        <w:rPr>
          <w:rFonts w:ascii="Arial" w:hAnsi="Arial" w:cs="Arial"/>
          <w:sz w:val="20"/>
          <w:szCs w:val="20"/>
        </w:rPr>
        <w:t xml:space="preserve">V kolikor bo gospodarski subjekt določene podatke označil kot poslovno skrivnost, si naročnik pridržuje pravico, da ga pozove k predložitvi internega akta o varovanju poslovne skrivnosti, v katerem mora biti opredeljeno, katere podatke je treba </w:t>
      </w:r>
      <w:r w:rsidRPr="00E3092D">
        <w:rPr>
          <w:rFonts w:ascii="Arial" w:hAnsi="Arial" w:cs="Arial"/>
          <w:color w:val="000000" w:themeColor="text1"/>
          <w:sz w:val="20"/>
          <w:szCs w:val="20"/>
        </w:rPr>
        <w:t xml:space="preserve">varovati kot poslovno skrivnost ter iz kakšnega razloga. Naročnik bo obravnaval kot zaupne tiste podatke v ponudbeni dokumentaciji, ki bodo jasno označeni kot poslovna skrivnost. </w:t>
      </w:r>
      <w:r w:rsidRPr="00E3092D">
        <w:rPr>
          <w:rFonts w:ascii="Arial" w:hAnsi="Arial" w:cs="Arial"/>
          <w:sz w:val="20"/>
          <w:szCs w:val="20"/>
        </w:rPr>
        <w:t>Naročnik ne bo varoval zaupnosti podatkov, ki so po veljavnem pravu javni.</w:t>
      </w:r>
    </w:p>
    <w:p w14:paraId="573D078B" w14:textId="77777777" w:rsidR="003A0281" w:rsidRPr="00E3092D" w:rsidRDefault="003A0281" w:rsidP="00814C1E">
      <w:pPr>
        <w:pStyle w:val="Naslov1"/>
        <w:numPr>
          <w:ilvl w:val="0"/>
          <w:numId w:val="60"/>
        </w:numPr>
        <w:ind w:left="851" w:hanging="491"/>
        <w:rPr>
          <w:rFonts w:ascii="Arial" w:hAnsi="Arial" w:cs="Arial"/>
          <w:sz w:val="20"/>
          <w:szCs w:val="20"/>
        </w:rPr>
      </w:pPr>
      <w:bookmarkStart w:id="33" w:name="_Toc511306757"/>
      <w:bookmarkStart w:id="34" w:name="_Toc207306467"/>
      <w:r w:rsidRPr="00E3092D">
        <w:rPr>
          <w:rFonts w:ascii="Arial" w:hAnsi="Arial" w:cs="Arial"/>
          <w:sz w:val="20"/>
          <w:szCs w:val="20"/>
        </w:rPr>
        <w:t>ODSTOP OD ODDAJE JAVNEGA NAROČILA</w:t>
      </w:r>
      <w:bookmarkEnd w:id="33"/>
      <w:bookmarkEnd w:id="34"/>
    </w:p>
    <w:p w14:paraId="5B57470C" w14:textId="77777777" w:rsidR="003A0281" w:rsidRPr="00E3092D" w:rsidRDefault="003A0281" w:rsidP="003A0281">
      <w:pPr>
        <w:pStyle w:val="Standard"/>
        <w:keepNext/>
        <w:rPr>
          <w:rFonts w:ascii="Arial" w:hAnsi="Arial" w:cs="Arial"/>
          <w:sz w:val="20"/>
          <w:szCs w:val="20"/>
        </w:rPr>
      </w:pPr>
    </w:p>
    <w:p w14:paraId="3E4D723F" w14:textId="77777777" w:rsidR="003A0281" w:rsidRPr="00E3092D" w:rsidRDefault="003A0281" w:rsidP="003A0281">
      <w:pPr>
        <w:pStyle w:val="Standard"/>
        <w:rPr>
          <w:rFonts w:ascii="Arial" w:hAnsi="Arial" w:cs="Arial"/>
          <w:color w:val="000000"/>
          <w:sz w:val="20"/>
          <w:szCs w:val="20"/>
          <w:shd w:val="clear" w:color="auto" w:fill="FFFFFF"/>
        </w:rPr>
      </w:pPr>
      <w:r w:rsidRPr="00E3092D">
        <w:rPr>
          <w:rFonts w:ascii="Arial" w:hAnsi="Arial" w:cs="Arial"/>
          <w:color w:val="000000"/>
          <w:sz w:val="20"/>
          <w:szCs w:val="20"/>
          <w:shd w:val="clear" w:color="auto" w:fill="FFFFFF"/>
        </w:rPr>
        <w:t xml:space="preserve">Naročnik lahko skladno s prvim odstavkom 90. člena ZJN-3 do poteka roka za oddajo ponudb kadar koli ustavi postopek oddaje javnega naročila. Naročnik lahko skladno s petim odstavkom 90. člena ZJN-3 na vseh stopnjah postopka po izteku roka za odpiranje ponudb zavrne vse ponudbe. </w:t>
      </w:r>
      <w:r w:rsidRPr="00E3092D">
        <w:rPr>
          <w:rFonts w:ascii="Arial" w:hAnsi="Arial" w:cs="Arial"/>
          <w:sz w:val="20"/>
          <w:szCs w:val="20"/>
        </w:rPr>
        <w:t>Naročnik lahko skladno z osmim odstavkom 90. člena ZJN-3 po sprejemu odločitve o oddaji naročila do sklenitve pogodbe odstopi od izvedbe javnega naročila.</w:t>
      </w:r>
      <w:r w:rsidRPr="00E3092D">
        <w:rPr>
          <w:rFonts w:ascii="Arial" w:hAnsi="Arial" w:cs="Arial"/>
          <w:color w:val="000000"/>
          <w:sz w:val="20"/>
          <w:szCs w:val="20"/>
          <w:shd w:val="clear" w:color="auto" w:fill="FFFFFF"/>
        </w:rPr>
        <w:t xml:space="preserve"> </w:t>
      </w:r>
      <w:r w:rsidRPr="00E3092D">
        <w:rPr>
          <w:rFonts w:ascii="Arial" w:hAnsi="Arial" w:cs="Arial"/>
          <w:sz w:val="20"/>
          <w:szCs w:val="20"/>
        </w:rPr>
        <w:t xml:space="preserve">Naročnik v nobenem od navedenih primerov </w:t>
      </w:r>
      <w:r w:rsidRPr="00E3092D">
        <w:rPr>
          <w:rFonts w:ascii="Arial" w:hAnsi="Arial" w:cs="Arial"/>
          <w:sz w:val="20"/>
          <w:szCs w:val="20"/>
        </w:rPr>
        <w:lastRenderedPageBreak/>
        <w:t>gospodarskim subjektom ne odgovarja za stroške, ki so jih imeli v zvezi s pripravo in oddajo ponudbe ter za kakršne koli druge stroške ali škodo.</w:t>
      </w:r>
    </w:p>
    <w:p w14:paraId="6D55AC6F" w14:textId="77777777" w:rsidR="003A0281" w:rsidRPr="00E3092D" w:rsidRDefault="003A0281" w:rsidP="00814C1E">
      <w:pPr>
        <w:pStyle w:val="Naslov1"/>
        <w:numPr>
          <w:ilvl w:val="0"/>
          <w:numId w:val="60"/>
        </w:numPr>
        <w:ind w:left="851" w:hanging="491"/>
        <w:rPr>
          <w:rFonts w:ascii="Arial" w:hAnsi="Arial" w:cs="Arial"/>
          <w:sz w:val="20"/>
          <w:szCs w:val="20"/>
        </w:rPr>
      </w:pPr>
      <w:bookmarkStart w:id="35" w:name="_Toc511306758"/>
      <w:bookmarkStart w:id="36" w:name="_Toc207306468"/>
      <w:r w:rsidRPr="00E3092D">
        <w:rPr>
          <w:rFonts w:ascii="Arial" w:hAnsi="Arial" w:cs="Arial"/>
          <w:sz w:val="20"/>
          <w:szCs w:val="20"/>
        </w:rPr>
        <w:t>POGODBA</w:t>
      </w:r>
      <w:bookmarkEnd w:id="35"/>
      <w:bookmarkEnd w:id="36"/>
    </w:p>
    <w:p w14:paraId="0AC50581" w14:textId="77777777" w:rsidR="003A0281" w:rsidRPr="00E3092D" w:rsidRDefault="003A0281" w:rsidP="003A0281">
      <w:pPr>
        <w:pStyle w:val="Standard"/>
        <w:keepNext/>
        <w:rPr>
          <w:rFonts w:ascii="Arial" w:hAnsi="Arial" w:cs="Arial"/>
          <w:sz w:val="20"/>
          <w:szCs w:val="20"/>
        </w:rPr>
      </w:pPr>
    </w:p>
    <w:p w14:paraId="4370DDFC"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Osnutek pogodbe, ki jo bo naročnik sklenil z izbranim ponudnikom, je del te razpisne dokumentacije. Zaželeno je, da ponudnik osnutek pogodbe na mestih, kjer je to predvideno, izpolni z manjkajočimi podatki. Ponudnikom v fazi priprave in oddaje ponudbe osnutka pogodbe še ni treba datirati, podpisati in žigosati.</w:t>
      </w:r>
    </w:p>
    <w:p w14:paraId="5C00E842" w14:textId="77777777" w:rsidR="003A0281" w:rsidRPr="00E3092D" w:rsidRDefault="003A0281" w:rsidP="003A0281">
      <w:pPr>
        <w:pStyle w:val="Standard"/>
        <w:rPr>
          <w:rFonts w:ascii="Arial" w:hAnsi="Arial" w:cs="Arial"/>
          <w:sz w:val="20"/>
          <w:szCs w:val="20"/>
        </w:rPr>
      </w:pPr>
    </w:p>
    <w:p w14:paraId="29DB1268"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 xml:space="preserve">Naročnik bo pogodbo pred sklenitvijo v okviru tretjega odstavka 67. člena ZJN-3 tehnično in vsebinsko smiselno prilagodil glede na to, ali bo izbrani ponudnik predložil skupno ponudbo, prijavil sodelovanje podizvajalcev in podobno, ter jo posredoval izbranemu ponudniku v podpis v roku iz osmega odstavka 90. člena ZJN-3. </w:t>
      </w:r>
    </w:p>
    <w:p w14:paraId="545DDEDF" w14:textId="77777777" w:rsidR="003A0281" w:rsidRPr="00E3092D" w:rsidRDefault="003A0281" w:rsidP="003A0281">
      <w:pPr>
        <w:pStyle w:val="Standard"/>
        <w:rPr>
          <w:rFonts w:ascii="Arial" w:hAnsi="Arial" w:cs="Arial"/>
          <w:color w:val="000000" w:themeColor="text1"/>
          <w:sz w:val="20"/>
          <w:szCs w:val="20"/>
        </w:rPr>
      </w:pPr>
    </w:p>
    <w:p w14:paraId="303BE89B" w14:textId="77777777" w:rsidR="003A0281" w:rsidRPr="00E3092D" w:rsidRDefault="003A0281" w:rsidP="003A0281">
      <w:pPr>
        <w:pStyle w:val="Standard"/>
        <w:rPr>
          <w:rFonts w:ascii="Arial" w:hAnsi="Arial" w:cs="Arial"/>
          <w:color w:val="000000" w:themeColor="text1"/>
          <w:sz w:val="20"/>
          <w:szCs w:val="20"/>
        </w:rPr>
      </w:pPr>
      <w:r w:rsidRPr="00E3092D">
        <w:rPr>
          <w:rFonts w:ascii="Arial" w:hAnsi="Arial" w:cs="Arial"/>
          <w:sz w:val="20"/>
          <w:szCs w:val="20"/>
        </w:rPr>
        <w:t xml:space="preserve">Izbrani ponudnik </w:t>
      </w:r>
      <w:r w:rsidRPr="00E3092D">
        <w:rPr>
          <w:rFonts w:ascii="Arial" w:hAnsi="Arial" w:cs="Arial"/>
          <w:color w:val="000000" w:themeColor="text1"/>
          <w:sz w:val="20"/>
          <w:szCs w:val="20"/>
        </w:rPr>
        <w:t>bo moral v roku osmih (8) dni od prejema pogodbe s strani naročnika podpisati in vrniti pogodbo naročniku. Izjemoma, v primeru nastanka nepredvidljivih in neodvrnljivih objektivnih okoliščin, ki bi onemogočale podpis pogodbe v zgoraj navedenem roku, lahko naročnik pristane tudi na daljši rok za sklenitev pogodbe, ni pa k temu zavezan.</w:t>
      </w:r>
    </w:p>
    <w:p w14:paraId="7D8FBBC6" w14:textId="77777777" w:rsidR="003A0281" w:rsidRPr="00E3092D" w:rsidRDefault="003A0281" w:rsidP="00814C1E">
      <w:pPr>
        <w:pStyle w:val="Naslov1"/>
        <w:numPr>
          <w:ilvl w:val="0"/>
          <w:numId w:val="60"/>
        </w:numPr>
        <w:ind w:left="851" w:hanging="491"/>
        <w:rPr>
          <w:rFonts w:ascii="Arial" w:hAnsi="Arial" w:cs="Arial"/>
          <w:sz w:val="20"/>
          <w:szCs w:val="20"/>
        </w:rPr>
      </w:pPr>
      <w:bookmarkStart w:id="37" w:name="_Toc511306759"/>
      <w:bookmarkStart w:id="38" w:name="_Toc207306469"/>
      <w:r w:rsidRPr="00E3092D">
        <w:rPr>
          <w:rFonts w:ascii="Arial" w:hAnsi="Arial" w:cs="Arial"/>
          <w:sz w:val="20"/>
          <w:szCs w:val="20"/>
        </w:rPr>
        <w:t xml:space="preserve">PROTIKORUPCIJSKO </w:t>
      </w:r>
      <w:bookmarkEnd w:id="37"/>
      <w:r w:rsidRPr="00E3092D">
        <w:rPr>
          <w:rFonts w:ascii="Arial" w:hAnsi="Arial" w:cs="Arial"/>
          <w:sz w:val="20"/>
          <w:szCs w:val="20"/>
        </w:rPr>
        <w:t>DOLOČILO</w:t>
      </w:r>
      <w:bookmarkEnd w:id="38"/>
    </w:p>
    <w:p w14:paraId="0E2383C2" w14:textId="77777777" w:rsidR="003A0281" w:rsidRPr="00E3092D" w:rsidRDefault="003A0281" w:rsidP="003A0281">
      <w:pPr>
        <w:pStyle w:val="Standard"/>
        <w:keepNext/>
        <w:rPr>
          <w:rFonts w:ascii="Arial" w:hAnsi="Arial" w:cs="Arial"/>
          <w:sz w:val="20"/>
          <w:szCs w:val="20"/>
        </w:rPr>
      </w:pPr>
    </w:p>
    <w:p w14:paraId="03826174" w14:textId="77777777" w:rsidR="003A0281" w:rsidRPr="00E3092D" w:rsidRDefault="003A0281" w:rsidP="003A0281">
      <w:pPr>
        <w:pStyle w:val="Standard"/>
        <w:keepLines/>
        <w:widowControl w:val="0"/>
        <w:tabs>
          <w:tab w:val="left" w:pos="2155"/>
        </w:tabs>
        <w:rPr>
          <w:rFonts w:ascii="Arial" w:hAnsi="Arial" w:cs="Arial"/>
          <w:sz w:val="20"/>
          <w:szCs w:val="20"/>
        </w:rPr>
      </w:pPr>
      <w:r w:rsidRPr="00E3092D">
        <w:rPr>
          <w:rFonts w:ascii="Arial" w:hAnsi="Arial" w:cs="Arial"/>
          <w:sz w:val="20"/>
          <w:szCs w:val="20"/>
        </w:rPr>
        <w:t>Vsak neupravičen poskus gospodarskega subjekta, da vpliva na obravnavo ponudb s strani naročnika ali odločitev glede oddaje naročila, bo imel za posledico zavrnitev njegove ponudbe. V času trajanja razpisa naročnik in ponudnik ne smeta pričenjati in izvajati dejanj, ki bi v naprej določila izbor določene ponudbe.</w:t>
      </w:r>
    </w:p>
    <w:p w14:paraId="3BE1468E" w14:textId="77777777" w:rsidR="003A0281" w:rsidRPr="00E3092D" w:rsidRDefault="003A0281" w:rsidP="003A0281">
      <w:pPr>
        <w:pStyle w:val="Standard"/>
        <w:keepLines/>
        <w:widowControl w:val="0"/>
        <w:tabs>
          <w:tab w:val="left" w:pos="2155"/>
        </w:tabs>
        <w:rPr>
          <w:rFonts w:ascii="Arial" w:hAnsi="Arial" w:cs="Arial"/>
          <w:sz w:val="20"/>
          <w:szCs w:val="20"/>
        </w:rPr>
      </w:pPr>
    </w:p>
    <w:p w14:paraId="4C5C7DE4" w14:textId="77777777" w:rsidR="003A0281" w:rsidRPr="00E3092D" w:rsidRDefault="003A0281" w:rsidP="003A0281">
      <w:pPr>
        <w:pStyle w:val="Standard"/>
        <w:keepLines/>
        <w:widowControl w:val="0"/>
        <w:tabs>
          <w:tab w:val="left" w:pos="2155"/>
        </w:tabs>
        <w:rPr>
          <w:rFonts w:ascii="Arial" w:hAnsi="Arial" w:cs="Arial"/>
          <w:color w:val="000000"/>
          <w:sz w:val="20"/>
          <w:szCs w:val="20"/>
          <w:shd w:val="clear" w:color="auto" w:fill="FFFFFF"/>
        </w:rPr>
      </w:pPr>
      <w:r w:rsidRPr="00E3092D">
        <w:rPr>
          <w:rFonts w:ascii="Arial" w:hAnsi="Arial" w:cs="Arial"/>
          <w:color w:val="000000"/>
          <w:sz w:val="20"/>
          <w:szCs w:val="20"/>
          <w:shd w:val="clear" w:color="auto" w:fill="FFFFFF"/>
        </w:rPr>
        <w:t>Naročnik bo zavrnil tudi ponudbo ponudnika, ki bo poskusil neupravičeno pridobiti zaupne informacije, zaradi katerih bi lahko imel neupravičeno prednost v postopku javnega naročanja, oziroma ponudnika, ki bo predložil zavajajoče informacije, ki bi lahko pomembno vplivale na odločitev o javnem naročilu.</w:t>
      </w:r>
    </w:p>
    <w:p w14:paraId="13567889" w14:textId="77777777" w:rsidR="003A0281" w:rsidRPr="00E3092D" w:rsidRDefault="003A0281" w:rsidP="003A0281">
      <w:pPr>
        <w:pStyle w:val="Standard"/>
        <w:keepLines/>
        <w:widowControl w:val="0"/>
        <w:tabs>
          <w:tab w:val="left" w:pos="2155"/>
        </w:tabs>
        <w:rPr>
          <w:rFonts w:ascii="Arial" w:hAnsi="Arial" w:cs="Arial"/>
          <w:sz w:val="20"/>
          <w:szCs w:val="20"/>
        </w:rPr>
      </w:pPr>
    </w:p>
    <w:p w14:paraId="775AD80A" w14:textId="77777777" w:rsidR="003A0281" w:rsidRPr="00E3092D" w:rsidRDefault="003A0281" w:rsidP="003A0281">
      <w:pPr>
        <w:pStyle w:val="Standard"/>
        <w:keepLines/>
        <w:widowControl w:val="0"/>
        <w:tabs>
          <w:tab w:val="left" w:pos="2155"/>
        </w:tabs>
        <w:rPr>
          <w:rFonts w:ascii="Arial" w:hAnsi="Arial" w:cs="Arial"/>
          <w:sz w:val="20"/>
          <w:szCs w:val="20"/>
        </w:rPr>
      </w:pPr>
      <w:r w:rsidRPr="00E3092D">
        <w:rPr>
          <w:rFonts w:ascii="Arial" w:hAnsi="Arial" w:cs="Arial"/>
          <w:sz w:val="20"/>
          <w:szCs w:val="20"/>
        </w:rPr>
        <w:t xml:space="preserve">V času od izbire ponudbe do pričetka </w:t>
      </w:r>
      <w:r w:rsidRPr="00E3092D">
        <w:rPr>
          <w:rFonts w:ascii="Arial" w:hAnsi="Arial" w:cs="Arial"/>
          <w:color w:val="000000" w:themeColor="text1"/>
          <w:sz w:val="20"/>
          <w:szCs w:val="20"/>
        </w:rPr>
        <w:t>veljavnosti pogodbe, ponudnik (z izjemo zakonitega uveljavljanja pravnega varstva) ne sme prič</w:t>
      </w:r>
      <w:r w:rsidRPr="00E3092D">
        <w:rPr>
          <w:rFonts w:ascii="Arial" w:hAnsi="Arial" w:cs="Arial"/>
          <w:sz w:val="20"/>
          <w:szCs w:val="20"/>
        </w:rPr>
        <w:t>enjati dejanj, ki bi lahko povzročila, da pogodba ne bi pričela veljati ali ne bi bila izpolnjena. V primeru ustavitve postopka nobena stran ne sme pričenjati in izvajati postopkov, ki bi otežili razveljavitev ali spremembo odločitve o izbiri izvajalca ali bi vplivali na nepristranskost Državne revizijske komisije.</w:t>
      </w:r>
    </w:p>
    <w:p w14:paraId="731EE147" w14:textId="77777777" w:rsidR="003A0281" w:rsidRPr="00E3092D" w:rsidRDefault="003A0281" w:rsidP="003A0281">
      <w:pPr>
        <w:pStyle w:val="Standard"/>
        <w:keepLines/>
        <w:widowControl w:val="0"/>
        <w:tabs>
          <w:tab w:val="left" w:pos="2155"/>
        </w:tabs>
        <w:rPr>
          <w:rFonts w:ascii="Arial" w:hAnsi="Arial" w:cs="Arial"/>
          <w:color w:val="000000" w:themeColor="text1"/>
          <w:sz w:val="20"/>
          <w:szCs w:val="20"/>
        </w:rPr>
      </w:pPr>
    </w:p>
    <w:p w14:paraId="02B5657F" w14:textId="77777777" w:rsidR="003A0281" w:rsidRPr="00E3092D" w:rsidRDefault="003A0281" w:rsidP="003A0281">
      <w:pPr>
        <w:pStyle w:val="Standard"/>
        <w:keepLines/>
        <w:widowControl w:val="0"/>
        <w:tabs>
          <w:tab w:val="left" w:pos="2155"/>
        </w:tabs>
        <w:rPr>
          <w:rFonts w:ascii="Arial" w:hAnsi="Arial" w:cs="Arial"/>
          <w:color w:val="000000" w:themeColor="text1"/>
          <w:sz w:val="20"/>
          <w:szCs w:val="20"/>
        </w:rPr>
      </w:pPr>
    </w:p>
    <w:p w14:paraId="040360A1" w14:textId="77777777" w:rsidR="003A0281" w:rsidRPr="00E3092D" w:rsidRDefault="003A0281" w:rsidP="00814C1E">
      <w:pPr>
        <w:pStyle w:val="Naslov1"/>
        <w:numPr>
          <w:ilvl w:val="0"/>
          <w:numId w:val="60"/>
        </w:numPr>
        <w:ind w:left="851" w:hanging="491"/>
        <w:rPr>
          <w:rFonts w:ascii="Arial" w:hAnsi="Arial" w:cs="Arial"/>
          <w:sz w:val="20"/>
          <w:szCs w:val="20"/>
        </w:rPr>
      </w:pPr>
      <w:bookmarkStart w:id="39" w:name="_Toc511306760"/>
      <w:bookmarkStart w:id="40" w:name="_Toc207306470"/>
      <w:r w:rsidRPr="00E3092D">
        <w:rPr>
          <w:rFonts w:ascii="Arial" w:hAnsi="Arial" w:cs="Arial"/>
          <w:sz w:val="20"/>
          <w:szCs w:val="20"/>
        </w:rPr>
        <w:lastRenderedPageBreak/>
        <w:t>POUK O PRAVNEM VARSTV</w:t>
      </w:r>
      <w:bookmarkEnd w:id="39"/>
      <w:r w:rsidRPr="00E3092D">
        <w:rPr>
          <w:rFonts w:ascii="Arial" w:hAnsi="Arial" w:cs="Arial"/>
          <w:sz w:val="20"/>
          <w:szCs w:val="20"/>
        </w:rPr>
        <w:t>U</w:t>
      </w:r>
      <w:bookmarkEnd w:id="40"/>
    </w:p>
    <w:p w14:paraId="109EA968" w14:textId="77777777" w:rsidR="003A0281" w:rsidRPr="00E3092D" w:rsidRDefault="003A0281" w:rsidP="003A0281">
      <w:pPr>
        <w:pStyle w:val="Standard"/>
        <w:keepNext/>
        <w:rPr>
          <w:rFonts w:ascii="Arial" w:hAnsi="Arial" w:cs="Arial"/>
          <w:sz w:val="20"/>
          <w:szCs w:val="20"/>
        </w:rPr>
      </w:pPr>
    </w:p>
    <w:p w14:paraId="31D5A5A2"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 xml:space="preserve">Zahteva za pravno varstvo v postopkih </w:t>
      </w:r>
      <w:r w:rsidRPr="00E3092D">
        <w:rPr>
          <w:rFonts w:ascii="Arial" w:hAnsi="Arial" w:cs="Arial"/>
          <w:color w:val="000000" w:themeColor="text1"/>
          <w:sz w:val="20"/>
          <w:szCs w:val="20"/>
        </w:rPr>
        <w:t xml:space="preserve">javnega naročanja se lahko vloži </w:t>
      </w:r>
      <w:r w:rsidRPr="00E3092D">
        <w:rPr>
          <w:rFonts w:ascii="Arial" w:hAnsi="Arial" w:cs="Arial"/>
          <w:color w:val="000000" w:themeColor="text1"/>
          <w:sz w:val="20"/>
          <w:szCs w:val="20"/>
          <w:shd w:val="clear" w:color="auto" w:fill="FFFFFF"/>
        </w:rPr>
        <w:t>zoper vsako ravnanje naročnika v postopku javnega naročanja</w:t>
      </w:r>
      <w:r w:rsidRPr="00E3092D">
        <w:rPr>
          <w:rFonts w:ascii="Arial" w:hAnsi="Arial" w:cs="Arial"/>
          <w:color w:val="000000" w:themeColor="text1"/>
          <w:sz w:val="20"/>
          <w:szCs w:val="20"/>
        </w:rPr>
        <w:t>, raz</w:t>
      </w:r>
      <w:r w:rsidRPr="00E3092D">
        <w:rPr>
          <w:rFonts w:ascii="Arial" w:hAnsi="Arial" w:cs="Arial"/>
          <w:sz w:val="20"/>
          <w:szCs w:val="20"/>
        </w:rPr>
        <w:t>en če ZJN-3 ali Zakon o pravnem varstvu v postopkih javnega naročanja (</w:t>
      </w:r>
      <w:r w:rsidRPr="00E3092D">
        <w:rPr>
          <w:rFonts w:ascii="Arial" w:hAnsi="Arial" w:cs="Arial"/>
          <w:color w:val="000000" w:themeColor="text1"/>
          <w:sz w:val="20"/>
          <w:szCs w:val="20"/>
          <w:shd w:val="clear" w:color="auto" w:fill="FFFFFF"/>
        </w:rPr>
        <w:t>Uradni list RS, št. 43/11, 60/11 - ZTP-D, 63/13, 90/14 - ZDU-1l, 95/14 - ZIPRS1415-C, 96/15 - ZIPRS1617, 80/16 - ZIPRS1718, 60/17, 72/19;</w:t>
      </w:r>
      <w:r w:rsidRPr="00E3092D">
        <w:rPr>
          <w:rFonts w:ascii="Arial" w:hAnsi="Arial" w:cs="Arial"/>
          <w:sz w:val="20"/>
          <w:szCs w:val="20"/>
        </w:rPr>
        <w:t xml:space="preserve"> ZPVPJN) določata drugače. Zahtevek za revizijo se vloži v roku iz 25. člena ZPVPJN.</w:t>
      </w:r>
    </w:p>
    <w:p w14:paraId="6C3FFE8B" w14:textId="77777777" w:rsidR="003A0281" w:rsidRPr="00E3092D" w:rsidRDefault="003A0281" w:rsidP="003A0281">
      <w:pPr>
        <w:pStyle w:val="Standard"/>
        <w:rPr>
          <w:rFonts w:ascii="Arial" w:hAnsi="Arial" w:cs="Arial"/>
          <w:color w:val="000000" w:themeColor="text1"/>
          <w:sz w:val="20"/>
          <w:szCs w:val="20"/>
        </w:rPr>
      </w:pPr>
    </w:p>
    <w:p w14:paraId="6E151603"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Vlagatelj vloži zahtevek za revizijo preko portala eRevizija (</w:t>
      </w:r>
      <w:hyperlink r:id="rId13" w:history="1">
        <w:r w:rsidRPr="00E3092D">
          <w:rPr>
            <w:rStyle w:val="Hiperpovezava"/>
            <w:rFonts w:ascii="Arial" w:hAnsi="Arial" w:cs="Arial"/>
            <w:sz w:val="20"/>
            <w:szCs w:val="20"/>
          </w:rPr>
          <w:t>https://www.portalerevizija.si/</w:t>
        </w:r>
      </w:hyperlink>
      <w:r w:rsidRPr="00E3092D">
        <w:rPr>
          <w:rFonts w:ascii="Arial" w:hAnsi="Arial" w:cs="Arial"/>
          <w:sz w:val="20"/>
          <w:szCs w:val="20"/>
        </w:rPr>
        <w:t xml:space="preserve">). Vlagatelj zahtevka za revizijo, ki se nanaša na vsebino objave, povabilo k oddaji ponudbe ali razpisno dokumentacijo, mora pred vložitvijo zahtevka plačati takso </w:t>
      </w:r>
      <w:r w:rsidRPr="00B23981">
        <w:rPr>
          <w:rFonts w:ascii="Arial" w:hAnsi="Arial" w:cs="Arial"/>
          <w:sz w:val="20"/>
          <w:szCs w:val="20"/>
        </w:rPr>
        <w:t>v višini 2.000,00 EUR. Vlagatelj</w:t>
      </w:r>
      <w:r w:rsidRPr="00E3092D">
        <w:rPr>
          <w:rFonts w:ascii="Arial" w:hAnsi="Arial" w:cs="Arial"/>
          <w:sz w:val="20"/>
          <w:szCs w:val="20"/>
        </w:rPr>
        <w:t xml:space="preserve"> mora zahtevku za revizijo priložiti potrdilo o plačilu takse.</w:t>
      </w:r>
    </w:p>
    <w:p w14:paraId="39FA6EE5" w14:textId="77777777" w:rsidR="003A0281" w:rsidRPr="00E3092D" w:rsidRDefault="003A0281" w:rsidP="003A0281">
      <w:pPr>
        <w:pStyle w:val="Standard"/>
        <w:rPr>
          <w:rFonts w:ascii="Arial" w:hAnsi="Arial" w:cs="Arial"/>
          <w:sz w:val="20"/>
          <w:szCs w:val="20"/>
        </w:rPr>
      </w:pPr>
    </w:p>
    <w:p w14:paraId="577D2021"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Takso za predrevizijski in revizijski postopek mora vlagatelj plačati na transakcijski račun Ministrstva za finance, številka SI56 0110 0100 0358 802, odprt pri Banki Slovenije, Slovenska 35, 1505 Ljubljana, Slovenija, SWIFT KODA: BSLJSI2X; IBAN: SI56011001000358802 – taksa za postopek revizije javnega naročanja.</w:t>
      </w:r>
    </w:p>
    <w:p w14:paraId="76468321" w14:textId="77777777" w:rsidR="003A0281" w:rsidRPr="00E3092D" w:rsidRDefault="003A0281" w:rsidP="003A0281">
      <w:pPr>
        <w:pStyle w:val="Noga"/>
        <w:tabs>
          <w:tab w:val="clear" w:pos="4536"/>
          <w:tab w:val="clear" w:pos="9072"/>
        </w:tabs>
        <w:rPr>
          <w:rFonts w:ascii="Arial" w:hAnsi="Arial" w:cs="Arial"/>
          <w:sz w:val="20"/>
        </w:rPr>
      </w:pPr>
    </w:p>
    <w:p w14:paraId="0A216D79" w14:textId="77777777" w:rsidR="003A0281" w:rsidRPr="00E3092D" w:rsidRDefault="003A0281" w:rsidP="003A0281">
      <w:pPr>
        <w:pStyle w:val="Noga"/>
        <w:tabs>
          <w:tab w:val="clear" w:pos="4536"/>
          <w:tab w:val="clear" w:pos="9072"/>
        </w:tabs>
        <w:ind w:left="4956" w:firstLine="708"/>
        <w:rPr>
          <w:rFonts w:ascii="Arial" w:hAnsi="Arial" w:cs="Arial"/>
          <w:sz w:val="20"/>
        </w:rPr>
      </w:pPr>
      <w:r w:rsidRPr="00E3092D">
        <w:rPr>
          <w:rFonts w:ascii="Arial" w:hAnsi="Arial" w:cs="Arial"/>
          <w:sz w:val="20"/>
        </w:rPr>
        <w:t>Ivan Osrečki</w:t>
      </w:r>
    </w:p>
    <w:p w14:paraId="3F715E66" w14:textId="77777777" w:rsidR="003A0281" w:rsidRPr="00E3092D" w:rsidRDefault="003A0281" w:rsidP="003A0281">
      <w:pPr>
        <w:pStyle w:val="Noga"/>
        <w:tabs>
          <w:tab w:val="clear" w:pos="4536"/>
          <w:tab w:val="clear" w:pos="9072"/>
        </w:tabs>
        <w:ind w:left="4956" w:firstLine="708"/>
        <w:rPr>
          <w:rFonts w:ascii="Arial" w:hAnsi="Arial" w:cs="Arial"/>
          <w:sz w:val="20"/>
        </w:rPr>
      </w:pPr>
    </w:p>
    <w:p w14:paraId="7B3F45AB" w14:textId="77777777" w:rsidR="003A0281" w:rsidRPr="00E3092D" w:rsidRDefault="003A0281" w:rsidP="003A0281">
      <w:pPr>
        <w:pStyle w:val="Noga"/>
        <w:tabs>
          <w:tab w:val="clear" w:pos="4536"/>
          <w:tab w:val="clear" w:pos="9072"/>
        </w:tabs>
        <w:ind w:left="4956" w:firstLine="708"/>
        <w:rPr>
          <w:rFonts w:ascii="Arial" w:hAnsi="Arial" w:cs="Arial"/>
          <w:i/>
          <w:sz w:val="20"/>
        </w:rPr>
      </w:pPr>
      <w:r w:rsidRPr="00E3092D">
        <w:rPr>
          <w:rFonts w:ascii="Arial" w:hAnsi="Arial" w:cs="Arial"/>
          <w:sz w:val="20"/>
        </w:rPr>
        <w:t>direktor</w:t>
      </w:r>
      <w:r w:rsidRPr="00E3092D" w:rsidDel="0070422B">
        <w:rPr>
          <w:rFonts w:ascii="Arial" w:hAnsi="Arial" w:cs="Arial"/>
          <w:sz w:val="20"/>
          <w:highlight w:val="yellow"/>
        </w:rPr>
        <w:t xml:space="preserve"> </w:t>
      </w:r>
      <w:r w:rsidRPr="00E3092D">
        <w:rPr>
          <w:rFonts w:ascii="Arial" w:hAnsi="Arial" w:cs="Arial"/>
          <w:i/>
          <w:sz w:val="20"/>
        </w:rPr>
        <w:br w:type="page"/>
      </w:r>
    </w:p>
    <w:p w14:paraId="4560B06D" w14:textId="77777777" w:rsidR="003A0281" w:rsidRPr="00E3092D" w:rsidRDefault="003A0281" w:rsidP="003A0281">
      <w:pPr>
        <w:pStyle w:val="Naslov1"/>
        <w:pBdr>
          <w:top w:val="single" w:sz="4" w:space="1" w:color="auto"/>
          <w:left w:val="single" w:sz="4" w:space="4" w:color="auto"/>
          <w:bottom w:val="single" w:sz="4" w:space="1" w:color="auto"/>
          <w:right w:val="single" w:sz="4" w:space="4" w:color="auto"/>
        </w:pBdr>
        <w:shd w:val="clear" w:color="auto" w:fill="B3E5A1" w:themeFill="accent6" w:themeFillTint="66"/>
        <w:ind w:left="0" w:firstLine="0"/>
        <w:jc w:val="center"/>
        <w:rPr>
          <w:rFonts w:ascii="Arial" w:hAnsi="Arial" w:cs="Arial"/>
          <w:sz w:val="20"/>
          <w:szCs w:val="20"/>
        </w:rPr>
      </w:pPr>
      <w:bookmarkStart w:id="41" w:name="_Toc207306471"/>
      <w:r w:rsidRPr="00E3092D">
        <w:rPr>
          <w:rFonts w:ascii="Arial" w:hAnsi="Arial" w:cs="Arial"/>
          <w:sz w:val="20"/>
          <w:szCs w:val="20"/>
        </w:rPr>
        <w:lastRenderedPageBreak/>
        <w:t>PONUDBA</w:t>
      </w:r>
      <w:bookmarkEnd w:id="41"/>
    </w:p>
    <w:p w14:paraId="295D1074" w14:textId="77777777" w:rsidR="003A0281" w:rsidRPr="00E3092D" w:rsidRDefault="003A0281" w:rsidP="003A0281">
      <w:pPr>
        <w:pStyle w:val="Standard"/>
        <w:rPr>
          <w:rFonts w:ascii="Arial" w:eastAsia="Times New Roman" w:hAnsi="Arial" w:cs="Arial"/>
          <w:b/>
          <w:color w:val="000000"/>
          <w:spacing w:val="8"/>
          <w:sz w:val="20"/>
          <w:szCs w:val="20"/>
          <w:lang w:eastAsia="en-US"/>
        </w:rPr>
      </w:pPr>
    </w:p>
    <w:p w14:paraId="724CF739" w14:textId="77777777" w:rsidR="003A0281" w:rsidRPr="00E3092D" w:rsidRDefault="003A0281" w:rsidP="003A0281">
      <w:pPr>
        <w:pStyle w:val="Standard"/>
        <w:rPr>
          <w:rFonts w:ascii="Arial" w:eastAsia="Times New Roman" w:hAnsi="Arial" w:cs="Arial"/>
          <w:sz w:val="20"/>
          <w:szCs w:val="20"/>
          <w:lang w:eastAsia="sl-SI"/>
        </w:rPr>
      </w:pPr>
    </w:p>
    <w:tbl>
      <w:tblPr>
        <w:tblStyle w:val="Tabelamrea"/>
        <w:tblW w:w="0" w:type="auto"/>
        <w:tblLook w:val="04A0" w:firstRow="1" w:lastRow="0" w:firstColumn="1" w:lastColumn="0" w:noHBand="0" w:noVBand="1"/>
      </w:tblPr>
      <w:tblGrid>
        <w:gridCol w:w="2909"/>
        <w:gridCol w:w="6153"/>
      </w:tblGrid>
      <w:tr w:rsidR="003A0281" w:rsidRPr="00E3092D" w14:paraId="382A744C" w14:textId="77777777" w:rsidTr="005232B5">
        <w:tc>
          <w:tcPr>
            <w:tcW w:w="2943" w:type="dxa"/>
          </w:tcPr>
          <w:p w14:paraId="0DB531AF" w14:textId="77777777" w:rsidR="003A0281" w:rsidRPr="00E3092D" w:rsidRDefault="003A0281" w:rsidP="005232B5">
            <w:pPr>
              <w:pStyle w:val="Standard"/>
              <w:rPr>
                <w:rFonts w:ascii="Arial" w:hAnsi="Arial" w:cs="Arial"/>
              </w:rPr>
            </w:pPr>
            <w:r w:rsidRPr="00E3092D">
              <w:rPr>
                <w:rFonts w:ascii="Arial" w:hAnsi="Arial" w:cs="Arial"/>
              </w:rPr>
              <w:t>Naziv ponudnika</w:t>
            </w:r>
          </w:p>
        </w:tc>
        <w:tc>
          <w:tcPr>
            <w:tcW w:w="6267" w:type="dxa"/>
          </w:tcPr>
          <w:p w14:paraId="7B3FB04E" w14:textId="77777777" w:rsidR="003A0281" w:rsidRPr="00E3092D" w:rsidRDefault="003A0281" w:rsidP="005232B5">
            <w:pPr>
              <w:pStyle w:val="Standard"/>
              <w:rPr>
                <w:rFonts w:ascii="Arial" w:hAnsi="Arial" w:cs="Arial"/>
              </w:rPr>
            </w:pPr>
          </w:p>
          <w:p w14:paraId="555BA735" w14:textId="77777777" w:rsidR="003A0281" w:rsidRPr="00E3092D" w:rsidRDefault="003A0281" w:rsidP="005232B5">
            <w:pPr>
              <w:pStyle w:val="Standard"/>
              <w:rPr>
                <w:rFonts w:ascii="Arial" w:hAnsi="Arial" w:cs="Arial"/>
              </w:rPr>
            </w:pPr>
          </w:p>
        </w:tc>
      </w:tr>
      <w:tr w:rsidR="003A0281" w:rsidRPr="00E3092D" w14:paraId="006E2F71" w14:textId="77777777" w:rsidTr="005232B5">
        <w:tc>
          <w:tcPr>
            <w:tcW w:w="2943" w:type="dxa"/>
          </w:tcPr>
          <w:p w14:paraId="4FBC4B7E" w14:textId="77777777" w:rsidR="003A0281" w:rsidRPr="00E3092D" w:rsidRDefault="003A0281" w:rsidP="005232B5">
            <w:pPr>
              <w:pStyle w:val="Standard"/>
              <w:rPr>
                <w:rFonts w:ascii="Arial" w:hAnsi="Arial" w:cs="Arial"/>
              </w:rPr>
            </w:pPr>
            <w:r w:rsidRPr="00E3092D">
              <w:rPr>
                <w:rFonts w:ascii="Arial" w:hAnsi="Arial" w:cs="Arial"/>
              </w:rPr>
              <w:t>Naslov</w:t>
            </w:r>
          </w:p>
        </w:tc>
        <w:tc>
          <w:tcPr>
            <w:tcW w:w="6267" w:type="dxa"/>
          </w:tcPr>
          <w:p w14:paraId="05A91058" w14:textId="77777777" w:rsidR="003A0281" w:rsidRPr="00E3092D" w:rsidRDefault="003A0281" w:rsidP="005232B5">
            <w:pPr>
              <w:pStyle w:val="Standard"/>
              <w:rPr>
                <w:rFonts w:ascii="Arial" w:hAnsi="Arial" w:cs="Arial"/>
              </w:rPr>
            </w:pPr>
          </w:p>
          <w:p w14:paraId="41E4C534" w14:textId="77777777" w:rsidR="003A0281" w:rsidRPr="00E3092D" w:rsidRDefault="003A0281" w:rsidP="005232B5">
            <w:pPr>
              <w:pStyle w:val="Standard"/>
              <w:rPr>
                <w:rFonts w:ascii="Arial" w:hAnsi="Arial" w:cs="Arial"/>
              </w:rPr>
            </w:pPr>
          </w:p>
        </w:tc>
      </w:tr>
      <w:tr w:rsidR="003A0281" w:rsidRPr="00E3092D" w14:paraId="43BEFA85" w14:textId="77777777" w:rsidTr="005232B5">
        <w:tc>
          <w:tcPr>
            <w:tcW w:w="2943" w:type="dxa"/>
          </w:tcPr>
          <w:p w14:paraId="1E1EA379" w14:textId="77777777" w:rsidR="003A0281" w:rsidRPr="00E3092D" w:rsidRDefault="003A0281" w:rsidP="005232B5">
            <w:pPr>
              <w:pStyle w:val="Standard"/>
              <w:rPr>
                <w:rFonts w:ascii="Arial" w:hAnsi="Arial" w:cs="Arial"/>
              </w:rPr>
            </w:pPr>
            <w:r w:rsidRPr="00E3092D">
              <w:rPr>
                <w:rFonts w:ascii="Arial" w:hAnsi="Arial" w:cs="Arial"/>
              </w:rPr>
              <w:t>Matična številka</w:t>
            </w:r>
          </w:p>
        </w:tc>
        <w:tc>
          <w:tcPr>
            <w:tcW w:w="6267" w:type="dxa"/>
          </w:tcPr>
          <w:p w14:paraId="18720CE3" w14:textId="77777777" w:rsidR="003A0281" w:rsidRPr="00E3092D" w:rsidRDefault="003A0281" w:rsidP="005232B5">
            <w:pPr>
              <w:pStyle w:val="Standard"/>
              <w:rPr>
                <w:rFonts w:ascii="Arial" w:hAnsi="Arial" w:cs="Arial"/>
              </w:rPr>
            </w:pPr>
          </w:p>
          <w:p w14:paraId="6A651AB8" w14:textId="77777777" w:rsidR="003A0281" w:rsidRPr="00E3092D" w:rsidRDefault="003A0281" w:rsidP="005232B5">
            <w:pPr>
              <w:pStyle w:val="Standard"/>
              <w:rPr>
                <w:rFonts w:ascii="Arial" w:hAnsi="Arial" w:cs="Arial"/>
              </w:rPr>
            </w:pPr>
          </w:p>
        </w:tc>
      </w:tr>
    </w:tbl>
    <w:p w14:paraId="109D913E" w14:textId="77777777" w:rsidR="003A0281" w:rsidRPr="00E3092D" w:rsidRDefault="003A0281" w:rsidP="003A0281">
      <w:pPr>
        <w:pStyle w:val="Standard"/>
        <w:rPr>
          <w:rFonts w:ascii="Arial" w:hAnsi="Arial" w:cs="Arial"/>
          <w:sz w:val="20"/>
          <w:szCs w:val="20"/>
        </w:rPr>
      </w:pPr>
    </w:p>
    <w:p w14:paraId="07D9B199" w14:textId="77777777" w:rsidR="003A0281" w:rsidRPr="00E3092D" w:rsidRDefault="003A0281" w:rsidP="003A0281">
      <w:pPr>
        <w:pStyle w:val="Standard"/>
        <w:rPr>
          <w:rFonts w:ascii="Arial" w:hAnsi="Arial" w:cs="Arial"/>
          <w:sz w:val="20"/>
          <w:szCs w:val="20"/>
        </w:rPr>
      </w:pPr>
    </w:p>
    <w:p w14:paraId="457EE54B" w14:textId="77777777" w:rsidR="003A0281" w:rsidRPr="00E3092D" w:rsidRDefault="003A0281" w:rsidP="003A0281">
      <w:pPr>
        <w:pStyle w:val="Standard"/>
        <w:widowControl w:val="0"/>
        <w:shd w:val="clear" w:color="auto" w:fill="FFFFFF"/>
        <w:rPr>
          <w:rFonts w:ascii="Arial" w:hAnsi="Arial" w:cs="Arial"/>
          <w:color w:val="000000" w:themeColor="text1"/>
          <w:sz w:val="20"/>
          <w:szCs w:val="20"/>
        </w:rPr>
      </w:pPr>
      <w:r w:rsidRPr="00E3092D">
        <w:rPr>
          <w:rFonts w:ascii="Arial" w:eastAsia="Times New Roman" w:hAnsi="Arial" w:cs="Arial"/>
          <w:color w:val="000000" w:themeColor="text1"/>
          <w:sz w:val="20"/>
          <w:szCs w:val="20"/>
          <w:lang w:eastAsia="sl-SI"/>
        </w:rPr>
        <w:t>V postopku oddaje javnega naročila »</w:t>
      </w:r>
      <w:r w:rsidRPr="00E3092D">
        <w:rPr>
          <w:rFonts w:ascii="Arial" w:hAnsi="Arial" w:cs="Arial"/>
          <w:sz w:val="20"/>
          <w:szCs w:val="20"/>
        </w:rPr>
        <w:t>Nabava vozila urgentnega zdravnika (VUZ) za UKC Maribor«</w:t>
      </w:r>
      <w:r w:rsidRPr="00E3092D">
        <w:rPr>
          <w:rFonts w:ascii="Arial" w:hAnsi="Arial" w:cs="Arial"/>
          <w:color w:val="000000" w:themeColor="text1"/>
          <w:sz w:val="20"/>
          <w:szCs w:val="20"/>
        </w:rPr>
        <w:t xml:space="preserve"> naročnika Urad RS za investicije v zdravstvu, kot ponudnik oziroma vodilni partner v skupini ponudnikov dajemo naslednjo ponudbo, veljavno 3 mesece od roka za oddajo ponudb, skladno z razpisno dokumentacijo javnega naročila in veljavnimi predpisi.</w:t>
      </w:r>
    </w:p>
    <w:p w14:paraId="302F3641" w14:textId="77777777" w:rsidR="003A0281" w:rsidRPr="00E3092D" w:rsidRDefault="003A0281" w:rsidP="003A0281">
      <w:pPr>
        <w:pStyle w:val="Standard"/>
        <w:widowControl w:val="0"/>
        <w:shd w:val="clear" w:color="auto" w:fill="FFFFFF"/>
        <w:rPr>
          <w:rFonts w:ascii="Arial" w:eastAsia="Times New Roman" w:hAnsi="Arial" w:cs="Arial"/>
          <w:b/>
          <w:color w:val="000000" w:themeColor="text1"/>
          <w:spacing w:val="1"/>
          <w:sz w:val="20"/>
          <w:szCs w:val="20"/>
          <w:lang w:eastAsia="sl-SI"/>
        </w:rPr>
      </w:pPr>
    </w:p>
    <w:p w14:paraId="1E412472" w14:textId="77777777" w:rsidR="003A0281" w:rsidRPr="00E3092D" w:rsidRDefault="003A0281" w:rsidP="003A0281">
      <w:pPr>
        <w:pStyle w:val="Standard"/>
        <w:widowControl w:val="0"/>
        <w:shd w:val="clear" w:color="auto" w:fill="FFFFFF"/>
        <w:rPr>
          <w:rFonts w:ascii="Arial" w:eastAsia="Times New Roman" w:hAnsi="Arial" w:cs="Arial"/>
          <w:b/>
          <w:color w:val="000000" w:themeColor="text1"/>
          <w:spacing w:val="1"/>
          <w:sz w:val="20"/>
          <w:szCs w:val="20"/>
          <w:lang w:eastAsia="sl-SI"/>
        </w:rPr>
      </w:pPr>
    </w:p>
    <w:p w14:paraId="441FF22B" w14:textId="77777777" w:rsidR="003A0281" w:rsidRPr="00E3092D" w:rsidRDefault="003A0281" w:rsidP="003A0281">
      <w:pPr>
        <w:pStyle w:val="Standard"/>
        <w:rPr>
          <w:rFonts w:ascii="Arial" w:hAnsi="Arial" w:cs="Arial"/>
          <w:sz w:val="20"/>
          <w:szCs w:val="20"/>
        </w:rPr>
      </w:pPr>
      <w:bookmarkStart w:id="42" w:name="_Toc456003421"/>
      <w:r w:rsidRPr="00E3092D">
        <w:rPr>
          <w:rFonts w:ascii="Arial" w:hAnsi="Arial" w:cs="Arial"/>
          <w:sz w:val="20"/>
          <w:szCs w:val="20"/>
        </w:rPr>
        <w:t>Predmet ponudbe je novo, nerabljeno vozilo urgentnega zdravnika (1 kom), znamka in model (</w:t>
      </w:r>
      <w:r w:rsidRPr="00E3092D">
        <w:rPr>
          <w:rFonts w:ascii="Arial" w:hAnsi="Arial" w:cs="Arial"/>
          <w:b/>
          <w:sz w:val="20"/>
          <w:szCs w:val="20"/>
          <w:u w:val="single"/>
        </w:rPr>
        <w:t>dopolniti</w:t>
      </w:r>
      <w:r w:rsidRPr="00E3092D">
        <w:rPr>
          <w:rFonts w:ascii="Arial" w:hAnsi="Arial" w:cs="Arial"/>
          <w:sz w:val="20"/>
          <w:szCs w:val="20"/>
        </w:rPr>
        <w:t>):</w:t>
      </w:r>
    </w:p>
    <w:p w14:paraId="189A43C6" w14:textId="77777777" w:rsidR="003A0281" w:rsidRPr="00E3092D" w:rsidRDefault="003A0281" w:rsidP="003A0281">
      <w:pPr>
        <w:pStyle w:val="Standard"/>
        <w:jc w:val="left"/>
        <w:rPr>
          <w:rFonts w:ascii="Arial" w:hAnsi="Arial" w:cs="Arial"/>
          <w:sz w:val="20"/>
          <w:szCs w:val="20"/>
        </w:rPr>
      </w:pPr>
    </w:p>
    <w:p w14:paraId="7126C8D6" w14:textId="77777777" w:rsidR="003A0281" w:rsidRPr="00E3092D" w:rsidRDefault="003A0281" w:rsidP="003A0281">
      <w:pPr>
        <w:pStyle w:val="Standard"/>
        <w:jc w:val="left"/>
        <w:rPr>
          <w:rFonts w:ascii="Arial" w:hAnsi="Arial" w:cs="Arial"/>
          <w:sz w:val="20"/>
          <w:szCs w:val="20"/>
        </w:rPr>
      </w:pPr>
      <w:r w:rsidRPr="00E3092D">
        <w:rPr>
          <w:rFonts w:ascii="Arial" w:hAnsi="Arial" w:cs="Arial"/>
          <w:sz w:val="20"/>
          <w:szCs w:val="20"/>
        </w:rPr>
        <w:t>_________________________________________________________________________.</w:t>
      </w:r>
    </w:p>
    <w:p w14:paraId="77F3A5A3" w14:textId="77777777" w:rsidR="003A0281" w:rsidRPr="00E3092D" w:rsidRDefault="003A0281" w:rsidP="003A0281">
      <w:pPr>
        <w:pStyle w:val="Standard"/>
        <w:jc w:val="left"/>
        <w:rPr>
          <w:rFonts w:ascii="Arial" w:hAnsi="Arial" w:cs="Arial"/>
          <w:sz w:val="20"/>
          <w:szCs w:val="20"/>
        </w:rPr>
      </w:pPr>
    </w:p>
    <w:p w14:paraId="59264DA2" w14:textId="77777777" w:rsidR="003A0281" w:rsidRPr="00E3092D" w:rsidRDefault="003A0281" w:rsidP="003A0281">
      <w:pPr>
        <w:pStyle w:val="Standard"/>
        <w:jc w:val="left"/>
        <w:rPr>
          <w:rFonts w:ascii="Arial" w:hAnsi="Arial" w:cs="Arial"/>
          <w:sz w:val="20"/>
          <w:szCs w:val="20"/>
        </w:rPr>
      </w:pPr>
    </w:p>
    <w:p w14:paraId="2D7D1D97"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Ponudbena cena za predmet javnega naročila znaša:</w:t>
      </w:r>
    </w:p>
    <w:p w14:paraId="33E4E640" w14:textId="77777777" w:rsidR="003A0281" w:rsidRPr="00E3092D" w:rsidRDefault="003A0281" w:rsidP="003A0281">
      <w:pPr>
        <w:pStyle w:val="Standard"/>
        <w:widowControl w:val="0"/>
        <w:shd w:val="clear" w:color="auto" w:fill="FFFFFF"/>
        <w:rPr>
          <w:rFonts w:ascii="Arial" w:eastAsia="Times New Roman" w:hAnsi="Arial" w:cs="Arial"/>
          <w:color w:val="000000" w:themeColor="text1"/>
          <w:spacing w:val="1"/>
          <w:sz w:val="20"/>
          <w:szCs w:val="20"/>
          <w:lang w:eastAsia="sl-SI"/>
        </w:rPr>
      </w:pPr>
    </w:p>
    <w:tbl>
      <w:tblPr>
        <w:tblW w:w="9072" w:type="dxa"/>
        <w:tblLayout w:type="fixed"/>
        <w:tblCellMar>
          <w:left w:w="10" w:type="dxa"/>
          <w:right w:w="10" w:type="dxa"/>
        </w:tblCellMar>
        <w:tblLook w:val="04A0" w:firstRow="1" w:lastRow="0" w:firstColumn="1" w:lastColumn="0" w:noHBand="0" w:noVBand="1"/>
      </w:tblPr>
      <w:tblGrid>
        <w:gridCol w:w="4293"/>
        <w:gridCol w:w="4779"/>
      </w:tblGrid>
      <w:tr w:rsidR="003A0281" w:rsidRPr="00E3092D" w14:paraId="18183E64" w14:textId="77777777" w:rsidTr="005232B5">
        <w:trPr>
          <w:trHeight w:val="644"/>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F61E829" w14:textId="77777777" w:rsidR="003A0281" w:rsidRPr="00E3092D" w:rsidRDefault="003A0281" w:rsidP="005232B5">
            <w:pPr>
              <w:pStyle w:val="Standard"/>
              <w:widowControl w:val="0"/>
              <w:shd w:val="clear" w:color="auto" w:fill="FFFFFF"/>
              <w:rPr>
                <w:rFonts w:ascii="Arial" w:hAnsi="Arial" w:cs="Arial"/>
                <w:sz w:val="20"/>
                <w:szCs w:val="20"/>
              </w:rPr>
            </w:pPr>
            <w:r w:rsidRPr="00E3092D">
              <w:rPr>
                <w:rFonts w:ascii="Arial" w:eastAsia="Times New Roman" w:hAnsi="Arial" w:cs="Arial"/>
                <w:color w:val="000000"/>
                <w:spacing w:val="-2"/>
                <w:sz w:val="20"/>
                <w:szCs w:val="20"/>
                <w:lang w:eastAsia="sl-SI"/>
              </w:rPr>
              <w:t>Skupna ponudbena cena brez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1A144E9B" w14:textId="77777777" w:rsidR="003A0281" w:rsidRPr="00E3092D" w:rsidRDefault="003A0281" w:rsidP="005232B5">
            <w:pPr>
              <w:pStyle w:val="Standard"/>
              <w:widowControl w:val="0"/>
              <w:shd w:val="clear" w:color="auto" w:fill="FFFFFF"/>
              <w:jc w:val="right"/>
              <w:rPr>
                <w:rFonts w:ascii="Arial" w:eastAsia="Times New Roman" w:hAnsi="Arial" w:cs="Arial"/>
                <w:sz w:val="20"/>
                <w:szCs w:val="20"/>
                <w:lang w:eastAsia="sl-SI"/>
              </w:rPr>
            </w:pPr>
            <w:r w:rsidRPr="00E3092D">
              <w:rPr>
                <w:rFonts w:ascii="Arial" w:eastAsia="Times New Roman" w:hAnsi="Arial" w:cs="Arial"/>
                <w:sz w:val="20"/>
                <w:szCs w:val="20"/>
                <w:lang w:eastAsia="sl-SI"/>
              </w:rPr>
              <w:t>EUR</w:t>
            </w:r>
          </w:p>
        </w:tc>
      </w:tr>
      <w:tr w:rsidR="003A0281" w:rsidRPr="00E3092D" w14:paraId="20D00801" w14:textId="77777777" w:rsidTr="005232B5">
        <w:trPr>
          <w:trHeight w:val="644"/>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751E5100" w14:textId="77777777" w:rsidR="003A0281" w:rsidRPr="00E3092D" w:rsidRDefault="003A0281" w:rsidP="005232B5">
            <w:pPr>
              <w:pStyle w:val="Standard"/>
              <w:widowControl w:val="0"/>
              <w:shd w:val="clear" w:color="auto" w:fill="FFFFFF"/>
              <w:rPr>
                <w:rFonts w:ascii="Arial" w:hAnsi="Arial" w:cs="Arial"/>
                <w:sz w:val="20"/>
                <w:szCs w:val="20"/>
              </w:rPr>
            </w:pPr>
            <w:r w:rsidRPr="00E3092D">
              <w:rPr>
                <w:rFonts w:ascii="Arial" w:eastAsia="Times New Roman" w:hAnsi="Arial" w:cs="Arial"/>
                <w:color w:val="000000"/>
                <w:sz w:val="20"/>
                <w:szCs w:val="20"/>
                <w:lang w:eastAsia="sl-SI"/>
              </w:rPr>
              <w:t>DDV 22%</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7166290" w14:textId="77777777" w:rsidR="003A0281" w:rsidRPr="00E3092D" w:rsidRDefault="003A0281" w:rsidP="005232B5">
            <w:pPr>
              <w:pStyle w:val="Standard"/>
              <w:widowControl w:val="0"/>
              <w:shd w:val="clear" w:color="auto" w:fill="FFFFFF"/>
              <w:jc w:val="right"/>
              <w:rPr>
                <w:rFonts w:ascii="Arial" w:eastAsia="Times New Roman" w:hAnsi="Arial" w:cs="Arial"/>
                <w:sz w:val="20"/>
                <w:szCs w:val="20"/>
                <w:lang w:eastAsia="sl-SI"/>
              </w:rPr>
            </w:pPr>
            <w:r w:rsidRPr="00E3092D">
              <w:rPr>
                <w:rFonts w:ascii="Arial" w:eastAsia="Times New Roman" w:hAnsi="Arial" w:cs="Arial"/>
                <w:sz w:val="20"/>
                <w:szCs w:val="20"/>
                <w:lang w:eastAsia="sl-SI"/>
              </w:rPr>
              <w:t>EUR</w:t>
            </w:r>
          </w:p>
        </w:tc>
      </w:tr>
      <w:tr w:rsidR="003A0281" w:rsidRPr="00E3092D" w14:paraId="06283BF6" w14:textId="77777777" w:rsidTr="005232B5">
        <w:trPr>
          <w:trHeight w:val="644"/>
        </w:trPr>
        <w:tc>
          <w:tcPr>
            <w:tcW w:w="4293"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67CFD219" w14:textId="77777777" w:rsidR="003A0281" w:rsidRPr="00E3092D" w:rsidRDefault="003A0281" w:rsidP="005232B5">
            <w:pPr>
              <w:pStyle w:val="Standard"/>
              <w:widowControl w:val="0"/>
              <w:shd w:val="clear" w:color="auto" w:fill="FFFFFF"/>
              <w:rPr>
                <w:rFonts w:ascii="Arial" w:hAnsi="Arial" w:cs="Arial"/>
                <w:sz w:val="20"/>
                <w:szCs w:val="20"/>
              </w:rPr>
            </w:pPr>
            <w:r w:rsidRPr="00E3092D">
              <w:rPr>
                <w:rFonts w:ascii="Arial" w:eastAsia="Times New Roman" w:hAnsi="Arial" w:cs="Arial"/>
                <w:color w:val="000000"/>
                <w:spacing w:val="-1"/>
                <w:sz w:val="20"/>
                <w:szCs w:val="20"/>
                <w:lang w:eastAsia="sl-SI"/>
              </w:rPr>
              <w:t>Skupna ponudbena cena z DDV</w:t>
            </w:r>
          </w:p>
        </w:tc>
        <w:tc>
          <w:tcPr>
            <w:tcW w:w="4779"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2ABBEAB7" w14:textId="77777777" w:rsidR="003A0281" w:rsidRPr="00E3092D" w:rsidRDefault="003A0281" w:rsidP="005232B5">
            <w:pPr>
              <w:pStyle w:val="Standard"/>
              <w:widowControl w:val="0"/>
              <w:shd w:val="clear" w:color="auto" w:fill="FFFFFF"/>
              <w:jc w:val="right"/>
              <w:rPr>
                <w:rFonts w:ascii="Arial" w:eastAsia="Times New Roman" w:hAnsi="Arial" w:cs="Arial"/>
                <w:sz w:val="20"/>
                <w:szCs w:val="20"/>
                <w:lang w:eastAsia="sl-SI"/>
              </w:rPr>
            </w:pPr>
            <w:r w:rsidRPr="00E3092D">
              <w:rPr>
                <w:rFonts w:ascii="Arial" w:eastAsia="Times New Roman" w:hAnsi="Arial" w:cs="Arial"/>
                <w:sz w:val="20"/>
                <w:szCs w:val="20"/>
                <w:lang w:eastAsia="sl-SI"/>
              </w:rPr>
              <w:t>EUR</w:t>
            </w:r>
          </w:p>
        </w:tc>
      </w:tr>
    </w:tbl>
    <w:p w14:paraId="5090F8CD" w14:textId="77777777" w:rsidR="003A0281" w:rsidRPr="00E3092D" w:rsidRDefault="003A0281" w:rsidP="003A0281">
      <w:pPr>
        <w:pStyle w:val="Standard"/>
        <w:widowControl w:val="0"/>
        <w:rPr>
          <w:rFonts w:ascii="Arial" w:eastAsia="Times New Roman" w:hAnsi="Arial" w:cs="Arial"/>
          <w:color w:val="000000" w:themeColor="text1"/>
          <w:sz w:val="20"/>
          <w:szCs w:val="20"/>
          <w:lang w:eastAsia="sl-SI"/>
        </w:rPr>
      </w:pPr>
    </w:p>
    <w:p w14:paraId="64A59F4C" w14:textId="77777777" w:rsidR="003A0281" w:rsidRPr="00E3092D" w:rsidRDefault="003A0281" w:rsidP="003A0281">
      <w:pPr>
        <w:pStyle w:val="Standard"/>
        <w:widowControl w:val="0"/>
        <w:rPr>
          <w:rFonts w:ascii="Arial" w:eastAsia="Times New Roman" w:hAnsi="Arial" w:cs="Arial"/>
          <w:color w:val="000000" w:themeColor="text1"/>
          <w:sz w:val="20"/>
          <w:szCs w:val="20"/>
          <w:lang w:eastAsia="sl-SI"/>
        </w:rPr>
      </w:pPr>
    </w:p>
    <w:p w14:paraId="48AB8BC6" w14:textId="4CD46367" w:rsidR="006E4E75" w:rsidRDefault="006E4E75" w:rsidP="003A0281">
      <w:pPr>
        <w:pStyle w:val="Standard"/>
        <w:widowControl w:val="0"/>
        <w:rPr>
          <w:rFonts w:ascii="Arial" w:hAnsi="Arial" w:cs="Arial"/>
          <w:bCs/>
          <w:color w:val="000000" w:themeColor="text1"/>
          <w:sz w:val="20"/>
          <w:szCs w:val="20"/>
        </w:rPr>
      </w:pPr>
      <w:r>
        <w:rPr>
          <w:rFonts w:ascii="Arial" w:hAnsi="Arial" w:cs="Arial"/>
          <w:bCs/>
          <w:color w:val="000000" w:themeColor="text1"/>
          <w:sz w:val="20"/>
          <w:szCs w:val="20"/>
        </w:rPr>
        <w:t>Za izvedbo naročila imenujemo naslednji strokovni kader:</w:t>
      </w:r>
    </w:p>
    <w:p w14:paraId="16293261" w14:textId="77777777" w:rsidR="006E4E75" w:rsidRDefault="006E4E75">
      <w:r>
        <w:rPr>
          <w:rFonts w:ascii="Calibri" w:eastAsia="Calibri" w:hAnsi="Calibri" w:cs="Calibri"/>
          <w:kern w:val="3"/>
          <w:szCs w:val="22"/>
          <w:lang w:eastAsia="zh-CN"/>
        </w:rPr>
        <w:t>___________________________________________________________________</w:t>
      </w:r>
    </w:p>
    <w:p w14:paraId="54B8206C" w14:textId="77777777" w:rsidR="006E4E75" w:rsidRDefault="006E4E75">
      <w:r>
        <w:rPr>
          <w:rFonts w:ascii="Calibri" w:eastAsia="Calibri" w:hAnsi="Calibri" w:cs="Calibri"/>
          <w:kern w:val="3"/>
          <w:szCs w:val="22"/>
          <w:lang w:eastAsia="zh-CN"/>
        </w:rPr>
        <w:t>___________________________________________________________________</w:t>
      </w:r>
    </w:p>
    <w:p w14:paraId="1E05E4F4" w14:textId="632D1CD6" w:rsidR="006E4E75" w:rsidRDefault="006E4E75">
      <w:pPr>
        <w:rPr>
          <w:rFonts w:ascii="Calibri" w:eastAsia="Calibri" w:hAnsi="Calibri" w:cs="Calibri"/>
          <w:kern w:val="3"/>
          <w:szCs w:val="22"/>
          <w:lang w:eastAsia="zh-CN"/>
        </w:rPr>
      </w:pPr>
    </w:p>
    <w:p w14:paraId="6989F39E" w14:textId="1981959E" w:rsidR="006E4E75" w:rsidRDefault="006E4E75" w:rsidP="003A0281">
      <w:pPr>
        <w:pStyle w:val="Standard"/>
        <w:widowControl w:val="0"/>
        <w:rPr>
          <w:rFonts w:ascii="Arial" w:hAnsi="Arial" w:cs="Arial"/>
          <w:bCs/>
          <w:color w:val="000000" w:themeColor="text1"/>
          <w:sz w:val="20"/>
          <w:szCs w:val="20"/>
        </w:rPr>
      </w:pPr>
      <w:r>
        <w:rPr>
          <w:rFonts w:ascii="Arial" w:hAnsi="Arial" w:cs="Arial"/>
          <w:bCs/>
          <w:color w:val="000000" w:themeColor="text1"/>
          <w:sz w:val="20"/>
          <w:szCs w:val="20"/>
        </w:rPr>
        <w:t>za katerega prilagamo certifikat proizvajalca ponujene opreme o usposobljenosti</w:t>
      </w:r>
    </w:p>
    <w:p w14:paraId="33A6BFDC" w14:textId="77777777" w:rsidR="006E4E75" w:rsidRDefault="006E4E75" w:rsidP="003A0281">
      <w:pPr>
        <w:pStyle w:val="Standard"/>
        <w:widowControl w:val="0"/>
        <w:rPr>
          <w:rFonts w:ascii="Arial" w:hAnsi="Arial" w:cs="Arial"/>
          <w:bCs/>
          <w:color w:val="000000" w:themeColor="text1"/>
          <w:sz w:val="20"/>
          <w:szCs w:val="20"/>
        </w:rPr>
      </w:pPr>
    </w:p>
    <w:p w14:paraId="40DD03BF" w14:textId="781E0B5C" w:rsidR="003A0281" w:rsidRPr="00E3092D" w:rsidRDefault="003A0281" w:rsidP="003A0281">
      <w:pPr>
        <w:pStyle w:val="Standard"/>
        <w:widowControl w:val="0"/>
        <w:rPr>
          <w:rFonts w:ascii="Arial" w:eastAsia="Times New Roman" w:hAnsi="Arial" w:cs="Arial"/>
          <w:color w:val="000000" w:themeColor="text1"/>
          <w:sz w:val="20"/>
          <w:szCs w:val="20"/>
          <w:lang w:eastAsia="sl-SI"/>
        </w:rPr>
      </w:pPr>
      <w:r w:rsidRPr="00E3092D">
        <w:rPr>
          <w:rFonts w:ascii="Arial" w:hAnsi="Arial" w:cs="Arial"/>
          <w:bCs/>
          <w:color w:val="000000" w:themeColor="text1"/>
          <w:sz w:val="20"/>
          <w:szCs w:val="20"/>
        </w:rPr>
        <w:t>Z oddajo ponudbe potrjujemo, da bomo naročilo izpolnili na način in pod pogoji, kot so navedeni v razpisni dokumentaciji, vključno s Tehničnimi specifikacijami in osnutkom pogodbe.</w:t>
      </w:r>
    </w:p>
    <w:p w14:paraId="79E587C1" w14:textId="77777777" w:rsidR="003A0281" w:rsidRPr="00E3092D" w:rsidRDefault="003A0281" w:rsidP="003A0281">
      <w:pPr>
        <w:pStyle w:val="Standard"/>
        <w:widowControl w:val="0"/>
        <w:rPr>
          <w:rFonts w:ascii="Arial" w:eastAsia="Times New Roman" w:hAnsi="Arial" w:cs="Arial"/>
          <w:color w:val="000000" w:themeColor="text1"/>
          <w:sz w:val="20"/>
          <w:szCs w:val="20"/>
          <w:lang w:eastAsia="sl-SI"/>
        </w:rPr>
      </w:pPr>
    </w:p>
    <w:p w14:paraId="7596015A" w14:textId="77777777" w:rsidR="003A0281" w:rsidRPr="00E3092D" w:rsidRDefault="003A0281" w:rsidP="003A0281">
      <w:pPr>
        <w:pStyle w:val="Standard"/>
        <w:widowControl w:val="0"/>
        <w:rPr>
          <w:rFonts w:ascii="Arial" w:eastAsia="Times New Roman" w:hAnsi="Arial" w:cs="Arial"/>
          <w:color w:val="000000" w:themeColor="text1"/>
          <w:sz w:val="20"/>
          <w:szCs w:val="20"/>
          <w:lang w:eastAsia="sl-SI"/>
        </w:rPr>
      </w:pPr>
    </w:p>
    <w:p w14:paraId="16BEDED9" w14:textId="77777777" w:rsidR="003A0281" w:rsidRPr="00E3092D" w:rsidRDefault="003A0281" w:rsidP="003A0281">
      <w:pPr>
        <w:pStyle w:val="Standard"/>
        <w:widowControl w:val="0"/>
        <w:rPr>
          <w:rFonts w:ascii="Arial" w:hAnsi="Arial" w:cs="Arial"/>
          <w:sz w:val="20"/>
          <w:szCs w:val="20"/>
        </w:rPr>
      </w:pPr>
      <w:r w:rsidRPr="00E3092D">
        <w:rPr>
          <w:rFonts w:ascii="Arial" w:eastAsia="Times New Roman" w:hAnsi="Arial" w:cs="Arial"/>
          <w:sz w:val="20"/>
          <w:szCs w:val="20"/>
          <w:lang w:eastAsia="sl-SI"/>
        </w:rPr>
        <w:t>Datum: _____________________                               Žig in podpis odgovorne osebe:</w:t>
      </w:r>
    </w:p>
    <w:p w14:paraId="3377D5C4" w14:textId="77777777" w:rsidR="003A0281" w:rsidRPr="00E3092D" w:rsidRDefault="003A0281" w:rsidP="003A0281">
      <w:pPr>
        <w:pStyle w:val="Standard"/>
        <w:rPr>
          <w:rFonts w:ascii="Arial" w:eastAsia="Times New Roman" w:hAnsi="Arial" w:cs="Arial"/>
          <w:i/>
          <w:sz w:val="20"/>
          <w:szCs w:val="20"/>
          <w:lang w:eastAsia="sl-SI"/>
        </w:rPr>
      </w:pPr>
    </w:p>
    <w:p w14:paraId="17509D1E" w14:textId="77777777" w:rsidR="003A0281" w:rsidRPr="00E3092D" w:rsidRDefault="003A0281" w:rsidP="003A0281">
      <w:pPr>
        <w:pStyle w:val="Standard"/>
        <w:rPr>
          <w:rFonts w:ascii="Arial" w:eastAsia="Times New Roman" w:hAnsi="Arial" w:cs="Arial"/>
          <w:i/>
          <w:sz w:val="20"/>
          <w:szCs w:val="20"/>
          <w:lang w:eastAsia="sl-SI"/>
        </w:rPr>
      </w:pPr>
    </w:p>
    <w:p w14:paraId="0AA8445F" w14:textId="77777777" w:rsidR="003A0281" w:rsidRPr="00E3092D" w:rsidRDefault="003A0281" w:rsidP="003A0281">
      <w:pPr>
        <w:pStyle w:val="Standard"/>
        <w:rPr>
          <w:rFonts w:ascii="Arial" w:eastAsia="Times New Roman" w:hAnsi="Arial" w:cs="Arial"/>
          <w:i/>
          <w:sz w:val="20"/>
          <w:szCs w:val="20"/>
          <w:lang w:eastAsia="sl-SI"/>
        </w:rPr>
      </w:pPr>
    </w:p>
    <w:p w14:paraId="74539406" w14:textId="77777777" w:rsidR="003A0281" w:rsidRPr="00E3092D" w:rsidRDefault="003A0281" w:rsidP="003A0281">
      <w:pPr>
        <w:pStyle w:val="Standard"/>
        <w:rPr>
          <w:rFonts w:ascii="Arial" w:eastAsia="Times New Roman" w:hAnsi="Arial" w:cs="Arial"/>
          <w:i/>
          <w:sz w:val="20"/>
          <w:szCs w:val="20"/>
          <w:lang w:eastAsia="sl-SI"/>
        </w:rPr>
      </w:pPr>
    </w:p>
    <w:p w14:paraId="4562AE21" w14:textId="77777777" w:rsidR="003A0281" w:rsidRPr="00E3092D" w:rsidRDefault="003A0281" w:rsidP="003A0281">
      <w:pPr>
        <w:pStyle w:val="Standard"/>
        <w:jc w:val="right"/>
        <w:rPr>
          <w:rFonts w:ascii="Arial" w:eastAsia="Times New Roman" w:hAnsi="Arial" w:cs="Arial"/>
          <w:i/>
          <w:sz w:val="20"/>
          <w:szCs w:val="20"/>
          <w:lang w:eastAsia="sl-SI"/>
        </w:rPr>
      </w:pPr>
      <w:r w:rsidRPr="00E3092D">
        <w:rPr>
          <w:rFonts w:ascii="Arial" w:eastAsia="Times New Roman" w:hAnsi="Arial" w:cs="Arial"/>
          <w:i/>
          <w:sz w:val="20"/>
          <w:szCs w:val="20"/>
          <w:lang w:eastAsia="sl-SI"/>
        </w:rPr>
        <w:tab/>
      </w:r>
      <w:r w:rsidRPr="00E3092D">
        <w:rPr>
          <w:rFonts w:ascii="Arial" w:eastAsia="Times New Roman" w:hAnsi="Arial" w:cs="Arial"/>
          <w:i/>
          <w:sz w:val="20"/>
          <w:szCs w:val="20"/>
          <w:lang w:eastAsia="sl-SI"/>
        </w:rPr>
        <w:tab/>
      </w:r>
      <w:r w:rsidRPr="00E3092D">
        <w:rPr>
          <w:rFonts w:ascii="Arial" w:eastAsia="Times New Roman" w:hAnsi="Arial" w:cs="Arial"/>
          <w:i/>
          <w:sz w:val="20"/>
          <w:szCs w:val="20"/>
          <w:lang w:eastAsia="sl-SI"/>
        </w:rPr>
        <w:tab/>
      </w:r>
      <w:r w:rsidRPr="00E3092D">
        <w:rPr>
          <w:rFonts w:ascii="Arial" w:eastAsia="Times New Roman" w:hAnsi="Arial" w:cs="Arial"/>
          <w:i/>
          <w:sz w:val="20"/>
          <w:szCs w:val="20"/>
          <w:lang w:eastAsia="sl-SI"/>
        </w:rPr>
        <w:tab/>
      </w:r>
      <w:r w:rsidRPr="00E3092D">
        <w:rPr>
          <w:rFonts w:ascii="Arial" w:eastAsia="Times New Roman" w:hAnsi="Arial" w:cs="Arial"/>
          <w:i/>
          <w:sz w:val="20"/>
          <w:szCs w:val="20"/>
          <w:lang w:eastAsia="sl-SI"/>
        </w:rPr>
        <w:tab/>
      </w:r>
      <w:r w:rsidRPr="00E3092D">
        <w:rPr>
          <w:rFonts w:ascii="Arial" w:eastAsia="Times New Roman" w:hAnsi="Arial" w:cs="Arial"/>
          <w:i/>
          <w:sz w:val="20"/>
          <w:szCs w:val="20"/>
          <w:lang w:eastAsia="sl-SI"/>
        </w:rPr>
        <w:tab/>
        <w:t>________________________________</w:t>
      </w:r>
      <w:r w:rsidRPr="00E3092D">
        <w:rPr>
          <w:rFonts w:ascii="Arial" w:eastAsia="Times New Roman" w:hAnsi="Arial" w:cs="Arial"/>
          <w:i/>
          <w:sz w:val="20"/>
          <w:szCs w:val="20"/>
          <w:lang w:eastAsia="sl-SI"/>
        </w:rPr>
        <w:br w:type="page"/>
      </w:r>
    </w:p>
    <w:p w14:paraId="75BEFCE1" w14:textId="77777777" w:rsidR="003A0281" w:rsidRPr="00E3092D" w:rsidRDefault="003A0281" w:rsidP="003A0281">
      <w:pPr>
        <w:pStyle w:val="Naslov1"/>
        <w:pBdr>
          <w:top w:val="single" w:sz="4" w:space="1" w:color="auto"/>
          <w:left w:val="single" w:sz="4" w:space="4" w:color="auto"/>
          <w:bottom w:val="single" w:sz="4" w:space="1" w:color="auto"/>
          <w:right w:val="single" w:sz="4" w:space="4" w:color="auto"/>
        </w:pBdr>
        <w:shd w:val="clear" w:color="auto" w:fill="B3E5A1" w:themeFill="accent6" w:themeFillTint="66"/>
        <w:ind w:left="0" w:firstLine="0"/>
        <w:jc w:val="center"/>
        <w:rPr>
          <w:rFonts w:ascii="Arial" w:hAnsi="Arial" w:cs="Arial"/>
          <w:sz w:val="20"/>
          <w:szCs w:val="20"/>
        </w:rPr>
      </w:pPr>
      <w:bookmarkStart w:id="43" w:name="_Toc207306472"/>
      <w:bookmarkEnd w:id="42"/>
      <w:r w:rsidRPr="00E3092D">
        <w:rPr>
          <w:rFonts w:ascii="Arial" w:hAnsi="Arial" w:cs="Arial"/>
          <w:sz w:val="20"/>
          <w:szCs w:val="20"/>
        </w:rPr>
        <w:lastRenderedPageBreak/>
        <w:t>PODIZVAJALCI</w:t>
      </w:r>
      <w:bookmarkEnd w:id="43"/>
    </w:p>
    <w:p w14:paraId="3AF83C39" w14:textId="77777777" w:rsidR="003A0281" w:rsidRPr="00E3092D" w:rsidRDefault="003A0281" w:rsidP="003A0281">
      <w:pPr>
        <w:pStyle w:val="Standard"/>
        <w:rPr>
          <w:rFonts w:ascii="Arial" w:hAnsi="Arial" w:cs="Arial"/>
          <w:sz w:val="20"/>
          <w:szCs w:val="20"/>
        </w:rPr>
      </w:pPr>
    </w:p>
    <w:p w14:paraId="602B338B" w14:textId="77777777" w:rsidR="003A0281" w:rsidRPr="00E3092D" w:rsidRDefault="003A0281" w:rsidP="003A0281">
      <w:pPr>
        <w:pStyle w:val="Standard"/>
        <w:rPr>
          <w:rFonts w:ascii="Arial" w:hAnsi="Arial" w:cs="Arial"/>
          <w:sz w:val="20"/>
          <w:szCs w:val="20"/>
        </w:rPr>
      </w:pPr>
    </w:p>
    <w:p w14:paraId="7465375B" w14:textId="77777777" w:rsidR="003A0281" w:rsidRPr="00E3092D" w:rsidRDefault="003A0281" w:rsidP="003A0281">
      <w:pPr>
        <w:pStyle w:val="Standard"/>
        <w:rPr>
          <w:rFonts w:ascii="Arial" w:hAnsi="Arial" w:cs="Arial"/>
          <w:sz w:val="20"/>
          <w:szCs w:val="20"/>
        </w:rPr>
      </w:pPr>
      <w:r w:rsidRPr="00E3092D">
        <w:rPr>
          <w:rFonts w:ascii="Arial" w:eastAsia="Times New Roman" w:hAnsi="Arial" w:cs="Arial"/>
          <w:sz w:val="20"/>
          <w:szCs w:val="20"/>
          <w:lang w:eastAsia="sl-SI"/>
        </w:rPr>
        <w:t>Gospodarski subjekt:</w:t>
      </w:r>
      <w:r w:rsidRPr="00E3092D">
        <w:rPr>
          <w:rFonts w:ascii="Arial" w:hAnsi="Arial" w:cs="Arial"/>
          <w:sz w:val="20"/>
          <w:szCs w:val="20"/>
        </w:rPr>
        <w:t xml:space="preserve"> ________________________________________________________</w:t>
      </w:r>
    </w:p>
    <w:p w14:paraId="6A09926C" w14:textId="77777777" w:rsidR="003A0281" w:rsidRPr="00E3092D" w:rsidRDefault="003A0281" w:rsidP="003A0281">
      <w:pPr>
        <w:pStyle w:val="Standard"/>
        <w:rPr>
          <w:rFonts w:ascii="Arial" w:hAnsi="Arial" w:cs="Arial"/>
          <w:sz w:val="20"/>
          <w:szCs w:val="20"/>
        </w:rPr>
      </w:pPr>
    </w:p>
    <w:p w14:paraId="0C431686"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__________________________________________________________________________</w:t>
      </w:r>
    </w:p>
    <w:p w14:paraId="04C3CBA1" w14:textId="77777777" w:rsidR="003A0281" w:rsidRPr="00E3092D" w:rsidRDefault="003A0281" w:rsidP="003A0281">
      <w:pPr>
        <w:pStyle w:val="Standard"/>
        <w:rPr>
          <w:rFonts w:ascii="Arial" w:eastAsia="Times New Roman" w:hAnsi="Arial" w:cs="Arial"/>
          <w:sz w:val="20"/>
          <w:szCs w:val="20"/>
          <w:lang w:eastAsia="sl-SI"/>
        </w:rPr>
      </w:pPr>
    </w:p>
    <w:p w14:paraId="666794C3" w14:textId="77777777" w:rsidR="003A0281" w:rsidRPr="00E3092D" w:rsidRDefault="003A0281" w:rsidP="003A0281">
      <w:pPr>
        <w:pStyle w:val="Standard"/>
        <w:rPr>
          <w:rFonts w:ascii="Arial" w:eastAsia="Times New Roman" w:hAnsi="Arial" w:cs="Arial"/>
          <w:sz w:val="20"/>
          <w:szCs w:val="20"/>
          <w:lang w:eastAsia="sl-SI"/>
        </w:rPr>
      </w:pPr>
    </w:p>
    <w:p w14:paraId="2EC2DC4D" w14:textId="77777777" w:rsidR="003A0281" w:rsidRPr="00E3092D" w:rsidRDefault="003A0281" w:rsidP="003A0281">
      <w:pPr>
        <w:pStyle w:val="Standard"/>
        <w:rPr>
          <w:rFonts w:ascii="Arial" w:hAnsi="Arial" w:cs="Arial"/>
          <w:sz w:val="20"/>
          <w:szCs w:val="20"/>
        </w:rPr>
      </w:pPr>
      <w:r w:rsidRPr="00E3092D">
        <w:rPr>
          <w:rFonts w:ascii="Arial" w:eastAsia="Times New Roman" w:hAnsi="Arial" w:cs="Arial"/>
          <w:sz w:val="20"/>
          <w:szCs w:val="20"/>
          <w:lang w:eastAsia="sl-SI"/>
        </w:rPr>
        <w:t xml:space="preserve">V postopku oddaje javnega naročila </w:t>
      </w:r>
      <w:r w:rsidRPr="00E3092D">
        <w:rPr>
          <w:rFonts w:ascii="Arial" w:hAnsi="Arial" w:cs="Arial"/>
          <w:sz w:val="20"/>
          <w:szCs w:val="20"/>
        </w:rPr>
        <w:t xml:space="preserve">»Nabava vozila urgentnega zdravnika (VUZ) za potrebe UKC Maribor« naročnika </w:t>
      </w:r>
      <w:r w:rsidRPr="00E3092D">
        <w:rPr>
          <w:rFonts w:ascii="Arial" w:hAnsi="Arial" w:cs="Arial"/>
          <w:color w:val="000000" w:themeColor="text1"/>
          <w:sz w:val="20"/>
          <w:szCs w:val="20"/>
        </w:rPr>
        <w:t>Urad RS za investicije v zdravstvu</w:t>
      </w:r>
      <w:r w:rsidRPr="00E3092D">
        <w:rPr>
          <w:rFonts w:ascii="Arial" w:hAnsi="Arial" w:cs="Arial"/>
          <w:sz w:val="20"/>
          <w:szCs w:val="20"/>
        </w:rPr>
        <w:t>, izjavljamo, da bomo javno naročilo izvedli z naslednjimi podizvajalci:</w:t>
      </w:r>
    </w:p>
    <w:p w14:paraId="048A3930" w14:textId="77777777" w:rsidR="003A0281" w:rsidRPr="00E3092D" w:rsidRDefault="003A0281" w:rsidP="003A0281">
      <w:pPr>
        <w:pStyle w:val="Standard"/>
        <w:rPr>
          <w:rFonts w:ascii="Arial" w:hAnsi="Arial" w:cs="Arial"/>
          <w:sz w:val="20"/>
          <w:szCs w:val="20"/>
        </w:rPr>
      </w:pPr>
    </w:p>
    <w:tbl>
      <w:tblPr>
        <w:tblStyle w:val="Tabelamrea"/>
        <w:tblW w:w="0" w:type="auto"/>
        <w:tblLook w:val="04A0" w:firstRow="1" w:lastRow="0" w:firstColumn="1" w:lastColumn="0" w:noHBand="0" w:noVBand="1"/>
      </w:tblPr>
      <w:tblGrid>
        <w:gridCol w:w="491"/>
        <w:gridCol w:w="2158"/>
        <w:gridCol w:w="2775"/>
        <w:gridCol w:w="1924"/>
        <w:gridCol w:w="1712"/>
      </w:tblGrid>
      <w:tr w:rsidR="003A0281" w:rsidRPr="00E3092D" w14:paraId="02C324EB" w14:textId="77777777" w:rsidTr="005232B5">
        <w:tc>
          <w:tcPr>
            <w:tcW w:w="491" w:type="dxa"/>
            <w:shd w:val="clear" w:color="auto" w:fill="B3E5A1" w:themeFill="accent6" w:themeFillTint="66"/>
          </w:tcPr>
          <w:p w14:paraId="45C0974A" w14:textId="77777777" w:rsidR="003A0281" w:rsidRPr="00E3092D" w:rsidRDefault="003A0281" w:rsidP="005232B5">
            <w:pPr>
              <w:pStyle w:val="Standard"/>
              <w:jc w:val="center"/>
              <w:rPr>
                <w:rFonts w:ascii="Arial" w:hAnsi="Arial" w:cs="Arial"/>
              </w:rPr>
            </w:pPr>
            <w:r w:rsidRPr="00E3092D">
              <w:rPr>
                <w:rFonts w:ascii="Arial" w:hAnsi="Arial" w:cs="Arial"/>
              </w:rPr>
              <w:t>Št.</w:t>
            </w:r>
          </w:p>
        </w:tc>
        <w:tc>
          <w:tcPr>
            <w:tcW w:w="2158" w:type="dxa"/>
            <w:shd w:val="clear" w:color="auto" w:fill="B3E5A1" w:themeFill="accent6" w:themeFillTint="66"/>
          </w:tcPr>
          <w:p w14:paraId="0878DC36" w14:textId="77777777" w:rsidR="003A0281" w:rsidRPr="00E3092D" w:rsidRDefault="003A0281" w:rsidP="005232B5">
            <w:pPr>
              <w:pStyle w:val="Standard"/>
              <w:jc w:val="center"/>
              <w:rPr>
                <w:rFonts w:ascii="Arial" w:hAnsi="Arial" w:cs="Arial"/>
              </w:rPr>
            </w:pPr>
            <w:r w:rsidRPr="00E3092D">
              <w:rPr>
                <w:rFonts w:ascii="Arial" w:hAnsi="Arial" w:cs="Arial"/>
              </w:rPr>
              <w:t>Naziv in naslov podizvajalca</w:t>
            </w:r>
          </w:p>
        </w:tc>
        <w:tc>
          <w:tcPr>
            <w:tcW w:w="2775" w:type="dxa"/>
            <w:shd w:val="clear" w:color="auto" w:fill="B3E5A1" w:themeFill="accent6" w:themeFillTint="66"/>
          </w:tcPr>
          <w:p w14:paraId="1FA4AD6E" w14:textId="77777777" w:rsidR="003A0281" w:rsidRPr="00E3092D" w:rsidRDefault="003A0281" w:rsidP="005232B5">
            <w:pPr>
              <w:pStyle w:val="Standard"/>
              <w:jc w:val="center"/>
              <w:rPr>
                <w:rFonts w:ascii="Arial" w:hAnsi="Arial" w:cs="Arial"/>
              </w:rPr>
            </w:pPr>
            <w:r w:rsidRPr="00E3092D">
              <w:rPr>
                <w:rFonts w:ascii="Arial" w:hAnsi="Arial" w:cs="Arial"/>
              </w:rPr>
              <w:t>Del naročila, ki ga prevzame podizvajalec</w:t>
            </w:r>
          </w:p>
        </w:tc>
        <w:tc>
          <w:tcPr>
            <w:tcW w:w="1924" w:type="dxa"/>
            <w:shd w:val="clear" w:color="auto" w:fill="B3E5A1" w:themeFill="accent6" w:themeFillTint="66"/>
          </w:tcPr>
          <w:p w14:paraId="0B9E1614" w14:textId="77777777" w:rsidR="003A0281" w:rsidRPr="00E3092D" w:rsidRDefault="003A0281" w:rsidP="005232B5">
            <w:pPr>
              <w:pStyle w:val="Standard"/>
              <w:jc w:val="center"/>
              <w:rPr>
                <w:rFonts w:ascii="Arial" w:hAnsi="Arial" w:cs="Arial"/>
              </w:rPr>
            </w:pPr>
            <w:r w:rsidRPr="00E3092D">
              <w:rPr>
                <w:rFonts w:ascii="Arial" w:hAnsi="Arial" w:cs="Arial"/>
              </w:rPr>
              <w:t>Kontaktna oseba podizvajalca, telefon, e-mail</w:t>
            </w:r>
          </w:p>
        </w:tc>
        <w:tc>
          <w:tcPr>
            <w:tcW w:w="1712" w:type="dxa"/>
            <w:shd w:val="clear" w:color="auto" w:fill="B3E5A1" w:themeFill="accent6" w:themeFillTint="66"/>
          </w:tcPr>
          <w:p w14:paraId="4AC1AAD2" w14:textId="77777777" w:rsidR="003A0281" w:rsidRPr="00E3092D" w:rsidRDefault="003A0281" w:rsidP="005232B5">
            <w:pPr>
              <w:pStyle w:val="Standard"/>
              <w:jc w:val="center"/>
              <w:rPr>
                <w:rFonts w:ascii="Arial" w:hAnsi="Arial" w:cs="Arial"/>
              </w:rPr>
            </w:pPr>
            <w:r w:rsidRPr="00E3092D">
              <w:rPr>
                <w:rFonts w:ascii="Arial" w:hAnsi="Arial" w:cs="Arial"/>
              </w:rPr>
              <w:t>Zakoniti zastopniki podizvajalca</w:t>
            </w:r>
          </w:p>
        </w:tc>
      </w:tr>
      <w:tr w:rsidR="003A0281" w:rsidRPr="00E3092D" w14:paraId="06142025" w14:textId="77777777" w:rsidTr="005232B5">
        <w:tc>
          <w:tcPr>
            <w:tcW w:w="491" w:type="dxa"/>
          </w:tcPr>
          <w:p w14:paraId="136BEAB2" w14:textId="77777777" w:rsidR="003A0281" w:rsidRPr="00E3092D" w:rsidRDefault="003A0281" w:rsidP="005232B5">
            <w:pPr>
              <w:pStyle w:val="Standard"/>
              <w:rPr>
                <w:rFonts w:ascii="Arial" w:hAnsi="Arial" w:cs="Arial"/>
              </w:rPr>
            </w:pPr>
            <w:r w:rsidRPr="00E3092D">
              <w:rPr>
                <w:rFonts w:ascii="Arial" w:hAnsi="Arial" w:cs="Arial"/>
              </w:rPr>
              <w:t>1.</w:t>
            </w:r>
          </w:p>
        </w:tc>
        <w:tc>
          <w:tcPr>
            <w:tcW w:w="2158" w:type="dxa"/>
          </w:tcPr>
          <w:p w14:paraId="2E175F4C" w14:textId="77777777" w:rsidR="003A0281" w:rsidRPr="00E3092D" w:rsidRDefault="003A0281" w:rsidP="005232B5">
            <w:pPr>
              <w:pStyle w:val="Standard"/>
              <w:rPr>
                <w:rFonts w:ascii="Arial" w:hAnsi="Arial" w:cs="Arial"/>
              </w:rPr>
            </w:pPr>
          </w:p>
          <w:p w14:paraId="51AFACAB" w14:textId="77777777" w:rsidR="003A0281" w:rsidRPr="00E3092D" w:rsidRDefault="003A0281" w:rsidP="005232B5">
            <w:pPr>
              <w:pStyle w:val="Standard"/>
              <w:rPr>
                <w:rFonts w:ascii="Arial" w:hAnsi="Arial" w:cs="Arial"/>
              </w:rPr>
            </w:pPr>
          </w:p>
          <w:p w14:paraId="5B7FEF97" w14:textId="77777777" w:rsidR="003A0281" w:rsidRPr="00E3092D" w:rsidRDefault="003A0281" w:rsidP="005232B5">
            <w:pPr>
              <w:pStyle w:val="Standard"/>
              <w:rPr>
                <w:rFonts w:ascii="Arial" w:hAnsi="Arial" w:cs="Arial"/>
              </w:rPr>
            </w:pPr>
          </w:p>
          <w:p w14:paraId="56175B08" w14:textId="77777777" w:rsidR="003A0281" w:rsidRPr="00E3092D" w:rsidRDefault="003A0281" w:rsidP="005232B5">
            <w:pPr>
              <w:pStyle w:val="Standard"/>
              <w:rPr>
                <w:rFonts w:ascii="Arial" w:hAnsi="Arial" w:cs="Arial"/>
              </w:rPr>
            </w:pPr>
          </w:p>
          <w:p w14:paraId="590C2051" w14:textId="77777777" w:rsidR="003A0281" w:rsidRPr="00E3092D" w:rsidRDefault="003A0281" w:rsidP="005232B5">
            <w:pPr>
              <w:pStyle w:val="Standard"/>
              <w:rPr>
                <w:rFonts w:ascii="Arial" w:hAnsi="Arial" w:cs="Arial"/>
              </w:rPr>
            </w:pPr>
          </w:p>
        </w:tc>
        <w:tc>
          <w:tcPr>
            <w:tcW w:w="2775" w:type="dxa"/>
          </w:tcPr>
          <w:p w14:paraId="4140982C" w14:textId="77777777" w:rsidR="003A0281" w:rsidRPr="00E3092D" w:rsidRDefault="003A0281" w:rsidP="005232B5">
            <w:pPr>
              <w:pStyle w:val="Standard"/>
              <w:rPr>
                <w:rFonts w:ascii="Arial" w:hAnsi="Arial" w:cs="Arial"/>
              </w:rPr>
            </w:pPr>
          </w:p>
        </w:tc>
        <w:tc>
          <w:tcPr>
            <w:tcW w:w="1924" w:type="dxa"/>
          </w:tcPr>
          <w:p w14:paraId="661A942B" w14:textId="77777777" w:rsidR="003A0281" w:rsidRPr="00E3092D" w:rsidRDefault="003A0281" w:rsidP="005232B5">
            <w:pPr>
              <w:pStyle w:val="Standard"/>
              <w:rPr>
                <w:rFonts w:ascii="Arial" w:hAnsi="Arial" w:cs="Arial"/>
              </w:rPr>
            </w:pPr>
          </w:p>
        </w:tc>
        <w:tc>
          <w:tcPr>
            <w:tcW w:w="1712" w:type="dxa"/>
          </w:tcPr>
          <w:p w14:paraId="24B31AB4" w14:textId="77777777" w:rsidR="003A0281" w:rsidRPr="00E3092D" w:rsidRDefault="003A0281" w:rsidP="005232B5">
            <w:pPr>
              <w:pStyle w:val="Standard"/>
              <w:rPr>
                <w:rFonts w:ascii="Arial" w:hAnsi="Arial" w:cs="Arial"/>
              </w:rPr>
            </w:pPr>
          </w:p>
        </w:tc>
      </w:tr>
      <w:tr w:rsidR="003A0281" w:rsidRPr="00E3092D" w14:paraId="1B02377B" w14:textId="77777777" w:rsidTr="005232B5">
        <w:tc>
          <w:tcPr>
            <w:tcW w:w="491" w:type="dxa"/>
          </w:tcPr>
          <w:p w14:paraId="4D21DA1F" w14:textId="77777777" w:rsidR="003A0281" w:rsidRPr="00E3092D" w:rsidRDefault="003A0281" w:rsidP="005232B5">
            <w:pPr>
              <w:pStyle w:val="Standard"/>
              <w:rPr>
                <w:rFonts w:ascii="Arial" w:hAnsi="Arial" w:cs="Arial"/>
              </w:rPr>
            </w:pPr>
            <w:r w:rsidRPr="00E3092D">
              <w:rPr>
                <w:rFonts w:ascii="Arial" w:hAnsi="Arial" w:cs="Arial"/>
              </w:rPr>
              <w:t>2.</w:t>
            </w:r>
          </w:p>
        </w:tc>
        <w:tc>
          <w:tcPr>
            <w:tcW w:w="2158" w:type="dxa"/>
          </w:tcPr>
          <w:p w14:paraId="26B9B752" w14:textId="77777777" w:rsidR="003A0281" w:rsidRPr="00E3092D" w:rsidRDefault="003A0281" w:rsidP="005232B5">
            <w:pPr>
              <w:pStyle w:val="Standard"/>
              <w:rPr>
                <w:rFonts w:ascii="Arial" w:hAnsi="Arial" w:cs="Arial"/>
              </w:rPr>
            </w:pPr>
          </w:p>
          <w:p w14:paraId="3DBA9962" w14:textId="77777777" w:rsidR="003A0281" w:rsidRPr="00E3092D" w:rsidRDefault="003A0281" w:rsidP="005232B5">
            <w:pPr>
              <w:pStyle w:val="Standard"/>
              <w:rPr>
                <w:rFonts w:ascii="Arial" w:hAnsi="Arial" w:cs="Arial"/>
              </w:rPr>
            </w:pPr>
          </w:p>
          <w:p w14:paraId="3A9B2137" w14:textId="77777777" w:rsidR="003A0281" w:rsidRPr="00E3092D" w:rsidRDefault="003A0281" w:rsidP="005232B5">
            <w:pPr>
              <w:pStyle w:val="Standard"/>
              <w:rPr>
                <w:rFonts w:ascii="Arial" w:hAnsi="Arial" w:cs="Arial"/>
              </w:rPr>
            </w:pPr>
          </w:p>
          <w:p w14:paraId="6C5601EF" w14:textId="77777777" w:rsidR="003A0281" w:rsidRPr="00E3092D" w:rsidRDefault="003A0281" w:rsidP="005232B5">
            <w:pPr>
              <w:pStyle w:val="Standard"/>
              <w:rPr>
                <w:rFonts w:ascii="Arial" w:hAnsi="Arial" w:cs="Arial"/>
              </w:rPr>
            </w:pPr>
          </w:p>
          <w:p w14:paraId="3A952E8D" w14:textId="77777777" w:rsidR="003A0281" w:rsidRPr="00E3092D" w:rsidRDefault="003A0281" w:rsidP="005232B5">
            <w:pPr>
              <w:pStyle w:val="Standard"/>
              <w:rPr>
                <w:rFonts w:ascii="Arial" w:hAnsi="Arial" w:cs="Arial"/>
              </w:rPr>
            </w:pPr>
          </w:p>
        </w:tc>
        <w:tc>
          <w:tcPr>
            <w:tcW w:w="2775" w:type="dxa"/>
          </w:tcPr>
          <w:p w14:paraId="0827B377" w14:textId="77777777" w:rsidR="003A0281" w:rsidRPr="00E3092D" w:rsidRDefault="003A0281" w:rsidP="005232B5">
            <w:pPr>
              <w:pStyle w:val="Standard"/>
              <w:rPr>
                <w:rFonts w:ascii="Arial" w:hAnsi="Arial" w:cs="Arial"/>
              </w:rPr>
            </w:pPr>
          </w:p>
        </w:tc>
        <w:tc>
          <w:tcPr>
            <w:tcW w:w="1924" w:type="dxa"/>
          </w:tcPr>
          <w:p w14:paraId="761C8058" w14:textId="77777777" w:rsidR="003A0281" w:rsidRPr="00E3092D" w:rsidRDefault="003A0281" w:rsidP="005232B5">
            <w:pPr>
              <w:pStyle w:val="Standard"/>
              <w:rPr>
                <w:rFonts w:ascii="Arial" w:hAnsi="Arial" w:cs="Arial"/>
              </w:rPr>
            </w:pPr>
          </w:p>
        </w:tc>
        <w:tc>
          <w:tcPr>
            <w:tcW w:w="1712" w:type="dxa"/>
          </w:tcPr>
          <w:p w14:paraId="3E749EF0" w14:textId="77777777" w:rsidR="003A0281" w:rsidRPr="00E3092D" w:rsidRDefault="003A0281" w:rsidP="005232B5">
            <w:pPr>
              <w:pStyle w:val="Standard"/>
              <w:rPr>
                <w:rFonts w:ascii="Arial" w:hAnsi="Arial" w:cs="Arial"/>
              </w:rPr>
            </w:pPr>
          </w:p>
        </w:tc>
      </w:tr>
    </w:tbl>
    <w:p w14:paraId="3F171870" w14:textId="77777777" w:rsidR="003A0281" w:rsidRPr="00E3092D" w:rsidRDefault="003A0281" w:rsidP="003A0281">
      <w:pPr>
        <w:pStyle w:val="Standard"/>
        <w:rPr>
          <w:rFonts w:ascii="Arial" w:hAnsi="Arial" w:cs="Arial"/>
          <w:sz w:val="20"/>
          <w:szCs w:val="20"/>
        </w:rPr>
      </w:pPr>
    </w:p>
    <w:p w14:paraId="741167B6" w14:textId="77777777" w:rsidR="003A0281" w:rsidRPr="00E3092D" w:rsidRDefault="003A0281" w:rsidP="003A0281">
      <w:pPr>
        <w:pStyle w:val="Standard"/>
        <w:rPr>
          <w:rFonts w:ascii="Arial" w:hAnsi="Arial" w:cs="Arial"/>
          <w:i/>
          <w:sz w:val="20"/>
          <w:szCs w:val="20"/>
        </w:rPr>
      </w:pPr>
      <w:r w:rsidRPr="00E3092D">
        <w:rPr>
          <w:rFonts w:ascii="Arial" w:eastAsia="Times New Roman" w:hAnsi="Arial" w:cs="Arial"/>
          <w:i/>
          <w:sz w:val="20"/>
          <w:szCs w:val="20"/>
          <w:lang w:eastAsia="sl-SI"/>
        </w:rPr>
        <w:t>Gospodarski subjekt lahko obrazec in njegove posamezne vrstice po potrebi razširi.</w:t>
      </w:r>
    </w:p>
    <w:p w14:paraId="5AC4A7F4" w14:textId="77777777" w:rsidR="003A0281" w:rsidRPr="00E3092D" w:rsidRDefault="003A0281" w:rsidP="003A0281">
      <w:pPr>
        <w:pStyle w:val="Standard"/>
        <w:rPr>
          <w:rFonts w:ascii="Arial" w:hAnsi="Arial" w:cs="Arial"/>
          <w:sz w:val="20"/>
          <w:szCs w:val="20"/>
        </w:rPr>
      </w:pPr>
    </w:p>
    <w:p w14:paraId="456C18C7" w14:textId="77777777" w:rsidR="003A0281" w:rsidRPr="00E3092D" w:rsidRDefault="003A0281" w:rsidP="003A0281">
      <w:pPr>
        <w:pStyle w:val="Standard"/>
        <w:rPr>
          <w:rFonts w:ascii="Arial" w:hAnsi="Arial" w:cs="Arial"/>
          <w:sz w:val="20"/>
          <w:szCs w:val="20"/>
        </w:rPr>
      </w:pPr>
    </w:p>
    <w:p w14:paraId="5EFF5BAA" w14:textId="77777777" w:rsidR="003A0281" w:rsidRPr="00E3092D" w:rsidRDefault="003A0281" w:rsidP="003A0281">
      <w:pPr>
        <w:pStyle w:val="Standard"/>
        <w:widowControl w:val="0"/>
        <w:rPr>
          <w:rFonts w:ascii="Arial" w:hAnsi="Arial" w:cs="Arial"/>
          <w:sz w:val="20"/>
          <w:szCs w:val="20"/>
        </w:rPr>
      </w:pPr>
      <w:r w:rsidRPr="00E3092D">
        <w:rPr>
          <w:rFonts w:ascii="Arial" w:eastAsia="Times New Roman" w:hAnsi="Arial" w:cs="Arial"/>
          <w:sz w:val="20"/>
          <w:szCs w:val="20"/>
          <w:lang w:eastAsia="sl-SI"/>
        </w:rPr>
        <w:t>Datum: _____________________</w:t>
      </w:r>
      <w:r w:rsidRPr="00E3092D">
        <w:rPr>
          <w:rFonts w:ascii="Arial" w:eastAsia="Times New Roman" w:hAnsi="Arial" w:cs="Arial"/>
          <w:sz w:val="20"/>
          <w:szCs w:val="20"/>
          <w:lang w:eastAsia="sl-SI"/>
        </w:rPr>
        <w:tab/>
      </w:r>
      <w:r w:rsidRPr="00E3092D">
        <w:rPr>
          <w:rFonts w:ascii="Arial" w:eastAsia="Times New Roman" w:hAnsi="Arial" w:cs="Arial"/>
          <w:sz w:val="20"/>
          <w:szCs w:val="20"/>
          <w:lang w:eastAsia="sl-SI"/>
        </w:rPr>
        <w:tab/>
      </w:r>
      <w:r w:rsidRPr="00E3092D">
        <w:rPr>
          <w:rFonts w:ascii="Arial" w:eastAsia="Times New Roman" w:hAnsi="Arial" w:cs="Arial"/>
          <w:sz w:val="20"/>
          <w:szCs w:val="20"/>
          <w:lang w:eastAsia="sl-SI"/>
        </w:rPr>
        <w:tab/>
        <w:t>Žig in podpis odgovorne osebe:</w:t>
      </w:r>
    </w:p>
    <w:p w14:paraId="056C6CA4" w14:textId="77777777" w:rsidR="003A0281" w:rsidRPr="00E3092D" w:rsidRDefault="003A0281" w:rsidP="003A0281">
      <w:pPr>
        <w:pStyle w:val="Standard"/>
        <w:rPr>
          <w:rFonts w:ascii="Arial" w:eastAsia="Times New Roman" w:hAnsi="Arial" w:cs="Arial"/>
          <w:i/>
          <w:sz w:val="20"/>
          <w:szCs w:val="20"/>
          <w:lang w:eastAsia="sl-SI"/>
        </w:rPr>
      </w:pPr>
    </w:p>
    <w:p w14:paraId="2B9087ED" w14:textId="77777777" w:rsidR="003A0281" w:rsidRPr="00E3092D" w:rsidRDefault="003A0281" w:rsidP="003A0281">
      <w:pPr>
        <w:pStyle w:val="Standard"/>
        <w:rPr>
          <w:rFonts w:ascii="Arial" w:eastAsia="Times New Roman" w:hAnsi="Arial" w:cs="Arial"/>
          <w:i/>
          <w:sz w:val="20"/>
          <w:szCs w:val="20"/>
          <w:lang w:eastAsia="sl-SI"/>
        </w:rPr>
      </w:pPr>
    </w:p>
    <w:p w14:paraId="62BB595A" w14:textId="77777777" w:rsidR="003A0281" w:rsidRPr="00E3092D" w:rsidRDefault="003A0281" w:rsidP="003A0281">
      <w:pPr>
        <w:pStyle w:val="Standard"/>
        <w:rPr>
          <w:rFonts w:ascii="Arial" w:eastAsia="Times New Roman" w:hAnsi="Arial" w:cs="Arial"/>
          <w:i/>
          <w:sz w:val="20"/>
          <w:szCs w:val="20"/>
          <w:lang w:eastAsia="sl-SI"/>
        </w:rPr>
      </w:pPr>
    </w:p>
    <w:p w14:paraId="485FABC2" w14:textId="77777777" w:rsidR="003A0281" w:rsidRPr="00E3092D" w:rsidRDefault="003A0281" w:rsidP="003A0281">
      <w:pPr>
        <w:pStyle w:val="Standard"/>
        <w:rPr>
          <w:rFonts w:ascii="Arial" w:eastAsia="Times New Roman" w:hAnsi="Arial" w:cs="Arial"/>
          <w:i/>
          <w:sz w:val="20"/>
          <w:szCs w:val="20"/>
          <w:lang w:eastAsia="sl-SI"/>
        </w:rPr>
      </w:pPr>
    </w:p>
    <w:p w14:paraId="194D180E" w14:textId="77777777" w:rsidR="003A0281" w:rsidRPr="00E3092D" w:rsidRDefault="003A0281" w:rsidP="003A0281">
      <w:pPr>
        <w:pStyle w:val="Standard"/>
        <w:jc w:val="right"/>
        <w:rPr>
          <w:rFonts w:ascii="Arial" w:eastAsia="Times New Roman" w:hAnsi="Arial" w:cs="Arial"/>
          <w:b/>
          <w:color w:val="000000"/>
          <w:sz w:val="20"/>
          <w:szCs w:val="20"/>
          <w:lang w:eastAsia="sl-SI"/>
        </w:rPr>
      </w:pPr>
      <w:r w:rsidRPr="00E3092D">
        <w:rPr>
          <w:rFonts w:ascii="Arial" w:eastAsia="Times New Roman" w:hAnsi="Arial" w:cs="Arial"/>
          <w:i/>
          <w:sz w:val="20"/>
          <w:szCs w:val="20"/>
          <w:lang w:eastAsia="sl-SI"/>
        </w:rPr>
        <w:tab/>
      </w:r>
      <w:r w:rsidRPr="00E3092D">
        <w:rPr>
          <w:rFonts w:ascii="Arial" w:eastAsia="Times New Roman" w:hAnsi="Arial" w:cs="Arial"/>
          <w:i/>
          <w:sz w:val="20"/>
          <w:szCs w:val="20"/>
          <w:lang w:eastAsia="sl-SI"/>
        </w:rPr>
        <w:tab/>
      </w:r>
      <w:r w:rsidRPr="00E3092D">
        <w:rPr>
          <w:rFonts w:ascii="Arial" w:eastAsia="Times New Roman" w:hAnsi="Arial" w:cs="Arial"/>
          <w:i/>
          <w:sz w:val="20"/>
          <w:szCs w:val="20"/>
          <w:lang w:eastAsia="sl-SI"/>
        </w:rPr>
        <w:tab/>
      </w:r>
      <w:r w:rsidRPr="00E3092D">
        <w:rPr>
          <w:rFonts w:ascii="Arial" w:eastAsia="Times New Roman" w:hAnsi="Arial" w:cs="Arial"/>
          <w:i/>
          <w:sz w:val="20"/>
          <w:szCs w:val="20"/>
          <w:lang w:eastAsia="sl-SI"/>
        </w:rPr>
        <w:tab/>
      </w:r>
      <w:r w:rsidRPr="00E3092D">
        <w:rPr>
          <w:rFonts w:ascii="Arial" w:eastAsia="Times New Roman" w:hAnsi="Arial" w:cs="Arial"/>
          <w:i/>
          <w:sz w:val="20"/>
          <w:szCs w:val="20"/>
          <w:lang w:eastAsia="sl-SI"/>
        </w:rPr>
        <w:tab/>
      </w:r>
      <w:r w:rsidRPr="00E3092D">
        <w:rPr>
          <w:rFonts w:ascii="Arial" w:eastAsia="Times New Roman" w:hAnsi="Arial" w:cs="Arial"/>
          <w:i/>
          <w:sz w:val="20"/>
          <w:szCs w:val="20"/>
          <w:lang w:eastAsia="sl-SI"/>
        </w:rPr>
        <w:tab/>
        <w:t>__________________________________</w:t>
      </w:r>
      <w:r w:rsidRPr="00E3092D">
        <w:rPr>
          <w:rFonts w:ascii="Arial" w:eastAsia="Times New Roman" w:hAnsi="Arial" w:cs="Arial"/>
          <w:b/>
          <w:color w:val="000000"/>
          <w:sz w:val="20"/>
          <w:szCs w:val="20"/>
          <w:lang w:eastAsia="sl-SI"/>
        </w:rPr>
        <w:br w:type="page"/>
      </w:r>
    </w:p>
    <w:p w14:paraId="3DA09E1D" w14:textId="77777777" w:rsidR="003A0281" w:rsidRPr="00E3092D" w:rsidRDefault="003A0281" w:rsidP="003A0281">
      <w:pPr>
        <w:pStyle w:val="Naslov1"/>
        <w:pBdr>
          <w:top w:val="single" w:sz="4" w:space="1" w:color="auto"/>
          <w:left w:val="single" w:sz="4" w:space="4" w:color="auto"/>
          <w:bottom w:val="single" w:sz="4" w:space="1" w:color="auto"/>
          <w:right w:val="single" w:sz="4" w:space="4" w:color="auto"/>
        </w:pBdr>
        <w:shd w:val="clear" w:color="auto" w:fill="B3E5A1" w:themeFill="accent6" w:themeFillTint="66"/>
        <w:ind w:left="0" w:firstLine="0"/>
        <w:jc w:val="center"/>
        <w:rPr>
          <w:rFonts w:ascii="Arial" w:hAnsi="Arial" w:cs="Arial"/>
          <w:sz w:val="20"/>
          <w:szCs w:val="20"/>
        </w:rPr>
      </w:pPr>
      <w:bookmarkStart w:id="44" w:name="_Toc207306473"/>
      <w:r w:rsidRPr="00E3092D">
        <w:rPr>
          <w:rFonts w:ascii="Arial" w:hAnsi="Arial" w:cs="Arial"/>
          <w:sz w:val="20"/>
          <w:szCs w:val="20"/>
        </w:rPr>
        <w:lastRenderedPageBreak/>
        <w:t>IZJAVA PODIZVAJALCA O NEPOSREDNIH PLAČILIH</w:t>
      </w:r>
      <w:bookmarkEnd w:id="44"/>
    </w:p>
    <w:p w14:paraId="55DE8DE2" w14:textId="77777777" w:rsidR="003A0281" w:rsidRPr="00E3092D" w:rsidRDefault="003A0281" w:rsidP="003A0281">
      <w:pPr>
        <w:spacing w:line="276" w:lineRule="auto"/>
        <w:rPr>
          <w:rFonts w:ascii="Arial" w:eastAsia="Calibri" w:hAnsi="Arial" w:cs="Arial"/>
          <w:sz w:val="20"/>
          <w:lang w:eastAsia="zh-CN"/>
        </w:rPr>
      </w:pPr>
    </w:p>
    <w:p w14:paraId="55F5FEA7" w14:textId="77777777" w:rsidR="003A0281" w:rsidRPr="00E3092D" w:rsidRDefault="003A0281" w:rsidP="003A0281">
      <w:pPr>
        <w:spacing w:line="276" w:lineRule="auto"/>
        <w:rPr>
          <w:rFonts w:ascii="Arial" w:eastAsia="Calibri" w:hAnsi="Arial" w:cs="Arial"/>
          <w:sz w:val="20"/>
          <w:lang w:eastAsia="zh-CN"/>
        </w:rPr>
      </w:pPr>
    </w:p>
    <w:p w14:paraId="5937278E" w14:textId="77777777" w:rsidR="003A0281" w:rsidRPr="00E3092D" w:rsidRDefault="003A0281" w:rsidP="003A0281">
      <w:pPr>
        <w:pStyle w:val="Standard"/>
        <w:rPr>
          <w:rFonts w:ascii="Arial" w:hAnsi="Arial" w:cs="Arial"/>
          <w:sz w:val="20"/>
          <w:szCs w:val="20"/>
        </w:rPr>
      </w:pPr>
      <w:r w:rsidRPr="00E3092D">
        <w:rPr>
          <w:rFonts w:ascii="Arial" w:eastAsia="Times New Roman" w:hAnsi="Arial" w:cs="Arial"/>
          <w:sz w:val="20"/>
          <w:szCs w:val="20"/>
          <w:lang w:eastAsia="sl-SI"/>
        </w:rPr>
        <w:t>Gospodarski subjekt (podizvajalec):</w:t>
      </w:r>
      <w:r w:rsidRPr="00E3092D">
        <w:rPr>
          <w:rFonts w:ascii="Arial" w:hAnsi="Arial" w:cs="Arial"/>
          <w:sz w:val="20"/>
          <w:szCs w:val="20"/>
        </w:rPr>
        <w:t xml:space="preserve"> _____________________________________________</w:t>
      </w:r>
    </w:p>
    <w:p w14:paraId="33F55917" w14:textId="77777777" w:rsidR="003A0281" w:rsidRPr="00E3092D" w:rsidRDefault="003A0281" w:rsidP="003A0281">
      <w:pPr>
        <w:pStyle w:val="Standard"/>
        <w:rPr>
          <w:rFonts w:ascii="Arial" w:hAnsi="Arial" w:cs="Arial"/>
          <w:sz w:val="20"/>
          <w:szCs w:val="20"/>
        </w:rPr>
      </w:pPr>
    </w:p>
    <w:p w14:paraId="66678D69"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__________________________________________________________________________</w:t>
      </w:r>
    </w:p>
    <w:p w14:paraId="2DA8EEFB" w14:textId="77777777" w:rsidR="003A0281" w:rsidRPr="00E3092D" w:rsidRDefault="003A0281" w:rsidP="003A0281">
      <w:pPr>
        <w:pStyle w:val="Standard"/>
        <w:rPr>
          <w:rFonts w:ascii="Arial" w:eastAsia="Times New Roman" w:hAnsi="Arial" w:cs="Arial"/>
          <w:sz w:val="20"/>
          <w:szCs w:val="20"/>
          <w:lang w:eastAsia="sl-SI"/>
        </w:rPr>
      </w:pPr>
    </w:p>
    <w:p w14:paraId="44E4D3FF" w14:textId="77777777" w:rsidR="003A0281" w:rsidRPr="00E3092D" w:rsidRDefault="003A0281" w:rsidP="003A0281">
      <w:pPr>
        <w:pStyle w:val="Standard"/>
        <w:rPr>
          <w:rFonts w:ascii="Arial" w:eastAsia="Times New Roman" w:hAnsi="Arial" w:cs="Arial"/>
          <w:sz w:val="20"/>
          <w:szCs w:val="20"/>
          <w:lang w:eastAsia="sl-SI"/>
        </w:rPr>
      </w:pPr>
    </w:p>
    <w:p w14:paraId="19A5BC0D" w14:textId="77777777" w:rsidR="003A0281" w:rsidRPr="00E3092D" w:rsidRDefault="003A0281" w:rsidP="003A0281">
      <w:pPr>
        <w:pStyle w:val="Standard"/>
        <w:rPr>
          <w:rFonts w:ascii="Arial" w:hAnsi="Arial" w:cs="Arial"/>
          <w:sz w:val="20"/>
          <w:szCs w:val="20"/>
        </w:rPr>
      </w:pPr>
      <w:r w:rsidRPr="00E3092D">
        <w:rPr>
          <w:rFonts w:ascii="Arial" w:eastAsia="Times New Roman" w:hAnsi="Arial" w:cs="Arial"/>
          <w:sz w:val="20"/>
          <w:szCs w:val="20"/>
          <w:lang w:eastAsia="sl-SI"/>
        </w:rPr>
        <w:t xml:space="preserve">V postopku oddaje javnega naročila </w:t>
      </w:r>
      <w:r w:rsidRPr="00E3092D">
        <w:rPr>
          <w:rFonts w:ascii="Arial" w:hAnsi="Arial" w:cs="Arial"/>
          <w:sz w:val="20"/>
          <w:szCs w:val="20"/>
        </w:rPr>
        <w:t>»Nabava vozila urgentnega zdravnika (VUZ) za potrebe UKC Maribor«</w:t>
      </w:r>
      <w:r w:rsidRPr="00E3092D">
        <w:rPr>
          <w:rFonts w:ascii="Arial" w:eastAsia="Times New Roman" w:hAnsi="Arial" w:cs="Arial"/>
          <w:sz w:val="20"/>
          <w:szCs w:val="20"/>
          <w:lang w:eastAsia="sl-SI"/>
        </w:rPr>
        <w:t xml:space="preserve"> </w:t>
      </w:r>
      <w:r w:rsidRPr="00E3092D">
        <w:rPr>
          <w:rFonts w:ascii="Arial" w:hAnsi="Arial" w:cs="Arial"/>
          <w:sz w:val="20"/>
          <w:szCs w:val="20"/>
        </w:rPr>
        <w:t>naročnika Urad RS za investicije v zdravstvu, n</w:t>
      </w:r>
      <w:r w:rsidRPr="00E3092D">
        <w:rPr>
          <w:rFonts w:ascii="Arial" w:hAnsi="Arial" w:cs="Arial"/>
          <w:sz w:val="20"/>
          <w:szCs w:val="20"/>
          <w:shd w:val="clear" w:color="auto" w:fill="FFFFFF"/>
        </w:rPr>
        <w:t xml:space="preserve">a podlagi četrte alineje drugega odstavka 94. člena ZJN-3 </w:t>
      </w:r>
      <w:r w:rsidRPr="00E3092D">
        <w:rPr>
          <w:rFonts w:ascii="Arial" w:hAnsi="Arial" w:cs="Arial"/>
          <w:sz w:val="20"/>
          <w:szCs w:val="20"/>
        </w:rPr>
        <w:t xml:space="preserve">podajamo zahtevo, da </w:t>
      </w:r>
      <w:r w:rsidRPr="00E3092D">
        <w:rPr>
          <w:rFonts w:ascii="Arial" w:hAnsi="Arial" w:cs="Arial"/>
          <w:sz w:val="20"/>
          <w:szCs w:val="20"/>
          <w:shd w:val="clear" w:color="auto" w:fill="FFFFFF"/>
        </w:rPr>
        <w:t xml:space="preserve">naročnik </w:t>
      </w:r>
      <w:r w:rsidRPr="00E3092D">
        <w:rPr>
          <w:rFonts w:ascii="Arial" w:hAnsi="Arial" w:cs="Arial"/>
          <w:sz w:val="20"/>
          <w:szCs w:val="20"/>
        </w:rPr>
        <w:t>Urad RS za investicije v zdravstvu, Ulica Ambrožiča Novljana 7, 1000 Ljubljana namesto ponudnika _______________________ poravnava naše terjatve do ponudnika neposredno nam.</w:t>
      </w:r>
    </w:p>
    <w:p w14:paraId="062BED1B" w14:textId="77777777" w:rsidR="003A0281" w:rsidRPr="00E3092D" w:rsidRDefault="003A0281" w:rsidP="003A0281">
      <w:pPr>
        <w:spacing w:line="276" w:lineRule="auto"/>
        <w:rPr>
          <w:rFonts w:ascii="Arial" w:eastAsia="Calibri" w:hAnsi="Arial" w:cs="Arial"/>
          <w:color w:val="000000" w:themeColor="text1"/>
          <w:sz w:val="20"/>
          <w:lang w:eastAsia="zh-CN"/>
        </w:rPr>
      </w:pPr>
    </w:p>
    <w:p w14:paraId="5E33E8FE" w14:textId="77777777" w:rsidR="003A0281" w:rsidRPr="00E3092D" w:rsidRDefault="003A0281" w:rsidP="003A0281">
      <w:pPr>
        <w:spacing w:line="276" w:lineRule="auto"/>
        <w:rPr>
          <w:rFonts w:ascii="Arial" w:eastAsia="Calibri" w:hAnsi="Arial" w:cs="Arial"/>
          <w:color w:val="000000" w:themeColor="text1"/>
          <w:sz w:val="20"/>
          <w:lang w:eastAsia="zh-CN"/>
        </w:rPr>
      </w:pPr>
    </w:p>
    <w:p w14:paraId="087E3D5B" w14:textId="77777777" w:rsidR="003A0281" w:rsidRPr="00E3092D" w:rsidRDefault="003A0281" w:rsidP="003A0281">
      <w:pPr>
        <w:spacing w:line="276" w:lineRule="auto"/>
        <w:rPr>
          <w:rFonts w:ascii="Arial" w:hAnsi="Arial" w:cs="Arial"/>
          <w:color w:val="000000" w:themeColor="text1"/>
          <w:sz w:val="20"/>
          <w:shd w:val="clear" w:color="auto" w:fill="FFFFFF"/>
        </w:rPr>
      </w:pPr>
      <w:r w:rsidRPr="00E3092D">
        <w:rPr>
          <w:rFonts w:ascii="Arial" w:hAnsi="Arial" w:cs="Arial"/>
          <w:color w:val="000000" w:themeColor="text1"/>
          <w:sz w:val="20"/>
          <w:shd w:val="clear" w:color="auto" w:fill="FFFFFF"/>
        </w:rPr>
        <w:t>Skladno z drugo alinejo petega odstavka 94. člena ZJN-3 soglašamo, da naročnik namesto ponudnika poravna naše terjatve do ponudnika neposredno nam.</w:t>
      </w:r>
    </w:p>
    <w:p w14:paraId="6E0480CE" w14:textId="77777777" w:rsidR="003A0281" w:rsidRPr="00E3092D" w:rsidRDefault="003A0281" w:rsidP="003A0281">
      <w:pPr>
        <w:spacing w:line="276" w:lineRule="auto"/>
        <w:rPr>
          <w:rFonts w:ascii="Arial" w:hAnsi="Arial" w:cs="Arial"/>
          <w:color w:val="000000" w:themeColor="text1"/>
          <w:sz w:val="20"/>
        </w:rPr>
      </w:pPr>
    </w:p>
    <w:p w14:paraId="3DCE5A3E" w14:textId="77777777" w:rsidR="003A0281" w:rsidRPr="00E3092D" w:rsidRDefault="003A0281" w:rsidP="003A0281">
      <w:pPr>
        <w:spacing w:line="276" w:lineRule="auto"/>
        <w:rPr>
          <w:rFonts w:ascii="Arial" w:hAnsi="Arial" w:cs="Arial"/>
          <w:color w:val="000000" w:themeColor="text1"/>
          <w:sz w:val="20"/>
        </w:rPr>
      </w:pPr>
    </w:p>
    <w:p w14:paraId="3068DCA8" w14:textId="77777777" w:rsidR="003A0281" w:rsidRPr="00E3092D" w:rsidRDefault="003A0281" w:rsidP="003A0281">
      <w:pPr>
        <w:spacing w:line="276" w:lineRule="auto"/>
        <w:rPr>
          <w:rFonts w:ascii="Arial" w:hAnsi="Arial" w:cs="Arial"/>
          <w:color w:val="000000" w:themeColor="text1"/>
          <w:sz w:val="20"/>
        </w:rPr>
      </w:pPr>
    </w:p>
    <w:p w14:paraId="41E5F498" w14:textId="77777777" w:rsidR="003A0281" w:rsidRPr="00E3092D" w:rsidRDefault="003A0281" w:rsidP="003A0281">
      <w:pPr>
        <w:spacing w:line="276" w:lineRule="auto"/>
        <w:rPr>
          <w:rFonts w:ascii="Arial" w:hAnsi="Arial" w:cs="Arial"/>
          <w:color w:val="000000" w:themeColor="text1"/>
          <w:sz w:val="20"/>
        </w:rPr>
      </w:pPr>
    </w:p>
    <w:p w14:paraId="2DE543B6" w14:textId="77777777" w:rsidR="003A0281" w:rsidRPr="00E3092D" w:rsidRDefault="003A0281" w:rsidP="003A0281">
      <w:pPr>
        <w:spacing w:line="276" w:lineRule="auto"/>
        <w:rPr>
          <w:rFonts w:ascii="Arial" w:hAnsi="Arial" w:cs="Arial"/>
          <w:color w:val="000000" w:themeColor="text1"/>
          <w:sz w:val="20"/>
        </w:rPr>
      </w:pPr>
    </w:p>
    <w:p w14:paraId="4F636473" w14:textId="77777777" w:rsidR="003A0281" w:rsidRPr="00E3092D" w:rsidRDefault="003A0281" w:rsidP="003A0281">
      <w:pPr>
        <w:spacing w:line="276" w:lineRule="auto"/>
        <w:rPr>
          <w:rFonts w:ascii="Arial" w:hAnsi="Arial" w:cs="Arial"/>
          <w:color w:val="000000" w:themeColor="text1"/>
          <w:sz w:val="20"/>
        </w:rPr>
      </w:pPr>
    </w:p>
    <w:p w14:paraId="3311669F" w14:textId="77777777" w:rsidR="003A0281" w:rsidRPr="00E3092D" w:rsidRDefault="003A0281" w:rsidP="003A0281">
      <w:pPr>
        <w:spacing w:line="276" w:lineRule="auto"/>
        <w:rPr>
          <w:rFonts w:ascii="Arial" w:hAnsi="Arial" w:cs="Arial"/>
          <w:color w:val="000000" w:themeColor="text1"/>
          <w:sz w:val="20"/>
        </w:rPr>
      </w:pPr>
    </w:p>
    <w:p w14:paraId="3D9AA93E" w14:textId="77777777" w:rsidR="003A0281" w:rsidRPr="00E3092D" w:rsidRDefault="003A0281" w:rsidP="003A0281">
      <w:pPr>
        <w:spacing w:line="276" w:lineRule="auto"/>
        <w:rPr>
          <w:rFonts w:ascii="Arial" w:hAnsi="Arial" w:cs="Arial"/>
          <w:color w:val="000000" w:themeColor="text1"/>
          <w:sz w:val="20"/>
        </w:rPr>
      </w:pPr>
    </w:p>
    <w:p w14:paraId="715B944D" w14:textId="77777777" w:rsidR="003A0281" w:rsidRPr="00E3092D" w:rsidRDefault="003A0281" w:rsidP="003A0281">
      <w:pPr>
        <w:spacing w:line="276" w:lineRule="auto"/>
        <w:rPr>
          <w:rFonts w:ascii="Arial" w:hAnsi="Arial" w:cs="Arial"/>
          <w:color w:val="000000" w:themeColor="text1"/>
          <w:sz w:val="20"/>
        </w:rPr>
      </w:pPr>
    </w:p>
    <w:p w14:paraId="61553393" w14:textId="77777777" w:rsidR="003A0281" w:rsidRPr="00E3092D" w:rsidRDefault="003A0281" w:rsidP="003A0281">
      <w:pPr>
        <w:spacing w:line="276" w:lineRule="auto"/>
        <w:rPr>
          <w:rFonts w:ascii="Arial" w:hAnsi="Arial" w:cs="Arial"/>
          <w:color w:val="000000" w:themeColor="text1"/>
          <w:sz w:val="20"/>
        </w:rPr>
      </w:pPr>
    </w:p>
    <w:p w14:paraId="4846C3CF" w14:textId="77777777" w:rsidR="003A0281" w:rsidRPr="00E3092D" w:rsidRDefault="003A0281" w:rsidP="003A0281">
      <w:pPr>
        <w:spacing w:line="276" w:lineRule="auto"/>
        <w:rPr>
          <w:rFonts w:ascii="Arial" w:hAnsi="Arial" w:cs="Arial"/>
          <w:color w:val="000000" w:themeColor="text1"/>
          <w:sz w:val="20"/>
        </w:rPr>
      </w:pPr>
    </w:p>
    <w:p w14:paraId="5DD2AE65" w14:textId="77777777" w:rsidR="003A0281" w:rsidRPr="00E3092D" w:rsidRDefault="003A0281" w:rsidP="003A0281">
      <w:pPr>
        <w:spacing w:line="276" w:lineRule="auto"/>
        <w:rPr>
          <w:rFonts w:ascii="Arial" w:hAnsi="Arial" w:cs="Arial"/>
          <w:color w:val="000000" w:themeColor="text1"/>
          <w:sz w:val="20"/>
        </w:rPr>
      </w:pPr>
    </w:p>
    <w:p w14:paraId="76793C7E" w14:textId="77777777" w:rsidR="003A0281" w:rsidRPr="00E3092D" w:rsidRDefault="003A0281" w:rsidP="003A0281">
      <w:pPr>
        <w:spacing w:line="276" w:lineRule="auto"/>
        <w:rPr>
          <w:rFonts w:ascii="Arial" w:hAnsi="Arial" w:cs="Arial"/>
          <w:color w:val="000000" w:themeColor="text1"/>
          <w:sz w:val="20"/>
        </w:rPr>
      </w:pPr>
    </w:p>
    <w:p w14:paraId="2412ABE1" w14:textId="77777777" w:rsidR="003A0281" w:rsidRPr="00E3092D" w:rsidRDefault="003A0281" w:rsidP="003A0281">
      <w:pPr>
        <w:spacing w:line="276" w:lineRule="auto"/>
        <w:rPr>
          <w:rFonts w:ascii="Arial" w:hAnsi="Arial" w:cs="Arial"/>
          <w:color w:val="000000" w:themeColor="text1"/>
          <w:sz w:val="20"/>
        </w:rPr>
      </w:pPr>
    </w:p>
    <w:p w14:paraId="7B58A52F" w14:textId="77777777" w:rsidR="003A0281" w:rsidRPr="00E3092D" w:rsidRDefault="003A0281" w:rsidP="003A0281">
      <w:pPr>
        <w:spacing w:line="276" w:lineRule="auto"/>
        <w:rPr>
          <w:rFonts w:ascii="Arial" w:hAnsi="Arial" w:cs="Arial"/>
          <w:sz w:val="20"/>
        </w:rPr>
      </w:pPr>
    </w:p>
    <w:p w14:paraId="12C60319" w14:textId="77777777" w:rsidR="003A0281" w:rsidRPr="00E3092D" w:rsidRDefault="003A0281" w:rsidP="003A0281">
      <w:pPr>
        <w:spacing w:line="276" w:lineRule="auto"/>
        <w:rPr>
          <w:rFonts w:ascii="Arial" w:eastAsia="Calibri" w:hAnsi="Arial" w:cs="Arial"/>
          <w:sz w:val="20"/>
          <w:lang w:eastAsia="zh-CN"/>
        </w:rPr>
      </w:pPr>
    </w:p>
    <w:p w14:paraId="517195D8" w14:textId="77777777" w:rsidR="003A0281" w:rsidRPr="00E3092D" w:rsidRDefault="003A0281" w:rsidP="003A0281">
      <w:pPr>
        <w:pStyle w:val="Standard"/>
        <w:widowControl w:val="0"/>
        <w:rPr>
          <w:rFonts w:ascii="Arial" w:hAnsi="Arial" w:cs="Arial"/>
          <w:sz w:val="20"/>
          <w:szCs w:val="20"/>
        </w:rPr>
      </w:pPr>
      <w:r w:rsidRPr="00E3092D">
        <w:rPr>
          <w:rFonts w:ascii="Arial" w:eastAsia="Times New Roman" w:hAnsi="Arial" w:cs="Arial"/>
          <w:sz w:val="20"/>
          <w:szCs w:val="20"/>
          <w:lang w:eastAsia="sl-SI"/>
        </w:rPr>
        <w:t>Datum: _____________________</w:t>
      </w:r>
      <w:r w:rsidRPr="00E3092D">
        <w:rPr>
          <w:rFonts w:ascii="Arial" w:eastAsia="Times New Roman" w:hAnsi="Arial" w:cs="Arial"/>
          <w:sz w:val="20"/>
          <w:szCs w:val="20"/>
          <w:lang w:eastAsia="sl-SI"/>
        </w:rPr>
        <w:tab/>
      </w:r>
      <w:r w:rsidRPr="00E3092D">
        <w:rPr>
          <w:rFonts w:ascii="Arial" w:eastAsia="Times New Roman" w:hAnsi="Arial" w:cs="Arial"/>
          <w:sz w:val="20"/>
          <w:szCs w:val="20"/>
          <w:lang w:eastAsia="sl-SI"/>
        </w:rPr>
        <w:tab/>
        <w:t>Žig in podpis odgovorne osebe podizvajalca:</w:t>
      </w:r>
    </w:p>
    <w:p w14:paraId="0D8E6F6A" w14:textId="77777777" w:rsidR="003A0281" w:rsidRPr="00E3092D" w:rsidRDefault="003A0281" w:rsidP="003A0281">
      <w:pPr>
        <w:pStyle w:val="Standard"/>
        <w:rPr>
          <w:rFonts w:ascii="Arial" w:eastAsia="Times New Roman" w:hAnsi="Arial" w:cs="Arial"/>
          <w:i/>
          <w:sz w:val="20"/>
          <w:szCs w:val="20"/>
          <w:lang w:eastAsia="sl-SI"/>
        </w:rPr>
      </w:pPr>
    </w:p>
    <w:p w14:paraId="2C54F739" w14:textId="77777777" w:rsidR="003A0281" w:rsidRPr="00E3092D" w:rsidRDefault="003A0281" w:rsidP="003A0281">
      <w:pPr>
        <w:pStyle w:val="Standard"/>
        <w:rPr>
          <w:rFonts w:ascii="Arial" w:eastAsia="Times New Roman" w:hAnsi="Arial" w:cs="Arial"/>
          <w:i/>
          <w:sz w:val="20"/>
          <w:szCs w:val="20"/>
          <w:lang w:eastAsia="sl-SI"/>
        </w:rPr>
      </w:pPr>
    </w:p>
    <w:p w14:paraId="529D04A5" w14:textId="77777777" w:rsidR="003A0281" w:rsidRPr="00E3092D" w:rsidRDefault="003A0281" w:rsidP="003A0281">
      <w:pPr>
        <w:pStyle w:val="Standard"/>
        <w:rPr>
          <w:rFonts w:ascii="Arial" w:eastAsia="Times New Roman" w:hAnsi="Arial" w:cs="Arial"/>
          <w:i/>
          <w:sz w:val="20"/>
          <w:szCs w:val="20"/>
          <w:lang w:eastAsia="sl-SI"/>
        </w:rPr>
      </w:pPr>
    </w:p>
    <w:p w14:paraId="6CC81DF5" w14:textId="77777777" w:rsidR="003A0281" w:rsidRPr="00E3092D" w:rsidRDefault="003A0281" w:rsidP="003A0281">
      <w:pPr>
        <w:pStyle w:val="Standard"/>
        <w:rPr>
          <w:rFonts w:ascii="Arial" w:eastAsia="Times New Roman" w:hAnsi="Arial" w:cs="Arial"/>
          <w:i/>
          <w:sz w:val="20"/>
          <w:szCs w:val="20"/>
          <w:lang w:eastAsia="sl-SI"/>
        </w:rPr>
      </w:pPr>
    </w:p>
    <w:p w14:paraId="54322F0C" w14:textId="77777777" w:rsidR="003A0281" w:rsidRPr="00E3092D" w:rsidRDefault="003A0281" w:rsidP="003A0281">
      <w:pPr>
        <w:pStyle w:val="Standard"/>
        <w:rPr>
          <w:rFonts w:ascii="Arial" w:eastAsia="Times New Roman" w:hAnsi="Arial" w:cs="Arial"/>
          <w:b/>
          <w:color w:val="000000"/>
          <w:sz w:val="20"/>
          <w:szCs w:val="20"/>
          <w:lang w:eastAsia="sl-SI"/>
        </w:rPr>
      </w:pPr>
      <w:r w:rsidRPr="00E3092D">
        <w:rPr>
          <w:rFonts w:ascii="Arial" w:eastAsia="Times New Roman" w:hAnsi="Arial" w:cs="Arial"/>
          <w:i/>
          <w:sz w:val="20"/>
          <w:szCs w:val="20"/>
          <w:lang w:eastAsia="sl-SI"/>
        </w:rPr>
        <w:tab/>
      </w:r>
      <w:r w:rsidRPr="00E3092D">
        <w:rPr>
          <w:rFonts w:ascii="Arial" w:eastAsia="Times New Roman" w:hAnsi="Arial" w:cs="Arial"/>
          <w:i/>
          <w:sz w:val="20"/>
          <w:szCs w:val="20"/>
          <w:lang w:eastAsia="sl-SI"/>
        </w:rPr>
        <w:tab/>
      </w:r>
      <w:r w:rsidRPr="00E3092D">
        <w:rPr>
          <w:rFonts w:ascii="Arial" w:eastAsia="Times New Roman" w:hAnsi="Arial" w:cs="Arial"/>
          <w:i/>
          <w:sz w:val="20"/>
          <w:szCs w:val="20"/>
          <w:lang w:eastAsia="sl-SI"/>
        </w:rPr>
        <w:tab/>
      </w:r>
      <w:r w:rsidRPr="00E3092D">
        <w:rPr>
          <w:rFonts w:ascii="Arial" w:eastAsia="Times New Roman" w:hAnsi="Arial" w:cs="Arial"/>
          <w:i/>
          <w:sz w:val="20"/>
          <w:szCs w:val="20"/>
          <w:lang w:eastAsia="sl-SI"/>
        </w:rPr>
        <w:tab/>
      </w:r>
      <w:r w:rsidRPr="00E3092D">
        <w:rPr>
          <w:rFonts w:ascii="Arial" w:eastAsia="Times New Roman" w:hAnsi="Arial" w:cs="Arial"/>
          <w:i/>
          <w:sz w:val="20"/>
          <w:szCs w:val="20"/>
          <w:lang w:eastAsia="sl-SI"/>
        </w:rPr>
        <w:tab/>
      </w:r>
      <w:r w:rsidRPr="00E3092D">
        <w:rPr>
          <w:rFonts w:ascii="Arial" w:eastAsia="Times New Roman" w:hAnsi="Arial" w:cs="Arial"/>
          <w:i/>
          <w:sz w:val="20"/>
          <w:szCs w:val="20"/>
          <w:lang w:eastAsia="sl-SI"/>
        </w:rPr>
        <w:tab/>
        <w:t>_____________________________________</w:t>
      </w:r>
      <w:r w:rsidRPr="00E3092D">
        <w:rPr>
          <w:rFonts w:ascii="Arial" w:hAnsi="Arial" w:cs="Arial"/>
          <w:sz w:val="20"/>
          <w:szCs w:val="20"/>
        </w:rPr>
        <w:br w:type="page"/>
      </w:r>
    </w:p>
    <w:p w14:paraId="2443C0B1" w14:textId="77777777" w:rsidR="003A0281" w:rsidRPr="00E3092D" w:rsidRDefault="003A0281" w:rsidP="003A0281">
      <w:pPr>
        <w:pStyle w:val="Naslov1"/>
        <w:pBdr>
          <w:top w:val="single" w:sz="4" w:space="1" w:color="auto"/>
          <w:left w:val="single" w:sz="4" w:space="4" w:color="auto"/>
          <w:bottom w:val="single" w:sz="4" w:space="1" w:color="auto"/>
          <w:right w:val="single" w:sz="4" w:space="4" w:color="auto"/>
        </w:pBdr>
        <w:shd w:val="clear" w:color="auto" w:fill="B3E5A1" w:themeFill="accent6" w:themeFillTint="66"/>
        <w:ind w:left="0" w:firstLine="0"/>
        <w:jc w:val="center"/>
        <w:rPr>
          <w:rFonts w:ascii="Arial" w:hAnsi="Arial" w:cs="Arial"/>
          <w:sz w:val="20"/>
          <w:szCs w:val="20"/>
        </w:rPr>
      </w:pPr>
      <w:bookmarkStart w:id="45" w:name="_Toc207306474"/>
      <w:r w:rsidRPr="00E3092D">
        <w:rPr>
          <w:rFonts w:ascii="Arial" w:hAnsi="Arial" w:cs="Arial"/>
          <w:sz w:val="20"/>
          <w:szCs w:val="20"/>
        </w:rPr>
        <w:lastRenderedPageBreak/>
        <w:t>MENIČNA IZJAVA</w:t>
      </w:r>
      <w:bookmarkEnd w:id="45"/>
    </w:p>
    <w:p w14:paraId="56441E44" w14:textId="77777777" w:rsidR="003A0281" w:rsidRPr="00E3092D" w:rsidRDefault="003A0281" w:rsidP="003A0281">
      <w:pPr>
        <w:pStyle w:val="Standard"/>
        <w:rPr>
          <w:rFonts w:ascii="Arial" w:eastAsia="Times New Roman" w:hAnsi="Arial" w:cs="Arial"/>
          <w:sz w:val="20"/>
          <w:szCs w:val="20"/>
          <w:lang w:eastAsia="sl-SI"/>
        </w:rPr>
      </w:pPr>
    </w:p>
    <w:p w14:paraId="0E49F9FD" w14:textId="77777777" w:rsidR="003A0281" w:rsidRPr="00E3092D" w:rsidRDefault="003A0281" w:rsidP="003A0281">
      <w:pPr>
        <w:pStyle w:val="Standard"/>
        <w:rPr>
          <w:rFonts w:ascii="Arial" w:eastAsia="Times New Roman" w:hAnsi="Arial" w:cs="Arial"/>
          <w:sz w:val="20"/>
          <w:szCs w:val="20"/>
          <w:lang w:eastAsia="sl-SI"/>
        </w:rPr>
      </w:pPr>
    </w:p>
    <w:p w14:paraId="470805DF" w14:textId="77777777" w:rsidR="003A0281" w:rsidRPr="00E3092D" w:rsidRDefault="003A0281" w:rsidP="003A0281">
      <w:pPr>
        <w:pStyle w:val="Standard"/>
        <w:rPr>
          <w:rFonts w:ascii="Arial" w:hAnsi="Arial" w:cs="Arial"/>
          <w:sz w:val="20"/>
          <w:szCs w:val="20"/>
        </w:rPr>
      </w:pPr>
      <w:r w:rsidRPr="00E3092D">
        <w:rPr>
          <w:rFonts w:ascii="Arial" w:eastAsia="Times New Roman" w:hAnsi="Arial" w:cs="Arial"/>
          <w:sz w:val="20"/>
          <w:szCs w:val="20"/>
          <w:lang w:eastAsia="sl-SI"/>
        </w:rPr>
        <w:t>Gospodarski subjekt:</w:t>
      </w:r>
      <w:r w:rsidRPr="00E3092D">
        <w:rPr>
          <w:rFonts w:ascii="Arial" w:hAnsi="Arial" w:cs="Arial"/>
          <w:sz w:val="20"/>
          <w:szCs w:val="20"/>
        </w:rPr>
        <w:t xml:space="preserve"> ________________________________________________________</w:t>
      </w:r>
    </w:p>
    <w:p w14:paraId="19D6273D" w14:textId="77777777" w:rsidR="003A0281" w:rsidRPr="00E3092D" w:rsidRDefault="003A0281" w:rsidP="003A0281">
      <w:pPr>
        <w:pStyle w:val="Standard"/>
        <w:rPr>
          <w:rFonts w:ascii="Arial" w:eastAsia="Times New Roman" w:hAnsi="Arial" w:cs="Arial"/>
          <w:sz w:val="20"/>
          <w:szCs w:val="20"/>
          <w:lang w:eastAsia="sl-SI"/>
        </w:rPr>
      </w:pPr>
    </w:p>
    <w:p w14:paraId="47ABFFDD"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__________________________________________________________________________</w:t>
      </w:r>
    </w:p>
    <w:p w14:paraId="2C839DAC" w14:textId="77777777" w:rsidR="003A0281" w:rsidRPr="00E3092D" w:rsidRDefault="003A0281" w:rsidP="003A0281">
      <w:pPr>
        <w:pStyle w:val="Standard"/>
        <w:rPr>
          <w:rFonts w:ascii="Arial" w:eastAsia="Times New Roman" w:hAnsi="Arial" w:cs="Arial"/>
          <w:sz w:val="20"/>
          <w:szCs w:val="20"/>
          <w:lang w:eastAsia="sl-SI"/>
        </w:rPr>
      </w:pPr>
    </w:p>
    <w:p w14:paraId="5044A7E6" w14:textId="77777777" w:rsidR="003A0281" w:rsidRPr="00E3092D" w:rsidRDefault="003A0281" w:rsidP="003A0281">
      <w:pPr>
        <w:pStyle w:val="Standard"/>
        <w:rPr>
          <w:rFonts w:ascii="Arial" w:hAnsi="Arial" w:cs="Arial"/>
          <w:sz w:val="20"/>
          <w:szCs w:val="20"/>
        </w:rPr>
      </w:pPr>
      <w:r w:rsidRPr="00E3092D">
        <w:rPr>
          <w:rFonts w:ascii="Arial" w:eastAsia="Times New Roman" w:hAnsi="Arial" w:cs="Arial"/>
          <w:sz w:val="20"/>
          <w:szCs w:val="20"/>
          <w:lang w:eastAsia="sl-SI"/>
        </w:rPr>
        <w:t xml:space="preserve">V postopku oddaje javnega naročila </w:t>
      </w:r>
      <w:r w:rsidRPr="00E3092D">
        <w:rPr>
          <w:rFonts w:ascii="Arial" w:hAnsi="Arial" w:cs="Arial"/>
          <w:sz w:val="20"/>
          <w:szCs w:val="20"/>
        </w:rPr>
        <w:t>»Nabava vozila urgentnega zdravnika (VUZ) za potrebe UKC Maribor«</w:t>
      </w:r>
      <w:r w:rsidRPr="00E3092D">
        <w:rPr>
          <w:rFonts w:ascii="Arial" w:eastAsia="Times New Roman" w:hAnsi="Arial" w:cs="Arial"/>
          <w:sz w:val="20"/>
          <w:szCs w:val="20"/>
          <w:lang w:eastAsia="sl-SI"/>
        </w:rPr>
        <w:t xml:space="preserve"> </w:t>
      </w:r>
      <w:r w:rsidRPr="00E3092D">
        <w:rPr>
          <w:rFonts w:ascii="Arial" w:hAnsi="Arial" w:cs="Arial"/>
          <w:sz w:val="20"/>
          <w:szCs w:val="20"/>
        </w:rPr>
        <w:t>naročnika Urad RS za investicije v zdravstvu, pooblaščamo naročnika Urad RS za investicije v zdravstvu, Ulica Ambrožiča Novljana 7, 1000 Ljubljana, da izpolni v vseh neizpolnjenih delih, vključno s pripisom »brez protesta«, vsako od podpisanih in žigosanih bianko menic za dobro izvedbo pogodbenih obveznosti in za odpravo napak v garancijskem roku, ki jih bomo predložili naročniku v primeru sklenitve pogodbe o izpolnitvi javnega naročila. Ta menična izjava je veljavna do poteka najdaljšega garancijskega roka po pogodbi.</w:t>
      </w:r>
    </w:p>
    <w:p w14:paraId="74EA0947" w14:textId="77777777" w:rsidR="003A0281" w:rsidRPr="00E3092D" w:rsidRDefault="003A0281" w:rsidP="003A0281">
      <w:pPr>
        <w:pStyle w:val="Standard"/>
        <w:jc w:val="left"/>
        <w:rPr>
          <w:rFonts w:ascii="Arial" w:hAnsi="Arial" w:cs="Arial"/>
          <w:sz w:val="20"/>
          <w:szCs w:val="20"/>
        </w:rPr>
      </w:pPr>
    </w:p>
    <w:p w14:paraId="5172EA1E" w14:textId="77777777" w:rsidR="003A0281" w:rsidRPr="00E3092D" w:rsidRDefault="003A0281" w:rsidP="003A0281">
      <w:pPr>
        <w:spacing w:line="276" w:lineRule="auto"/>
        <w:rPr>
          <w:rFonts w:ascii="Arial" w:hAnsi="Arial" w:cs="Arial"/>
          <w:sz w:val="20"/>
        </w:rPr>
      </w:pPr>
      <w:r w:rsidRPr="00E3092D">
        <w:rPr>
          <w:rFonts w:ascii="Arial" w:hAnsi="Arial" w:cs="Arial"/>
          <w:sz w:val="20"/>
        </w:rPr>
        <w:t xml:space="preserve">Naročnik lahko vsako od bianko menic izpolni in unovči do primopredaje, do zneska _______________________ EUR, kar predstavlja 10% pogodbene vrednosti z DDV, v primerih, če: </w:t>
      </w:r>
    </w:p>
    <w:p w14:paraId="408C6E85" w14:textId="77777777" w:rsidR="003A0281" w:rsidRPr="00E3092D" w:rsidRDefault="003A0281" w:rsidP="00814C1E">
      <w:pPr>
        <w:pStyle w:val="Odstavekseznama"/>
        <w:numPr>
          <w:ilvl w:val="0"/>
          <w:numId w:val="65"/>
        </w:numPr>
        <w:spacing w:line="276" w:lineRule="auto"/>
        <w:ind w:left="851"/>
        <w:rPr>
          <w:rFonts w:ascii="Arial" w:hAnsi="Arial" w:cs="Arial"/>
          <w:sz w:val="20"/>
        </w:rPr>
      </w:pPr>
      <w:r w:rsidRPr="00E3092D">
        <w:rPr>
          <w:rFonts w:ascii="Arial" w:hAnsi="Arial" w:cs="Arial"/>
          <w:sz w:val="20"/>
        </w:rPr>
        <w:t>dobavitelj ne prične izpolnjevati svojih pogodbenih obveznosti v roku in v skladu z določili pogodbe; ali</w:t>
      </w:r>
    </w:p>
    <w:p w14:paraId="6678B430" w14:textId="77777777" w:rsidR="003A0281" w:rsidRPr="00E3092D" w:rsidRDefault="003A0281" w:rsidP="00814C1E">
      <w:pPr>
        <w:pStyle w:val="Odstavekseznama"/>
        <w:numPr>
          <w:ilvl w:val="0"/>
          <w:numId w:val="65"/>
        </w:numPr>
        <w:spacing w:line="276" w:lineRule="auto"/>
        <w:ind w:left="851"/>
        <w:rPr>
          <w:rFonts w:ascii="Arial" w:hAnsi="Arial" w:cs="Arial"/>
          <w:sz w:val="20"/>
        </w:rPr>
      </w:pPr>
      <w:r w:rsidRPr="00E3092D">
        <w:rPr>
          <w:rFonts w:ascii="Arial" w:hAnsi="Arial" w:cs="Arial"/>
          <w:sz w:val="20"/>
        </w:rPr>
        <w:t>dobavitelj preneha izpolnjevati svoje pogodbene obveznosti v skladu z določili pogodbe; ali</w:t>
      </w:r>
    </w:p>
    <w:p w14:paraId="3FA58767" w14:textId="77777777" w:rsidR="003A0281" w:rsidRPr="00E3092D" w:rsidRDefault="003A0281" w:rsidP="00814C1E">
      <w:pPr>
        <w:pStyle w:val="Odstavekseznama"/>
        <w:numPr>
          <w:ilvl w:val="0"/>
          <w:numId w:val="65"/>
        </w:numPr>
        <w:spacing w:line="276" w:lineRule="auto"/>
        <w:ind w:left="851"/>
        <w:rPr>
          <w:rFonts w:ascii="Arial" w:hAnsi="Arial" w:cs="Arial"/>
          <w:sz w:val="20"/>
        </w:rPr>
      </w:pPr>
      <w:r w:rsidRPr="00E3092D">
        <w:rPr>
          <w:rFonts w:ascii="Arial" w:hAnsi="Arial" w:cs="Arial"/>
          <w:sz w:val="20"/>
        </w:rPr>
        <w:t>dobavitelj svojih obveznosti ne izpolni skladno s pogodbo, v dogovorjeni kakovosti, obsegu ali rokih (tj. razlog neizpolnitve, nepravočasne izpolnitve ali nepravilne izpolnitve); ali</w:t>
      </w:r>
    </w:p>
    <w:p w14:paraId="4C485ED2" w14:textId="77777777" w:rsidR="003A0281" w:rsidRPr="00E3092D" w:rsidRDefault="003A0281" w:rsidP="00814C1E">
      <w:pPr>
        <w:pStyle w:val="Odstavekseznama"/>
        <w:numPr>
          <w:ilvl w:val="0"/>
          <w:numId w:val="65"/>
        </w:numPr>
        <w:spacing w:line="276" w:lineRule="auto"/>
        <w:ind w:left="851"/>
        <w:rPr>
          <w:rFonts w:ascii="Arial" w:hAnsi="Arial" w:cs="Arial"/>
          <w:sz w:val="20"/>
        </w:rPr>
      </w:pPr>
      <w:r w:rsidRPr="00E3092D">
        <w:rPr>
          <w:rFonts w:ascii="Arial" w:hAnsi="Arial" w:cs="Arial"/>
          <w:sz w:val="20"/>
        </w:rPr>
        <w:t>dobavitelj odstopi od pogodbe brez utemeljenega razloga, ki bi izviral iz sfere naročnika; ali</w:t>
      </w:r>
    </w:p>
    <w:p w14:paraId="0F6A876B" w14:textId="77777777" w:rsidR="003A0281" w:rsidRPr="00E3092D" w:rsidRDefault="003A0281" w:rsidP="00814C1E">
      <w:pPr>
        <w:pStyle w:val="Odstavekseznama"/>
        <w:numPr>
          <w:ilvl w:val="0"/>
          <w:numId w:val="65"/>
        </w:numPr>
        <w:spacing w:line="276" w:lineRule="auto"/>
        <w:ind w:left="851"/>
        <w:rPr>
          <w:rFonts w:ascii="Arial" w:hAnsi="Arial" w:cs="Arial"/>
          <w:sz w:val="20"/>
        </w:rPr>
      </w:pPr>
      <w:r w:rsidRPr="00E3092D">
        <w:rPr>
          <w:rFonts w:ascii="Arial" w:hAnsi="Arial" w:cs="Arial"/>
          <w:sz w:val="20"/>
        </w:rPr>
        <w:t>naročnik odstopi od pogodbe iz utemeljenega razloga, ki izvira iz sfere dobavitelja; ali</w:t>
      </w:r>
    </w:p>
    <w:p w14:paraId="04D9C148" w14:textId="77777777" w:rsidR="003A0281" w:rsidRPr="00E3092D" w:rsidRDefault="003A0281" w:rsidP="00814C1E">
      <w:pPr>
        <w:pStyle w:val="Odstavekseznama"/>
        <w:numPr>
          <w:ilvl w:val="0"/>
          <w:numId w:val="65"/>
        </w:numPr>
        <w:spacing w:line="276" w:lineRule="auto"/>
        <w:ind w:left="851"/>
        <w:rPr>
          <w:rFonts w:ascii="Arial" w:hAnsi="Arial" w:cs="Arial"/>
          <w:sz w:val="20"/>
        </w:rPr>
      </w:pPr>
      <w:r w:rsidRPr="00E3092D">
        <w:rPr>
          <w:rFonts w:ascii="Arial" w:hAnsi="Arial" w:cs="Arial"/>
          <w:sz w:val="20"/>
        </w:rPr>
        <w:t>dobavitelj naročniku ali tretjim osebam pri izvajanju del povzroči škodo, ki je ne povrne v roku 8 dni po pozivu naročnika; ali</w:t>
      </w:r>
    </w:p>
    <w:p w14:paraId="30D89D7B" w14:textId="77777777" w:rsidR="003A0281" w:rsidRPr="00E3092D" w:rsidRDefault="003A0281" w:rsidP="00814C1E">
      <w:pPr>
        <w:pStyle w:val="Odstavekseznama"/>
        <w:numPr>
          <w:ilvl w:val="0"/>
          <w:numId w:val="65"/>
        </w:numPr>
        <w:spacing w:line="276" w:lineRule="auto"/>
        <w:ind w:left="851"/>
        <w:rPr>
          <w:rFonts w:ascii="Arial" w:hAnsi="Arial" w:cs="Arial"/>
          <w:sz w:val="20"/>
        </w:rPr>
      </w:pPr>
      <w:r w:rsidRPr="00E3092D">
        <w:rPr>
          <w:rFonts w:ascii="Arial" w:hAnsi="Arial" w:cs="Arial"/>
          <w:sz w:val="20"/>
        </w:rPr>
        <w:t>dobavitelj naročniku poda zavajajoče ali lažne izjave, podatke oziroma dokumente; ali</w:t>
      </w:r>
    </w:p>
    <w:p w14:paraId="011E459D" w14:textId="77777777" w:rsidR="003A0281" w:rsidRPr="00E3092D" w:rsidRDefault="003A0281" w:rsidP="00814C1E">
      <w:pPr>
        <w:pStyle w:val="Odstavekseznama"/>
        <w:numPr>
          <w:ilvl w:val="0"/>
          <w:numId w:val="65"/>
        </w:numPr>
        <w:spacing w:line="276" w:lineRule="auto"/>
        <w:ind w:left="851"/>
        <w:rPr>
          <w:rFonts w:ascii="Arial" w:hAnsi="Arial" w:cs="Arial"/>
          <w:sz w:val="20"/>
        </w:rPr>
      </w:pPr>
      <w:r w:rsidRPr="00E3092D">
        <w:rPr>
          <w:rFonts w:ascii="Arial" w:hAnsi="Arial" w:cs="Arial"/>
          <w:sz w:val="20"/>
        </w:rPr>
        <w:t>dobavitelj naročniku skladno z njegovim pozivom ne izroči novega oziroma spremenjenega finančnega zavarovanja, ki bi bilo potrebno zaradi spremembe vrednosti predmeta naročila.</w:t>
      </w:r>
    </w:p>
    <w:p w14:paraId="016147EB" w14:textId="77777777" w:rsidR="003A0281" w:rsidRPr="00E3092D" w:rsidRDefault="003A0281" w:rsidP="003A0281">
      <w:pPr>
        <w:pStyle w:val="Standard"/>
        <w:rPr>
          <w:rFonts w:ascii="Arial" w:hAnsi="Arial" w:cs="Arial"/>
          <w:sz w:val="20"/>
          <w:szCs w:val="20"/>
        </w:rPr>
      </w:pPr>
    </w:p>
    <w:p w14:paraId="0C10B879" w14:textId="77777777" w:rsidR="003A0281" w:rsidRPr="00E3092D" w:rsidRDefault="003A0281" w:rsidP="003A0281">
      <w:pPr>
        <w:spacing w:line="276" w:lineRule="auto"/>
        <w:rPr>
          <w:rFonts w:ascii="Arial" w:hAnsi="Arial" w:cs="Arial"/>
          <w:sz w:val="20"/>
        </w:rPr>
      </w:pPr>
      <w:r w:rsidRPr="00E3092D">
        <w:rPr>
          <w:rFonts w:ascii="Arial" w:hAnsi="Arial" w:cs="Arial"/>
          <w:sz w:val="20"/>
        </w:rPr>
        <w:t xml:space="preserve">Naročnik lahko vsako od bianko menic izpolni in unovči do poteka najdaljšega garancijskega roka po Pogodbi, do zneska _______________________ EUR, kar predstavlja 5% pogodbene vrednosti z DDV, v primerih, če: </w:t>
      </w:r>
    </w:p>
    <w:p w14:paraId="7881BE79" w14:textId="77777777" w:rsidR="003A0281" w:rsidRPr="00E3092D" w:rsidRDefault="003A0281" w:rsidP="00814C1E">
      <w:pPr>
        <w:pStyle w:val="Odstavekseznama"/>
        <w:numPr>
          <w:ilvl w:val="0"/>
          <w:numId w:val="66"/>
        </w:numPr>
        <w:spacing w:line="276" w:lineRule="auto"/>
        <w:contextualSpacing w:val="0"/>
        <w:rPr>
          <w:rFonts w:ascii="Arial" w:hAnsi="Arial" w:cs="Arial"/>
          <w:sz w:val="20"/>
        </w:rPr>
      </w:pPr>
      <w:r w:rsidRPr="00E3092D">
        <w:rPr>
          <w:rFonts w:ascii="Arial" w:hAnsi="Arial" w:cs="Arial"/>
          <w:sz w:val="20"/>
        </w:rPr>
        <w:t>dobavitelj v garancijskem obdobju ne odpravi v celoti, ustrezno in v določenih rokih vseh notificiranih napak,</w:t>
      </w:r>
    </w:p>
    <w:p w14:paraId="24752895" w14:textId="77777777" w:rsidR="003A0281" w:rsidRPr="00E3092D" w:rsidRDefault="003A0281" w:rsidP="00814C1E">
      <w:pPr>
        <w:pStyle w:val="Odstavekseznama"/>
        <w:numPr>
          <w:ilvl w:val="0"/>
          <w:numId w:val="66"/>
        </w:numPr>
        <w:spacing w:line="276" w:lineRule="auto"/>
        <w:contextualSpacing w:val="0"/>
        <w:rPr>
          <w:rFonts w:ascii="Arial" w:hAnsi="Arial" w:cs="Arial"/>
          <w:sz w:val="20"/>
        </w:rPr>
      </w:pPr>
      <w:r w:rsidRPr="00E3092D">
        <w:rPr>
          <w:rFonts w:ascii="Arial" w:hAnsi="Arial" w:cs="Arial"/>
          <w:sz w:val="20"/>
        </w:rPr>
        <w:t>izvedeni predmet naročila nima lastnosti, značilnosti, kakovosti ali certifikacij, h katerim se je zavezal ponudnik oziroma dobavitelj, ali ki bi jih moral imeti skladno s svojo naravo,</w:t>
      </w:r>
    </w:p>
    <w:p w14:paraId="3DA2A9FB" w14:textId="77777777" w:rsidR="003A0281" w:rsidRPr="00E3092D" w:rsidRDefault="003A0281" w:rsidP="00814C1E">
      <w:pPr>
        <w:pStyle w:val="Odstavekseznama"/>
        <w:numPr>
          <w:ilvl w:val="0"/>
          <w:numId w:val="66"/>
        </w:numPr>
        <w:spacing w:line="276" w:lineRule="auto"/>
        <w:contextualSpacing w:val="0"/>
        <w:rPr>
          <w:rFonts w:ascii="Arial" w:hAnsi="Arial" w:cs="Arial"/>
          <w:sz w:val="20"/>
        </w:rPr>
      </w:pPr>
      <w:r w:rsidRPr="00E3092D">
        <w:rPr>
          <w:rFonts w:ascii="Arial" w:hAnsi="Arial" w:cs="Arial"/>
          <w:sz w:val="20"/>
        </w:rPr>
        <w:t>dobavitelj naročniku skladno z njegovim pozivom ne izroči novega oziroma spremenjenega finančnega zavarovanja, ki bi bilo potrebno zaradi spremembe vrednosti predmeta naročila.</w:t>
      </w:r>
    </w:p>
    <w:p w14:paraId="245FD176" w14:textId="77777777" w:rsidR="003A0281" w:rsidRPr="00E3092D" w:rsidRDefault="003A0281" w:rsidP="003A0281">
      <w:pPr>
        <w:pStyle w:val="Standard"/>
        <w:rPr>
          <w:rFonts w:ascii="Arial" w:hAnsi="Arial" w:cs="Arial"/>
          <w:sz w:val="20"/>
          <w:szCs w:val="20"/>
        </w:rPr>
      </w:pPr>
    </w:p>
    <w:p w14:paraId="0AF35617" w14:textId="2F6563EE" w:rsidR="003A0281" w:rsidRPr="00E3092D" w:rsidRDefault="003A0281" w:rsidP="003A0281">
      <w:pPr>
        <w:pStyle w:val="Standard"/>
        <w:rPr>
          <w:rFonts w:ascii="Arial" w:hAnsi="Arial" w:cs="Arial"/>
          <w:sz w:val="20"/>
          <w:szCs w:val="20"/>
        </w:rPr>
      </w:pPr>
      <w:r w:rsidRPr="00E3092D">
        <w:rPr>
          <w:rFonts w:ascii="Arial" w:hAnsi="Arial" w:cs="Arial"/>
          <w:sz w:val="20"/>
          <w:szCs w:val="20"/>
        </w:rPr>
        <w:t xml:space="preserve">S to izjavo tudi pooblaščamo naročnika, da predloži vsako od izpolnjenih menic v unovčenje kateri koli izmed poslovnih bank ali drugih oseb, ki v času unovčenja menice vodijo naše transakcijske račune. </w:t>
      </w:r>
      <w:r w:rsidRPr="00E3092D">
        <w:rPr>
          <w:rFonts w:ascii="Arial" w:hAnsi="Arial" w:cs="Arial"/>
          <w:sz w:val="20"/>
          <w:szCs w:val="20"/>
        </w:rPr>
        <w:lastRenderedPageBreak/>
        <w:t>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w:t>
      </w:r>
      <w:r w:rsidR="00862C30">
        <w:rPr>
          <w:rFonts w:ascii="Arial" w:hAnsi="Arial" w:cs="Arial"/>
          <w:sz w:val="20"/>
          <w:szCs w:val="20"/>
        </w:rPr>
        <w:t>.</w:t>
      </w:r>
    </w:p>
    <w:p w14:paraId="343A6901" w14:textId="77777777" w:rsidR="003A0281" w:rsidRPr="00E3092D" w:rsidRDefault="003A0281" w:rsidP="003A0281">
      <w:pPr>
        <w:pStyle w:val="Standard"/>
        <w:widowControl w:val="0"/>
        <w:rPr>
          <w:rFonts w:ascii="Arial" w:eastAsia="Times New Roman" w:hAnsi="Arial" w:cs="Arial"/>
          <w:sz w:val="20"/>
          <w:szCs w:val="20"/>
          <w:lang w:eastAsia="sl-SI"/>
        </w:rPr>
      </w:pPr>
    </w:p>
    <w:p w14:paraId="3FDB0B21" w14:textId="77777777" w:rsidR="003A0281" w:rsidRPr="00E3092D" w:rsidRDefault="003A0281" w:rsidP="003A0281">
      <w:pPr>
        <w:pStyle w:val="Standard"/>
        <w:widowControl w:val="0"/>
        <w:rPr>
          <w:rFonts w:ascii="Arial" w:eastAsia="Times New Roman" w:hAnsi="Arial" w:cs="Arial"/>
          <w:sz w:val="20"/>
          <w:szCs w:val="20"/>
          <w:lang w:eastAsia="sl-SI"/>
        </w:rPr>
      </w:pPr>
    </w:p>
    <w:p w14:paraId="5146BA91" w14:textId="77777777" w:rsidR="003A0281" w:rsidRPr="00E3092D" w:rsidRDefault="003A0281" w:rsidP="003A0281">
      <w:pPr>
        <w:pStyle w:val="Standard"/>
        <w:widowControl w:val="0"/>
        <w:rPr>
          <w:rFonts w:ascii="Arial" w:eastAsia="Times New Roman" w:hAnsi="Arial" w:cs="Arial"/>
          <w:sz w:val="20"/>
          <w:szCs w:val="20"/>
          <w:lang w:eastAsia="sl-SI"/>
        </w:rPr>
      </w:pPr>
    </w:p>
    <w:p w14:paraId="217034C1" w14:textId="77777777" w:rsidR="003A0281" w:rsidRPr="00E3092D" w:rsidRDefault="003A0281" w:rsidP="003A0281">
      <w:pPr>
        <w:pStyle w:val="Standard"/>
        <w:widowControl w:val="0"/>
        <w:rPr>
          <w:rFonts w:ascii="Arial" w:eastAsia="Times New Roman" w:hAnsi="Arial" w:cs="Arial"/>
          <w:sz w:val="20"/>
          <w:szCs w:val="20"/>
          <w:lang w:eastAsia="sl-SI"/>
        </w:rPr>
      </w:pPr>
    </w:p>
    <w:p w14:paraId="68A48F0D" w14:textId="77777777" w:rsidR="003A0281" w:rsidRPr="00E3092D" w:rsidRDefault="003A0281" w:rsidP="003A0281">
      <w:pPr>
        <w:pStyle w:val="Standard"/>
        <w:widowControl w:val="0"/>
        <w:rPr>
          <w:rFonts w:ascii="Arial" w:eastAsia="Times New Roman" w:hAnsi="Arial" w:cs="Arial"/>
          <w:sz w:val="20"/>
          <w:szCs w:val="20"/>
          <w:lang w:eastAsia="sl-SI"/>
        </w:rPr>
      </w:pPr>
    </w:p>
    <w:p w14:paraId="0C10D5BE" w14:textId="77777777" w:rsidR="003A0281" w:rsidRPr="00E3092D" w:rsidRDefault="003A0281" w:rsidP="003A0281">
      <w:pPr>
        <w:pStyle w:val="Standard"/>
        <w:widowControl w:val="0"/>
        <w:rPr>
          <w:rFonts w:ascii="Arial" w:eastAsia="Times New Roman" w:hAnsi="Arial" w:cs="Arial"/>
          <w:sz w:val="20"/>
          <w:szCs w:val="20"/>
          <w:lang w:eastAsia="sl-SI"/>
        </w:rPr>
      </w:pPr>
    </w:p>
    <w:p w14:paraId="7CE4A2B3" w14:textId="77777777" w:rsidR="003A0281" w:rsidRPr="00E3092D" w:rsidRDefault="003A0281" w:rsidP="003A0281">
      <w:pPr>
        <w:pStyle w:val="Standard"/>
        <w:widowControl w:val="0"/>
        <w:rPr>
          <w:rFonts w:ascii="Arial" w:eastAsia="Times New Roman" w:hAnsi="Arial" w:cs="Arial"/>
          <w:sz w:val="20"/>
          <w:szCs w:val="20"/>
          <w:lang w:eastAsia="sl-SI"/>
        </w:rPr>
      </w:pPr>
    </w:p>
    <w:p w14:paraId="6A42B492" w14:textId="77777777" w:rsidR="003A0281" w:rsidRPr="00E3092D" w:rsidRDefault="003A0281" w:rsidP="003A0281">
      <w:pPr>
        <w:pStyle w:val="Standard"/>
        <w:widowControl w:val="0"/>
        <w:rPr>
          <w:rFonts w:ascii="Arial" w:eastAsia="Times New Roman" w:hAnsi="Arial" w:cs="Arial"/>
          <w:sz w:val="20"/>
          <w:szCs w:val="20"/>
          <w:lang w:eastAsia="sl-SI"/>
        </w:rPr>
      </w:pPr>
    </w:p>
    <w:p w14:paraId="1C163582" w14:textId="77777777" w:rsidR="003A0281" w:rsidRPr="00E3092D" w:rsidRDefault="003A0281" w:rsidP="003A0281">
      <w:pPr>
        <w:pStyle w:val="Standard"/>
        <w:widowControl w:val="0"/>
        <w:rPr>
          <w:rFonts w:ascii="Arial" w:eastAsia="Times New Roman" w:hAnsi="Arial" w:cs="Arial"/>
          <w:sz w:val="20"/>
          <w:szCs w:val="20"/>
          <w:lang w:eastAsia="sl-SI"/>
        </w:rPr>
      </w:pPr>
    </w:p>
    <w:p w14:paraId="1B0F885B" w14:textId="77777777" w:rsidR="003A0281" w:rsidRPr="00E3092D" w:rsidRDefault="003A0281" w:rsidP="003A0281">
      <w:pPr>
        <w:pStyle w:val="Standard"/>
        <w:widowControl w:val="0"/>
        <w:rPr>
          <w:rFonts w:ascii="Arial" w:eastAsia="Times New Roman" w:hAnsi="Arial" w:cs="Arial"/>
          <w:sz w:val="20"/>
          <w:szCs w:val="20"/>
          <w:lang w:eastAsia="sl-SI"/>
        </w:rPr>
      </w:pPr>
    </w:p>
    <w:p w14:paraId="3DEED384" w14:textId="77777777" w:rsidR="003A0281" w:rsidRPr="00E3092D" w:rsidRDefault="003A0281" w:rsidP="003A0281">
      <w:pPr>
        <w:pStyle w:val="Standard"/>
        <w:widowControl w:val="0"/>
        <w:rPr>
          <w:rFonts w:ascii="Arial" w:eastAsia="Times New Roman" w:hAnsi="Arial" w:cs="Arial"/>
          <w:sz w:val="20"/>
          <w:szCs w:val="20"/>
          <w:lang w:eastAsia="sl-SI"/>
        </w:rPr>
      </w:pPr>
    </w:p>
    <w:p w14:paraId="0E353B3C" w14:textId="77777777" w:rsidR="003A0281" w:rsidRPr="00E3092D" w:rsidRDefault="003A0281" w:rsidP="003A0281">
      <w:pPr>
        <w:pStyle w:val="Standard"/>
        <w:widowControl w:val="0"/>
        <w:rPr>
          <w:rFonts w:ascii="Arial" w:eastAsia="Times New Roman" w:hAnsi="Arial" w:cs="Arial"/>
          <w:sz w:val="20"/>
          <w:szCs w:val="20"/>
          <w:lang w:eastAsia="sl-SI"/>
        </w:rPr>
      </w:pPr>
    </w:p>
    <w:p w14:paraId="2B2E1CD4" w14:textId="77777777" w:rsidR="003A0281" w:rsidRPr="00E3092D" w:rsidRDefault="003A0281" w:rsidP="003A0281">
      <w:pPr>
        <w:pStyle w:val="Standard"/>
        <w:widowControl w:val="0"/>
        <w:rPr>
          <w:rFonts w:ascii="Arial" w:eastAsia="Times New Roman" w:hAnsi="Arial" w:cs="Arial"/>
          <w:sz w:val="20"/>
          <w:szCs w:val="20"/>
          <w:lang w:eastAsia="sl-SI"/>
        </w:rPr>
      </w:pPr>
    </w:p>
    <w:p w14:paraId="2314B50D" w14:textId="77777777" w:rsidR="003A0281" w:rsidRPr="00E3092D" w:rsidRDefault="003A0281" w:rsidP="003A0281">
      <w:pPr>
        <w:pStyle w:val="Standard"/>
        <w:widowControl w:val="0"/>
        <w:rPr>
          <w:rFonts w:ascii="Arial" w:eastAsia="Times New Roman" w:hAnsi="Arial" w:cs="Arial"/>
          <w:sz w:val="20"/>
          <w:szCs w:val="20"/>
          <w:lang w:eastAsia="sl-SI"/>
        </w:rPr>
      </w:pPr>
    </w:p>
    <w:p w14:paraId="6C728ADD" w14:textId="77777777" w:rsidR="003A0281" w:rsidRPr="00E3092D" w:rsidRDefault="003A0281" w:rsidP="003A0281">
      <w:pPr>
        <w:pStyle w:val="Standard"/>
        <w:widowControl w:val="0"/>
        <w:rPr>
          <w:rFonts w:ascii="Arial" w:eastAsia="Times New Roman" w:hAnsi="Arial" w:cs="Arial"/>
          <w:sz w:val="20"/>
          <w:szCs w:val="20"/>
          <w:lang w:eastAsia="sl-SI"/>
        </w:rPr>
      </w:pPr>
    </w:p>
    <w:p w14:paraId="014623A5" w14:textId="77777777" w:rsidR="003A0281" w:rsidRPr="00E3092D" w:rsidRDefault="003A0281" w:rsidP="003A0281">
      <w:pPr>
        <w:pStyle w:val="Standard"/>
        <w:widowControl w:val="0"/>
        <w:rPr>
          <w:rFonts w:ascii="Arial" w:eastAsia="Times New Roman" w:hAnsi="Arial" w:cs="Arial"/>
          <w:sz w:val="20"/>
          <w:szCs w:val="20"/>
          <w:lang w:eastAsia="sl-SI"/>
        </w:rPr>
      </w:pPr>
    </w:p>
    <w:p w14:paraId="7AD21F05" w14:textId="77777777" w:rsidR="003A0281" w:rsidRPr="00E3092D" w:rsidRDefault="003A0281" w:rsidP="003A0281">
      <w:pPr>
        <w:pStyle w:val="Standard"/>
        <w:widowControl w:val="0"/>
        <w:rPr>
          <w:rFonts w:ascii="Arial" w:eastAsia="Times New Roman" w:hAnsi="Arial" w:cs="Arial"/>
          <w:sz w:val="20"/>
          <w:szCs w:val="20"/>
          <w:lang w:eastAsia="sl-SI"/>
        </w:rPr>
      </w:pPr>
    </w:p>
    <w:p w14:paraId="69FCF7DA" w14:textId="77777777" w:rsidR="003A0281" w:rsidRPr="00E3092D" w:rsidRDefault="003A0281" w:rsidP="003A0281">
      <w:pPr>
        <w:pStyle w:val="Standard"/>
        <w:widowControl w:val="0"/>
        <w:rPr>
          <w:rFonts w:ascii="Arial" w:eastAsia="Times New Roman" w:hAnsi="Arial" w:cs="Arial"/>
          <w:sz w:val="20"/>
          <w:szCs w:val="20"/>
          <w:lang w:eastAsia="sl-SI"/>
        </w:rPr>
      </w:pPr>
    </w:p>
    <w:p w14:paraId="28BD674C" w14:textId="77777777" w:rsidR="003A0281" w:rsidRPr="00E3092D" w:rsidRDefault="003A0281" w:rsidP="003A0281">
      <w:pPr>
        <w:pStyle w:val="Standard"/>
        <w:widowControl w:val="0"/>
        <w:rPr>
          <w:rFonts w:ascii="Arial" w:eastAsia="Times New Roman" w:hAnsi="Arial" w:cs="Arial"/>
          <w:sz w:val="20"/>
          <w:szCs w:val="20"/>
          <w:lang w:eastAsia="sl-SI"/>
        </w:rPr>
      </w:pPr>
    </w:p>
    <w:p w14:paraId="0530A72E" w14:textId="77777777" w:rsidR="003A0281" w:rsidRPr="00E3092D" w:rsidRDefault="003A0281" w:rsidP="003A0281">
      <w:pPr>
        <w:pStyle w:val="Standard"/>
        <w:widowControl w:val="0"/>
        <w:rPr>
          <w:rFonts w:ascii="Arial" w:eastAsia="Times New Roman" w:hAnsi="Arial" w:cs="Arial"/>
          <w:sz w:val="20"/>
          <w:szCs w:val="20"/>
          <w:lang w:eastAsia="sl-SI"/>
        </w:rPr>
      </w:pPr>
    </w:p>
    <w:p w14:paraId="368A37A6" w14:textId="77777777" w:rsidR="003A0281" w:rsidRPr="00E3092D" w:rsidRDefault="003A0281" w:rsidP="003A0281">
      <w:pPr>
        <w:pStyle w:val="Standard"/>
        <w:widowControl w:val="0"/>
        <w:rPr>
          <w:rFonts w:ascii="Arial" w:eastAsia="Times New Roman" w:hAnsi="Arial" w:cs="Arial"/>
          <w:sz w:val="20"/>
          <w:szCs w:val="20"/>
          <w:lang w:eastAsia="sl-SI"/>
        </w:rPr>
      </w:pPr>
    </w:p>
    <w:p w14:paraId="6F85AE06" w14:textId="77777777" w:rsidR="003A0281" w:rsidRPr="00E3092D" w:rsidRDefault="003A0281" w:rsidP="003A0281">
      <w:pPr>
        <w:pStyle w:val="Standard"/>
        <w:widowControl w:val="0"/>
        <w:rPr>
          <w:rFonts w:ascii="Arial" w:eastAsia="Times New Roman" w:hAnsi="Arial" w:cs="Arial"/>
          <w:sz w:val="20"/>
          <w:szCs w:val="20"/>
          <w:lang w:eastAsia="sl-SI"/>
        </w:rPr>
      </w:pPr>
    </w:p>
    <w:p w14:paraId="76720A65" w14:textId="77777777" w:rsidR="003A0281" w:rsidRPr="00E3092D" w:rsidRDefault="003A0281" w:rsidP="003A0281">
      <w:pPr>
        <w:pStyle w:val="Standard"/>
        <w:widowControl w:val="0"/>
        <w:rPr>
          <w:rFonts w:ascii="Arial" w:eastAsia="Times New Roman" w:hAnsi="Arial" w:cs="Arial"/>
          <w:sz w:val="20"/>
          <w:szCs w:val="20"/>
          <w:lang w:eastAsia="sl-SI"/>
        </w:rPr>
      </w:pPr>
    </w:p>
    <w:p w14:paraId="1005CC64" w14:textId="77777777" w:rsidR="003A0281" w:rsidRPr="00E3092D" w:rsidRDefault="003A0281" w:rsidP="003A0281">
      <w:pPr>
        <w:pStyle w:val="Standard"/>
        <w:widowControl w:val="0"/>
        <w:rPr>
          <w:rFonts w:ascii="Arial" w:eastAsia="Times New Roman" w:hAnsi="Arial" w:cs="Arial"/>
          <w:sz w:val="20"/>
          <w:szCs w:val="20"/>
          <w:lang w:eastAsia="sl-SI"/>
        </w:rPr>
      </w:pPr>
    </w:p>
    <w:p w14:paraId="497ECA01" w14:textId="77777777" w:rsidR="003A0281" w:rsidRPr="00E3092D" w:rsidRDefault="003A0281" w:rsidP="003A0281">
      <w:pPr>
        <w:pStyle w:val="Standard"/>
        <w:widowControl w:val="0"/>
        <w:rPr>
          <w:rFonts w:ascii="Arial" w:eastAsia="Times New Roman" w:hAnsi="Arial" w:cs="Arial"/>
          <w:sz w:val="20"/>
          <w:szCs w:val="20"/>
          <w:lang w:eastAsia="sl-SI"/>
        </w:rPr>
      </w:pPr>
    </w:p>
    <w:p w14:paraId="2018729D" w14:textId="77777777" w:rsidR="003A0281" w:rsidRPr="00E3092D" w:rsidRDefault="003A0281" w:rsidP="003A0281">
      <w:pPr>
        <w:pStyle w:val="Standard"/>
        <w:widowControl w:val="0"/>
        <w:rPr>
          <w:rFonts w:ascii="Arial" w:eastAsia="Times New Roman" w:hAnsi="Arial" w:cs="Arial"/>
          <w:sz w:val="20"/>
          <w:szCs w:val="20"/>
          <w:lang w:eastAsia="sl-SI"/>
        </w:rPr>
      </w:pPr>
    </w:p>
    <w:p w14:paraId="64F1BA3D" w14:textId="77777777" w:rsidR="003A0281" w:rsidRPr="00E3092D" w:rsidRDefault="003A0281" w:rsidP="003A0281">
      <w:pPr>
        <w:pStyle w:val="Standard"/>
        <w:widowControl w:val="0"/>
        <w:rPr>
          <w:rFonts w:ascii="Arial" w:eastAsia="Times New Roman" w:hAnsi="Arial" w:cs="Arial"/>
          <w:sz w:val="20"/>
          <w:szCs w:val="20"/>
          <w:lang w:eastAsia="sl-SI"/>
        </w:rPr>
      </w:pPr>
    </w:p>
    <w:p w14:paraId="2882A1C2" w14:textId="77777777" w:rsidR="003A0281" w:rsidRPr="00E3092D" w:rsidRDefault="003A0281" w:rsidP="003A0281">
      <w:pPr>
        <w:pStyle w:val="Standard"/>
        <w:widowControl w:val="0"/>
        <w:rPr>
          <w:rFonts w:ascii="Arial" w:eastAsia="Times New Roman" w:hAnsi="Arial" w:cs="Arial"/>
          <w:sz w:val="20"/>
          <w:szCs w:val="20"/>
          <w:lang w:eastAsia="sl-SI"/>
        </w:rPr>
      </w:pPr>
    </w:p>
    <w:p w14:paraId="36846306" w14:textId="77777777" w:rsidR="003A0281" w:rsidRPr="00E3092D" w:rsidRDefault="003A0281" w:rsidP="003A0281">
      <w:pPr>
        <w:pStyle w:val="Standard"/>
        <w:widowControl w:val="0"/>
        <w:rPr>
          <w:rFonts w:ascii="Arial" w:eastAsia="Times New Roman" w:hAnsi="Arial" w:cs="Arial"/>
          <w:sz w:val="20"/>
          <w:szCs w:val="20"/>
          <w:lang w:eastAsia="sl-SI"/>
        </w:rPr>
      </w:pPr>
    </w:p>
    <w:p w14:paraId="0FD7A4F7" w14:textId="77777777" w:rsidR="003A0281" w:rsidRPr="00E3092D" w:rsidRDefault="003A0281" w:rsidP="003A0281">
      <w:pPr>
        <w:pStyle w:val="Standard"/>
        <w:widowControl w:val="0"/>
        <w:rPr>
          <w:rFonts w:ascii="Arial" w:eastAsia="Times New Roman" w:hAnsi="Arial" w:cs="Arial"/>
          <w:sz w:val="20"/>
          <w:szCs w:val="20"/>
          <w:lang w:eastAsia="sl-SI"/>
        </w:rPr>
      </w:pPr>
    </w:p>
    <w:p w14:paraId="5EE04BA7" w14:textId="77777777" w:rsidR="003A0281" w:rsidRPr="00E3092D" w:rsidRDefault="003A0281" w:rsidP="003A0281">
      <w:pPr>
        <w:pStyle w:val="Standard"/>
        <w:widowControl w:val="0"/>
        <w:rPr>
          <w:rFonts w:ascii="Arial" w:eastAsia="Times New Roman" w:hAnsi="Arial" w:cs="Arial"/>
          <w:sz w:val="20"/>
          <w:szCs w:val="20"/>
          <w:lang w:eastAsia="sl-SI"/>
        </w:rPr>
      </w:pPr>
    </w:p>
    <w:p w14:paraId="5DC34126" w14:textId="77777777" w:rsidR="003A0281" w:rsidRPr="00E3092D" w:rsidRDefault="003A0281" w:rsidP="003A0281">
      <w:pPr>
        <w:pStyle w:val="Standard"/>
        <w:widowControl w:val="0"/>
        <w:rPr>
          <w:rFonts w:ascii="Arial" w:hAnsi="Arial" w:cs="Arial"/>
          <w:sz w:val="20"/>
          <w:szCs w:val="20"/>
        </w:rPr>
      </w:pPr>
      <w:r w:rsidRPr="00E3092D">
        <w:rPr>
          <w:rFonts w:ascii="Arial" w:eastAsia="Times New Roman" w:hAnsi="Arial" w:cs="Arial"/>
          <w:sz w:val="20"/>
          <w:szCs w:val="20"/>
          <w:lang w:eastAsia="sl-SI"/>
        </w:rPr>
        <w:t>Datum: _____________________</w:t>
      </w:r>
      <w:r w:rsidRPr="00E3092D">
        <w:rPr>
          <w:rFonts w:ascii="Arial" w:eastAsia="Times New Roman" w:hAnsi="Arial" w:cs="Arial"/>
          <w:sz w:val="20"/>
          <w:szCs w:val="20"/>
          <w:lang w:eastAsia="sl-SI"/>
        </w:rPr>
        <w:tab/>
      </w:r>
      <w:r w:rsidRPr="00E3092D">
        <w:rPr>
          <w:rFonts w:ascii="Arial" w:eastAsia="Times New Roman" w:hAnsi="Arial" w:cs="Arial"/>
          <w:sz w:val="20"/>
          <w:szCs w:val="20"/>
          <w:lang w:eastAsia="sl-SI"/>
        </w:rPr>
        <w:tab/>
      </w:r>
      <w:r w:rsidRPr="00E3092D">
        <w:rPr>
          <w:rFonts w:ascii="Arial" w:eastAsia="Times New Roman" w:hAnsi="Arial" w:cs="Arial"/>
          <w:sz w:val="20"/>
          <w:szCs w:val="20"/>
          <w:lang w:eastAsia="sl-SI"/>
        </w:rPr>
        <w:tab/>
        <w:t>Žig in podpis odgovorne osebe:</w:t>
      </w:r>
    </w:p>
    <w:p w14:paraId="26A735D5" w14:textId="77777777" w:rsidR="003A0281" w:rsidRPr="00E3092D" w:rsidRDefault="003A0281" w:rsidP="003A0281">
      <w:pPr>
        <w:pStyle w:val="Standard"/>
        <w:jc w:val="right"/>
        <w:rPr>
          <w:rFonts w:ascii="Arial" w:eastAsia="Times New Roman" w:hAnsi="Arial" w:cs="Arial"/>
          <w:i/>
          <w:sz w:val="20"/>
          <w:szCs w:val="20"/>
          <w:lang w:eastAsia="sl-SI"/>
        </w:rPr>
      </w:pPr>
    </w:p>
    <w:p w14:paraId="77C8FCD9" w14:textId="77777777" w:rsidR="003A0281" w:rsidRPr="00E3092D" w:rsidRDefault="003A0281" w:rsidP="003A0281">
      <w:pPr>
        <w:pStyle w:val="Standard"/>
        <w:jc w:val="right"/>
        <w:rPr>
          <w:rFonts w:ascii="Arial" w:eastAsia="Times New Roman" w:hAnsi="Arial" w:cs="Arial"/>
          <w:i/>
          <w:sz w:val="20"/>
          <w:szCs w:val="20"/>
          <w:lang w:eastAsia="sl-SI"/>
        </w:rPr>
      </w:pPr>
    </w:p>
    <w:p w14:paraId="7499142E" w14:textId="77777777" w:rsidR="003A0281" w:rsidRPr="00E3092D" w:rsidRDefault="003A0281" w:rsidP="003A0281">
      <w:pPr>
        <w:pStyle w:val="Standard"/>
        <w:jc w:val="right"/>
        <w:rPr>
          <w:rFonts w:ascii="Arial" w:eastAsia="Times New Roman" w:hAnsi="Arial" w:cs="Arial"/>
          <w:i/>
          <w:sz w:val="20"/>
          <w:szCs w:val="20"/>
          <w:lang w:eastAsia="sl-SI"/>
        </w:rPr>
      </w:pPr>
    </w:p>
    <w:p w14:paraId="2FA81296" w14:textId="77777777" w:rsidR="003A0281" w:rsidRPr="00E3092D" w:rsidRDefault="003A0281" w:rsidP="003A0281">
      <w:pPr>
        <w:pStyle w:val="Standard"/>
        <w:jc w:val="right"/>
        <w:rPr>
          <w:rFonts w:ascii="Arial" w:eastAsia="Times New Roman" w:hAnsi="Arial" w:cs="Arial"/>
          <w:i/>
          <w:sz w:val="20"/>
          <w:szCs w:val="20"/>
          <w:lang w:eastAsia="sl-SI"/>
        </w:rPr>
      </w:pPr>
    </w:p>
    <w:p w14:paraId="5DDDD14B" w14:textId="77777777" w:rsidR="003A0281" w:rsidRPr="00E3092D" w:rsidRDefault="003A0281" w:rsidP="003A0281">
      <w:pPr>
        <w:pStyle w:val="Standard"/>
        <w:ind w:left="708"/>
        <w:jc w:val="right"/>
        <w:rPr>
          <w:rFonts w:ascii="Arial" w:eastAsia="Times New Roman" w:hAnsi="Arial" w:cs="Arial"/>
          <w:i/>
          <w:sz w:val="20"/>
          <w:szCs w:val="20"/>
          <w:lang w:eastAsia="sl-SI"/>
        </w:rPr>
      </w:pPr>
      <w:r w:rsidRPr="00E3092D">
        <w:rPr>
          <w:rFonts w:ascii="Arial" w:eastAsia="Times New Roman" w:hAnsi="Arial" w:cs="Arial"/>
          <w:i/>
          <w:sz w:val="20"/>
          <w:szCs w:val="20"/>
          <w:lang w:eastAsia="sl-SI"/>
        </w:rPr>
        <w:t>__________________________________</w:t>
      </w:r>
      <w:r w:rsidRPr="00E3092D">
        <w:rPr>
          <w:rFonts w:ascii="Arial" w:eastAsia="Times New Roman" w:hAnsi="Arial" w:cs="Arial"/>
          <w:i/>
          <w:sz w:val="20"/>
          <w:szCs w:val="20"/>
          <w:lang w:eastAsia="sl-SI"/>
        </w:rPr>
        <w:br w:type="page"/>
      </w:r>
    </w:p>
    <w:p w14:paraId="21B30B0E" w14:textId="77777777" w:rsidR="003A0281" w:rsidRPr="00E3092D" w:rsidRDefault="003A0281" w:rsidP="003A0281">
      <w:pPr>
        <w:pStyle w:val="Naslov1"/>
        <w:pBdr>
          <w:top w:val="single" w:sz="4" w:space="1" w:color="auto"/>
          <w:left w:val="single" w:sz="4" w:space="4" w:color="auto"/>
          <w:bottom w:val="single" w:sz="4" w:space="1" w:color="auto"/>
          <w:right w:val="single" w:sz="4" w:space="4" w:color="auto"/>
        </w:pBdr>
        <w:shd w:val="clear" w:color="auto" w:fill="B3E5A1" w:themeFill="accent6" w:themeFillTint="66"/>
        <w:ind w:left="0" w:firstLine="0"/>
        <w:jc w:val="center"/>
        <w:rPr>
          <w:rFonts w:ascii="Arial" w:hAnsi="Arial" w:cs="Arial"/>
          <w:sz w:val="20"/>
          <w:szCs w:val="20"/>
        </w:rPr>
      </w:pPr>
      <w:bookmarkStart w:id="46" w:name="_Toc207306475"/>
      <w:bookmarkStart w:id="47" w:name="__RefHeading__2431_470512651"/>
      <w:bookmarkStart w:id="48" w:name="_Toc516472423"/>
      <w:r w:rsidRPr="00E3092D">
        <w:rPr>
          <w:rFonts w:ascii="Arial" w:hAnsi="Arial" w:cs="Arial"/>
          <w:sz w:val="20"/>
          <w:szCs w:val="20"/>
        </w:rPr>
        <w:lastRenderedPageBreak/>
        <w:t>IZJAVA O UDELEŽBI V LASTNIŠTVU IN O POVEZANIH DRUŽBAH</w:t>
      </w:r>
      <w:bookmarkEnd w:id="46"/>
    </w:p>
    <w:p w14:paraId="6CBBE5A2" w14:textId="77777777" w:rsidR="003A0281" w:rsidRPr="00E3092D" w:rsidRDefault="003A0281" w:rsidP="003A0281">
      <w:pPr>
        <w:pStyle w:val="Standard"/>
        <w:rPr>
          <w:rFonts w:ascii="Arial" w:eastAsia="Times New Roman" w:hAnsi="Arial" w:cs="Arial"/>
          <w:sz w:val="20"/>
          <w:szCs w:val="20"/>
          <w:lang w:eastAsia="sl-SI"/>
        </w:rPr>
      </w:pPr>
    </w:p>
    <w:p w14:paraId="7F6577FA" w14:textId="77777777" w:rsidR="003A0281" w:rsidRPr="00E3092D" w:rsidRDefault="003A0281" w:rsidP="003A0281">
      <w:pPr>
        <w:pStyle w:val="Standard"/>
        <w:rPr>
          <w:rFonts w:ascii="Arial" w:hAnsi="Arial" w:cs="Arial"/>
          <w:sz w:val="20"/>
          <w:szCs w:val="20"/>
        </w:rPr>
      </w:pPr>
      <w:r w:rsidRPr="00E3092D">
        <w:rPr>
          <w:rFonts w:ascii="Arial" w:eastAsia="Times New Roman" w:hAnsi="Arial" w:cs="Arial"/>
          <w:sz w:val="20"/>
          <w:szCs w:val="20"/>
          <w:lang w:eastAsia="sl-SI"/>
        </w:rPr>
        <w:t>Gospodarski subjekt:</w:t>
      </w:r>
      <w:r w:rsidRPr="00E3092D">
        <w:rPr>
          <w:rFonts w:ascii="Arial" w:hAnsi="Arial" w:cs="Arial"/>
          <w:sz w:val="20"/>
          <w:szCs w:val="20"/>
        </w:rPr>
        <w:t xml:space="preserve"> ________________________________________________________</w:t>
      </w:r>
    </w:p>
    <w:p w14:paraId="30537BCB" w14:textId="77777777" w:rsidR="003A0281" w:rsidRPr="00E3092D" w:rsidRDefault="003A0281" w:rsidP="003A0281">
      <w:pPr>
        <w:pStyle w:val="Standard"/>
        <w:ind w:right="-1"/>
        <w:rPr>
          <w:rFonts w:ascii="Arial" w:hAnsi="Arial" w:cs="Arial"/>
          <w:sz w:val="20"/>
          <w:szCs w:val="20"/>
        </w:rPr>
      </w:pPr>
      <w:r w:rsidRPr="00E3092D">
        <w:rPr>
          <w:rFonts w:ascii="Arial" w:eastAsia="Times New Roman" w:hAnsi="Arial" w:cs="Arial"/>
          <w:sz w:val="20"/>
          <w:szCs w:val="20"/>
          <w:lang w:eastAsia="sl-SI"/>
        </w:rPr>
        <w:t xml:space="preserve">V postopku oddaje javnega naročila </w:t>
      </w:r>
      <w:r w:rsidRPr="00E3092D">
        <w:rPr>
          <w:rFonts w:ascii="Arial" w:hAnsi="Arial" w:cs="Arial"/>
          <w:sz w:val="20"/>
          <w:szCs w:val="20"/>
        </w:rPr>
        <w:t>»Nabava vozila urgentnega zdravnika (VUZ) za potrebe UKC Maribor«</w:t>
      </w:r>
      <w:r w:rsidRPr="00E3092D">
        <w:rPr>
          <w:rFonts w:ascii="Arial" w:eastAsia="Times New Roman" w:hAnsi="Arial" w:cs="Arial"/>
          <w:sz w:val="20"/>
          <w:szCs w:val="20"/>
          <w:lang w:eastAsia="sl-SI"/>
        </w:rPr>
        <w:t xml:space="preserve"> </w:t>
      </w:r>
      <w:r w:rsidRPr="00E3092D">
        <w:rPr>
          <w:rFonts w:ascii="Arial" w:hAnsi="Arial" w:cs="Arial"/>
          <w:sz w:val="20"/>
          <w:szCs w:val="20"/>
        </w:rPr>
        <w:t>naročnika Urad RS za investicije v zdravstuv, dajemo naslednjo izjavo o udeležbi v lastništvu gospodarskega subjekta in o povezanih osebah.</w:t>
      </w:r>
    </w:p>
    <w:p w14:paraId="0DC0E767" w14:textId="77777777" w:rsidR="003A0281" w:rsidRPr="00E3092D" w:rsidRDefault="003A0281" w:rsidP="003A0281">
      <w:pPr>
        <w:pStyle w:val="Standard"/>
        <w:ind w:right="-1"/>
        <w:rPr>
          <w:rFonts w:ascii="Arial" w:hAnsi="Arial" w:cs="Arial"/>
          <w:sz w:val="20"/>
          <w:szCs w:val="20"/>
        </w:rPr>
      </w:pPr>
    </w:p>
    <w:p w14:paraId="3C7A06ED" w14:textId="77777777" w:rsidR="003A0281" w:rsidRPr="00E3092D" w:rsidRDefault="003A0281" w:rsidP="003A0281">
      <w:pPr>
        <w:autoSpaceDN/>
        <w:spacing w:line="276" w:lineRule="auto"/>
        <w:contextualSpacing/>
        <w:rPr>
          <w:rFonts w:ascii="Arial" w:hAnsi="Arial" w:cs="Arial"/>
          <w:sz w:val="20"/>
        </w:rPr>
      </w:pPr>
      <w:r w:rsidRPr="00E3092D">
        <w:rPr>
          <w:rFonts w:ascii="Arial" w:hAnsi="Arial" w:cs="Arial"/>
          <w:sz w:val="20"/>
        </w:rPr>
        <w:t>V lastništvu zgoraj navedenega gospodarskega subjekta so udeležene naslednje osebe, kot ustanovitelji, družbeniki, vključno s tihimi družbeniki, delničarji, komanditisti ali drugi lastniki:</w:t>
      </w:r>
    </w:p>
    <w:p w14:paraId="306887E4" w14:textId="77777777" w:rsidR="003A0281" w:rsidRPr="00E3092D" w:rsidRDefault="003A0281" w:rsidP="003A0281">
      <w:pPr>
        <w:autoSpaceDN/>
        <w:spacing w:line="276" w:lineRule="auto"/>
        <w:contextualSpacing/>
        <w:rPr>
          <w:rFonts w:ascii="Arial" w:hAnsi="Arial" w:cs="Arial"/>
          <w:sz w:val="20"/>
        </w:rPr>
      </w:pPr>
    </w:p>
    <w:tbl>
      <w:tblPr>
        <w:tblStyle w:val="Tabelamrea"/>
        <w:tblW w:w="0" w:type="auto"/>
        <w:tblInd w:w="108" w:type="dxa"/>
        <w:tblLook w:val="04A0" w:firstRow="1" w:lastRow="0" w:firstColumn="1" w:lastColumn="0" w:noHBand="0" w:noVBand="1"/>
      </w:tblPr>
      <w:tblGrid>
        <w:gridCol w:w="461"/>
        <w:gridCol w:w="3023"/>
        <w:gridCol w:w="3593"/>
        <w:gridCol w:w="1877"/>
      </w:tblGrid>
      <w:tr w:rsidR="003A0281" w:rsidRPr="00E3092D" w14:paraId="3C77A53F" w14:textId="77777777" w:rsidTr="005232B5">
        <w:tc>
          <w:tcPr>
            <w:tcW w:w="456" w:type="dxa"/>
            <w:shd w:val="clear" w:color="auto" w:fill="B3E5A1" w:themeFill="accent6" w:themeFillTint="66"/>
          </w:tcPr>
          <w:p w14:paraId="35320ED8" w14:textId="77777777" w:rsidR="003A0281" w:rsidRPr="00E3092D" w:rsidRDefault="003A0281" w:rsidP="005232B5">
            <w:pPr>
              <w:spacing w:after="160" w:line="256" w:lineRule="auto"/>
              <w:contextualSpacing/>
              <w:jc w:val="center"/>
              <w:rPr>
                <w:rFonts w:ascii="Arial" w:hAnsi="Arial" w:cs="Arial"/>
              </w:rPr>
            </w:pPr>
            <w:r w:rsidRPr="00E3092D">
              <w:rPr>
                <w:rFonts w:ascii="Arial" w:hAnsi="Arial" w:cs="Arial"/>
              </w:rPr>
              <w:t>Št.</w:t>
            </w:r>
          </w:p>
        </w:tc>
        <w:tc>
          <w:tcPr>
            <w:tcW w:w="3088" w:type="dxa"/>
            <w:shd w:val="clear" w:color="auto" w:fill="B3E5A1" w:themeFill="accent6" w:themeFillTint="66"/>
          </w:tcPr>
          <w:p w14:paraId="5C704637" w14:textId="77777777" w:rsidR="003A0281" w:rsidRPr="00E3092D" w:rsidRDefault="003A0281" w:rsidP="005232B5">
            <w:pPr>
              <w:spacing w:after="160" w:line="256" w:lineRule="auto"/>
              <w:contextualSpacing/>
              <w:jc w:val="center"/>
              <w:rPr>
                <w:rFonts w:ascii="Arial" w:hAnsi="Arial" w:cs="Arial"/>
              </w:rPr>
            </w:pPr>
            <w:r w:rsidRPr="00E3092D">
              <w:rPr>
                <w:rFonts w:ascii="Arial" w:hAnsi="Arial" w:cs="Arial"/>
              </w:rPr>
              <w:t>Ime/Naziv</w:t>
            </w:r>
          </w:p>
        </w:tc>
        <w:tc>
          <w:tcPr>
            <w:tcW w:w="3686" w:type="dxa"/>
            <w:shd w:val="clear" w:color="auto" w:fill="B3E5A1" w:themeFill="accent6" w:themeFillTint="66"/>
          </w:tcPr>
          <w:p w14:paraId="5A428C56" w14:textId="77777777" w:rsidR="003A0281" w:rsidRPr="00E3092D" w:rsidRDefault="003A0281" w:rsidP="005232B5">
            <w:pPr>
              <w:spacing w:after="160" w:line="256" w:lineRule="auto"/>
              <w:contextualSpacing/>
              <w:jc w:val="center"/>
              <w:rPr>
                <w:rFonts w:ascii="Arial" w:hAnsi="Arial" w:cs="Arial"/>
              </w:rPr>
            </w:pPr>
            <w:r w:rsidRPr="00E3092D">
              <w:rPr>
                <w:rFonts w:ascii="Arial" w:hAnsi="Arial" w:cs="Arial"/>
              </w:rPr>
              <w:t>Naslov</w:t>
            </w:r>
          </w:p>
        </w:tc>
        <w:tc>
          <w:tcPr>
            <w:tcW w:w="1902" w:type="dxa"/>
            <w:shd w:val="clear" w:color="auto" w:fill="B3E5A1" w:themeFill="accent6" w:themeFillTint="66"/>
          </w:tcPr>
          <w:p w14:paraId="460EAFB6" w14:textId="77777777" w:rsidR="003A0281" w:rsidRPr="00E3092D" w:rsidRDefault="003A0281" w:rsidP="005232B5">
            <w:pPr>
              <w:spacing w:after="160" w:line="256" w:lineRule="auto"/>
              <w:contextualSpacing/>
              <w:jc w:val="center"/>
              <w:rPr>
                <w:rFonts w:ascii="Arial" w:hAnsi="Arial" w:cs="Arial"/>
              </w:rPr>
            </w:pPr>
            <w:r w:rsidRPr="00E3092D">
              <w:rPr>
                <w:rFonts w:ascii="Arial" w:hAnsi="Arial" w:cs="Arial"/>
              </w:rPr>
              <w:t>Lastniški delež (%)</w:t>
            </w:r>
          </w:p>
        </w:tc>
      </w:tr>
      <w:tr w:rsidR="003A0281" w:rsidRPr="00E3092D" w14:paraId="0E5E35E9" w14:textId="77777777" w:rsidTr="005232B5">
        <w:tc>
          <w:tcPr>
            <w:tcW w:w="456" w:type="dxa"/>
          </w:tcPr>
          <w:p w14:paraId="550B2A57" w14:textId="77777777" w:rsidR="003A0281" w:rsidRPr="00E3092D" w:rsidRDefault="003A0281" w:rsidP="005232B5">
            <w:pPr>
              <w:spacing w:after="160" w:line="256" w:lineRule="auto"/>
              <w:contextualSpacing/>
              <w:rPr>
                <w:rFonts w:ascii="Arial" w:hAnsi="Arial" w:cs="Arial"/>
              </w:rPr>
            </w:pPr>
            <w:r w:rsidRPr="00E3092D">
              <w:rPr>
                <w:rFonts w:ascii="Arial" w:hAnsi="Arial" w:cs="Arial"/>
              </w:rPr>
              <w:t>1</w:t>
            </w:r>
          </w:p>
          <w:p w14:paraId="28643E3F" w14:textId="77777777" w:rsidR="003A0281" w:rsidRPr="00E3092D" w:rsidRDefault="003A0281" w:rsidP="005232B5">
            <w:pPr>
              <w:spacing w:after="160" w:line="256" w:lineRule="auto"/>
              <w:contextualSpacing/>
              <w:rPr>
                <w:rFonts w:ascii="Arial" w:hAnsi="Arial" w:cs="Arial"/>
              </w:rPr>
            </w:pPr>
          </w:p>
        </w:tc>
        <w:tc>
          <w:tcPr>
            <w:tcW w:w="3088" w:type="dxa"/>
          </w:tcPr>
          <w:p w14:paraId="28B4CD48" w14:textId="77777777" w:rsidR="003A0281" w:rsidRPr="00E3092D" w:rsidRDefault="003A0281" w:rsidP="005232B5">
            <w:pPr>
              <w:spacing w:after="160" w:line="256" w:lineRule="auto"/>
              <w:contextualSpacing/>
              <w:rPr>
                <w:rFonts w:ascii="Arial" w:hAnsi="Arial" w:cs="Arial"/>
              </w:rPr>
            </w:pPr>
          </w:p>
        </w:tc>
        <w:tc>
          <w:tcPr>
            <w:tcW w:w="3686" w:type="dxa"/>
          </w:tcPr>
          <w:p w14:paraId="3B340731" w14:textId="77777777" w:rsidR="003A0281" w:rsidRPr="00E3092D" w:rsidRDefault="003A0281" w:rsidP="005232B5">
            <w:pPr>
              <w:spacing w:after="160" w:line="256" w:lineRule="auto"/>
              <w:contextualSpacing/>
              <w:rPr>
                <w:rFonts w:ascii="Arial" w:hAnsi="Arial" w:cs="Arial"/>
              </w:rPr>
            </w:pPr>
          </w:p>
        </w:tc>
        <w:tc>
          <w:tcPr>
            <w:tcW w:w="1902" w:type="dxa"/>
          </w:tcPr>
          <w:p w14:paraId="5604B9F1" w14:textId="77777777" w:rsidR="003A0281" w:rsidRPr="00E3092D" w:rsidRDefault="003A0281" w:rsidP="005232B5">
            <w:pPr>
              <w:spacing w:after="160" w:line="256" w:lineRule="auto"/>
              <w:contextualSpacing/>
              <w:rPr>
                <w:rFonts w:ascii="Arial" w:hAnsi="Arial" w:cs="Arial"/>
              </w:rPr>
            </w:pPr>
          </w:p>
        </w:tc>
      </w:tr>
      <w:tr w:rsidR="003A0281" w:rsidRPr="00E3092D" w14:paraId="549C5B84" w14:textId="77777777" w:rsidTr="005232B5">
        <w:tc>
          <w:tcPr>
            <w:tcW w:w="456" w:type="dxa"/>
          </w:tcPr>
          <w:p w14:paraId="4F46D993" w14:textId="77777777" w:rsidR="003A0281" w:rsidRPr="00E3092D" w:rsidRDefault="003A0281" w:rsidP="005232B5">
            <w:pPr>
              <w:spacing w:after="160" w:line="256" w:lineRule="auto"/>
              <w:contextualSpacing/>
              <w:rPr>
                <w:rFonts w:ascii="Arial" w:hAnsi="Arial" w:cs="Arial"/>
              </w:rPr>
            </w:pPr>
            <w:r w:rsidRPr="00E3092D">
              <w:rPr>
                <w:rFonts w:ascii="Arial" w:hAnsi="Arial" w:cs="Arial"/>
              </w:rPr>
              <w:t>2</w:t>
            </w:r>
          </w:p>
          <w:p w14:paraId="6C15C380" w14:textId="77777777" w:rsidR="003A0281" w:rsidRPr="00E3092D" w:rsidRDefault="003A0281" w:rsidP="005232B5">
            <w:pPr>
              <w:spacing w:after="160" w:line="256" w:lineRule="auto"/>
              <w:contextualSpacing/>
              <w:rPr>
                <w:rFonts w:ascii="Arial" w:hAnsi="Arial" w:cs="Arial"/>
              </w:rPr>
            </w:pPr>
          </w:p>
        </w:tc>
        <w:tc>
          <w:tcPr>
            <w:tcW w:w="3088" w:type="dxa"/>
          </w:tcPr>
          <w:p w14:paraId="19FA034F" w14:textId="77777777" w:rsidR="003A0281" w:rsidRPr="00E3092D" w:rsidRDefault="003A0281" w:rsidP="005232B5">
            <w:pPr>
              <w:spacing w:after="160" w:line="256" w:lineRule="auto"/>
              <w:contextualSpacing/>
              <w:rPr>
                <w:rFonts w:ascii="Arial" w:hAnsi="Arial" w:cs="Arial"/>
              </w:rPr>
            </w:pPr>
          </w:p>
        </w:tc>
        <w:tc>
          <w:tcPr>
            <w:tcW w:w="3686" w:type="dxa"/>
          </w:tcPr>
          <w:p w14:paraId="275DA047" w14:textId="77777777" w:rsidR="003A0281" w:rsidRPr="00E3092D" w:rsidRDefault="003A0281" w:rsidP="005232B5">
            <w:pPr>
              <w:spacing w:after="160" w:line="256" w:lineRule="auto"/>
              <w:contextualSpacing/>
              <w:rPr>
                <w:rFonts w:ascii="Arial" w:hAnsi="Arial" w:cs="Arial"/>
              </w:rPr>
            </w:pPr>
          </w:p>
        </w:tc>
        <w:tc>
          <w:tcPr>
            <w:tcW w:w="1902" w:type="dxa"/>
          </w:tcPr>
          <w:p w14:paraId="4DDA8E92" w14:textId="77777777" w:rsidR="003A0281" w:rsidRPr="00E3092D" w:rsidRDefault="003A0281" w:rsidP="005232B5">
            <w:pPr>
              <w:spacing w:after="160" w:line="256" w:lineRule="auto"/>
              <w:contextualSpacing/>
              <w:rPr>
                <w:rFonts w:ascii="Arial" w:hAnsi="Arial" w:cs="Arial"/>
              </w:rPr>
            </w:pPr>
          </w:p>
        </w:tc>
      </w:tr>
      <w:tr w:rsidR="003A0281" w:rsidRPr="00E3092D" w14:paraId="07355428" w14:textId="77777777" w:rsidTr="005232B5">
        <w:tc>
          <w:tcPr>
            <w:tcW w:w="456" w:type="dxa"/>
          </w:tcPr>
          <w:p w14:paraId="0D6FC70D" w14:textId="77777777" w:rsidR="003A0281" w:rsidRPr="00E3092D" w:rsidRDefault="003A0281" w:rsidP="005232B5">
            <w:pPr>
              <w:spacing w:after="160" w:line="256" w:lineRule="auto"/>
              <w:contextualSpacing/>
              <w:rPr>
                <w:rFonts w:ascii="Arial" w:hAnsi="Arial" w:cs="Arial"/>
              </w:rPr>
            </w:pPr>
            <w:r w:rsidRPr="00E3092D">
              <w:rPr>
                <w:rFonts w:ascii="Arial" w:hAnsi="Arial" w:cs="Arial"/>
              </w:rPr>
              <w:t>3</w:t>
            </w:r>
          </w:p>
          <w:p w14:paraId="1433E703" w14:textId="77777777" w:rsidR="003A0281" w:rsidRPr="00E3092D" w:rsidRDefault="003A0281" w:rsidP="005232B5">
            <w:pPr>
              <w:spacing w:after="160" w:line="256" w:lineRule="auto"/>
              <w:contextualSpacing/>
              <w:rPr>
                <w:rFonts w:ascii="Arial" w:hAnsi="Arial" w:cs="Arial"/>
              </w:rPr>
            </w:pPr>
          </w:p>
        </w:tc>
        <w:tc>
          <w:tcPr>
            <w:tcW w:w="3088" w:type="dxa"/>
          </w:tcPr>
          <w:p w14:paraId="263214CA" w14:textId="77777777" w:rsidR="003A0281" w:rsidRPr="00E3092D" w:rsidRDefault="003A0281" w:rsidP="005232B5">
            <w:pPr>
              <w:spacing w:after="160" w:line="256" w:lineRule="auto"/>
              <w:contextualSpacing/>
              <w:rPr>
                <w:rFonts w:ascii="Arial" w:hAnsi="Arial" w:cs="Arial"/>
              </w:rPr>
            </w:pPr>
          </w:p>
        </w:tc>
        <w:tc>
          <w:tcPr>
            <w:tcW w:w="3686" w:type="dxa"/>
          </w:tcPr>
          <w:p w14:paraId="6A5453C9" w14:textId="77777777" w:rsidR="003A0281" w:rsidRPr="00E3092D" w:rsidRDefault="003A0281" w:rsidP="005232B5">
            <w:pPr>
              <w:spacing w:after="160" w:line="256" w:lineRule="auto"/>
              <w:contextualSpacing/>
              <w:rPr>
                <w:rFonts w:ascii="Arial" w:hAnsi="Arial" w:cs="Arial"/>
              </w:rPr>
            </w:pPr>
          </w:p>
        </w:tc>
        <w:tc>
          <w:tcPr>
            <w:tcW w:w="1902" w:type="dxa"/>
          </w:tcPr>
          <w:p w14:paraId="401F2E05" w14:textId="77777777" w:rsidR="003A0281" w:rsidRPr="00E3092D" w:rsidRDefault="003A0281" w:rsidP="005232B5">
            <w:pPr>
              <w:spacing w:after="160" w:line="256" w:lineRule="auto"/>
              <w:contextualSpacing/>
              <w:rPr>
                <w:rFonts w:ascii="Arial" w:hAnsi="Arial" w:cs="Arial"/>
              </w:rPr>
            </w:pPr>
          </w:p>
        </w:tc>
      </w:tr>
      <w:tr w:rsidR="003A0281" w:rsidRPr="00E3092D" w14:paraId="4BE838CA" w14:textId="77777777" w:rsidTr="005232B5">
        <w:tc>
          <w:tcPr>
            <w:tcW w:w="456" w:type="dxa"/>
          </w:tcPr>
          <w:p w14:paraId="23EA29F2" w14:textId="77777777" w:rsidR="003A0281" w:rsidRPr="00E3092D" w:rsidRDefault="003A0281" w:rsidP="005232B5">
            <w:pPr>
              <w:spacing w:after="160" w:line="256" w:lineRule="auto"/>
              <w:contextualSpacing/>
              <w:rPr>
                <w:rFonts w:ascii="Arial" w:hAnsi="Arial" w:cs="Arial"/>
              </w:rPr>
            </w:pPr>
            <w:r w:rsidRPr="00E3092D">
              <w:rPr>
                <w:rFonts w:ascii="Arial" w:hAnsi="Arial" w:cs="Arial"/>
              </w:rPr>
              <w:t>4</w:t>
            </w:r>
          </w:p>
          <w:p w14:paraId="6957F138" w14:textId="77777777" w:rsidR="003A0281" w:rsidRPr="00E3092D" w:rsidRDefault="003A0281" w:rsidP="005232B5">
            <w:pPr>
              <w:spacing w:after="160" w:line="256" w:lineRule="auto"/>
              <w:contextualSpacing/>
              <w:rPr>
                <w:rFonts w:ascii="Arial" w:hAnsi="Arial" w:cs="Arial"/>
              </w:rPr>
            </w:pPr>
          </w:p>
        </w:tc>
        <w:tc>
          <w:tcPr>
            <w:tcW w:w="3088" w:type="dxa"/>
          </w:tcPr>
          <w:p w14:paraId="6DCDD60B" w14:textId="77777777" w:rsidR="003A0281" w:rsidRPr="00E3092D" w:rsidRDefault="003A0281" w:rsidP="005232B5">
            <w:pPr>
              <w:spacing w:after="160" w:line="256" w:lineRule="auto"/>
              <w:contextualSpacing/>
              <w:rPr>
                <w:rFonts w:ascii="Arial" w:hAnsi="Arial" w:cs="Arial"/>
              </w:rPr>
            </w:pPr>
          </w:p>
        </w:tc>
        <w:tc>
          <w:tcPr>
            <w:tcW w:w="3686" w:type="dxa"/>
          </w:tcPr>
          <w:p w14:paraId="0C9968FF" w14:textId="77777777" w:rsidR="003A0281" w:rsidRPr="00E3092D" w:rsidRDefault="003A0281" w:rsidP="005232B5">
            <w:pPr>
              <w:spacing w:after="160" w:line="256" w:lineRule="auto"/>
              <w:contextualSpacing/>
              <w:rPr>
                <w:rFonts w:ascii="Arial" w:hAnsi="Arial" w:cs="Arial"/>
              </w:rPr>
            </w:pPr>
          </w:p>
        </w:tc>
        <w:tc>
          <w:tcPr>
            <w:tcW w:w="1902" w:type="dxa"/>
          </w:tcPr>
          <w:p w14:paraId="745DC1FF" w14:textId="77777777" w:rsidR="003A0281" w:rsidRPr="00E3092D" w:rsidRDefault="003A0281" w:rsidP="005232B5">
            <w:pPr>
              <w:spacing w:after="160" w:line="256" w:lineRule="auto"/>
              <w:contextualSpacing/>
              <w:rPr>
                <w:rFonts w:ascii="Arial" w:hAnsi="Arial" w:cs="Arial"/>
              </w:rPr>
            </w:pPr>
          </w:p>
        </w:tc>
      </w:tr>
    </w:tbl>
    <w:p w14:paraId="26D77F9E" w14:textId="77777777" w:rsidR="003A0281" w:rsidRPr="00E3092D" w:rsidRDefault="003A0281" w:rsidP="003A0281">
      <w:pPr>
        <w:autoSpaceDN/>
        <w:contextualSpacing/>
        <w:rPr>
          <w:rFonts w:ascii="Arial" w:hAnsi="Arial" w:cs="Arial"/>
          <w:sz w:val="20"/>
        </w:rPr>
      </w:pPr>
    </w:p>
    <w:p w14:paraId="344788E5" w14:textId="77777777" w:rsidR="003A0281" w:rsidRPr="00E3092D" w:rsidRDefault="003A0281" w:rsidP="003A0281">
      <w:pPr>
        <w:autoSpaceDN/>
        <w:spacing w:line="276" w:lineRule="auto"/>
        <w:contextualSpacing/>
        <w:rPr>
          <w:rFonts w:ascii="Arial" w:hAnsi="Arial" w:cs="Arial"/>
          <w:sz w:val="20"/>
        </w:rPr>
      </w:pPr>
      <w:r w:rsidRPr="00E3092D">
        <w:rPr>
          <w:rFonts w:ascii="Arial" w:hAnsi="Arial" w:cs="Arial"/>
          <w:sz w:val="20"/>
        </w:rPr>
        <w:t>Gospodarski subjekti, za katere se glede na določbe zakona, ki ureja gospodarske družbe, šteje, da so z zgoraj navedenim gospodarskim subjektom povezane družbe, so (op. v primeru odsotnosti povezanih družb tabele ni treba izpolniti):</w:t>
      </w:r>
    </w:p>
    <w:p w14:paraId="375B9162" w14:textId="77777777" w:rsidR="003A0281" w:rsidRPr="00E3092D" w:rsidRDefault="003A0281" w:rsidP="003A0281">
      <w:pPr>
        <w:autoSpaceDN/>
        <w:spacing w:line="276" w:lineRule="auto"/>
        <w:contextualSpacing/>
        <w:rPr>
          <w:rFonts w:ascii="Arial" w:hAnsi="Arial" w:cs="Arial"/>
          <w:sz w:val="20"/>
        </w:rPr>
      </w:pPr>
    </w:p>
    <w:tbl>
      <w:tblPr>
        <w:tblStyle w:val="Tabelamrea"/>
        <w:tblW w:w="0" w:type="auto"/>
        <w:tblInd w:w="108" w:type="dxa"/>
        <w:tblLook w:val="04A0" w:firstRow="1" w:lastRow="0" w:firstColumn="1" w:lastColumn="0" w:noHBand="0" w:noVBand="1"/>
      </w:tblPr>
      <w:tblGrid>
        <w:gridCol w:w="485"/>
        <w:gridCol w:w="4233"/>
        <w:gridCol w:w="4236"/>
      </w:tblGrid>
      <w:tr w:rsidR="003A0281" w:rsidRPr="00E3092D" w14:paraId="1BC33379" w14:textId="77777777" w:rsidTr="005232B5">
        <w:tc>
          <w:tcPr>
            <w:tcW w:w="485" w:type="dxa"/>
            <w:shd w:val="clear" w:color="auto" w:fill="B3E5A1" w:themeFill="accent6" w:themeFillTint="66"/>
          </w:tcPr>
          <w:p w14:paraId="4EE52E6C" w14:textId="77777777" w:rsidR="003A0281" w:rsidRPr="00E3092D" w:rsidRDefault="003A0281" w:rsidP="005232B5">
            <w:pPr>
              <w:spacing w:after="160" w:line="256" w:lineRule="auto"/>
              <w:contextualSpacing/>
              <w:jc w:val="center"/>
              <w:rPr>
                <w:rFonts w:ascii="Arial" w:hAnsi="Arial" w:cs="Arial"/>
              </w:rPr>
            </w:pPr>
            <w:r w:rsidRPr="00E3092D">
              <w:rPr>
                <w:rFonts w:ascii="Arial" w:hAnsi="Arial" w:cs="Arial"/>
              </w:rPr>
              <w:t>Št.</w:t>
            </w:r>
          </w:p>
        </w:tc>
        <w:tc>
          <w:tcPr>
            <w:tcW w:w="4338" w:type="dxa"/>
            <w:shd w:val="clear" w:color="auto" w:fill="B3E5A1" w:themeFill="accent6" w:themeFillTint="66"/>
          </w:tcPr>
          <w:p w14:paraId="4932CC8F" w14:textId="77777777" w:rsidR="003A0281" w:rsidRPr="00E3092D" w:rsidRDefault="003A0281" w:rsidP="005232B5">
            <w:pPr>
              <w:spacing w:after="160" w:line="256" w:lineRule="auto"/>
              <w:contextualSpacing/>
              <w:jc w:val="center"/>
              <w:rPr>
                <w:rFonts w:ascii="Arial" w:hAnsi="Arial" w:cs="Arial"/>
              </w:rPr>
            </w:pPr>
            <w:r w:rsidRPr="00E3092D">
              <w:rPr>
                <w:rFonts w:ascii="Arial" w:hAnsi="Arial" w:cs="Arial"/>
              </w:rPr>
              <w:t>Naziv</w:t>
            </w:r>
          </w:p>
        </w:tc>
        <w:tc>
          <w:tcPr>
            <w:tcW w:w="4338" w:type="dxa"/>
            <w:shd w:val="clear" w:color="auto" w:fill="B3E5A1" w:themeFill="accent6" w:themeFillTint="66"/>
          </w:tcPr>
          <w:p w14:paraId="3CDE764C" w14:textId="77777777" w:rsidR="003A0281" w:rsidRPr="00E3092D" w:rsidRDefault="003A0281" w:rsidP="005232B5">
            <w:pPr>
              <w:spacing w:after="160" w:line="256" w:lineRule="auto"/>
              <w:contextualSpacing/>
              <w:jc w:val="center"/>
              <w:rPr>
                <w:rFonts w:ascii="Arial" w:hAnsi="Arial" w:cs="Arial"/>
              </w:rPr>
            </w:pPr>
            <w:r w:rsidRPr="00E3092D">
              <w:rPr>
                <w:rFonts w:ascii="Arial" w:hAnsi="Arial" w:cs="Arial"/>
              </w:rPr>
              <w:t>Naslov</w:t>
            </w:r>
          </w:p>
          <w:p w14:paraId="3D6D0E1D" w14:textId="77777777" w:rsidR="003A0281" w:rsidRPr="00E3092D" w:rsidRDefault="003A0281" w:rsidP="005232B5">
            <w:pPr>
              <w:spacing w:after="160" w:line="256" w:lineRule="auto"/>
              <w:contextualSpacing/>
              <w:rPr>
                <w:rFonts w:ascii="Arial" w:hAnsi="Arial" w:cs="Arial"/>
              </w:rPr>
            </w:pPr>
          </w:p>
        </w:tc>
      </w:tr>
      <w:tr w:rsidR="003A0281" w:rsidRPr="00E3092D" w14:paraId="241C6ADB" w14:textId="77777777" w:rsidTr="005232B5">
        <w:tc>
          <w:tcPr>
            <w:tcW w:w="485" w:type="dxa"/>
          </w:tcPr>
          <w:p w14:paraId="2A9A60A1" w14:textId="77777777" w:rsidR="003A0281" w:rsidRPr="00E3092D" w:rsidRDefault="003A0281" w:rsidP="005232B5">
            <w:pPr>
              <w:spacing w:after="160" w:line="256" w:lineRule="auto"/>
              <w:contextualSpacing/>
              <w:rPr>
                <w:rFonts w:ascii="Arial" w:hAnsi="Arial" w:cs="Arial"/>
              </w:rPr>
            </w:pPr>
            <w:r w:rsidRPr="00E3092D">
              <w:rPr>
                <w:rFonts w:ascii="Arial" w:hAnsi="Arial" w:cs="Arial"/>
              </w:rPr>
              <w:t>1</w:t>
            </w:r>
          </w:p>
          <w:p w14:paraId="7F79D8C0" w14:textId="77777777" w:rsidR="003A0281" w:rsidRPr="00E3092D" w:rsidRDefault="003A0281" w:rsidP="005232B5">
            <w:pPr>
              <w:spacing w:after="160" w:line="256" w:lineRule="auto"/>
              <w:contextualSpacing/>
              <w:rPr>
                <w:rFonts w:ascii="Arial" w:hAnsi="Arial" w:cs="Arial"/>
              </w:rPr>
            </w:pPr>
          </w:p>
        </w:tc>
        <w:tc>
          <w:tcPr>
            <w:tcW w:w="4338" w:type="dxa"/>
          </w:tcPr>
          <w:p w14:paraId="007D3CE8" w14:textId="77777777" w:rsidR="003A0281" w:rsidRPr="00E3092D" w:rsidRDefault="003A0281" w:rsidP="005232B5">
            <w:pPr>
              <w:spacing w:after="160" w:line="256" w:lineRule="auto"/>
              <w:contextualSpacing/>
              <w:rPr>
                <w:rFonts w:ascii="Arial" w:hAnsi="Arial" w:cs="Arial"/>
              </w:rPr>
            </w:pPr>
          </w:p>
        </w:tc>
        <w:tc>
          <w:tcPr>
            <w:tcW w:w="4338" w:type="dxa"/>
          </w:tcPr>
          <w:p w14:paraId="5F964D32" w14:textId="77777777" w:rsidR="003A0281" w:rsidRPr="00E3092D" w:rsidRDefault="003A0281" w:rsidP="005232B5">
            <w:pPr>
              <w:spacing w:after="160" w:line="256" w:lineRule="auto"/>
              <w:contextualSpacing/>
              <w:rPr>
                <w:rFonts w:ascii="Arial" w:hAnsi="Arial" w:cs="Arial"/>
              </w:rPr>
            </w:pPr>
          </w:p>
        </w:tc>
      </w:tr>
      <w:tr w:rsidR="003A0281" w:rsidRPr="00E3092D" w14:paraId="5CF4FAFF" w14:textId="77777777" w:rsidTr="005232B5">
        <w:tc>
          <w:tcPr>
            <w:tcW w:w="485" w:type="dxa"/>
          </w:tcPr>
          <w:p w14:paraId="713C23E1" w14:textId="77777777" w:rsidR="003A0281" w:rsidRPr="00E3092D" w:rsidRDefault="003A0281" w:rsidP="005232B5">
            <w:pPr>
              <w:spacing w:after="160" w:line="256" w:lineRule="auto"/>
              <w:contextualSpacing/>
              <w:rPr>
                <w:rFonts w:ascii="Arial" w:hAnsi="Arial" w:cs="Arial"/>
              </w:rPr>
            </w:pPr>
            <w:r w:rsidRPr="00E3092D">
              <w:rPr>
                <w:rFonts w:ascii="Arial" w:hAnsi="Arial" w:cs="Arial"/>
              </w:rPr>
              <w:t>2</w:t>
            </w:r>
          </w:p>
          <w:p w14:paraId="2B396427" w14:textId="77777777" w:rsidR="003A0281" w:rsidRPr="00E3092D" w:rsidRDefault="003A0281" w:rsidP="005232B5">
            <w:pPr>
              <w:spacing w:after="160" w:line="256" w:lineRule="auto"/>
              <w:contextualSpacing/>
              <w:rPr>
                <w:rFonts w:ascii="Arial" w:hAnsi="Arial" w:cs="Arial"/>
              </w:rPr>
            </w:pPr>
          </w:p>
        </w:tc>
        <w:tc>
          <w:tcPr>
            <w:tcW w:w="4338" w:type="dxa"/>
          </w:tcPr>
          <w:p w14:paraId="53C3F7EB" w14:textId="77777777" w:rsidR="003A0281" w:rsidRPr="00E3092D" w:rsidRDefault="003A0281" w:rsidP="005232B5">
            <w:pPr>
              <w:spacing w:after="160" w:line="256" w:lineRule="auto"/>
              <w:contextualSpacing/>
              <w:rPr>
                <w:rFonts w:ascii="Arial" w:hAnsi="Arial" w:cs="Arial"/>
              </w:rPr>
            </w:pPr>
          </w:p>
        </w:tc>
        <w:tc>
          <w:tcPr>
            <w:tcW w:w="4338" w:type="dxa"/>
          </w:tcPr>
          <w:p w14:paraId="200AE4B7" w14:textId="77777777" w:rsidR="003A0281" w:rsidRPr="00E3092D" w:rsidRDefault="003A0281" w:rsidP="005232B5">
            <w:pPr>
              <w:spacing w:after="160" w:line="256" w:lineRule="auto"/>
              <w:contextualSpacing/>
              <w:rPr>
                <w:rFonts w:ascii="Arial" w:hAnsi="Arial" w:cs="Arial"/>
              </w:rPr>
            </w:pPr>
          </w:p>
        </w:tc>
      </w:tr>
      <w:tr w:rsidR="003A0281" w:rsidRPr="00E3092D" w14:paraId="6A620BC4" w14:textId="77777777" w:rsidTr="005232B5">
        <w:tc>
          <w:tcPr>
            <w:tcW w:w="485" w:type="dxa"/>
          </w:tcPr>
          <w:p w14:paraId="3D4E0385" w14:textId="77777777" w:rsidR="003A0281" w:rsidRPr="00E3092D" w:rsidRDefault="003A0281" w:rsidP="005232B5">
            <w:pPr>
              <w:spacing w:after="160" w:line="256" w:lineRule="auto"/>
              <w:contextualSpacing/>
              <w:rPr>
                <w:rFonts w:ascii="Arial" w:hAnsi="Arial" w:cs="Arial"/>
              </w:rPr>
            </w:pPr>
            <w:r w:rsidRPr="00E3092D">
              <w:rPr>
                <w:rFonts w:ascii="Arial" w:hAnsi="Arial" w:cs="Arial"/>
              </w:rPr>
              <w:t>3</w:t>
            </w:r>
          </w:p>
          <w:p w14:paraId="74E9DAF5" w14:textId="77777777" w:rsidR="003A0281" w:rsidRPr="00E3092D" w:rsidRDefault="003A0281" w:rsidP="005232B5">
            <w:pPr>
              <w:spacing w:after="160" w:line="256" w:lineRule="auto"/>
              <w:contextualSpacing/>
              <w:rPr>
                <w:rFonts w:ascii="Arial" w:hAnsi="Arial" w:cs="Arial"/>
              </w:rPr>
            </w:pPr>
          </w:p>
        </w:tc>
        <w:tc>
          <w:tcPr>
            <w:tcW w:w="4338" w:type="dxa"/>
          </w:tcPr>
          <w:p w14:paraId="4A81DA72" w14:textId="77777777" w:rsidR="003A0281" w:rsidRPr="00E3092D" w:rsidRDefault="003A0281" w:rsidP="005232B5">
            <w:pPr>
              <w:spacing w:after="160" w:line="256" w:lineRule="auto"/>
              <w:contextualSpacing/>
              <w:rPr>
                <w:rFonts w:ascii="Arial" w:hAnsi="Arial" w:cs="Arial"/>
              </w:rPr>
            </w:pPr>
          </w:p>
        </w:tc>
        <w:tc>
          <w:tcPr>
            <w:tcW w:w="4338" w:type="dxa"/>
          </w:tcPr>
          <w:p w14:paraId="72A6218D" w14:textId="77777777" w:rsidR="003A0281" w:rsidRPr="00E3092D" w:rsidRDefault="003A0281" w:rsidP="005232B5">
            <w:pPr>
              <w:spacing w:after="160" w:line="256" w:lineRule="auto"/>
              <w:contextualSpacing/>
              <w:rPr>
                <w:rFonts w:ascii="Arial" w:hAnsi="Arial" w:cs="Arial"/>
              </w:rPr>
            </w:pPr>
          </w:p>
        </w:tc>
      </w:tr>
      <w:tr w:rsidR="003A0281" w:rsidRPr="00E3092D" w14:paraId="656AC6F2" w14:textId="77777777" w:rsidTr="005232B5">
        <w:tc>
          <w:tcPr>
            <w:tcW w:w="485" w:type="dxa"/>
          </w:tcPr>
          <w:p w14:paraId="4E6A4D9F" w14:textId="77777777" w:rsidR="003A0281" w:rsidRPr="00E3092D" w:rsidRDefault="003A0281" w:rsidP="005232B5">
            <w:pPr>
              <w:spacing w:after="160" w:line="256" w:lineRule="auto"/>
              <w:contextualSpacing/>
              <w:rPr>
                <w:rFonts w:ascii="Arial" w:hAnsi="Arial" w:cs="Arial"/>
              </w:rPr>
            </w:pPr>
            <w:r w:rsidRPr="00E3092D">
              <w:rPr>
                <w:rFonts w:ascii="Arial" w:hAnsi="Arial" w:cs="Arial"/>
              </w:rPr>
              <w:t>4</w:t>
            </w:r>
          </w:p>
          <w:p w14:paraId="5F30AA6C" w14:textId="77777777" w:rsidR="003A0281" w:rsidRPr="00E3092D" w:rsidRDefault="003A0281" w:rsidP="005232B5">
            <w:pPr>
              <w:spacing w:after="160" w:line="256" w:lineRule="auto"/>
              <w:contextualSpacing/>
              <w:rPr>
                <w:rFonts w:ascii="Arial" w:hAnsi="Arial" w:cs="Arial"/>
              </w:rPr>
            </w:pPr>
          </w:p>
        </w:tc>
        <w:tc>
          <w:tcPr>
            <w:tcW w:w="4338" w:type="dxa"/>
          </w:tcPr>
          <w:p w14:paraId="6906CD05" w14:textId="77777777" w:rsidR="003A0281" w:rsidRPr="00E3092D" w:rsidRDefault="003A0281" w:rsidP="005232B5">
            <w:pPr>
              <w:spacing w:after="160" w:line="256" w:lineRule="auto"/>
              <w:contextualSpacing/>
              <w:rPr>
                <w:rFonts w:ascii="Arial" w:hAnsi="Arial" w:cs="Arial"/>
              </w:rPr>
            </w:pPr>
          </w:p>
        </w:tc>
        <w:tc>
          <w:tcPr>
            <w:tcW w:w="4338" w:type="dxa"/>
          </w:tcPr>
          <w:p w14:paraId="44F42636" w14:textId="77777777" w:rsidR="003A0281" w:rsidRPr="00E3092D" w:rsidRDefault="003A0281" w:rsidP="005232B5">
            <w:pPr>
              <w:spacing w:after="160" w:line="256" w:lineRule="auto"/>
              <w:contextualSpacing/>
              <w:rPr>
                <w:rFonts w:ascii="Arial" w:hAnsi="Arial" w:cs="Arial"/>
              </w:rPr>
            </w:pPr>
          </w:p>
        </w:tc>
      </w:tr>
    </w:tbl>
    <w:p w14:paraId="4C5F303E" w14:textId="77777777" w:rsidR="003A0281" w:rsidRPr="00E3092D" w:rsidRDefault="003A0281" w:rsidP="003A0281">
      <w:pPr>
        <w:pStyle w:val="Standard"/>
        <w:rPr>
          <w:rFonts w:ascii="Arial" w:eastAsia="Times New Roman" w:hAnsi="Arial" w:cs="Arial"/>
          <w:sz w:val="20"/>
          <w:szCs w:val="20"/>
          <w:lang w:eastAsia="sl-SI"/>
        </w:rPr>
      </w:pPr>
    </w:p>
    <w:p w14:paraId="7ACA9DCD" w14:textId="77777777" w:rsidR="003A0281" w:rsidRPr="00E3092D" w:rsidRDefault="003A0281" w:rsidP="003A0281">
      <w:pPr>
        <w:pStyle w:val="Standard"/>
        <w:rPr>
          <w:rFonts w:ascii="Arial" w:hAnsi="Arial" w:cs="Arial"/>
          <w:color w:val="000000" w:themeColor="text1"/>
          <w:sz w:val="20"/>
          <w:szCs w:val="20"/>
        </w:rPr>
      </w:pPr>
      <w:r w:rsidRPr="00E3092D">
        <w:rPr>
          <w:rFonts w:ascii="Arial" w:eastAsia="Times New Roman" w:hAnsi="Arial" w:cs="Arial"/>
          <w:sz w:val="20"/>
          <w:szCs w:val="20"/>
          <w:lang w:eastAsia="sl-SI"/>
        </w:rPr>
        <w:t xml:space="preserve">Ta izjava je dana pod </w:t>
      </w:r>
      <w:r w:rsidRPr="00E3092D">
        <w:rPr>
          <w:rFonts w:ascii="Arial" w:hAnsi="Arial" w:cs="Arial"/>
          <w:sz w:val="20"/>
          <w:szCs w:val="20"/>
        </w:rPr>
        <w:t xml:space="preserve">kazensko in materialno odgovornostjo. </w:t>
      </w:r>
      <w:r w:rsidRPr="00E3092D">
        <w:rPr>
          <w:rFonts w:ascii="Arial" w:hAnsi="Arial" w:cs="Arial"/>
          <w:color w:val="000000" w:themeColor="text1"/>
          <w:sz w:val="20"/>
          <w:szCs w:val="20"/>
        </w:rPr>
        <w:t>Predložitev lažne izjave oziroma navedba neresničnih podatkov ima za posledico ničnost pogodbe.</w:t>
      </w:r>
    </w:p>
    <w:p w14:paraId="1776D11F" w14:textId="77777777" w:rsidR="003A0281" w:rsidRPr="00E3092D" w:rsidRDefault="003A0281" w:rsidP="003A0281">
      <w:pPr>
        <w:pStyle w:val="Standard"/>
        <w:rPr>
          <w:rFonts w:ascii="Arial" w:hAnsi="Arial" w:cs="Arial"/>
          <w:i/>
          <w:sz w:val="20"/>
          <w:szCs w:val="20"/>
        </w:rPr>
      </w:pPr>
      <w:r w:rsidRPr="00E3092D">
        <w:rPr>
          <w:rFonts w:ascii="Arial" w:eastAsia="Times New Roman" w:hAnsi="Arial" w:cs="Arial"/>
          <w:i/>
          <w:sz w:val="20"/>
          <w:szCs w:val="20"/>
          <w:lang w:eastAsia="sl-SI"/>
        </w:rPr>
        <w:t>Gospodarski subjekt lahko obrazec in njegove posamezne vrstice po potrebi razširi.</w:t>
      </w:r>
    </w:p>
    <w:p w14:paraId="444142F7" w14:textId="77777777" w:rsidR="003A0281" w:rsidRPr="00E3092D" w:rsidRDefault="003A0281" w:rsidP="003A0281">
      <w:pPr>
        <w:rPr>
          <w:rFonts w:ascii="Arial" w:hAnsi="Arial" w:cs="Arial"/>
          <w:i/>
          <w:sz w:val="20"/>
        </w:rPr>
      </w:pPr>
    </w:p>
    <w:p w14:paraId="16B2DA1F" w14:textId="77777777" w:rsidR="003A0281" w:rsidRPr="00E3092D" w:rsidRDefault="003A0281" w:rsidP="003A0281">
      <w:pPr>
        <w:pStyle w:val="Standard"/>
        <w:widowControl w:val="0"/>
        <w:rPr>
          <w:rFonts w:ascii="Arial" w:hAnsi="Arial" w:cs="Arial"/>
          <w:sz w:val="20"/>
          <w:szCs w:val="20"/>
        </w:rPr>
      </w:pPr>
      <w:r w:rsidRPr="00E3092D">
        <w:rPr>
          <w:rFonts w:ascii="Arial" w:eastAsia="Times New Roman" w:hAnsi="Arial" w:cs="Arial"/>
          <w:sz w:val="20"/>
          <w:szCs w:val="20"/>
          <w:lang w:eastAsia="sl-SI"/>
        </w:rPr>
        <w:t>Datum: _____________________</w:t>
      </w:r>
      <w:r w:rsidRPr="00E3092D">
        <w:rPr>
          <w:rFonts w:ascii="Arial" w:eastAsia="Times New Roman" w:hAnsi="Arial" w:cs="Arial"/>
          <w:sz w:val="20"/>
          <w:szCs w:val="20"/>
          <w:lang w:eastAsia="sl-SI"/>
        </w:rPr>
        <w:tab/>
      </w:r>
      <w:r w:rsidRPr="00E3092D">
        <w:rPr>
          <w:rFonts w:ascii="Arial" w:eastAsia="Times New Roman" w:hAnsi="Arial" w:cs="Arial"/>
          <w:sz w:val="20"/>
          <w:szCs w:val="20"/>
          <w:lang w:eastAsia="sl-SI"/>
        </w:rPr>
        <w:tab/>
      </w:r>
      <w:r w:rsidRPr="00E3092D">
        <w:rPr>
          <w:rFonts w:ascii="Arial" w:eastAsia="Times New Roman" w:hAnsi="Arial" w:cs="Arial"/>
          <w:sz w:val="20"/>
          <w:szCs w:val="20"/>
          <w:lang w:eastAsia="sl-SI"/>
        </w:rPr>
        <w:tab/>
        <w:t>Žig in podpis odgovorne osebe:</w:t>
      </w:r>
    </w:p>
    <w:p w14:paraId="66668950" w14:textId="77777777" w:rsidR="003A0281" w:rsidRPr="00E3092D" w:rsidRDefault="003A0281" w:rsidP="003A0281">
      <w:pPr>
        <w:pStyle w:val="Standard"/>
        <w:rPr>
          <w:rFonts w:ascii="Arial" w:eastAsia="Times New Roman" w:hAnsi="Arial" w:cs="Arial"/>
          <w:i/>
          <w:sz w:val="20"/>
          <w:szCs w:val="20"/>
          <w:lang w:eastAsia="sl-SI"/>
        </w:rPr>
      </w:pPr>
    </w:p>
    <w:p w14:paraId="06AEA8CB" w14:textId="77777777" w:rsidR="003A0281" w:rsidRPr="00E3092D" w:rsidRDefault="003A0281" w:rsidP="003A0281">
      <w:pPr>
        <w:pStyle w:val="Standard"/>
        <w:rPr>
          <w:rFonts w:ascii="Arial" w:eastAsia="Times New Roman" w:hAnsi="Arial" w:cs="Arial"/>
          <w:i/>
          <w:sz w:val="20"/>
          <w:szCs w:val="20"/>
          <w:lang w:eastAsia="sl-SI"/>
        </w:rPr>
      </w:pPr>
    </w:p>
    <w:p w14:paraId="758E2858" w14:textId="77777777" w:rsidR="003A0281" w:rsidRPr="00E3092D" w:rsidRDefault="003A0281" w:rsidP="003A0281">
      <w:pPr>
        <w:pStyle w:val="Standard"/>
        <w:jc w:val="right"/>
        <w:rPr>
          <w:rFonts w:ascii="Arial" w:eastAsia="Times New Roman" w:hAnsi="Arial" w:cs="Arial"/>
          <w:i/>
          <w:sz w:val="20"/>
          <w:szCs w:val="20"/>
          <w:lang w:eastAsia="sl-SI"/>
        </w:rPr>
      </w:pPr>
      <w:r w:rsidRPr="00E3092D">
        <w:rPr>
          <w:rFonts w:ascii="Arial" w:eastAsia="Times New Roman" w:hAnsi="Arial" w:cs="Arial"/>
          <w:i/>
          <w:sz w:val="20"/>
          <w:szCs w:val="20"/>
          <w:lang w:eastAsia="sl-SI"/>
        </w:rPr>
        <w:t>__________________________________</w:t>
      </w:r>
    </w:p>
    <w:p w14:paraId="69AEA570" w14:textId="77777777" w:rsidR="003A0281" w:rsidRPr="00E3092D" w:rsidRDefault="003A0281" w:rsidP="003A0281">
      <w:pPr>
        <w:pStyle w:val="Naslov1"/>
        <w:pBdr>
          <w:top w:val="single" w:sz="4" w:space="1" w:color="auto"/>
          <w:left w:val="single" w:sz="4" w:space="4" w:color="auto"/>
          <w:bottom w:val="single" w:sz="4" w:space="1" w:color="auto"/>
          <w:right w:val="single" w:sz="4" w:space="4" w:color="auto"/>
        </w:pBdr>
        <w:shd w:val="clear" w:color="auto" w:fill="B3E5A1" w:themeFill="accent6" w:themeFillTint="66"/>
        <w:ind w:left="0" w:firstLine="0"/>
        <w:jc w:val="center"/>
        <w:rPr>
          <w:rFonts w:ascii="Arial" w:hAnsi="Arial" w:cs="Arial"/>
          <w:sz w:val="20"/>
          <w:szCs w:val="20"/>
        </w:rPr>
      </w:pPr>
      <w:bookmarkStart w:id="49" w:name="_Toc57801046"/>
      <w:bookmarkStart w:id="50" w:name="_Toc129189490"/>
      <w:bookmarkStart w:id="51" w:name="_Toc207306476"/>
      <w:r w:rsidRPr="00E3092D">
        <w:rPr>
          <w:rFonts w:ascii="Arial" w:hAnsi="Arial" w:cs="Arial"/>
          <w:sz w:val="20"/>
          <w:szCs w:val="20"/>
        </w:rPr>
        <w:lastRenderedPageBreak/>
        <w:t>IZJAVA O ODSOTNOSTI OSEBNIH POVEZAV</w:t>
      </w:r>
      <w:bookmarkEnd w:id="49"/>
      <w:bookmarkEnd w:id="50"/>
      <w:bookmarkEnd w:id="51"/>
    </w:p>
    <w:p w14:paraId="620F1AA0" w14:textId="77777777" w:rsidR="003A0281" w:rsidRPr="00E3092D" w:rsidRDefault="003A0281" w:rsidP="003A0281">
      <w:pPr>
        <w:pStyle w:val="Standard"/>
        <w:rPr>
          <w:rFonts w:ascii="Arial" w:eastAsia="Times New Roman" w:hAnsi="Arial" w:cs="Arial"/>
          <w:sz w:val="20"/>
          <w:szCs w:val="20"/>
          <w:lang w:eastAsia="sl-SI"/>
        </w:rPr>
      </w:pPr>
    </w:p>
    <w:p w14:paraId="787D4BA8" w14:textId="77777777" w:rsidR="003A0281" w:rsidRPr="00E3092D" w:rsidRDefault="003A0281" w:rsidP="003A0281">
      <w:pPr>
        <w:pStyle w:val="Standard"/>
        <w:rPr>
          <w:rFonts w:ascii="Arial" w:hAnsi="Arial" w:cs="Arial"/>
          <w:sz w:val="20"/>
          <w:szCs w:val="20"/>
        </w:rPr>
      </w:pPr>
      <w:r w:rsidRPr="00E3092D">
        <w:rPr>
          <w:rFonts w:ascii="Arial" w:eastAsia="Times New Roman" w:hAnsi="Arial" w:cs="Arial"/>
          <w:sz w:val="20"/>
          <w:szCs w:val="20"/>
          <w:lang w:eastAsia="sl-SI"/>
        </w:rPr>
        <w:t>Ime in priimek (odgovorna oseba ponudnika):</w:t>
      </w:r>
      <w:r w:rsidRPr="00E3092D">
        <w:rPr>
          <w:rFonts w:ascii="Arial" w:hAnsi="Arial" w:cs="Arial"/>
          <w:sz w:val="20"/>
          <w:szCs w:val="20"/>
        </w:rPr>
        <w:t xml:space="preserve"> _____________________________________</w:t>
      </w:r>
    </w:p>
    <w:p w14:paraId="79CC5C92" w14:textId="77777777" w:rsidR="003A0281" w:rsidRPr="00E3092D" w:rsidRDefault="003A0281" w:rsidP="003A0281">
      <w:pPr>
        <w:pStyle w:val="Standard"/>
        <w:rPr>
          <w:rFonts w:ascii="Arial" w:hAnsi="Arial" w:cs="Arial"/>
          <w:sz w:val="20"/>
          <w:szCs w:val="20"/>
        </w:rPr>
      </w:pPr>
    </w:p>
    <w:p w14:paraId="300846A6"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Naslov stalnega bivališča: ____________________________________________________</w:t>
      </w:r>
    </w:p>
    <w:p w14:paraId="1C70720C" w14:textId="77777777" w:rsidR="003A0281" w:rsidRPr="00E3092D" w:rsidRDefault="003A0281" w:rsidP="003A0281">
      <w:pPr>
        <w:pStyle w:val="Standard"/>
        <w:rPr>
          <w:rFonts w:ascii="Arial" w:hAnsi="Arial" w:cs="Arial"/>
          <w:sz w:val="20"/>
          <w:szCs w:val="20"/>
        </w:rPr>
      </w:pPr>
    </w:p>
    <w:p w14:paraId="20D405DC" w14:textId="77777777" w:rsidR="003A0281" w:rsidRPr="00E3092D" w:rsidRDefault="003A0281" w:rsidP="003A0281">
      <w:pPr>
        <w:pStyle w:val="Standard"/>
        <w:rPr>
          <w:rFonts w:ascii="Arial" w:hAnsi="Arial" w:cs="Arial"/>
          <w:sz w:val="20"/>
          <w:szCs w:val="20"/>
        </w:rPr>
      </w:pPr>
      <w:r w:rsidRPr="00E3092D">
        <w:rPr>
          <w:rFonts w:ascii="Arial" w:eastAsia="Times New Roman" w:hAnsi="Arial" w:cs="Arial"/>
          <w:sz w:val="20"/>
          <w:szCs w:val="20"/>
          <w:lang w:eastAsia="sl-SI"/>
        </w:rPr>
        <w:t>v postopku oddaje javnega naročila »</w:t>
      </w:r>
      <w:r w:rsidRPr="00E3092D">
        <w:rPr>
          <w:rFonts w:ascii="Arial" w:hAnsi="Arial" w:cs="Arial"/>
          <w:sz w:val="20"/>
          <w:szCs w:val="20"/>
        </w:rPr>
        <w:t>Nabava vozila urgentnega zdravnika (VUZ) za potrebe UKC Maribor« naročnika Urad RS za investicije v zdravstvu, kot gospodarski subjekt (s.p.) ali odgovorna oseba gospodarskega subjekta – ponudnika:</w:t>
      </w:r>
    </w:p>
    <w:p w14:paraId="4F62D701" w14:textId="77777777" w:rsidR="003A0281" w:rsidRPr="00E3092D" w:rsidRDefault="003A0281" w:rsidP="003A0281">
      <w:pPr>
        <w:pStyle w:val="Standard"/>
        <w:rPr>
          <w:rFonts w:ascii="Arial" w:hAnsi="Arial" w:cs="Arial"/>
          <w:sz w:val="20"/>
          <w:szCs w:val="20"/>
        </w:rPr>
      </w:pPr>
    </w:p>
    <w:p w14:paraId="1DDF289E"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Naziv: ____________________________________________________________________</w:t>
      </w:r>
    </w:p>
    <w:p w14:paraId="1525FFE1" w14:textId="77777777" w:rsidR="003A0281" w:rsidRPr="00E3092D" w:rsidRDefault="003A0281" w:rsidP="003A0281">
      <w:pPr>
        <w:pStyle w:val="Standard"/>
        <w:rPr>
          <w:rFonts w:ascii="Arial" w:hAnsi="Arial" w:cs="Arial"/>
          <w:sz w:val="20"/>
          <w:szCs w:val="20"/>
        </w:rPr>
      </w:pPr>
    </w:p>
    <w:p w14:paraId="6DD62357"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Poslovni naslov: ____________________________________________________________</w:t>
      </w:r>
    </w:p>
    <w:p w14:paraId="4B16C12F" w14:textId="77777777" w:rsidR="003A0281" w:rsidRPr="00E3092D" w:rsidRDefault="003A0281" w:rsidP="003A0281">
      <w:pPr>
        <w:pStyle w:val="Standard"/>
        <w:rPr>
          <w:rFonts w:ascii="Arial" w:hAnsi="Arial" w:cs="Arial"/>
          <w:sz w:val="20"/>
          <w:szCs w:val="20"/>
        </w:rPr>
      </w:pPr>
    </w:p>
    <w:p w14:paraId="42FDF639"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Matična št.: ________________________________________________________________</w:t>
      </w:r>
    </w:p>
    <w:p w14:paraId="23DBD3DB" w14:textId="77777777" w:rsidR="003A0281" w:rsidRPr="00E3092D" w:rsidRDefault="003A0281" w:rsidP="003A0281">
      <w:pPr>
        <w:pStyle w:val="Standard"/>
        <w:rPr>
          <w:rFonts w:ascii="Arial" w:hAnsi="Arial" w:cs="Arial"/>
          <w:sz w:val="20"/>
          <w:szCs w:val="20"/>
        </w:rPr>
      </w:pPr>
    </w:p>
    <w:p w14:paraId="435B48A8" w14:textId="77777777" w:rsidR="003A0281" w:rsidRPr="00E3092D" w:rsidRDefault="003A0281" w:rsidP="003A0281">
      <w:pPr>
        <w:pStyle w:val="Standard"/>
        <w:rPr>
          <w:rFonts w:ascii="Arial" w:hAnsi="Arial" w:cs="Arial"/>
          <w:sz w:val="20"/>
          <w:szCs w:val="20"/>
        </w:rPr>
      </w:pPr>
    </w:p>
    <w:p w14:paraId="1FFF358B" w14:textId="77777777" w:rsidR="003A0281" w:rsidRPr="00E3092D" w:rsidRDefault="003A0281" w:rsidP="003A0281">
      <w:pPr>
        <w:pStyle w:val="Standard"/>
        <w:rPr>
          <w:rFonts w:ascii="Arial" w:hAnsi="Arial" w:cs="Arial"/>
          <w:color w:val="000000" w:themeColor="text1"/>
          <w:sz w:val="20"/>
          <w:szCs w:val="20"/>
        </w:rPr>
      </w:pPr>
      <w:r w:rsidRPr="00E3092D">
        <w:rPr>
          <w:rFonts w:ascii="Arial" w:hAnsi="Arial" w:cs="Arial"/>
          <w:color w:val="000000" w:themeColor="text1"/>
          <w:sz w:val="20"/>
          <w:szCs w:val="20"/>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1CB5C72D" w14:textId="77777777" w:rsidR="003A0281" w:rsidRPr="00E3092D" w:rsidRDefault="003A0281" w:rsidP="00814C1E">
      <w:pPr>
        <w:pStyle w:val="Sprotnaopomba-besedilo"/>
        <w:numPr>
          <w:ilvl w:val="0"/>
          <w:numId w:val="63"/>
        </w:numPr>
        <w:autoSpaceDN/>
        <w:spacing w:line="276" w:lineRule="auto"/>
        <w:jc w:val="left"/>
        <w:rPr>
          <w:rFonts w:ascii="Arial" w:hAnsi="Arial" w:cs="Arial"/>
          <w:color w:val="000000" w:themeColor="text1"/>
        </w:rPr>
      </w:pPr>
      <w:r w:rsidRPr="00E3092D">
        <w:rPr>
          <w:rFonts w:ascii="Arial" w:hAnsi="Arial" w:cs="Arial"/>
          <w:color w:val="000000" w:themeColor="text1"/>
        </w:rPr>
        <w:t>udeležen kot poslovodja, član poslovodstva ali zakoniti zastopnik ali</w:t>
      </w:r>
    </w:p>
    <w:p w14:paraId="04A6CD3D" w14:textId="77777777" w:rsidR="003A0281" w:rsidRPr="00E3092D" w:rsidRDefault="003A0281" w:rsidP="00814C1E">
      <w:pPr>
        <w:pStyle w:val="Standard"/>
        <w:numPr>
          <w:ilvl w:val="0"/>
          <w:numId w:val="63"/>
        </w:numPr>
        <w:rPr>
          <w:rFonts w:ascii="Arial" w:eastAsia="Times New Roman" w:hAnsi="Arial" w:cs="Arial"/>
          <w:color w:val="000000" w:themeColor="text1"/>
          <w:sz w:val="20"/>
          <w:szCs w:val="20"/>
          <w:lang w:eastAsia="sl-SI"/>
        </w:rPr>
      </w:pPr>
      <w:r w:rsidRPr="00E3092D">
        <w:rPr>
          <w:rFonts w:ascii="Arial" w:hAnsi="Arial" w:cs="Arial"/>
          <w:color w:val="000000" w:themeColor="text1"/>
          <w:sz w:val="20"/>
          <w:szCs w:val="20"/>
        </w:rPr>
        <w:t>neposredno ali prek drugih pravnih oseb v več kot pet odstotnem deležu udeležen pri ustanoviteljskih pravicah, upravljanju ali kapitalu.</w:t>
      </w:r>
    </w:p>
    <w:p w14:paraId="0E1C4001" w14:textId="77777777" w:rsidR="003A0281" w:rsidRPr="00E3092D" w:rsidRDefault="003A0281" w:rsidP="003A0281">
      <w:pPr>
        <w:pStyle w:val="Standard"/>
        <w:widowControl w:val="0"/>
        <w:rPr>
          <w:rFonts w:ascii="Arial" w:eastAsia="Times New Roman" w:hAnsi="Arial" w:cs="Arial"/>
          <w:color w:val="000000" w:themeColor="text1"/>
          <w:sz w:val="20"/>
          <w:szCs w:val="20"/>
          <w:lang w:eastAsia="sl-SI"/>
        </w:rPr>
      </w:pPr>
    </w:p>
    <w:p w14:paraId="6CD02B98" w14:textId="77777777" w:rsidR="003A0281" w:rsidRPr="00E3092D" w:rsidRDefault="003A0281" w:rsidP="003A0281">
      <w:pPr>
        <w:pStyle w:val="Standard"/>
        <w:rPr>
          <w:rFonts w:ascii="Arial" w:hAnsi="Arial" w:cs="Arial"/>
          <w:i/>
          <w:sz w:val="20"/>
          <w:szCs w:val="20"/>
        </w:rPr>
      </w:pPr>
      <w:r w:rsidRPr="00E3092D">
        <w:rPr>
          <w:rFonts w:ascii="Arial" w:eastAsia="Times New Roman" w:hAnsi="Arial" w:cs="Arial"/>
          <w:i/>
          <w:sz w:val="20"/>
          <w:szCs w:val="20"/>
          <w:lang w:eastAsia="sl-SI"/>
        </w:rPr>
        <w:t>Izjavo poda ena od odgovornih oseb ponudnika.</w:t>
      </w:r>
    </w:p>
    <w:p w14:paraId="09256021" w14:textId="77777777" w:rsidR="003A0281" w:rsidRPr="00E3092D" w:rsidRDefault="003A0281" w:rsidP="003A0281">
      <w:pPr>
        <w:pStyle w:val="Standard"/>
        <w:widowControl w:val="0"/>
        <w:rPr>
          <w:rFonts w:ascii="Arial" w:eastAsia="Times New Roman" w:hAnsi="Arial" w:cs="Arial"/>
          <w:color w:val="000000" w:themeColor="text1"/>
          <w:sz w:val="20"/>
          <w:szCs w:val="20"/>
          <w:lang w:eastAsia="sl-SI"/>
        </w:rPr>
      </w:pPr>
    </w:p>
    <w:p w14:paraId="79E599D7" w14:textId="77777777" w:rsidR="003A0281" w:rsidRPr="00E3092D" w:rsidRDefault="003A0281" w:rsidP="003A0281">
      <w:pPr>
        <w:pStyle w:val="Standard"/>
        <w:widowControl w:val="0"/>
        <w:rPr>
          <w:rFonts w:ascii="Arial" w:eastAsia="Times New Roman" w:hAnsi="Arial" w:cs="Arial"/>
          <w:color w:val="000000" w:themeColor="text1"/>
          <w:sz w:val="20"/>
          <w:szCs w:val="20"/>
          <w:lang w:eastAsia="sl-SI"/>
        </w:rPr>
      </w:pPr>
    </w:p>
    <w:p w14:paraId="784BD4B9" w14:textId="77777777" w:rsidR="003A0281" w:rsidRPr="00E3092D" w:rsidRDefault="003A0281" w:rsidP="003A0281">
      <w:pPr>
        <w:pStyle w:val="Standard"/>
        <w:widowControl w:val="0"/>
        <w:rPr>
          <w:rFonts w:ascii="Arial" w:eastAsia="Times New Roman" w:hAnsi="Arial" w:cs="Arial"/>
          <w:color w:val="000000" w:themeColor="text1"/>
          <w:sz w:val="20"/>
          <w:szCs w:val="20"/>
          <w:lang w:eastAsia="sl-SI"/>
        </w:rPr>
      </w:pPr>
    </w:p>
    <w:p w14:paraId="102CB4B9" w14:textId="77777777" w:rsidR="003A0281" w:rsidRPr="00E3092D" w:rsidRDefault="003A0281" w:rsidP="003A0281">
      <w:pPr>
        <w:pStyle w:val="Standard"/>
        <w:widowControl w:val="0"/>
        <w:rPr>
          <w:rFonts w:ascii="Arial" w:eastAsia="Times New Roman" w:hAnsi="Arial" w:cs="Arial"/>
          <w:color w:val="000000" w:themeColor="text1"/>
          <w:sz w:val="20"/>
          <w:szCs w:val="20"/>
          <w:lang w:eastAsia="sl-SI"/>
        </w:rPr>
      </w:pPr>
    </w:p>
    <w:p w14:paraId="1E1DC5E5" w14:textId="77777777" w:rsidR="003A0281" w:rsidRPr="00E3092D" w:rsidRDefault="003A0281" w:rsidP="003A0281">
      <w:pPr>
        <w:pStyle w:val="Standard"/>
        <w:widowControl w:val="0"/>
        <w:rPr>
          <w:rFonts w:ascii="Arial" w:eastAsia="Times New Roman" w:hAnsi="Arial" w:cs="Arial"/>
          <w:color w:val="000000" w:themeColor="text1"/>
          <w:sz w:val="20"/>
          <w:szCs w:val="20"/>
          <w:lang w:eastAsia="sl-SI"/>
        </w:rPr>
      </w:pPr>
    </w:p>
    <w:p w14:paraId="773DADDE" w14:textId="77777777" w:rsidR="003A0281" w:rsidRPr="00E3092D" w:rsidRDefault="003A0281" w:rsidP="003A0281">
      <w:pPr>
        <w:pStyle w:val="Standard"/>
        <w:widowControl w:val="0"/>
        <w:rPr>
          <w:rFonts w:ascii="Arial" w:eastAsia="Times New Roman" w:hAnsi="Arial" w:cs="Arial"/>
          <w:color w:val="000000" w:themeColor="text1"/>
          <w:sz w:val="20"/>
          <w:szCs w:val="20"/>
          <w:lang w:eastAsia="sl-SI"/>
        </w:rPr>
      </w:pPr>
    </w:p>
    <w:p w14:paraId="14440906" w14:textId="77777777" w:rsidR="003A0281" w:rsidRPr="00E3092D" w:rsidRDefault="003A0281" w:rsidP="003A0281">
      <w:pPr>
        <w:pStyle w:val="Standard"/>
        <w:widowControl w:val="0"/>
        <w:rPr>
          <w:rFonts w:ascii="Arial" w:eastAsia="Times New Roman" w:hAnsi="Arial" w:cs="Arial"/>
          <w:color w:val="000000" w:themeColor="text1"/>
          <w:sz w:val="20"/>
          <w:szCs w:val="20"/>
          <w:lang w:eastAsia="sl-SI"/>
        </w:rPr>
      </w:pPr>
    </w:p>
    <w:p w14:paraId="111AE9E6" w14:textId="77777777" w:rsidR="003A0281" w:rsidRPr="00E3092D" w:rsidRDefault="003A0281" w:rsidP="003A0281">
      <w:pPr>
        <w:pStyle w:val="Standard"/>
        <w:widowControl w:val="0"/>
        <w:rPr>
          <w:rFonts w:ascii="Arial" w:eastAsia="Times New Roman" w:hAnsi="Arial" w:cs="Arial"/>
          <w:color w:val="000000" w:themeColor="text1"/>
          <w:sz w:val="20"/>
          <w:szCs w:val="20"/>
          <w:lang w:eastAsia="sl-SI"/>
        </w:rPr>
      </w:pPr>
    </w:p>
    <w:p w14:paraId="508BD14E" w14:textId="77777777" w:rsidR="003A0281" w:rsidRPr="00E3092D" w:rsidRDefault="003A0281" w:rsidP="003A0281">
      <w:pPr>
        <w:pStyle w:val="Standard"/>
        <w:widowControl w:val="0"/>
        <w:rPr>
          <w:rFonts w:ascii="Arial" w:eastAsia="Times New Roman" w:hAnsi="Arial" w:cs="Arial"/>
          <w:color w:val="000000" w:themeColor="text1"/>
          <w:sz w:val="20"/>
          <w:szCs w:val="20"/>
          <w:lang w:eastAsia="sl-SI"/>
        </w:rPr>
      </w:pPr>
    </w:p>
    <w:p w14:paraId="1EE97262" w14:textId="77777777" w:rsidR="003A0281" w:rsidRPr="00E3092D" w:rsidRDefault="003A0281" w:rsidP="003A0281">
      <w:pPr>
        <w:pStyle w:val="Standard"/>
        <w:widowControl w:val="0"/>
        <w:rPr>
          <w:rFonts w:ascii="Arial" w:eastAsia="Times New Roman" w:hAnsi="Arial" w:cs="Arial"/>
          <w:color w:val="000000" w:themeColor="text1"/>
          <w:sz w:val="20"/>
          <w:szCs w:val="20"/>
          <w:lang w:eastAsia="sl-SI"/>
        </w:rPr>
      </w:pPr>
    </w:p>
    <w:p w14:paraId="7CD5D34B" w14:textId="77777777" w:rsidR="003A0281" w:rsidRPr="00E3092D" w:rsidRDefault="003A0281" w:rsidP="003A0281">
      <w:pPr>
        <w:pStyle w:val="Standard"/>
        <w:widowControl w:val="0"/>
        <w:rPr>
          <w:rFonts w:ascii="Arial" w:hAnsi="Arial" w:cs="Arial"/>
          <w:sz w:val="20"/>
          <w:szCs w:val="20"/>
        </w:rPr>
      </w:pPr>
      <w:r w:rsidRPr="00E3092D">
        <w:rPr>
          <w:rFonts w:ascii="Arial" w:eastAsia="Times New Roman" w:hAnsi="Arial" w:cs="Arial"/>
          <w:sz w:val="20"/>
          <w:szCs w:val="20"/>
          <w:lang w:eastAsia="sl-SI"/>
        </w:rPr>
        <w:t>Datum: _____________________                          Žig in podpis odgovorne osebe:</w:t>
      </w:r>
    </w:p>
    <w:p w14:paraId="3217DF34" w14:textId="77777777" w:rsidR="003A0281" w:rsidRPr="00E3092D" w:rsidRDefault="003A0281" w:rsidP="003A0281">
      <w:pPr>
        <w:pStyle w:val="Standard"/>
        <w:rPr>
          <w:rFonts w:ascii="Arial" w:eastAsia="Times New Roman" w:hAnsi="Arial" w:cs="Arial"/>
          <w:i/>
          <w:sz w:val="20"/>
          <w:szCs w:val="20"/>
          <w:lang w:eastAsia="sl-SI"/>
        </w:rPr>
      </w:pPr>
    </w:p>
    <w:p w14:paraId="58DAAA93" w14:textId="77777777" w:rsidR="003A0281" w:rsidRPr="00E3092D" w:rsidRDefault="003A0281" w:rsidP="003A0281">
      <w:pPr>
        <w:pStyle w:val="Standard"/>
        <w:rPr>
          <w:rFonts w:ascii="Arial" w:eastAsia="Times New Roman" w:hAnsi="Arial" w:cs="Arial"/>
          <w:i/>
          <w:sz w:val="20"/>
          <w:szCs w:val="20"/>
          <w:lang w:eastAsia="sl-SI"/>
        </w:rPr>
      </w:pPr>
      <w:r w:rsidRPr="00E3092D">
        <w:rPr>
          <w:rFonts w:ascii="Arial" w:eastAsia="Times New Roman" w:hAnsi="Arial" w:cs="Arial"/>
          <w:i/>
          <w:sz w:val="20"/>
          <w:szCs w:val="20"/>
          <w:lang w:eastAsia="sl-SI"/>
        </w:rPr>
        <w:tab/>
      </w:r>
      <w:r w:rsidRPr="00E3092D">
        <w:rPr>
          <w:rFonts w:ascii="Arial" w:eastAsia="Times New Roman" w:hAnsi="Arial" w:cs="Arial"/>
          <w:i/>
          <w:sz w:val="20"/>
          <w:szCs w:val="20"/>
          <w:lang w:eastAsia="sl-SI"/>
        </w:rPr>
        <w:tab/>
      </w:r>
      <w:r w:rsidRPr="00E3092D">
        <w:rPr>
          <w:rFonts w:ascii="Arial" w:eastAsia="Times New Roman" w:hAnsi="Arial" w:cs="Arial"/>
          <w:i/>
          <w:sz w:val="20"/>
          <w:szCs w:val="20"/>
          <w:lang w:eastAsia="sl-SI"/>
        </w:rPr>
        <w:tab/>
      </w:r>
      <w:r w:rsidRPr="00E3092D">
        <w:rPr>
          <w:rFonts w:ascii="Arial" w:eastAsia="Times New Roman" w:hAnsi="Arial" w:cs="Arial"/>
          <w:i/>
          <w:sz w:val="20"/>
          <w:szCs w:val="20"/>
          <w:lang w:eastAsia="sl-SI"/>
        </w:rPr>
        <w:tab/>
      </w:r>
      <w:r w:rsidRPr="00E3092D">
        <w:rPr>
          <w:rFonts w:ascii="Arial" w:eastAsia="Times New Roman" w:hAnsi="Arial" w:cs="Arial"/>
          <w:i/>
          <w:sz w:val="20"/>
          <w:szCs w:val="20"/>
          <w:lang w:eastAsia="sl-SI"/>
        </w:rPr>
        <w:tab/>
      </w:r>
    </w:p>
    <w:p w14:paraId="57CEBDB1" w14:textId="77777777" w:rsidR="003A0281" w:rsidRPr="00E3092D" w:rsidRDefault="003A0281" w:rsidP="003A0281">
      <w:pPr>
        <w:pStyle w:val="Standard"/>
        <w:rPr>
          <w:rFonts w:ascii="Arial" w:eastAsia="Times New Roman" w:hAnsi="Arial" w:cs="Arial"/>
          <w:i/>
          <w:sz w:val="20"/>
          <w:szCs w:val="20"/>
          <w:lang w:eastAsia="sl-SI"/>
        </w:rPr>
      </w:pPr>
      <w:r w:rsidRPr="00E3092D">
        <w:rPr>
          <w:rFonts w:ascii="Arial" w:eastAsia="Times New Roman" w:hAnsi="Arial" w:cs="Arial"/>
          <w:i/>
          <w:sz w:val="20"/>
          <w:szCs w:val="20"/>
          <w:lang w:eastAsia="sl-SI"/>
        </w:rPr>
        <w:tab/>
      </w:r>
      <w:r w:rsidRPr="00E3092D">
        <w:rPr>
          <w:rFonts w:ascii="Arial" w:eastAsia="Times New Roman" w:hAnsi="Arial" w:cs="Arial"/>
          <w:i/>
          <w:sz w:val="20"/>
          <w:szCs w:val="20"/>
          <w:lang w:eastAsia="sl-SI"/>
        </w:rPr>
        <w:tab/>
      </w:r>
    </w:p>
    <w:p w14:paraId="3150058B" w14:textId="77777777" w:rsidR="003A0281" w:rsidRPr="00E3092D" w:rsidRDefault="003A0281" w:rsidP="003A0281">
      <w:pPr>
        <w:pStyle w:val="Standard"/>
        <w:rPr>
          <w:rFonts w:ascii="Arial" w:eastAsia="Times New Roman" w:hAnsi="Arial" w:cs="Arial"/>
          <w:i/>
          <w:sz w:val="20"/>
          <w:szCs w:val="20"/>
          <w:lang w:eastAsia="sl-SI"/>
        </w:rPr>
      </w:pPr>
    </w:p>
    <w:p w14:paraId="65F181F5" w14:textId="77777777" w:rsidR="003A0281" w:rsidRPr="00E3092D" w:rsidRDefault="003A0281" w:rsidP="003A0281">
      <w:pPr>
        <w:pStyle w:val="Standard"/>
        <w:jc w:val="right"/>
        <w:rPr>
          <w:rFonts w:ascii="Arial" w:eastAsia="Times New Roman" w:hAnsi="Arial" w:cs="Arial"/>
          <w:i/>
          <w:sz w:val="20"/>
          <w:szCs w:val="20"/>
          <w:lang w:eastAsia="sl-SI"/>
        </w:rPr>
      </w:pPr>
      <w:r w:rsidRPr="00E3092D">
        <w:rPr>
          <w:rFonts w:ascii="Arial" w:eastAsia="Times New Roman" w:hAnsi="Arial" w:cs="Arial"/>
          <w:i/>
          <w:sz w:val="20"/>
          <w:szCs w:val="20"/>
          <w:lang w:eastAsia="sl-SI"/>
        </w:rPr>
        <w:t>__________________________________</w:t>
      </w:r>
    </w:p>
    <w:p w14:paraId="7D137362" w14:textId="77777777" w:rsidR="003A0281" w:rsidRPr="00E3092D" w:rsidRDefault="003A0281" w:rsidP="003A0281">
      <w:pPr>
        <w:pStyle w:val="Standard"/>
        <w:rPr>
          <w:rFonts w:ascii="Arial" w:eastAsia="Times New Roman" w:hAnsi="Arial" w:cs="Arial"/>
          <w:i/>
          <w:sz w:val="20"/>
          <w:szCs w:val="20"/>
          <w:lang w:eastAsia="sl-SI"/>
        </w:rPr>
      </w:pPr>
    </w:p>
    <w:p w14:paraId="6E3E7F91" w14:textId="77777777" w:rsidR="003A0281" w:rsidRPr="00E3092D" w:rsidRDefault="003A0281" w:rsidP="003A0281">
      <w:pPr>
        <w:pStyle w:val="Naslov1"/>
        <w:pBdr>
          <w:top w:val="single" w:sz="4" w:space="1" w:color="auto"/>
          <w:left w:val="single" w:sz="4" w:space="4" w:color="auto"/>
          <w:bottom w:val="single" w:sz="4" w:space="1" w:color="auto"/>
          <w:right w:val="single" w:sz="4" w:space="4" w:color="auto"/>
        </w:pBdr>
        <w:shd w:val="clear" w:color="auto" w:fill="B3E5A1" w:themeFill="accent6" w:themeFillTint="66"/>
        <w:ind w:left="0" w:firstLine="0"/>
        <w:jc w:val="center"/>
        <w:rPr>
          <w:rFonts w:ascii="Arial" w:hAnsi="Arial" w:cs="Arial"/>
          <w:sz w:val="20"/>
          <w:szCs w:val="20"/>
        </w:rPr>
      </w:pPr>
      <w:bookmarkStart w:id="52" w:name="_Toc34653768"/>
      <w:bookmarkStart w:id="53" w:name="_Toc123205861"/>
      <w:bookmarkStart w:id="54" w:name="_Toc135233407"/>
      <w:bookmarkStart w:id="55" w:name="_Toc207306477"/>
      <w:r w:rsidRPr="00E3092D">
        <w:rPr>
          <w:rFonts w:ascii="Arial" w:hAnsi="Arial" w:cs="Arial"/>
          <w:sz w:val="20"/>
          <w:szCs w:val="20"/>
        </w:rPr>
        <w:lastRenderedPageBreak/>
        <w:t xml:space="preserve">POGODBA O DOBAVI </w:t>
      </w:r>
      <w:bookmarkEnd w:id="52"/>
      <w:bookmarkEnd w:id="53"/>
      <w:bookmarkEnd w:id="54"/>
      <w:r w:rsidRPr="00E3092D">
        <w:rPr>
          <w:rFonts w:ascii="Arial" w:hAnsi="Arial" w:cs="Arial"/>
          <w:sz w:val="20"/>
          <w:szCs w:val="20"/>
        </w:rPr>
        <w:t xml:space="preserve">VOZILA URGENTNEGA ZDRAVNIKA (VUZ) ZA POTREBE </w:t>
      </w:r>
      <w:bookmarkEnd w:id="55"/>
      <w:r w:rsidRPr="00E3092D">
        <w:rPr>
          <w:rFonts w:ascii="Arial" w:hAnsi="Arial" w:cs="Arial"/>
          <w:sz w:val="20"/>
          <w:szCs w:val="20"/>
        </w:rPr>
        <w:t>UKC MARIBOR</w:t>
      </w:r>
    </w:p>
    <w:p w14:paraId="6EB0DF60" w14:textId="77777777" w:rsidR="003A0281" w:rsidRPr="00E3092D" w:rsidRDefault="003A0281" w:rsidP="003A0281">
      <w:pPr>
        <w:pStyle w:val="Standard"/>
        <w:rPr>
          <w:rFonts w:ascii="Arial" w:hAnsi="Arial" w:cs="Arial"/>
          <w:sz w:val="20"/>
          <w:szCs w:val="20"/>
        </w:rPr>
      </w:pPr>
    </w:p>
    <w:p w14:paraId="12764FE7" w14:textId="77777777" w:rsidR="003A0281" w:rsidRPr="00E3092D" w:rsidRDefault="003A0281" w:rsidP="003A0281">
      <w:pPr>
        <w:pStyle w:val="Standard"/>
        <w:rPr>
          <w:rFonts w:ascii="Arial" w:hAnsi="Arial" w:cs="Arial"/>
          <w:sz w:val="20"/>
          <w:szCs w:val="20"/>
        </w:rPr>
      </w:pPr>
    </w:p>
    <w:p w14:paraId="5FE4054B"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ki jo sklepata:</w:t>
      </w:r>
    </w:p>
    <w:p w14:paraId="49ABE6D0" w14:textId="77777777" w:rsidR="003A0281" w:rsidRPr="00E3092D" w:rsidRDefault="003A0281" w:rsidP="003A0281">
      <w:pPr>
        <w:pStyle w:val="Standard"/>
        <w:rPr>
          <w:rFonts w:ascii="Arial" w:hAnsi="Arial" w:cs="Arial"/>
          <w:sz w:val="20"/>
          <w:szCs w:val="20"/>
        </w:rPr>
      </w:pPr>
    </w:p>
    <w:p w14:paraId="62C287DC" w14:textId="77777777" w:rsidR="003A0281" w:rsidRPr="00BC00F7" w:rsidRDefault="003A0281" w:rsidP="003A0281">
      <w:pPr>
        <w:pStyle w:val="Standard"/>
        <w:rPr>
          <w:rFonts w:ascii="Arial" w:hAnsi="Arial" w:cs="Arial"/>
          <w:sz w:val="20"/>
          <w:szCs w:val="20"/>
        </w:rPr>
      </w:pPr>
      <w:r w:rsidRPr="00BC00F7">
        <w:rPr>
          <w:rFonts w:ascii="Arial" w:hAnsi="Arial" w:cs="Arial"/>
          <w:b/>
          <w:sz w:val="20"/>
          <w:szCs w:val="20"/>
        </w:rPr>
        <w:t>NAROČNIK:</w:t>
      </w:r>
      <w:r w:rsidRPr="00BC00F7">
        <w:rPr>
          <w:rFonts w:ascii="Arial" w:hAnsi="Arial" w:cs="Arial"/>
          <w:sz w:val="20"/>
          <w:szCs w:val="20"/>
        </w:rPr>
        <w:tab/>
      </w:r>
      <w:r w:rsidRPr="00BC00F7">
        <w:rPr>
          <w:rFonts w:ascii="Arial" w:hAnsi="Arial" w:cs="Arial"/>
          <w:sz w:val="20"/>
          <w:szCs w:val="20"/>
        </w:rPr>
        <w:tab/>
        <w:t>Urad RS za investicije v zdravstvu</w:t>
      </w:r>
      <w:r w:rsidRPr="00BC00F7">
        <w:rPr>
          <w:rFonts w:ascii="Arial" w:hAnsi="Arial" w:cs="Arial"/>
          <w:b/>
          <w:sz w:val="20"/>
          <w:szCs w:val="20"/>
        </w:rPr>
        <w:t>,</w:t>
      </w:r>
    </w:p>
    <w:p w14:paraId="5BE2FC01" w14:textId="77777777" w:rsidR="003A0281" w:rsidRPr="00BC00F7" w:rsidRDefault="003A0281" w:rsidP="003A0281">
      <w:pPr>
        <w:pStyle w:val="Standard"/>
        <w:ind w:left="1416" w:firstLine="708"/>
        <w:rPr>
          <w:rFonts w:ascii="Arial" w:hAnsi="Arial" w:cs="Arial"/>
          <w:sz w:val="20"/>
          <w:szCs w:val="20"/>
        </w:rPr>
      </w:pPr>
      <w:r w:rsidRPr="00BC00F7">
        <w:rPr>
          <w:rFonts w:ascii="Arial" w:hAnsi="Arial" w:cs="Arial"/>
          <w:sz w:val="20"/>
          <w:szCs w:val="20"/>
        </w:rPr>
        <w:t>Ulica Ambrožiča Novljana 7, 1000 Ljubljana</w:t>
      </w:r>
    </w:p>
    <w:p w14:paraId="2DEAA096" w14:textId="77777777" w:rsidR="003A0281" w:rsidRPr="00BC00F7" w:rsidRDefault="003A0281" w:rsidP="003A0281">
      <w:pPr>
        <w:pStyle w:val="Standard"/>
        <w:rPr>
          <w:rFonts w:ascii="Arial" w:hAnsi="Arial" w:cs="Arial"/>
          <w:sz w:val="20"/>
          <w:szCs w:val="20"/>
        </w:rPr>
      </w:pPr>
      <w:r w:rsidRPr="00BC00F7">
        <w:rPr>
          <w:rFonts w:ascii="Arial" w:hAnsi="Arial" w:cs="Arial"/>
          <w:sz w:val="20"/>
          <w:szCs w:val="20"/>
        </w:rPr>
        <w:tab/>
      </w:r>
      <w:r w:rsidRPr="00BC00F7">
        <w:rPr>
          <w:rFonts w:ascii="Arial" w:hAnsi="Arial" w:cs="Arial"/>
          <w:sz w:val="20"/>
          <w:szCs w:val="20"/>
        </w:rPr>
        <w:tab/>
      </w:r>
      <w:r w:rsidRPr="00BC00F7">
        <w:rPr>
          <w:rFonts w:ascii="Arial" w:hAnsi="Arial" w:cs="Arial"/>
          <w:sz w:val="20"/>
          <w:szCs w:val="20"/>
        </w:rPr>
        <w:tab/>
        <w:t xml:space="preserve">ki ga zastopa direktor Ivan Osrečki </w:t>
      </w:r>
    </w:p>
    <w:p w14:paraId="1D1F5563" w14:textId="7B61E5FC" w:rsidR="003A0281" w:rsidRPr="00BC00F7" w:rsidRDefault="003A0281" w:rsidP="003A0281">
      <w:pPr>
        <w:pStyle w:val="Standard"/>
        <w:rPr>
          <w:rFonts w:ascii="Arial" w:hAnsi="Arial" w:cs="Arial"/>
          <w:sz w:val="20"/>
          <w:szCs w:val="20"/>
        </w:rPr>
      </w:pPr>
      <w:r w:rsidRPr="00BC00F7">
        <w:rPr>
          <w:rFonts w:ascii="Arial" w:hAnsi="Arial" w:cs="Arial"/>
          <w:sz w:val="20"/>
          <w:szCs w:val="20"/>
        </w:rPr>
        <w:tab/>
      </w:r>
      <w:r w:rsidRPr="00BC00F7">
        <w:rPr>
          <w:rFonts w:ascii="Arial" w:hAnsi="Arial" w:cs="Arial"/>
          <w:sz w:val="20"/>
          <w:szCs w:val="20"/>
        </w:rPr>
        <w:tab/>
      </w:r>
      <w:r w:rsidRPr="00BC00F7">
        <w:rPr>
          <w:rFonts w:ascii="Arial" w:hAnsi="Arial" w:cs="Arial"/>
          <w:sz w:val="20"/>
          <w:szCs w:val="20"/>
        </w:rPr>
        <w:tab/>
        <w:t xml:space="preserve">Matična številka: </w:t>
      </w:r>
      <w:r w:rsidR="00BC00F7" w:rsidRPr="00BC00F7">
        <w:rPr>
          <w:rFonts w:ascii="Arial" w:hAnsi="Arial" w:cs="Arial"/>
          <w:sz w:val="20"/>
        </w:rPr>
        <w:t>2516535000</w:t>
      </w:r>
    </w:p>
    <w:p w14:paraId="561B87F6" w14:textId="62AE78E8" w:rsidR="003A0281" w:rsidRPr="00BC00F7" w:rsidRDefault="003A0281" w:rsidP="003A0281">
      <w:pPr>
        <w:pStyle w:val="Pripombabesedilo"/>
        <w:rPr>
          <w:rFonts w:ascii="Arial" w:hAnsi="Arial" w:cs="Arial"/>
        </w:rPr>
      </w:pPr>
      <w:r w:rsidRPr="00BC00F7">
        <w:rPr>
          <w:rFonts w:ascii="Arial" w:hAnsi="Arial" w:cs="Arial"/>
        </w:rPr>
        <w:tab/>
      </w:r>
      <w:r w:rsidRPr="00BC00F7">
        <w:rPr>
          <w:rFonts w:ascii="Arial" w:hAnsi="Arial" w:cs="Arial"/>
        </w:rPr>
        <w:tab/>
      </w:r>
      <w:r w:rsidRPr="00BC00F7">
        <w:rPr>
          <w:rFonts w:ascii="Arial" w:hAnsi="Arial" w:cs="Arial"/>
        </w:rPr>
        <w:tab/>
      </w:r>
      <w:r w:rsidR="00370E5C" w:rsidRPr="00BC00F7">
        <w:rPr>
          <w:rFonts w:ascii="Arial" w:hAnsi="Arial" w:cs="Arial"/>
        </w:rPr>
        <w:tab/>
      </w:r>
      <w:r w:rsidRPr="00BC00F7">
        <w:rPr>
          <w:rFonts w:ascii="Arial" w:hAnsi="Arial" w:cs="Arial"/>
        </w:rPr>
        <w:t xml:space="preserve">ID številka za DDV: </w:t>
      </w:r>
      <w:r w:rsidR="00BC00F7" w:rsidRPr="00BC00F7">
        <w:rPr>
          <w:rFonts w:ascii="Arial" w:hAnsi="Arial" w:cs="Arial"/>
        </w:rPr>
        <w:t>SI64234894</w:t>
      </w:r>
    </w:p>
    <w:p w14:paraId="069E8586"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in</w:t>
      </w:r>
    </w:p>
    <w:p w14:paraId="0A7507C7" w14:textId="77777777" w:rsidR="003A0281" w:rsidRPr="00E3092D" w:rsidRDefault="003A0281" w:rsidP="003A0281">
      <w:pPr>
        <w:pStyle w:val="Standard"/>
        <w:rPr>
          <w:rFonts w:ascii="Arial" w:hAnsi="Arial" w:cs="Arial"/>
          <w:sz w:val="20"/>
          <w:szCs w:val="20"/>
        </w:rPr>
      </w:pPr>
    </w:p>
    <w:p w14:paraId="46B80335" w14:textId="77777777" w:rsidR="003A0281" w:rsidRPr="00E3092D" w:rsidRDefault="003A0281" w:rsidP="003A0281">
      <w:pPr>
        <w:pStyle w:val="Standard"/>
        <w:rPr>
          <w:rFonts w:ascii="Arial" w:hAnsi="Arial" w:cs="Arial"/>
          <w:sz w:val="20"/>
          <w:szCs w:val="20"/>
        </w:rPr>
      </w:pPr>
      <w:r w:rsidRPr="00E3092D">
        <w:rPr>
          <w:rFonts w:ascii="Arial" w:hAnsi="Arial" w:cs="Arial"/>
          <w:b/>
          <w:sz w:val="20"/>
          <w:szCs w:val="20"/>
        </w:rPr>
        <w:t>DOBAVITELJ:</w:t>
      </w:r>
      <w:r w:rsidRPr="00E3092D">
        <w:rPr>
          <w:rFonts w:ascii="Arial" w:hAnsi="Arial" w:cs="Arial"/>
          <w:sz w:val="20"/>
          <w:szCs w:val="20"/>
        </w:rPr>
        <w:tab/>
        <w:t>________________________________________________________</w:t>
      </w:r>
    </w:p>
    <w:p w14:paraId="1C5FDEA6"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ab/>
      </w:r>
      <w:r w:rsidRPr="00E3092D">
        <w:rPr>
          <w:rFonts w:ascii="Arial" w:hAnsi="Arial" w:cs="Arial"/>
          <w:sz w:val="20"/>
          <w:szCs w:val="20"/>
        </w:rPr>
        <w:tab/>
      </w:r>
      <w:r w:rsidRPr="00E3092D">
        <w:rPr>
          <w:rFonts w:ascii="Arial" w:hAnsi="Arial" w:cs="Arial"/>
          <w:sz w:val="20"/>
          <w:szCs w:val="20"/>
        </w:rPr>
        <w:tab/>
        <w:t>ki ga zastopa _____________________________________________</w:t>
      </w:r>
    </w:p>
    <w:p w14:paraId="24ED4A57"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ab/>
      </w:r>
      <w:r w:rsidRPr="00E3092D">
        <w:rPr>
          <w:rFonts w:ascii="Arial" w:hAnsi="Arial" w:cs="Arial"/>
          <w:sz w:val="20"/>
          <w:szCs w:val="20"/>
        </w:rPr>
        <w:tab/>
      </w:r>
      <w:r w:rsidRPr="00E3092D">
        <w:rPr>
          <w:rFonts w:ascii="Arial" w:hAnsi="Arial" w:cs="Arial"/>
          <w:sz w:val="20"/>
          <w:szCs w:val="20"/>
        </w:rPr>
        <w:tab/>
        <w:t>Matična številka: __________________________________________</w:t>
      </w:r>
    </w:p>
    <w:p w14:paraId="3E49C2BF"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ab/>
      </w:r>
      <w:r w:rsidRPr="00E3092D">
        <w:rPr>
          <w:rFonts w:ascii="Arial" w:hAnsi="Arial" w:cs="Arial"/>
          <w:sz w:val="20"/>
          <w:szCs w:val="20"/>
        </w:rPr>
        <w:tab/>
      </w:r>
      <w:r w:rsidRPr="00E3092D">
        <w:rPr>
          <w:rFonts w:ascii="Arial" w:hAnsi="Arial" w:cs="Arial"/>
          <w:sz w:val="20"/>
          <w:szCs w:val="20"/>
        </w:rPr>
        <w:tab/>
        <w:t>ID številka za DDV: ________________________________________</w:t>
      </w:r>
    </w:p>
    <w:p w14:paraId="2EC0FCBE" w14:textId="77777777" w:rsidR="003A0281" w:rsidRPr="00E3092D" w:rsidRDefault="003A0281" w:rsidP="003A0281">
      <w:pPr>
        <w:pStyle w:val="Standard"/>
        <w:rPr>
          <w:rFonts w:ascii="Arial" w:hAnsi="Arial" w:cs="Arial"/>
          <w:sz w:val="20"/>
          <w:szCs w:val="20"/>
        </w:rPr>
      </w:pPr>
    </w:p>
    <w:p w14:paraId="3CACD951" w14:textId="77777777" w:rsidR="003A0281" w:rsidRPr="00E3092D" w:rsidRDefault="003A0281" w:rsidP="003A0281">
      <w:pPr>
        <w:pStyle w:val="Standard"/>
        <w:rPr>
          <w:rFonts w:ascii="Arial" w:hAnsi="Arial" w:cs="Arial"/>
          <w:sz w:val="20"/>
          <w:szCs w:val="20"/>
        </w:rPr>
      </w:pPr>
    </w:p>
    <w:p w14:paraId="4E19DF87" w14:textId="77777777" w:rsidR="003A0281" w:rsidRPr="00E3092D" w:rsidRDefault="003A0281" w:rsidP="00814C1E">
      <w:pPr>
        <w:pStyle w:val="Standard"/>
        <w:keepNext/>
        <w:numPr>
          <w:ilvl w:val="1"/>
          <w:numId w:val="67"/>
        </w:numPr>
        <w:ind w:left="284"/>
        <w:jc w:val="center"/>
        <w:textAlignment w:val="auto"/>
        <w:rPr>
          <w:rFonts w:ascii="Arial" w:hAnsi="Arial" w:cs="Arial"/>
          <w:b/>
          <w:sz w:val="20"/>
          <w:szCs w:val="20"/>
        </w:rPr>
      </w:pPr>
      <w:r w:rsidRPr="00E3092D">
        <w:rPr>
          <w:rFonts w:ascii="Arial" w:hAnsi="Arial" w:cs="Arial"/>
          <w:b/>
          <w:sz w:val="20"/>
          <w:szCs w:val="20"/>
        </w:rPr>
        <w:t>člen</w:t>
      </w:r>
    </w:p>
    <w:p w14:paraId="51A1157C" w14:textId="77777777" w:rsidR="003A0281" w:rsidRPr="00E3092D" w:rsidRDefault="003A0281" w:rsidP="003A0281">
      <w:pPr>
        <w:pStyle w:val="Standard"/>
        <w:keepNext/>
        <w:jc w:val="center"/>
        <w:rPr>
          <w:rFonts w:ascii="Arial" w:hAnsi="Arial" w:cs="Arial"/>
          <w:b/>
          <w:sz w:val="20"/>
          <w:szCs w:val="20"/>
        </w:rPr>
      </w:pPr>
      <w:r w:rsidRPr="00E3092D">
        <w:rPr>
          <w:rFonts w:ascii="Arial" w:hAnsi="Arial" w:cs="Arial"/>
          <w:b/>
          <w:sz w:val="20"/>
          <w:szCs w:val="20"/>
        </w:rPr>
        <w:t>(uvodne določbe)</w:t>
      </w:r>
    </w:p>
    <w:p w14:paraId="2BC20EEA" w14:textId="77777777" w:rsidR="003A0281" w:rsidRPr="00E3092D" w:rsidRDefault="003A0281" w:rsidP="003A0281">
      <w:pPr>
        <w:pStyle w:val="Standard"/>
        <w:keepNext/>
        <w:rPr>
          <w:rFonts w:ascii="Arial" w:hAnsi="Arial" w:cs="Arial"/>
          <w:sz w:val="20"/>
          <w:szCs w:val="20"/>
        </w:rPr>
      </w:pPr>
    </w:p>
    <w:p w14:paraId="4EC2EAD1" w14:textId="77777777" w:rsidR="003A0281" w:rsidRPr="00E3092D" w:rsidRDefault="003A0281" w:rsidP="003A0281">
      <w:pPr>
        <w:pStyle w:val="Telobesedila"/>
        <w:spacing w:after="0" w:line="276" w:lineRule="auto"/>
        <w:rPr>
          <w:rFonts w:ascii="Arial" w:hAnsi="Arial" w:cs="Arial"/>
          <w:color w:val="000000" w:themeColor="text1"/>
          <w:sz w:val="20"/>
          <w:szCs w:val="20"/>
        </w:rPr>
      </w:pPr>
      <w:r w:rsidRPr="00E3092D">
        <w:rPr>
          <w:rFonts w:ascii="Arial" w:hAnsi="Arial" w:cs="Arial"/>
          <w:color w:val="000000" w:themeColor="text1"/>
          <w:sz w:val="20"/>
          <w:szCs w:val="20"/>
        </w:rPr>
        <w:t>Pogodbeni stranki uvodoma ugotavljata, da:</w:t>
      </w:r>
    </w:p>
    <w:p w14:paraId="26B73C87" w14:textId="77777777" w:rsidR="003A0281" w:rsidRPr="00E3092D" w:rsidRDefault="003A0281" w:rsidP="00814C1E">
      <w:pPr>
        <w:numPr>
          <w:ilvl w:val="0"/>
          <w:numId w:val="62"/>
        </w:numPr>
        <w:spacing w:line="276" w:lineRule="auto"/>
        <w:ind w:left="709"/>
        <w:rPr>
          <w:rFonts w:ascii="Arial" w:hAnsi="Arial" w:cs="Arial"/>
          <w:color w:val="000000" w:themeColor="text1"/>
          <w:sz w:val="20"/>
        </w:rPr>
      </w:pPr>
      <w:r w:rsidRPr="00E3092D">
        <w:rPr>
          <w:rFonts w:ascii="Arial" w:hAnsi="Arial" w:cs="Arial"/>
          <w:color w:val="000000" w:themeColor="text1"/>
          <w:sz w:val="20"/>
        </w:rPr>
        <w:t>je naročnik izvedel postopek oddaje javnega naročila »</w:t>
      </w:r>
      <w:r w:rsidRPr="00E3092D">
        <w:rPr>
          <w:rFonts w:ascii="Arial" w:hAnsi="Arial" w:cs="Arial"/>
          <w:sz w:val="20"/>
        </w:rPr>
        <w:t>Nabava vozila urgentnega zdravnika (VUZ) za potrebe UKC Maribor</w:t>
      </w:r>
      <w:r w:rsidRPr="00E3092D">
        <w:rPr>
          <w:rFonts w:ascii="Arial" w:hAnsi="Arial" w:cs="Arial"/>
          <w:color w:val="000000" w:themeColor="text1"/>
          <w:sz w:val="20"/>
        </w:rPr>
        <w:t>«, št. objave na Portalu javnih naročil: _______________________;</w:t>
      </w:r>
    </w:p>
    <w:p w14:paraId="5E99D065" w14:textId="77777777" w:rsidR="003A0281" w:rsidRPr="00E3092D" w:rsidRDefault="003A0281" w:rsidP="00814C1E">
      <w:pPr>
        <w:pStyle w:val="Telobesedila"/>
        <w:widowControl/>
        <w:numPr>
          <w:ilvl w:val="0"/>
          <w:numId w:val="62"/>
        </w:numPr>
        <w:spacing w:after="0" w:line="276" w:lineRule="auto"/>
        <w:ind w:left="709"/>
        <w:jc w:val="both"/>
        <w:textAlignment w:val="auto"/>
        <w:rPr>
          <w:rFonts w:ascii="Arial" w:hAnsi="Arial" w:cs="Arial"/>
          <w:color w:val="000000" w:themeColor="text1"/>
          <w:sz w:val="20"/>
          <w:szCs w:val="20"/>
        </w:rPr>
      </w:pPr>
      <w:r w:rsidRPr="00E3092D">
        <w:rPr>
          <w:rFonts w:ascii="Arial" w:hAnsi="Arial" w:cs="Arial"/>
          <w:color w:val="000000" w:themeColor="text1"/>
          <w:sz w:val="20"/>
          <w:szCs w:val="20"/>
        </w:rPr>
        <w:t>je bila druga stranka te pogodbe (dobavitelj) izbrana kot ponudnik, ki je oddal najugodnejšo dopustno ponudbo;</w:t>
      </w:r>
    </w:p>
    <w:p w14:paraId="4DDCAC39" w14:textId="77777777" w:rsidR="003A0281" w:rsidRPr="00E3092D" w:rsidRDefault="003A0281" w:rsidP="00814C1E">
      <w:pPr>
        <w:numPr>
          <w:ilvl w:val="0"/>
          <w:numId w:val="62"/>
        </w:numPr>
        <w:spacing w:line="276" w:lineRule="auto"/>
        <w:ind w:left="709"/>
        <w:rPr>
          <w:rFonts w:ascii="Arial" w:hAnsi="Arial" w:cs="Arial"/>
          <w:color w:val="000000" w:themeColor="text1"/>
          <w:sz w:val="20"/>
        </w:rPr>
      </w:pPr>
      <w:r w:rsidRPr="00E3092D">
        <w:rPr>
          <w:rFonts w:ascii="Arial" w:hAnsi="Arial" w:cs="Arial"/>
          <w:color w:val="000000" w:themeColor="text1"/>
          <w:sz w:val="20"/>
        </w:rPr>
        <w:t>sta ponudba dobavitelja z vsemi prilogami in razpisna dokumentacija za navedeno javno naročilo sestavni del te pogodbe in dobavitelja zavezujeta v celoti ter enako, kot ta pogodba. V primeru nezdružljivosti med določili pogodbe in ponudbe dobavitelja oziroma razpisne dokumentacije, veljajo najprej določila pogodbe, nato določila razpisne dokumentacije in nato ponudba;</w:t>
      </w:r>
    </w:p>
    <w:p w14:paraId="25C7F860" w14:textId="77777777" w:rsidR="003A0281" w:rsidRPr="00E3092D" w:rsidRDefault="003A0281" w:rsidP="00814C1E">
      <w:pPr>
        <w:widowControl w:val="0"/>
        <w:numPr>
          <w:ilvl w:val="0"/>
          <w:numId w:val="62"/>
        </w:numPr>
        <w:autoSpaceDN/>
        <w:spacing w:line="276" w:lineRule="auto"/>
        <w:ind w:left="709" w:hanging="357"/>
        <w:rPr>
          <w:rFonts w:ascii="Arial" w:hAnsi="Arial" w:cs="Arial"/>
          <w:color w:val="000000" w:themeColor="text1"/>
          <w:sz w:val="20"/>
        </w:rPr>
      </w:pPr>
      <w:r w:rsidRPr="00E3092D">
        <w:rPr>
          <w:rFonts w:ascii="Arial" w:hAnsi="Arial" w:cs="Arial"/>
          <w:sz w:val="20"/>
        </w:rPr>
        <w:t>Javno naročilo sofinancirata Republika Slovenija, Ministrstvo za zdravje in Evropska unija – NextGeneration EU. Javno naročilo se izvaja skladno z Načrtom za okrevanje in odpornost v okviru 4. točke razvojnega področja »Zdravstvo in socialna varnost«, komponenta 14: Zdravstvo (C4 K14), investicije D: Optimizacija dostopnosti zdravstvenega sistema.</w:t>
      </w:r>
    </w:p>
    <w:p w14:paraId="03904369" w14:textId="77777777" w:rsidR="003A0281" w:rsidRPr="00E3092D" w:rsidRDefault="003A0281" w:rsidP="003A0281">
      <w:pPr>
        <w:pStyle w:val="Standard"/>
        <w:rPr>
          <w:rFonts w:ascii="Arial" w:hAnsi="Arial" w:cs="Arial"/>
          <w:color w:val="000000" w:themeColor="text1"/>
          <w:sz w:val="20"/>
          <w:szCs w:val="20"/>
        </w:rPr>
      </w:pPr>
    </w:p>
    <w:p w14:paraId="5076C007" w14:textId="77777777" w:rsidR="003A0281" w:rsidRPr="00E3092D" w:rsidRDefault="003A0281" w:rsidP="00814C1E">
      <w:pPr>
        <w:pStyle w:val="Standard"/>
        <w:keepNext/>
        <w:numPr>
          <w:ilvl w:val="1"/>
          <w:numId w:val="67"/>
        </w:numPr>
        <w:ind w:left="284"/>
        <w:jc w:val="center"/>
        <w:textAlignment w:val="auto"/>
        <w:rPr>
          <w:rFonts w:ascii="Arial" w:hAnsi="Arial" w:cs="Arial"/>
          <w:b/>
          <w:sz w:val="20"/>
          <w:szCs w:val="20"/>
        </w:rPr>
      </w:pPr>
      <w:r w:rsidRPr="00E3092D">
        <w:rPr>
          <w:rFonts w:ascii="Arial" w:hAnsi="Arial" w:cs="Arial"/>
          <w:b/>
          <w:sz w:val="20"/>
          <w:szCs w:val="20"/>
        </w:rPr>
        <w:t>člen</w:t>
      </w:r>
    </w:p>
    <w:p w14:paraId="76B19ED0" w14:textId="77777777" w:rsidR="003A0281" w:rsidRPr="00E3092D" w:rsidRDefault="003A0281" w:rsidP="003A0281">
      <w:pPr>
        <w:pStyle w:val="Standard"/>
        <w:keepNext/>
        <w:jc w:val="center"/>
        <w:rPr>
          <w:rFonts w:ascii="Arial" w:hAnsi="Arial" w:cs="Arial"/>
          <w:b/>
          <w:sz w:val="20"/>
          <w:szCs w:val="20"/>
        </w:rPr>
      </w:pPr>
      <w:r w:rsidRPr="00E3092D">
        <w:rPr>
          <w:rFonts w:ascii="Arial" w:hAnsi="Arial" w:cs="Arial"/>
          <w:b/>
          <w:sz w:val="20"/>
          <w:szCs w:val="20"/>
        </w:rPr>
        <w:t>(predmet pogodbe)</w:t>
      </w:r>
    </w:p>
    <w:p w14:paraId="17267C57" w14:textId="77777777" w:rsidR="003A0281" w:rsidRPr="00E3092D" w:rsidRDefault="003A0281" w:rsidP="003A0281">
      <w:pPr>
        <w:pStyle w:val="Standard"/>
        <w:keepNext/>
        <w:rPr>
          <w:rFonts w:ascii="Arial" w:hAnsi="Arial" w:cs="Arial"/>
          <w:color w:val="000000" w:themeColor="text1"/>
          <w:sz w:val="20"/>
          <w:szCs w:val="20"/>
        </w:rPr>
      </w:pPr>
    </w:p>
    <w:p w14:paraId="3A7CC2F0"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S to pogodbo se dobavitelj zavezuje, da bo izročil naročniku novo, nerabljeno vozilo urgentnega zdravnika (VUZ),</w:t>
      </w:r>
      <w:r w:rsidRPr="00E3092D">
        <w:rPr>
          <w:rFonts w:ascii="Arial" w:hAnsi="Arial" w:cs="Arial"/>
          <w:color w:val="000000" w:themeColor="text1"/>
          <w:sz w:val="20"/>
          <w:szCs w:val="20"/>
        </w:rPr>
        <w:t xml:space="preserve"> znamka in model: _______________________________________________</w:t>
      </w:r>
      <w:r w:rsidRPr="00E3092D">
        <w:rPr>
          <w:rFonts w:ascii="Arial" w:hAnsi="Arial" w:cs="Arial"/>
          <w:sz w:val="20"/>
          <w:szCs w:val="20"/>
        </w:rPr>
        <w:t xml:space="preserve">, s karakteristikami, kot so navedene v Tehničnih specifikacijah razpisne dokumentacije in v ponudbi dobavitelja, tako da bo naročnik na tem vozilu pridobil lastninsko pravico, naročnik pa se zavezuje, da </w:t>
      </w:r>
      <w:r w:rsidRPr="00E3092D">
        <w:rPr>
          <w:rFonts w:ascii="Arial" w:hAnsi="Arial" w:cs="Arial"/>
          <w:sz w:val="20"/>
          <w:szCs w:val="20"/>
        </w:rPr>
        <w:lastRenderedPageBreak/>
        <w:t>bo dobavitelju za to plačal kupnino. Podrobnejšo opredelitev vozila s podatki, kot je številka šasije, lahko stranki določita naknadno s tehničnim listom, ki postane priloga in sestavni del te pogodbe.</w:t>
      </w:r>
    </w:p>
    <w:p w14:paraId="5F4F46E7" w14:textId="77777777" w:rsidR="003A0281" w:rsidRPr="00E3092D" w:rsidRDefault="003A0281" w:rsidP="003A0281">
      <w:pPr>
        <w:pStyle w:val="Standard"/>
        <w:rPr>
          <w:rFonts w:ascii="Arial" w:hAnsi="Arial" w:cs="Arial"/>
          <w:color w:val="000000" w:themeColor="text1"/>
          <w:sz w:val="20"/>
          <w:szCs w:val="20"/>
        </w:rPr>
      </w:pPr>
    </w:p>
    <w:p w14:paraId="2F525DFB" w14:textId="77777777" w:rsidR="00370E5C" w:rsidRPr="00E3092D" w:rsidRDefault="00370E5C" w:rsidP="00370E5C">
      <w:pPr>
        <w:pStyle w:val="Standard"/>
        <w:rPr>
          <w:rFonts w:ascii="Arial" w:hAnsi="Arial" w:cs="Arial"/>
          <w:sz w:val="20"/>
          <w:szCs w:val="20"/>
        </w:rPr>
      </w:pPr>
      <w:r w:rsidRPr="00BC00F7">
        <w:rPr>
          <w:rFonts w:ascii="Arial" w:hAnsi="Arial" w:cs="Arial"/>
          <w:sz w:val="20"/>
          <w:szCs w:val="20"/>
        </w:rPr>
        <w:t>Vozilo mora biti predelano v specialno vozilo v skladu s Pravilnikom o službi nujne medicinske pomoči in prevozih pacientov (Uradni list RS, št. 666/26).</w:t>
      </w:r>
    </w:p>
    <w:p w14:paraId="05EC438C" w14:textId="77777777" w:rsidR="00370E5C" w:rsidRPr="00E3092D" w:rsidRDefault="00370E5C" w:rsidP="00370E5C">
      <w:pPr>
        <w:pStyle w:val="Standard"/>
        <w:rPr>
          <w:rFonts w:ascii="Arial" w:hAnsi="Arial" w:cs="Arial"/>
          <w:sz w:val="20"/>
          <w:szCs w:val="20"/>
        </w:rPr>
      </w:pPr>
    </w:p>
    <w:p w14:paraId="1AB6EFBD" w14:textId="77777777" w:rsidR="003A0281" w:rsidRPr="00E3092D" w:rsidRDefault="003A0281" w:rsidP="003A0281">
      <w:pPr>
        <w:pStyle w:val="Standard"/>
        <w:widowControl w:val="0"/>
        <w:rPr>
          <w:rFonts w:ascii="Arial" w:hAnsi="Arial" w:cs="Arial"/>
          <w:color w:val="000000" w:themeColor="text1"/>
          <w:kern w:val="0"/>
          <w:sz w:val="20"/>
          <w:szCs w:val="20"/>
        </w:rPr>
      </w:pPr>
      <w:r w:rsidRPr="00E3092D">
        <w:rPr>
          <w:rFonts w:ascii="Arial" w:hAnsi="Arial" w:cs="Arial"/>
          <w:color w:val="000000" w:themeColor="text1"/>
          <w:sz w:val="20"/>
          <w:szCs w:val="20"/>
        </w:rPr>
        <w:t>Dobavitelj mora pogodbo izpolniti v celoti, kakovostno in pravočasno,</w:t>
      </w:r>
      <w:r w:rsidRPr="00E3092D">
        <w:rPr>
          <w:rFonts w:ascii="Arial" w:hAnsi="Arial" w:cs="Arial"/>
          <w:color w:val="000000" w:themeColor="text1"/>
          <w:kern w:val="0"/>
          <w:sz w:val="20"/>
          <w:szCs w:val="20"/>
        </w:rPr>
        <w:t xml:space="preserve"> v skladu z veljavnimi predpisi, normativi, standardi in pravili stroke ter v skladu s standardom dobrega strokovnjaka.</w:t>
      </w:r>
    </w:p>
    <w:p w14:paraId="7717DADB" w14:textId="77777777" w:rsidR="003A0281" w:rsidRPr="00E3092D" w:rsidRDefault="003A0281" w:rsidP="003A0281">
      <w:pPr>
        <w:pStyle w:val="Standard"/>
        <w:rPr>
          <w:rFonts w:ascii="Arial" w:hAnsi="Arial" w:cs="Arial"/>
          <w:sz w:val="20"/>
          <w:szCs w:val="20"/>
        </w:rPr>
      </w:pPr>
    </w:p>
    <w:p w14:paraId="69340269" w14:textId="77777777" w:rsidR="003A0281" w:rsidRPr="00E3092D" w:rsidRDefault="003A0281" w:rsidP="003A0281">
      <w:pPr>
        <w:numPr>
          <w:ilvl w:val="12"/>
          <w:numId w:val="0"/>
        </w:numPr>
        <w:spacing w:line="276" w:lineRule="auto"/>
        <w:rPr>
          <w:rFonts w:ascii="Arial" w:hAnsi="Arial" w:cs="Arial"/>
          <w:sz w:val="20"/>
        </w:rPr>
      </w:pPr>
      <w:r w:rsidRPr="00E3092D">
        <w:rPr>
          <w:rFonts w:ascii="Arial" w:hAnsi="Arial" w:cs="Arial"/>
          <w:sz w:val="20"/>
        </w:rPr>
        <w:t>Dobavitelj izjavlja, da mu je poznan predmet pogodbe in vsa spremljajoča tveganja v zvezi z njegovo izpolnitvijo, da je seznanjen z razpisnimi zahtevami oziroma z vso prejeto dokumentacijo, ter so mu jasni in razumljivi pogoji in okoliščine za pravilno dobavo blaga.</w:t>
      </w:r>
    </w:p>
    <w:p w14:paraId="0B4D63EB" w14:textId="77777777" w:rsidR="003A0281" w:rsidRPr="00E3092D" w:rsidRDefault="003A0281" w:rsidP="003A0281">
      <w:pPr>
        <w:pStyle w:val="Standard"/>
        <w:rPr>
          <w:rFonts w:ascii="Arial" w:hAnsi="Arial" w:cs="Arial"/>
          <w:sz w:val="20"/>
          <w:szCs w:val="20"/>
        </w:rPr>
      </w:pPr>
    </w:p>
    <w:p w14:paraId="32FEE5D2" w14:textId="77777777" w:rsidR="003A0281" w:rsidRPr="00E3092D" w:rsidRDefault="003A0281" w:rsidP="00814C1E">
      <w:pPr>
        <w:pStyle w:val="Standard"/>
        <w:keepNext/>
        <w:numPr>
          <w:ilvl w:val="1"/>
          <w:numId w:val="67"/>
        </w:numPr>
        <w:ind w:left="284"/>
        <w:jc w:val="center"/>
        <w:textAlignment w:val="auto"/>
        <w:rPr>
          <w:rFonts w:ascii="Arial" w:hAnsi="Arial" w:cs="Arial"/>
          <w:b/>
          <w:sz w:val="20"/>
          <w:szCs w:val="20"/>
        </w:rPr>
      </w:pPr>
      <w:r w:rsidRPr="00E3092D">
        <w:rPr>
          <w:rFonts w:ascii="Arial" w:hAnsi="Arial" w:cs="Arial"/>
          <w:b/>
          <w:sz w:val="20"/>
          <w:szCs w:val="20"/>
        </w:rPr>
        <w:t>člen</w:t>
      </w:r>
    </w:p>
    <w:p w14:paraId="77C36CA6" w14:textId="77777777" w:rsidR="003A0281" w:rsidRPr="00E3092D" w:rsidRDefault="003A0281" w:rsidP="003A0281">
      <w:pPr>
        <w:pStyle w:val="Standard"/>
        <w:keepNext/>
        <w:jc w:val="center"/>
        <w:rPr>
          <w:rFonts w:ascii="Arial" w:hAnsi="Arial" w:cs="Arial"/>
          <w:sz w:val="20"/>
          <w:szCs w:val="20"/>
        </w:rPr>
      </w:pPr>
      <w:r w:rsidRPr="00E3092D">
        <w:rPr>
          <w:rFonts w:ascii="Arial" w:hAnsi="Arial" w:cs="Arial"/>
          <w:b/>
          <w:sz w:val="20"/>
          <w:szCs w:val="20"/>
        </w:rPr>
        <w:t>(pogodbena cena)</w:t>
      </w:r>
    </w:p>
    <w:p w14:paraId="1F2C0176" w14:textId="77777777" w:rsidR="003A0281" w:rsidRPr="00E3092D" w:rsidRDefault="003A0281" w:rsidP="003A0281">
      <w:pPr>
        <w:pStyle w:val="Standard"/>
        <w:keepNext/>
        <w:jc w:val="center"/>
        <w:rPr>
          <w:rFonts w:ascii="Arial" w:hAnsi="Arial" w:cs="Arial"/>
          <w:sz w:val="20"/>
          <w:szCs w:val="20"/>
        </w:rPr>
      </w:pPr>
    </w:p>
    <w:p w14:paraId="7640C7BB"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Pogodbena cena za predmet iz prejšnjega člena pogodbe znaša:</w:t>
      </w:r>
    </w:p>
    <w:p w14:paraId="2E3B5628" w14:textId="77777777" w:rsidR="003A0281" w:rsidRPr="00E3092D" w:rsidRDefault="003A0281" w:rsidP="003A0281">
      <w:pPr>
        <w:pStyle w:val="Standard"/>
        <w:ind w:right="-95"/>
        <w:rPr>
          <w:rFonts w:ascii="Arial" w:hAnsi="Arial" w:cs="Arial"/>
          <w:sz w:val="20"/>
          <w:szCs w:val="20"/>
        </w:rPr>
      </w:pPr>
    </w:p>
    <w:tbl>
      <w:tblPr>
        <w:tblW w:w="9075" w:type="dxa"/>
        <w:tblInd w:w="40" w:type="dxa"/>
        <w:tblLayout w:type="fixed"/>
        <w:tblCellMar>
          <w:left w:w="10" w:type="dxa"/>
          <w:right w:w="10" w:type="dxa"/>
        </w:tblCellMar>
        <w:tblLook w:val="04A0" w:firstRow="1" w:lastRow="0" w:firstColumn="1" w:lastColumn="0" w:noHBand="0" w:noVBand="1"/>
      </w:tblPr>
      <w:tblGrid>
        <w:gridCol w:w="4254"/>
        <w:gridCol w:w="4821"/>
      </w:tblGrid>
      <w:tr w:rsidR="003A0281" w:rsidRPr="00E3092D" w14:paraId="5217FAA6" w14:textId="77777777" w:rsidTr="005232B5">
        <w:trPr>
          <w:trHeight w:val="65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356514DF" w14:textId="77777777" w:rsidR="003A0281" w:rsidRPr="00E3092D" w:rsidRDefault="003A0281" w:rsidP="005232B5">
            <w:pPr>
              <w:pStyle w:val="Standard"/>
              <w:widowControl w:val="0"/>
              <w:shd w:val="clear" w:color="auto" w:fill="FFFFFF"/>
              <w:rPr>
                <w:rFonts w:ascii="Arial" w:eastAsia="Times New Roman" w:hAnsi="Arial" w:cs="Arial"/>
                <w:color w:val="000000"/>
                <w:spacing w:val="-2"/>
                <w:sz w:val="20"/>
                <w:szCs w:val="20"/>
                <w:lang w:eastAsia="sl-SI"/>
              </w:rPr>
            </w:pPr>
            <w:r w:rsidRPr="00E3092D">
              <w:rPr>
                <w:rFonts w:ascii="Arial" w:eastAsia="Times New Roman" w:hAnsi="Arial" w:cs="Arial"/>
                <w:color w:val="000000"/>
                <w:spacing w:val="-2"/>
                <w:sz w:val="20"/>
                <w:szCs w:val="20"/>
                <w:lang w:eastAsia="sl-SI"/>
              </w:rPr>
              <w:t>Skupna pogodbena cena brez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01DE8EC6" w14:textId="77777777" w:rsidR="003A0281" w:rsidRPr="00E3092D" w:rsidRDefault="003A0281" w:rsidP="005232B5">
            <w:pPr>
              <w:pStyle w:val="Standard"/>
              <w:widowControl w:val="0"/>
              <w:shd w:val="clear" w:color="auto" w:fill="FFFFFF"/>
              <w:jc w:val="right"/>
              <w:rPr>
                <w:rFonts w:ascii="Arial" w:eastAsia="Times New Roman" w:hAnsi="Arial" w:cs="Arial"/>
                <w:sz w:val="20"/>
                <w:szCs w:val="20"/>
                <w:lang w:eastAsia="sl-SI"/>
              </w:rPr>
            </w:pPr>
            <w:r w:rsidRPr="00E3092D">
              <w:rPr>
                <w:rFonts w:ascii="Arial" w:eastAsia="Times New Roman" w:hAnsi="Arial" w:cs="Arial"/>
                <w:sz w:val="20"/>
                <w:szCs w:val="20"/>
                <w:lang w:eastAsia="sl-SI"/>
              </w:rPr>
              <w:t>EUR</w:t>
            </w:r>
          </w:p>
        </w:tc>
      </w:tr>
      <w:tr w:rsidR="003A0281" w:rsidRPr="00E3092D" w14:paraId="3766AD46" w14:textId="77777777" w:rsidTr="005232B5">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CF79F66" w14:textId="77777777" w:rsidR="003A0281" w:rsidRPr="00E3092D" w:rsidRDefault="003A0281" w:rsidP="005232B5">
            <w:pPr>
              <w:pStyle w:val="Standard"/>
              <w:widowControl w:val="0"/>
              <w:shd w:val="clear" w:color="auto" w:fill="FFFFFF"/>
              <w:rPr>
                <w:rFonts w:ascii="Arial" w:hAnsi="Arial" w:cs="Arial"/>
                <w:sz w:val="20"/>
                <w:szCs w:val="20"/>
              </w:rPr>
            </w:pPr>
            <w:r w:rsidRPr="00E3092D">
              <w:rPr>
                <w:rFonts w:ascii="Arial" w:eastAsia="Times New Roman" w:hAnsi="Arial" w:cs="Arial"/>
                <w:color w:val="000000"/>
                <w:sz w:val="20"/>
                <w:szCs w:val="20"/>
                <w:lang w:eastAsia="sl-SI"/>
              </w:rPr>
              <w:t>DDV 22%</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2AB0EE1" w14:textId="77777777" w:rsidR="003A0281" w:rsidRPr="00E3092D" w:rsidRDefault="003A0281" w:rsidP="005232B5">
            <w:pPr>
              <w:pStyle w:val="Standard"/>
              <w:widowControl w:val="0"/>
              <w:shd w:val="clear" w:color="auto" w:fill="FFFFFF"/>
              <w:jc w:val="right"/>
              <w:rPr>
                <w:rFonts w:ascii="Arial" w:eastAsia="Times New Roman" w:hAnsi="Arial" w:cs="Arial"/>
                <w:sz w:val="20"/>
                <w:szCs w:val="20"/>
                <w:lang w:eastAsia="sl-SI"/>
              </w:rPr>
            </w:pPr>
            <w:r w:rsidRPr="00E3092D">
              <w:rPr>
                <w:rFonts w:ascii="Arial" w:eastAsia="Times New Roman" w:hAnsi="Arial" w:cs="Arial"/>
                <w:sz w:val="20"/>
                <w:szCs w:val="20"/>
                <w:lang w:eastAsia="sl-SI"/>
              </w:rPr>
              <w:t>EUR</w:t>
            </w:r>
          </w:p>
        </w:tc>
      </w:tr>
      <w:tr w:rsidR="003A0281" w:rsidRPr="00E3092D" w14:paraId="27BDF0FA" w14:textId="77777777" w:rsidTr="005232B5">
        <w:trPr>
          <w:trHeight w:val="600"/>
        </w:trPr>
        <w:tc>
          <w:tcPr>
            <w:tcW w:w="4254"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hideMark/>
          </w:tcPr>
          <w:p w14:paraId="7912209B" w14:textId="77777777" w:rsidR="003A0281" w:rsidRPr="00E3092D" w:rsidRDefault="003A0281" w:rsidP="005232B5">
            <w:pPr>
              <w:pStyle w:val="Standard"/>
              <w:widowControl w:val="0"/>
              <w:shd w:val="clear" w:color="auto" w:fill="FFFFFF"/>
              <w:rPr>
                <w:rFonts w:ascii="Arial" w:hAnsi="Arial" w:cs="Arial"/>
                <w:sz w:val="20"/>
                <w:szCs w:val="20"/>
              </w:rPr>
            </w:pPr>
            <w:r w:rsidRPr="00E3092D">
              <w:rPr>
                <w:rFonts w:ascii="Arial" w:eastAsia="Times New Roman" w:hAnsi="Arial" w:cs="Arial"/>
                <w:color w:val="000000"/>
                <w:spacing w:val="-1"/>
                <w:sz w:val="20"/>
                <w:szCs w:val="20"/>
                <w:lang w:eastAsia="sl-SI"/>
              </w:rPr>
              <w:t>Skupna pogodbena cena z DDV</w:t>
            </w:r>
          </w:p>
        </w:tc>
        <w:tc>
          <w:tcPr>
            <w:tcW w:w="4821" w:type="dxa"/>
            <w:tcBorders>
              <w:top w:val="single" w:sz="6" w:space="0" w:color="00000A"/>
              <w:left w:val="single" w:sz="6" w:space="0" w:color="00000A"/>
              <w:bottom w:val="single" w:sz="6" w:space="0" w:color="00000A"/>
              <w:right w:val="single" w:sz="6" w:space="0" w:color="00000A"/>
            </w:tcBorders>
            <w:shd w:val="clear" w:color="auto" w:fill="FFFFFF"/>
            <w:tcMar>
              <w:top w:w="0" w:type="dxa"/>
              <w:left w:w="40" w:type="dxa"/>
              <w:bottom w:w="0" w:type="dxa"/>
              <w:right w:w="40" w:type="dxa"/>
            </w:tcMar>
            <w:vAlign w:val="center"/>
          </w:tcPr>
          <w:p w14:paraId="4779D3C4" w14:textId="77777777" w:rsidR="003A0281" w:rsidRPr="00E3092D" w:rsidRDefault="003A0281" w:rsidP="005232B5">
            <w:pPr>
              <w:pStyle w:val="Standard"/>
              <w:widowControl w:val="0"/>
              <w:shd w:val="clear" w:color="auto" w:fill="FFFFFF"/>
              <w:jc w:val="right"/>
              <w:rPr>
                <w:rFonts w:ascii="Arial" w:eastAsia="Times New Roman" w:hAnsi="Arial" w:cs="Arial"/>
                <w:sz w:val="20"/>
                <w:szCs w:val="20"/>
                <w:lang w:eastAsia="sl-SI"/>
              </w:rPr>
            </w:pPr>
            <w:r w:rsidRPr="00E3092D">
              <w:rPr>
                <w:rFonts w:ascii="Arial" w:eastAsia="Times New Roman" w:hAnsi="Arial" w:cs="Arial"/>
                <w:sz w:val="20"/>
                <w:szCs w:val="20"/>
                <w:lang w:eastAsia="sl-SI"/>
              </w:rPr>
              <w:t>EUR</w:t>
            </w:r>
          </w:p>
        </w:tc>
      </w:tr>
    </w:tbl>
    <w:p w14:paraId="3CD27A71" w14:textId="77777777" w:rsidR="003A0281" w:rsidRPr="00E3092D" w:rsidRDefault="003A0281" w:rsidP="003A0281">
      <w:pPr>
        <w:pStyle w:val="Standard"/>
        <w:rPr>
          <w:rFonts w:ascii="Arial" w:hAnsi="Arial" w:cs="Arial"/>
          <w:sz w:val="20"/>
          <w:szCs w:val="20"/>
        </w:rPr>
      </w:pPr>
    </w:p>
    <w:p w14:paraId="71B00FCC"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Cena je fiksna in nespremenljiva ves čas od sklenitve pogodbe do njene izpolnitve.</w:t>
      </w:r>
    </w:p>
    <w:p w14:paraId="0A5B01A5" w14:textId="77777777" w:rsidR="003A0281" w:rsidRPr="00E3092D" w:rsidRDefault="003A0281" w:rsidP="003A0281">
      <w:pPr>
        <w:pStyle w:val="Standard"/>
        <w:rPr>
          <w:rFonts w:ascii="Arial" w:hAnsi="Arial" w:cs="Arial"/>
          <w:sz w:val="20"/>
          <w:szCs w:val="20"/>
        </w:rPr>
      </w:pPr>
    </w:p>
    <w:p w14:paraId="605AC638" w14:textId="77777777" w:rsidR="003A0281" w:rsidRPr="00E3092D" w:rsidRDefault="003A0281" w:rsidP="003A0281">
      <w:pPr>
        <w:pStyle w:val="Standard"/>
        <w:rPr>
          <w:rFonts w:ascii="Arial" w:hAnsi="Arial" w:cs="Arial"/>
          <w:color w:val="000000" w:themeColor="text1"/>
          <w:sz w:val="20"/>
          <w:szCs w:val="20"/>
        </w:rPr>
      </w:pPr>
      <w:r w:rsidRPr="00E3092D">
        <w:rPr>
          <w:rFonts w:ascii="Arial" w:hAnsi="Arial" w:cs="Arial"/>
          <w:color w:val="000000" w:themeColor="text1"/>
          <w:sz w:val="20"/>
          <w:szCs w:val="20"/>
        </w:rPr>
        <w:t>Pogodbena cena zajema vse popuste in stroške (stroške dela, potrošnega materiala, potrebovanih strojev in opreme, zavarovanj, pridobitve listin in dokumentacije, dobave blaga, špediterske, prevozne, carinske, organizacijske, režijske, manipulativne ter vse morebitne druge stroške, ki so neposredno ali posredno povezani z izpolnitvijo pogodbe). Naročnik dobavitelju ne bo priznal nobenih stroškov, ki niso zajeti v pogodbeni ceni.</w:t>
      </w:r>
    </w:p>
    <w:p w14:paraId="157343CA" w14:textId="77777777" w:rsidR="003A0281" w:rsidRPr="00E3092D" w:rsidRDefault="003A0281" w:rsidP="003A0281">
      <w:pPr>
        <w:pStyle w:val="Standard"/>
        <w:rPr>
          <w:rFonts w:ascii="Arial" w:hAnsi="Arial" w:cs="Arial"/>
          <w:color w:val="000000" w:themeColor="text1"/>
          <w:sz w:val="20"/>
          <w:szCs w:val="20"/>
        </w:rPr>
      </w:pPr>
    </w:p>
    <w:p w14:paraId="01FC5003" w14:textId="77777777" w:rsidR="003A0281" w:rsidRPr="00E3092D" w:rsidRDefault="003A0281" w:rsidP="003A0281">
      <w:pPr>
        <w:autoSpaceDE w:val="0"/>
        <w:adjustRightInd w:val="0"/>
        <w:spacing w:line="276" w:lineRule="auto"/>
        <w:rPr>
          <w:rFonts w:ascii="Arial" w:hAnsi="Arial" w:cs="Arial"/>
          <w:color w:val="000000" w:themeColor="text1"/>
          <w:sz w:val="20"/>
        </w:rPr>
      </w:pPr>
      <w:r w:rsidRPr="00E3092D">
        <w:rPr>
          <w:rFonts w:ascii="Arial" w:hAnsi="Arial" w:cs="Arial"/>
          <w:color w:val="000000" w:themeColor="text1"/>
          <w:sz w:val="20"/>
        </w:rPr>
        <w:t>Pogodbeni stranki sta soglasni, da bosta v zvezi z dobavo upoštevali DDP (delivered duty paid) trgovinsko klavzulo v okviru Incoterms 2020, kar pomeni, da je dolžnost dobavitelja, da nosi vse stroške nakladanja, zavarovanja med prevozom, razkladanja, eventualnih carin in taks.</w:t>
      </w:r>
    </w:p>
    <w:p w14:paraId="47963C56" w14:textId="77777777" w:rsidR="003A0281" w:rsidRPr="00E3092D" w:rsidRDefault="003A0281" w:rsidP="003A0281">
      <w:pPr>
        <w:autoSpaceDE w:val="0"/>
        <w:adjustRightInd w:val="0"/>
        <w:spacing w:line="276" w:lineRule="auto"/>
        <w:rPr>
          <w:rFonts w:ascii="Arial" w:hAnsi="Arial" w:cs="Arial"/>
          <w:color w:val="000000" w:themeColor="text1"/>
          <w:sz w:val="20"/>
        </w:rPr>
      </w:pPr>
    </w:p>
    <w:p w14:paraId="69958064" w14:textId="77777777" w:rsidR="003A0281" w:rsidRPr="00E3092D" w:rsidRDefault="003A0281" w:rsidP="003A0281">
      <w:pPr>
        <w:pStyle w:val="Standard"/>
        <w:rPr>
          <w:rFonts w:ascii="Arial" w:hAnsi="Arial" w:cs="Arial"/>
          <w:sz w:val="20"/>
          <w:szCs w:val="20"/>
        </w:rPr>
      </w:pPr>
      <w:r w:rsidRPr="00E3092D">
        <w:rPr>
          <w:rFonts w:ascii="Arial" w:hAnsi="Arial" w:cs="Arial"/>
          <w:color w:val="000000" w:themeColor="text1"/>
          <w:sz w:val="20"/>
          <w:szCs w:val="20"/>
        </w:rPr>
        <w:t>V kolikor pride po sklenitvi pogodbe do spremembe veljavne zakonodaje, ki vpliva na izvajanje predmeta pogodbe, dobavitelj ni upravičen do zvišanja pogodbene cene, temveč mora svoje obveznosti izpolniti po pogodbeni ceni, skladno z veljavnimi predpisi, razen, kolikor bi se s spremembo zakonodaje spremenila višina davka na dodano vrednost.</w:t>
      </w:r>
    </w:p>
    <w:p w14:paraId="276B624F" w14:textId="77777777" w:rsidR="003A0281" w:rsidRPr="00E3092D" w:rsidRDefault="003A0281" w:rsidP="003A0281">
      <w:pPr>
        <w:pStyle w:val="Standard"/>
        <w:rPr>
          <w:rFonts w:ascii="Arial" w:hAnsi="Arial" w:cs="Arial"/>
          <w:sz w:val="20"/>
          <w:szCs w:val="20"/>
        </w:rPr>
      </w:pPr>
    </w:p>
    <w:p w14:paraId="5DA72C57" w14:textId="77777777" w:rsidR="003A0281" w:rsidRPr="00E3092D" w:rsidRDefault="003A0281" w:rsidP="00814C1E">
      <w:pPr>
        <w:pStyle w:val="Standard"/>
        <w:keepNext/>
        <w:numPr>
          <w:ilvl w:val="1"/>
          <w:numId w:val="67"/>
        </w:numPr>
        <w:ind w:left="284"/>
        <w:jc w:val="center"/>
        <w:textAlignment w:val="auto"/>
        <w:rPr>
          <w:rFonts w:ascii="Arial" w:hAnsi="Arial" w:cs="Arial"/>
          <w:b/>
          <w:sz w:val="20"/>
          <w:szCs w:val="20"/>
        </w:rPr>
      </w:pPr>
      <w:r w:rsidRPr="00E3092D">
        <w:rPr>
          <w:rFonts w:ascii="Arial" w:hAnsi="Arial" w:cs="Arial"/>
          <w:b/>
          <w:sz w:val="20"/>
          <w:szCs w:val="20"/>
        </w:rPr>
        <w:lastRenderedPageBreak/>
        <w:t>člen</w:t>
      </w:r>
    </w:p>
    <w:p w14:paraId="715CF5EC" w14:textId="77777777" w:rsidR="003A0281" w:rsidRPr="00E3092D" w:rsidRDefault="003A0281" w:rsidP="003A0281">
      <w:pPr>
        <w:pStyle w:val="Standard"/>
        <w:keepNext/>
        <w:jc w:val="center"/>
        <w:rPr>
          <w:rFonts w:ascii="Arial" w:hAnsi="Arial" w:cs="Arial"/>
          <w:b/>
          <w:sz w:val="20"/>
          <w:szCs w:val="20"/>
        </w:rPr>
      </w:pPr>
      <w:r w:rsidRPr="00E3092D">
        <w:rPr>
          <w:rFonts w:ascii="Arial" w:hAnsi="Arial" w:cs="Arial"/>
          <w:b/>
          <w:sz w:val="20"/>
          <w:szCs w:val="20"/>
        </w:rPr>
        <w:t>(način obračunavanja in plačila)</w:t>
      </w:r>
    </w:p>
    <w:p w14:paraId="1653434B" w14:textId="77777777" w:rsidR="003A0281" w:rsidRPr="00E3092D" w:rsidRDefault="003A0281" w:rsidP="003A0281">
      <w:pPr>
        <w:pStyle w:val="Standard"/>
        <w:keepNext/>
        <w:ind w:left="360"/>
        <w:rPr>
          <w:rFonts w:ascii="Arial" w:hAnsi="Arial" w:cs="Arial"/>
          <w:sz w:val="20"/>
          <w:szCs w:val="20"/>
        </w:rPr>
      </w:pPr>
    </w:p>
    <w:p w14:paraId="13493EBC"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 xml:space="preserve">Dobavo blaga po tej pogodbi bo dobavitelj obračunal z izstavitvijo računa, ki jih bo naročniku Urad RS za investicije v zdravstvu dostavil v elektronski obliki (e-račun). </w:t>
      </w:r>
      <w:r w:rsidRPr="00E3092D">
        <w:rPr>
          <w:rFonts w:ascii="Arial" w:hAnsi="Arial" w:cs="Arial"/>
          <w:snapToGrid w:val="0"/>
          <w:sz w:val="20"/>
          <w:szCs w:val="20"/>
        </w:rPr>
        <w:t>D</w:t>
      </w:r>
      <w:r w:rsidRPr="00E3092D">
        <w:rPr>
          <w:rFonts w:ascii="Arial" w:hAnsi="Arial" w:cs="Arial"/>
          <w:sz w:val="20"/>
          <w:szCs w:val="20"/>
        </w:rPr>
        <w:t>obavitelj izstavi naročniku račun v roku 8 dni po uspešnem prevzemu vozila iz 2. člena pogodbe.</w:t>
      </w:r>
    </w:p>
    <w:p w14:paraId="7BF86565" w14:textId="77777777" w:rsidR="003A0281" w:rsidRPr="00E3092D" w:rsidRDefault="003A0281" w:rsidP="003A0281">
      <w:pPr>
        <w:pStyle w:val="Standard"/>
        <w:rPr>
          <w:rFonts w:ascii="Arial" w:hAnsi="Arial" w:cs="Arial"/>
          <w:sz w:val="20"/>
          <w:szCs w:val="20"/>
        </w:rPr>
      </w:pPr>
    </w:p>
    <w:p w14:paraId="0356CF41"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 xml:space="preserve">Naročnik Urad RS za investicije v zdravstvu plača nesporni del pravilno izstavljenega računa v roku 30 dni od dneva njegovega </w:t>
      </w:r>
      <w:r w:rsidRPr="00E3092D">
        <w:rPr>
          <w:rFonts w:ascii="Arial" w:hAnsi="Arial" w:cs="Arial"/>
          <w:color w:val="000000" w:themeColor="text1"/>
          <w:sz w:val="20"/>
          <w:szCs w:val="20"/>
        </w:rPr>
        <w:t>prejema. V kolikor veljavni predpisi določajo ali dopuščajo daljši plačilni rok, se uporabi najdaljši rok, kot je določen oziroma dopuščen s predpisi. Če zadnji dan roka za plačilo sovpada z dnem, ko se po zakonu ne dela, se kot zadnji dan roka šteje naslednji delavnik. Ko</w:t>
      </w:r>
      <w:r w:rsidRPr="00E3092D">
        <w:rPr>
          <w:rFonts w:ascii="Arial" w:hAnsi="Arial" w:cs="Arial"/>
          <w:sz w:val="20"/>
          <w:szCs w:val="20"/>
        </w:rPr>
        <w:t>t dan plačila oziroma izpolnitve naročnikove obveznosti do dobavitelja se šteje dan, ko naročnik poda nalog za plačilo organizaciji, pri kateri ima svoj transakcijski račun.</w:t>
      </w:r>
    </w:p>
    <w:p w14:paraId="345991F5" w14:textId="77777777" w:rsidR="003A0281" w:rsidRPr="00E3092D" w:rsidRDefault="003A0281" w:rsidP="003A0281">
      <w:pPr>
        <w:pStyle w:val="Standard"/>
        <w:rPr>
          <w:rFonts w:ascii="Arial" w:hAnsi="Arial" w:cs="Arial"/>
          <w:sz w:val="20"/>
          <w:szCs w:val="20"/>
        </w:rPr>
      </w:pPr>
    </w:p>
    <w:p w14:paraId="6B413752" w14:textId="77777777" w:rsidR="003A0281" w:rsidRPr="00E3092D" w:rsidRDefault="003A0281" w:rsidP="003A0281">
      <w:pPr>
        <w:pStyle w:val="Textbodyindent"/>
        <w:spacing w:after="0"/>
        <w:ind w:left="0"/>
        <w:rPr>
          <w:rFonts w:ascii="Arial" w:hAnsi="Arial" w:cs="Arial"/>
          <w:sz w:val="20"/>
          <w:szCs w:val="20"/>
        </w:rPr>
      </w:pPr>
      <w:r w:rsidRPr="00E3092D">
        <w:rPr>
          <w:rFonts w:ascii="Arial" w:hAnsi="Arial" w:cs="Arial"/>
          <w:sz w:val="20"/>
          <w:szCs w:val="20"/>
        </w:rPr>
        <w:t>Če naročnik Urad RS za investicije v zdravstvu zapadlega zneska po potrjenem računu ne plača pravočasno, je dobavitelj upravičen do zakonskih zamudnih obresti.</w:t>
      </w:r>
    </w:p>
    <w:p w14:paraId="3FF44464" w14:textId="77777777" w:rsidR="003A0281" w:rsidRPr="00E3092D" w:rsidRDefault="003A0281" w:rsidP="003A0281">
      <w:pPr>
        <w:pStyle w:val="Standard"/>
        <w:keepNext/>
        <w:rPr>
          <w:rFonts w:ascii="Arial" w:hAnsi="Arial" w:cs="Arial"/>
          <w:sz w:val="20"/>
          <w:szCs w:val="20"/>
        </w:rPr>
      </w:pPr>
    </w:p>
    <w:p w14:paraId="18F0970F" w14:textId="77777777" w:rsidR="003A0281" w:rsidRPr="00E3092D" w:rsidRDefault="003A0281" w:rsidP="00814C1E">
      <w:pPr>
        <w:pStyle w:val="Standard"/>
        <w:keepNext/>
        <w:numPr>
          <w:ilvl w:val="1"/>
          <w:numId w:val="61"/>
        </w:numPr>
        <w:ind w:left="284"/>
        <w:jc w:val="center"/>
        <w:rPr>
          <w:rFonts w:ascii="Arial" w:hAnsi="Arial" w:cs="Arial"/>
          <w:b/>
          <w:sz w:val="20"/>
          <w:szCs w:val="20"/>
        </w:rPr>
      </w:pPr>
      <w:r w:rsidRPr="00E3092D">
        <w:rPr>
          <w:rFonts w:ascii="Arial" w:hAnsi="Arial" w:cs="Arial"/>
          <w:b/>
          <w:sz w:val="20"/>
          <w:szCs w:val="20"/>
        </w:rPr>
        <w:t>člen</w:t>
      </w:r>
    </w:p>
    <w:p w14:paraId="60DFCF0C" w14:textId="77777777" w:rsidR="003A0281" w:rsidRPr="00E3092D" w:rsidRDefault="003A0281" w:rsidP="003A0281">
      <w:pPr>
        <w:pStyle w:val="Standard"/>
        <w:keepNext/>
        <w:jc w:val="center"/>
        <w:rPr>
          <w:rFonts w:ascii="Arial" w:hAnsi="Arial" w:cs="Arial"/>
          <w:b/>
          <w:sz w:val="20"/>
          <w:szCs w:val="20"/>
        </w:rPr>
      </w:pPr>
      <w:r w:rsidRPr="00E3092D">
        <w:rPr>
          <w:rFonts w:ascii="Arial" w:hAnsi="Arial" w:cs="Arial"/>
          <w:b/>
          <w:sz w:val="20"/>
          <w:szCs w:val="20"/>
        </w:rPr>
        <w:t>(rok izpolnitve)</w:t>
      </w:r>
    </w:p>
    <w:p w14:paraId="0516ECD5" w14:textId="77777777" w:rsidR="003A0281" w:rsidRPr="00E3092D" w:rsidRDefault="003A0281" w:rsidP="003A0281">
      <w:pPr>
        <w:pStyle w:val="Standard"/>
        <w:keepNext/>
        <w:rPr>
          <w:rFonts w:ascii="Arial" w:hAnsi="Arial" w:cs="Arial"/>
          <w:sz w:val="20"/>
          <w:szCs w:val="20"/>
        </w:rPr>
      </w:pPr>
    </w:p>
    <w:p w14:paraId="5B886950" w14:textId="77777777" w:rsidR="003A0281" w:rsidRPr="00E3092D" w:rsidRDefault="003A0281" w:rsidP="003A0281">
      <w:pPr>
        <w:pStyle w:val="Standard"/>
        <w:ind w:right="-1"/>
        <w:rPr>
          <w:rFonts w:ascii="Arial" w:hAnsi="Arial" w:cs="Arial"/>
          <w:sz w:val="20"/>
          <w:szCs w:val="20"/>
        </w:rPr>
      </w:pPr>
      <w:r w:rsidRPr="00E3092D">
        <w:rPr>
          <w:rFonts w:ascii="Arial" w:hAnsi="Arial" w:cs="Arial"/>
          <w:sz w:val="20"/>
          <w:szCs w:val="20"/>
        </w:rPr>
        <w:t>Dobavitelj se obvezuje, da bo vozilo iz 2. člena pogodbe dobavil naročniku v roku 30 dni od sklenitve pogodbe.</w:t>
      </w:r>
    </w:p>
    <w:p w14:paraId="1B3D1C46" w14:textId="77777777" w:rsidR="003A0281" w:rsidRPr="00E3092D" w:rsidRDefault="003A0281" w:rsidP="003A0281">
      <w:pPr>
        <w:pStyle w:val="Standard"/>
        <w:keepNext/>
        <w:rPr>
          <w:rFonts w:ascii="Arial" w:hAnsi="Arial" w:cs="Arial"/>
          <w:sz w:val="20"/>
          <w:szCs w:val="20"/>
        </w:rPr>
      </w:pPr>
    </w:p>
    <w:p w14:paraId="127266B9" w14:textId="77777777" w:rsidR="003A0281" w:rsidRPr="00E3092D" w:rsidRDefault="003A0281" w:rsidP="003A0281">
      <w:pPr>
        <w:pStyle w:val="Standard"/>
        <w:ind w:right="-1"/>
        <w:rPr>
          <w:rFonts w:ascii="Arial" w:hAnsi="Arial" w:cs="Arial"/>
          <w:color w:val="000000" w:themeColor="text1"/>
          <w:sz w:val="20"/>
          <w:szCs w:val="20"/>
        </w:rPr>
      </w:pPr>
      <w:r w:rsidRPr="00E3092D">
        <w:rPr>
          <w:rFonts w:ascii="Arial" w:hAnsi="Arial" w:cs="Arial"/>
          <w:color w:val="000000" w:themeColor="text1"/>
          <w:sz w:val="20"/>
          <w:szCs w:val="20"/>
        </w:rPr>
        <w:t>V primeru nastopa nepredvidljivih in neodvrnljivih okoliščin, ki bi dobavitelju onemogočale izpolnitev pogodbenih obveznosti v dogovorjenem roku, se lahko ta rok podaljša s sporazumom pogodbenih strank, vendar največ za čas trajanja takih okoliščin. Dobavitelj je dolžan naročnika o nastopu takih okoliščin nemudoma obvestiti, sicer se nanje ne more sklicevati.</w:t>
      </w:r>
    </w:p>
    <w:p w14:paraId="49DB9103" w14:textId="77777777" w:rsidR="003A0281" w:rsidRPr="00E3092D" w:rsidRDefault="003A0281" w:rsidP="003A0281">
      <w:pPr>
        <w:pStyle w:val="Standard"/>
        <w:rPr>
          <w:rFonts w:ascii="Arial" w:hAnsi="Arial" w:cs="Arial"/>
          <w:sz w:val="20"/>
          <w:szCs w:val="20"/>
        </w:rPr>
      </w:pPr>
    </w:p>
    <w:p w14:paraId="0756F6B6" w14:textId="77777777" w:rsidR="003A0281" w:rsidRPr="00E3092D" w:rsidRDefault="003A0281" w:rsidP="003A0281">
      <w:pPr>
        <w:pStyle w:val="Standard"/>
        <w:ind w:right="-1"/>
        <w:rPr>
          <w:rFonts w:ascii="Arial" w:hAnsi="Arial" w:cs="Arial"/>
          <w:sz w:val="20"/>
          <w:szCs w:val="20"/>
        </w:rPr>
      </w:pPr>
      <w:r w:rsidRPr="00BC00F7">
        <w:rPr>
          <w:rFonts w:ascii="Arial" w:hAnsi="Arial" w:cs="Arial"/>
          <w:sz w:val="20"/>
          <w:szCs w:val="20"/>
        </w:rPr>
        <w:t>Pogodbeni stranki ugotavljata, da je ta pogodba sklenjena v okoliščinah motenj v dobavnih verigah v avtomobilski industriji, ki so nepredvidljive in dobavitelj nanje ne more vplivati. Zaradi tega se pogodbeni stranki dogovorita, da morebitna zamuda dobavitelja pri dobavi vozila iz razloga zamude pri izdelavi oziroma dobavi vozila dobavitelju s strani proizvajalca ne predstavlja dobaviteljeve kršitve pogodbenih obveznosti, vendar največ za trajanje zamude 8 tednov. Pogodbeni stranki lahko za tako morebitno zamudo skleneta aneks k tej pogodbi na podlagi 1. točke prvega odstavka 95. člena ZJN-3, s katerim podaljšata dobavni rok iz prejšnjega odstavka.</w:t>
      </w:r>
    </w:p>
    <w:p w14:paraId="2E4356B2" w14:textId="77777777" w:rsidR="003A0281" w:rsidRPr="00E3092D" w:rsidRDefault="003A0281" w:rsidP="003A0281">
      <w:pPr>
        <w:pStyle w:val="Standard"/>
        <w:keepNext/>
        <w:rPr>
          <w:rFonts w:ascii="Arial" w:hAnsi="Arial" w:cs="Arial"/>
          <w:sz w:val="20"/>
          <w:szCs w:val="20"/>
        </w:rPr>
      </w:pPr>
    </w:p>
    <w:p w14:paraId="6861B571" w14:textId="77777777" w:rsidR="003A0281" w:rsidRPr="00E3092D" w:rsidRDefault="003A0281" w:rsidP="00814C1E">
      <w:pPr>
        <w:pStyle w:val="Standard"/>
        <w:keepNext/>
        <w:numPr>
          <w:ilvl w:val="1"/>
          <w:numId w:val="67"/>
        </w:numPr>
        <w:ind w:left="284"/>
        <w:jc w:val="center"/>
        <w:textAlignment w:val="auto"/>
        <w:rPr>
          <w:rFonts w:ascii="Arial" w:hAnsi="Arial" w:cs="Arial"/>
          <w:b/>
          <w:sz w:val="20"/>
          <w:szCs w:val="20"/>
        </w:rPr>
      </w:pPr>
      <w:r w:rsidRPr="00E3092D">
        <w:rPr>
          <w:rFonts w:ascii="Arial" w:hAnsi="Arial" w:cs="Arial"/>
          <w:b/>
          <w:sz w:val="20"/>
          <w:szCs w:val="20"/>
        </w:rPr>
        <w:t>člen</w:t>
      </w:r>
    </w:p>
    <w:p w14:paraId="077A9489" w14:textId="77777777" w:rsidR="003A0281" w:rsidRPr="00E3092D" w:rsidRDefault="003A0281" w:rsidP="003A0281">
      <w:pPr>
        <w:pStyle w:val="Standard"/>
        <w:keepNext/>
        <w:jc w:val="center"/>
        <w:rPr>
          <w:rFonts w:ascii="Arial" w:hAnsi="Arial" w:cs="Arial"/>
          <w:b/>
          <w:sz w:val="20"/>
          <w:szCs w:val="20"/>
        </w:rPr>
      </w:pPr>
      <w:r w:rsidRPr="00E3092D">
        <w:rPr>
          <w:rFonts w:ascii="Arial" w:hAnsi="Arial" w:cs="Arial"/>
          <w:b/>
          <w:sz w:val="20"/>
          <w:szCs w:val="20"/>
        </w:rPr>
        <w:t>(obveznosti dobavitelja)</w:t>
      </w:r>
    </w:p>
    <w:p w14:paraId="04A0EF24" w14:textId="77777777" w:rsidR="003A0281" w:rsidRPr="00E3092D" w:rsidRDefault="003A0281" w:rsidP="003A0281">
      <w:pPr>
        <w:pStyle w:val="Standard"/>
        <w:keepNext/>
        <w:rPr>
          <w:rFonts w:ascii="Arial" w:hAnsi="Arial" w:cs="Arial"/>
          <w:sz w:val="20"/>
          <w:szCs w:val="20"/>
        </w:rPr>
      </w:pPr>
    </w:p>
    <w:p w14:paraId="2D02E15D" w14:textId="77777777" w:rsidR="003A0281" w:rsidRPr="00E3092D" w:rsidRDefault="003A0281" w:rsidP="003A0281">
      <w:pPr>
        <w:suppressAutoHyphens w:val="0"/>
        <w:spacing w:line="276" w:lineRule="auto"/>
        <w:rPr>
          <w:rFonts w:ascii="Arial" w:hAnsi="Arial" w:cs="Arial"/>
          <w:sz w:val="20"/>
        </w:rPr>
      </w:pPr>
      <w:r w:rsidRPr="00E3092D">
        <w:rPr>
          <w:rFonts w:ascii="Arial" w:hAnsi="Arial" w:cs="Arial"/>
          <w:sz w:val="20"/>
        </w:rPr>
        <w:t>Obveznosti dobavitelja po tej pogodbi so:</w:t>
      </w:r>
    </w:p>
    <w:p w14:paraId="628C89D8" w14:textId="77777777" w:rsidR="003A0281" w:rsidRPr="00E3092D" w:rsidRDefault="003A0281" w:rsidP="00814C1E">
      <w:pPr>
        <w:numPr>
          <w:ilvl w:val="1"/>
          <w:numId w:val="68"/>
        </w:numPr>
        <w:autoSpaceDN/>
        <w:spacing w:line="276" w:lineRule="auto"/>
        <w:ind w:left="709"/>
        <w:rPr>
          <w:rFonts w:ascii="Arial" w:hAnsi="Arial" w:cs="Arial"/>
          <w:color w:val="000000" w:themeColor="text1"/>
          <w:sz w:val="20"/>
        </w:rPr>
      </w:pPr>
      <w:r w:rsidRPr="00E3092D">
        <w:rPr>
          <w:rFonts w:ascii="Arial" w:hAnsi="Arial" w:cs="Arial"/>
          <w:color w:val="000000" w:themeColor="text1"/>
          <w:sz w:val="20"/>
        </w:rPr>
        <w:t>dobaviti vozilo iz 2. člena pogodbe brez (stvarnih in pravnih) napak in zamud, skladno z določili pogodbe ter v skladu z veljavnimi predpisi, normativi, standardi in pravili stroke;</w:t>
      </w:r>
    </w:p>
    <w:p w14:paraId="4491143C" w14:textId="77777777" w:rsidR="003A0281" w:rsidRPr="00E3092D" w:rsidRDefault="003A0281" w:rsidP="00814C1E">
      <w:pPr>
        <w:numPr>
          <w:ilvl w:val="1"/>
          <w:numId w:val="68"/>
        </w:numPr>
        <w:spacing w:line="276" w:lineRule="auto"/>
        <w:ind w:left="709"/>
        <w:rPr>
          <w:rFonts w:ascii="Arial" w:hAnsi="Arial" w:cs="Arial"/>
          <w:color w:val="000000" w:themeColor="text1"/>
          <w:sz w:val="20"/>
        </w:rPr>
      </w:pPr>
      <w:r w:rsidRPr="00E3092D">
        <w:rPr>
          <w:rFonts w:ascii="Arial" w:hAnsi="Arial" w:cs="Arial"/>
          <w:color w:val="000000" w:themeColor="text1"/>
          <w:sz w:val="20"/>
        </w:rPr>
        <w:t>zagotoviti vse tehnične, materialne in kadrovske vire, ki so potrebni za izpolnitev pogodbe;</w:t>
      </w:r>
    </w:p>
    <w:p w14:paraId="0CC229CD" w14:textId="77777777" w:rsidR="003A0281" w:rsidRPr="00E3092D" w:rsidRDefault="003A0281" w:rsidP="00814C1E">
      <w:pPr>
        <w:numPr>
          <w:ilvl w:val="1"/>
          <w:numId w:val="68"/>
        </w:numPr>
        <w:spacing w:line="276" w:lineRule="auto"/>
        <w:ind w:left="709"/>
        <w:rPr>
          <w:rFonts w:ascii="Arial" w:hAnsi="Arial" w:cs="Arial"/>
          <w:color w:val="000000" w:themeColor="text1"/>
          <w:sz w:val="20"/>
        </w:rPr>
      </w:pPr>
      <w:r w:rsidRPr="00E3092D">
        <w:rPr>
          <w:rFonts w:ascii="Arial" w:hAnsi="Arial" w:cs="Arial"/>
          <w:color w:val="000000" w:themeColor="text1"/>
          <w:sz w:val="20"/>
        </w:rPr>
        <w:lastRenderedPageBreak/>
        <w:t>sodelovati z naročnikom ter po potrebi z organi in tretjimi osebami s ciljem, da prevzete obveznosti izpolni kakovostno, pravočasno in brez napak;</w:t>
      </w:r>
    </w:p>
    <w:p w14:paraId="0FCA5573" w14:textId="77777777" w:rsidR="003A0281" w:rsidRPr="00E3092D" w:rsidRDefault="003A0281" w:rsidP="00814C1E">
      <w:pPr>
        <w:numPr>
          <w:ilvl w:val="1"/>
          <w:numId w:val="68"/>
        </w:numPr>
        <w:spacing w:line="276" w:lineRule="auto"/>
        <w:ind w:left="709"/>
        <w:rPr>
          <w:rFonts w:ascii="Arial" w:hAnsi="Arial" w:cs="Arial"/>
          <w:color w:val="000000" w:themeColor="text1"/>
          <w:sz w:val="20"/>
        </w:rPr>
      </w:pPr>
      <w:r w:rsidRPr="00E3092D">
        <w:rPr>
          <w:rFonts w:ascii="Arial" w:hAnsi="Arial" w:cs="Arial"/>
          <w:color w:val="000000" w:themeColor="text1"/>
          <w:sz w:val="20"/>
        </w:rPr>
        <w:t>varovati interese naročnika, ga sproti obveščati o vseh okoliščinah, ki bi lahko vplivale na izpolnitev pogodbenih obveznosti, ter mu na zahtevo dajati pojasnila glede izpolnjevanja pogodbe;</w:t>
      </w:r>
    </w:p>
    <w:p w14:paraId="603CC430" w14:textId="77777777" w:rsidR="003A0281" w:rsidRPr="00E3092D" w:rsidRDefault="003A0281" w:rsidP="00814C1E">
      <w:pPr>
        <w:numPr>
          <w:ilvl w:val="1"/>
          <w:numId w:val="68"/>
        </w:numPr>
        <w:autoSpaceDN/>
        <w:spacing w:line="276" w:lineRule="auto"/>
        <w:ind w:left="709"/>
        <w:rPr>
          <w:rFonts w:ascii="Arial" w:hAnsi="Arial" w:cs="Arial"/>
          <w:color w:val="000000" w:themeColor="text1"/>
          <w:sz w:val="20"/>
        </w:rPr>
      </w:pPr>
      <w:r w:rsidRPr="00E3092D">
        <w:rPr>
          <w:rFonts w:ascii="Arial" w:hAnsi="Arial" w:cs="Arial"/>
          <w:color w:val="000000" w:themeColor="text1"/>
          <w:sz w:val="20"/>
        </w:rPr>
        <w:t>zagotoviti vse potrebno, da naročnik pridobi lastninsko pravico na dobavljenem vozilu.</w:t>
      </w:r>
    </w:p>
    <w:p w14:paraId="163F541C" w14:textId="77777777" w:rsidR="003A0281" w:rsidRPr="00E3092D" w:rsidRDefault="003A0281" w:rsidP="003A0281">
      <w:pPr>
        <w:pStyle w:val="Standard"/>
        <w:rPr>
          <w:rFonts w:ascii="Arial" w:hAnsi="Arial" w:cs="Arial"/>
          <w:sz w:val="20"/>
          <w:szCs w:val="20"/>
        </w:rPr>
      </w:pPr>
    </w:p>
    <w:p w14:paraId="168A7484" w14:textId="77777777" w:rsidR="003A0281" w:rsidRPr="00E3092D" w:rsidRDefault="003A0281" w:rsidP="00814C1E">
      <w:pPr>
        <w:pStyle w:val="Standard"/>
        <w:keepNext/>
        <w:numPr>
          <w:ilvl w:val="1"/>
          <w:numId w:val="67"/>
        </w:numPr>
        <w:ind w:left="284"/>
        <w:jc w:val="center"/>
        <w:textAlignment w:val="auto"/>
        <w:rPr>
          <w:rFonts w:ascii="Arial" w:hAnsi="Arial" w:cs="Arial"/>
          <w:b/>
          <w:sz w:val="20"/>
          <w:szCs w:val="20"/>
        </w:rPr>
      </w:pPr>
      <w:r w:rsidRPr="00E3092D">
        <w:rPr>
          <w:rFonts w:ascii="Arial" w:hAnsi="Arial" w:cs="Arial"/>
          <w:b/>
          <w:sz w:val="20"/>
          <w:szCs w:val="20"/>
        </w:rPr>
        <w:t>člen</w:t>
      </w:r>
    </w:p>
    <w:p w14:paraId="58A4A439" w14:textId="77777777" w:rsidR="003A0281" w:rsidRPr="00E3092D" w:rsidRDefault="003A0281" w:rsidP="003A0281">
      <w:pPr>
        <w:pStyle w:val="Standard"/>
        <w:keepNext/>
        <w:jc w:val="center"/>
        <w:rPr>
          <w:rFonts w:ascii="Arial" w:hAnsi="Arial" w:cs="Arial"/>
          <w:b/>
          <w:sz w:val="20"/>
          <w:szCs w:val="20"/>
        </w:rPr>
      </w:pPr>
      <w:r w:rsidRPr="00E3092D">
        <w:rPr>
          <w:rFonts w:ascii="Arial" w:hAnsi="Arial" w:cs="Arial"/>
          <w:b/>
          <w:sz w:val="20"/>
          <w:szCs w:val="20"/>
        </w:rPr>
        <w:t>(obveznosti naročnika)</w:t>
      </w:r>
    </w:p>
    <w:p w14:paraId="3F3D085B" w14:textId="77777777" w:rsidR="003A0281" w:rsidRPr="00E3092D" w:rsidRDefault="003A0281" w:rsidP="003A0281">
      <w:pPr>
        <w:pStyle w:val="Standard"/>
        <w:keepNext/>
        <w:rPr>
          <w:rFonts w:ascii="Arial" w:hAnsi="Arial" w:cs="Arial"/>
          <w:sz w:val="20"/>
          <w:szCs w:val="20"/>
        </w:rPr>
      </w:pPr>
    </w:p>
    <w:p w14:paraId="2376693F"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Obveznosti naročnika po tej pogodbi so:</w:t>
      </w:r>
    </w:p>
    <w:p w14:paraId="10B055BB" w14:textId="77777777" w:rsidR="003A0281" w:rsidRPr="00E3092D" w:rsidRDefault="003A0281" w:rsidP="00814C1E">
      <w:pPr>
        <w:pStyle w:val="Standard"/>
        <w:numPr>
          <w:ilvl w:val="1"/>
          <w:numId w:val="68"/>
        </w:numPr>
        <w:ind w:left="709"/>
        <w:textAlignment w:val="auto"/>
        <w:rPr>
          <w:rFonts w:ascii="Arial" w:hAnsi="Arial" w:cs="Arial"/>
          <w:sz w:val="20"/>
          <w:szCs w:val="20"/>
        </w:rPr>
      </w:pPr>
      <w:r w:rsidRPr="00E3092D">
        <w:rPr>
          <w:rFonts w:ascii="Arial" w:hAnsi="Arial" w:cs="Arial"/>
          <w:sz w:val="20"/>
          <w:szCs w:val="20"/>
        </w:rPr>
        <w:t>dobavitelju podati pojasnila in informacije, s katerimi razpolaga in so potrebne za uspešno izpolnitev pogodbe;</w:t>
      </w:r>
    </w:p>
    <w:p w14:paraId="57D5911E" w14:textId="77777777" w:rsidR="003A0281" w:rsidRPr="00E3092D" w:rsidRDefault="003A0281" w:rsidP="00814C1E">
      <w:pPr>
        <w:numPr>
          <w:ilvl w:val="1"/>
          <w:numId w:val="68"/>
        </w:numPr>
        <w:spacing w:line="276" w:lineRule="auto"/>
        <w:ind w:left="709" w:hanging="357"/>
        <w:rPr>
          <w:rFonts w:ascii="Arial" w:hAnsi="Arial" w:cs="Arial"/>
          <w:color w:val="000000" w:themeColor="text1"/>
          <w:sz w:val="20"/>
        </w:rPr>
      </w:pPr>
      <w:r w:rsidRPr="00E3092D">
        <w:rPr>
          <w:rFonts w:ascii="Arial" w:hAnsi="Arial" w:cs="Arial"/>
          <w:color w:val="000000" w:themeColor="text1"/>
          <w:sz w:val="20"/>
        </w:rPr>
        <w:t>pravočasno obveščati dobavitelja o vseh spremembah in novo nastalih okoliščinah, ki bi lahko imele vpliv na izpolnitev njegovih obveznosti;</w:t>
      </w:r>
    </w:p>
    <w:p w14:paraId="372D0FDB" w14:textId="77777777" w:rsidR="003A0281" w:rsidRPr="00E3092D" w:rsidRDefault="003A0281" w:rsidP="00814C1E">
      <w:pPr>
        <w:numPr>
          <w:ilvl w:val="1"/>
          <w:numId w:val="68"/>
        </w:numPr>
        <w:spacing w:line="276" w:lineRule="auto"/>
        <w:ind w:left="709" w:hanging="357"/>
        <w:rPr>
          <w:rFonts w:ascii="Arial" w:hAnsi="Arial" w:cs="Arial"/>
          <w:color w:val="000000" w:themeColor="text1"/>
          <w:sz w:val="20"/>
        </w:rPr>
      </w:pPr>
      <w:r w:rsidRPr="00E3092D">
        <w:rPr>
          <w:rFonts w:ascii="Arial" w:hAnsi="Arial" w:cs="Arial"/>
          <w:color w:val="000000" w:themeColor="text1"/>
          <w:sz w:val="20"/>
        </w:rPr>
        <w:t>tolmačiti dobavitelju vse morebitne nejasnosti v obsegu in vsebini pogodbenih del;</w:t>
      </w:r>
    </w:p>
    <w:p w14:paraId="56C603DF" w14:textId="77777777" w:rsidR="003A0281" w:rsidRPr="00E3092D" w:rsidRDefault="003A0281" w:rsidP="00814C1E">
      <w:pPr>
        <w:pStyle w:val="Standard"/>
        <w:numPr>
          <w:ilvl w:val="1"/>
          <w:numId w:val="68"/>
        </w:numPr>
        <w:ind w:left="709"/>
        <w:textAlignment w:val="auto"/>
        <w:rPr>
          <w:rFonts w:ascii="Arial" w:hAnsi="Arial" w:cs="Arial"/>
          <w:sz w:val="20"/>
          <w:szCs w:val="20"/>
        </w:rPr>
      </w:pPr>
      <w:r w:rsidRPr="00E3092D">
        <w:rPr>
          <w:rFonts w:ascii="Arial" w:hAnsi="Arial" w:cs="Arial"/>
          <w:sz w:val="20"/>
          <w:szCs w:val="20"/>
        </w:rPr>
        <w:t>dobavitelju plačati izpolnitev njegovih obveznosti skladno s to pogodbo.</w:t>
      </w:r>
    </w:p>
    <w:p w14:paraId="058F6E83" w14:textId="77777777" w:rsidR="003A0281" w:rsidRPr="00E3092D" w:rsidRDefault="003A0281" w:rsidP="003A0281">
      <w:pPr>
        <w:pStyle w:val="Standard"/>
        <w:rPr>
          <w:rFonts w:ascii="Arial" w:hAnsi="Arial" w:cs="Arial"/>
          <w:sz w:val="20"/>
          <w:szCs w:val="20"/>
        </w:rPr>
      </w:pPr>
    </w:p>
    <w:p w14:paraId="6A8F4BAA" w14:textId="77777777" w:rsidR="003A0281" w:rsidRPr="00E3092D" w:rsidRDefault="003A0281" w:rsidP="00814C1E">
      <w:pPr>
        <w:pStyle w:val="Standard"/>
        <w:keepNext/>
        <w:numPr>
          <w:ilvl w:val="1"/>
          <w:numId w:val="67"/>
        </w:numPr>
        <w:ind w:left="284"/>
        <w:jc w:val="center"/>
        <w:textAlignment w:val="auto"/>
        <w:rPr>
          <w:rFonts w:ascii="Arial" w:hAnsi="Arial" w:cs="Arial"/>
          <w:b/>
          <w:sz w:val="20"/>
          <w:szCs w:val="20"/>
        </w:rPr>
      </w:pPr>
      <w:r w:rsidRPr="00E3092D">
        <w:rPr>
          <w:rFonts w:ascii="Arial" w:hAnsi="Arial" w:cs="Arial"/>
          <w:b/>
          <w:sz w:val="20"/>
          <w:szCs w:val="20"/>
        </w:rPr>
        <w:t>člen</w:t>
      </w:r>
    </w:p>
    <w:p w14:paraId="16569BD1" w14:textId="77777777" w:rsidR="003A0281" w:rsidRPr="00E3092D" w:rsidRDefault="003A0281" w:rsidP="003A0281">
      <w:pPr>
        <w:pStyle w:val="Standard"/>
        <w:keepNext/>
        <w:jc w:val="center"/>
        <w:rPr>
          <w:rFonts w:ascii="Arial" w:hAnsi="Arial" w:cs="Arial"/>
          <w:b/>
          <w:sz w:val="20"/>
          <w:szCs w:val="20"/>
        </w:rPr>
      </w:pPr>
      <w:r w:rsidRPr="00E3092D">
        <w:rPr>
          <w:rFonts w:ascii="Arial" w:hAnsi="Arial" w:cs="Arial"/>
          <w:b/>
          <w:sz w:val="20"/>
          <w:szCs w:val="20"/>
        </w:rPr>
        <w:t>(podizvajalci)</w:t>
      </w:r>
    </w:p>
    <w:p w14:paraId="13A4595A" w14:textId="77777777" w:rsidR="003A0281" w:rsidRPr="00E3092D" w:rsidRDefault="003A0281" w:rsidP="003A0281">
      <w:pPr>
        <w:pStyle w:val="Standard"/>
        <w:keepNext/>
        <w:rPr>
          <w:rFonts w:ascii="Arial" w:hAnsi="Arial" w:cs="Arial"/>
          <w:sz w:val="20"/>
          <w:szCs w:val="20"/>
        </w:rPr>
      </w:pPr>
    </w:p>
    <w:p w14:paraId="23047C8E"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Dobavitelj bo to pogodbo izpolnil z naslednjimi podizvajalci: __________________________.</w:t>
      </w:r>
    </w:p>
    <w:p w14:paraId="7E2B2986" w14:textId="77777777" w:rsidR="003A0281" w:rsidRPr="00E3092D" w:rsidRDefault="003A0281" w:rsidP="003A0281">
      <w:pPr>
        <w:pStyle w:val="Standard"/>
        <w:rPr>
          <w:rFonts w:ascii="Arial" w:hAnsi="Arial" w:cs="Arial"/>
          <w:sz w:val="20"/>
          <w:szCs w:val="20"/>
        </w:rPr>
      </w:pPr>
    </w:p>
    <w:p w14:paraId="58E506FE"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V primeru, da je kateri od podizvajalcev zahteval neposredna plačila, dobavitelj pooblašča naročnika, da na podlagi potrjenih računov oziroma situacij s strani dobavitelja neposredno plačuje podizvajalcu. Dobavitelj mora svojemu računu oziroma situaciji priložiti račun oziroma situacijo podizvajalca, ki ga je predhodno potrdil, ter natančno specifikacijo prejemnikov plačil.</w:t>
      </w:r>
    </w:p>
    <w:p w14:paraId="654A2E4A" w14:textId="77777777" w:rsidR="003A0281" w:rsidRPr="00E3092D" w:rsidRDefault="003A0281" w:rsidP="003A0281">
      <w:pPr>
        <w:pStyle w:val="Standard"/>
        <w:rPr>
          <w:rFonts w:ascii="Arial" w:hAnsi="Arial" w:cs="Arial"/>
          <w:sz w:val="20"/>
          <w:szCs w:val="20"/>
        </w:rPr>
      </w:pPr>
    </w:p>
    <w:p w14:paraId="69DEBBED"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Če podizvajalec neposrednega plačila ni zahteval, mora dobavitelj naročniku najpozneje v 60 dneh od plačila končnega računa oziroma situacije poslati svojo pisno izjavo in pisno izjavo podizvajalca, da je podizvajalec prejel plačilo za izpolnitev svojih obveznosti, neposredno povezanih s predmetom te pogodbe.</w:t>
      </w:r>
    </w:p>
    <w:p w14:paraId="20DC5448" w14:textId="77777777" w:rsidR="003A0281" w:rsidRPr="00E3092D" w:rsidRDefault="003A0281" w:rsidP="003A0281">
      <w:pPr>
        <w:pStyle w:val="Standard"/>
        <w:rPr>
          <w:rFonts w:ascii="Arial" w:hAnsi="Arial" w:cs="Arial"/>
          <w:sz w:val="20"/>
          <w:szCs w:val="20"/>
        </w:rPr>
      </w:pPr>
    </w:p>
    <w:p w14:paraId="3F9A1830" w14:textId="77777777" w:rsidR="003A0281" w:rsidRPr="00E3092D" w:rsidRDefault="003A0281" w:rsidP="003A0281">
      <w:pPr>
        <w:pStyle w:val="Standard"/>
        <w:rPr>
          <w:rFonts w:ascii="Arial" w:eastAsia="Times New Roman" w:hAnsi="Arial" w:cs="Arial"/>
          <w:sz w:val="20"/>
          <w:szCs w:val="20"/>
          <w:lang w:eastAsia="sl-SI"/>
        </w:rPr>
      </w:pPr>
      <w:r w:rsidRPr="00E3092D">
        <w:rPr>
          <w:rFonts w:ascii="Arial" w:eastAsia="Times New Roman" w:hAnsi="Arial" w:cs="Arial"/>
          <w:sz w:val="20"/>
          <w:szCs w:val="20"/>
          <w:lang w:eastAsia="sl-SI"/>
        </w:rPr>
        <w:t>Dobavitelj mora med izvajanjem pogodbe naročnika obvestiti o morebitnih spremembah informacij o podizvajalcih in mu poslati informacije o novih podizvajalcih, ki jih namerava naknadno vključiti v izvajanje pogodbe, in sicer najkasneje v petih dneh po spremembi (tj. v petih dneh po sklenitvi pogodbe s podizvajalcem, a pred pričetkom izvajanja del s strani podizvajalca).</w:t>
      </w:r>
    </w:p>
    <w:p w14:paraId="159EAE99" w14:textId="77777777" w:rsidR="003A0281" w:rsidRPr="00E3092D" w:rsidRDefault="003A0281" w:rsidP="003A0281">
      <w:pPr>
        <w:pStyle w:val="Standard"/>
        <w:rPr>
          <w:rFonts w:ascii="Arial" w:hAnsi="Arial" w:cs="Arial"/>
          <w:sz w:val="20"/>
          <w:szCs w:val="20"/>
        </w:rPr>
      </w:pPr>
    </w:p>
    <w:p w14:paraId="039CF02A"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 xml:space="preserve">Vsak podizvajalec, ki bo nominiran naknadno, po sklenitvi te pogodbe, mora izkazovati odsotnost obstoja razlogov za izključitev. V primeru nominacije novega podizvajalca namesto prejšnjega, mora novi podizvajalec izkazovati tudi izpolnjevanje tistih pogojev za priznanje sposobnosti. Dobavitelj mora za podizvajalce, ki jih namerava v izpolnitev javnega naročila vključiti po sklenitvi pogodbe, predložiti dokazila o neobstoju razlogov za izključitev ob predlogu za nominacijo, pred pričetkom izvajanja del s strani novega podizvajalca. Noben naknadno angažiran podizvajalec, ki ni bil priglašen že ob oddaji </w:t>
      </w:r>
      <w:r w:rsidRPr="00E3092D">
        <w:rPr>
          <w:rFonts w:ascii="Arial" w:hAnsi="Arial" w:cs="Arial"/>
          <w:sz w:val="20"/>
          <w:szCs w:val="20"/>
        </w:rPr>
        <w:lastRenderedPageBreak/>
        <w:t>ponudbe, ne sme pričeti z izvedbo del, dokler naročnik ne odobri njegovega angažiranja. Naročnik bo podizvajalca potrdil, ko bo preveril izpolnjevanje neobstoja vseh razlogov za izključitev in, v kolikor bo to primerno, pogojev.</w:t>
      </w:r>
    </w:p>
    <w:p w14:paraId="36B620CC" w14:textId="77777777" w:rsidR="003A0281" w:rsidRPr="00E3092D" w:rsidRDefault="003A0281" w:rsidP="003A0281">
      <w:pPr>
        <w:pStyle w:val="Standard"/>
        <w:rPr>
          <w:rFonts w:ascii="Arial" w:hAnsi="Arial" w:cs="Arial"/>
          <w:sz w:val="20"/>
          <w:szCs w:val="20"/>
        </w:rPr>
      </w:pPr>
    </w:p>
    <w:p w14:paraId="04150C07"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Dobavitelj mora za novo angažirane podizvajalce predložiti obrazec ESPD, obrazec »Podizvajalci« in, v kolikor je to relevantno, obrazec »Izjava podizvajalca o neposrednih plačilih« ter obrazec »Izjava o udeležbi v lastništvu in o povezanih družbah«. Zaradi hitrejše obravnave predloga za nominacijo podizvajalca lahko dobavitelj poleg navedenih obrazcev predloži tudi dokazila o neobstoju razlogov za izključitev ter, če je relevantno, o izpolnjevanju pogojev.</w:t>
      </w:r>
    </w:p>
    <w:p w14:paraId="367B1AD2" w14:textId="77777777" w:rsidR="003A0281" w:rsidRPr="00E3092D" w:rsidRDefault="003A0281" w:rsidP="003A0281">
      <w:pPr>
        <w:pStyle w:val="Standard"/>
        <w:rPr>
          <w:rFonts w:ascii="Arial" w:hAnsi="Arial" w:cs="Arial"/>
          <w:sz w:val="20"/>
          <w:szCs w:val="20"/>
        </w:rPr>
      </w:pPr>
    </w:p>
    <w:p w14:paraId="2BC0BF8F"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Če naročnik ugotovi, da dela izvaja podizvajalec, ki ga dobavitelj ni nominiral v svoji ponudbi in za njegovo nominacijo tudi ni pridobil naknadnega soglasja naročnika, ima naročnik pravico odstopiti od te pogodbe. Naročnik si pridržuje pravico, da med izvajanjem pogodbe kadarkoli preveri, delavci katerega gospodarskega subjekta izpolnjujejo predmet naročila.</w:t>
      </w:r>
    </w:p>
    <w:p w14:paraId="1C819F8D" w14:textId="77777777" w:rsidR="003A0281" w:rsidRPr="00E3092D" w:rsidRDefault="003A0281" w:rsidP="003A0281">
      <w:pPr>
        <w:pStyle w:val="Standard"/>
        <w:rPr>
          <w:rFonts w:ascii="Arial" w:hAnsi="Arial" w:cs="Arial"/>
          <w:sz w:val="20"/>
          <w:szCs w:val="20"/>
        </w:rPr>
      </w:pPr>
    </w:p>
    <w:p w14:paraId="33D2AC74"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Dobavitelj v razmerju do naročnika v celoti odgovarja za izvedbo naročila, tudi če naročilo izvede s podizvajalci.</w:t>
      </w:r>
    </w:p>
    <w:p w14:paraId="342EBBE1" w14:textId="77777777" w:rsidR="003A0281" w:rsidRPr="00E3092D" w:rsidRDefault="003A0281" w:rsidP="003A0281">
      <w:pPr>
        <w:pStyle w:val="Standard"/>
        <w:rPr>
          <w:rFonts w:ascii="Arial" w:hAnsi="Arial" w:cs="Arial"/>
          <w:sz w:val="20"/>
          <w:szCs w:val="20"/>
        </w:rPr>
      </w:pPr>
    </w:p>
    <w:p w14:paraId="7FEA6320" w14:textId="77777777" w:rsidR="003A0281" w:rsidRPr="00E3092D" w:rsidRDefault="003A0281" w:rsidP="00814C1E">
      <w:pPr>
        <w:pStyle w:val="Standard"/>
        <w:keepNext/>
        <w:numPr>
          <w:ilvl w:val="1"/>
          <w:numId w:val="61"/>
        </w:numPr>
        <w:ind w:left="284"/>
        <w:jc w:val="center"/>
        <w:rPr>
          <w:rFonts w:ascii="Arial" w:hAnsi="Arial" w:cs="Arial"/>
          <w:b/>
          <w:sz w:val="20"/>
          <w:szCs w:val="20"/>
        </w:rPr>
      </w:pPr>
      <w:r w:rsidRPr="00E3092D">
        <w:rPr>
          <w:rFonts w:ascii="Arial" w:hAnsi="Arial" w:cs="Arial"/>
          <w:b/>
          <w:sz w:val="20"/>
          <w:szCs w:val="20"/>
        </w:rPr>
        <w:t>člen</w:t>
      </w:r>
    </w:p>
    <w:p w14:paraId="5DE9D243" w14:textId="77777777" w:rsidR="003A0281" w:rsidRPr="00E3092D" w:rsidRDefault="003A0281" w:rsidP="003A0281">
      <w:pPr>
        <w:pStyle w:val="Standard"/>
        <w:keepNext/>
        <w:jc w:val="center"/>
        <w:rPr>
          <w:rFonts w:ascii="Arial" w:hAnsi="Arial" w:cs="Arial"/>
          <w:b/>
          <w:sz w:val="20"/>
          <w:szCs w:val="20"/>
        </w:rPr>
      </w:pPr>
      <w:r w:rsidRPr="00E3092D">
        <w:rPr>
          <w:rFonts w:ascii="Arial" w:hAnsi="Arial" w:cs="Arial"/>
          <w:b/>
          <w:sz w:val="20"/>
          <w:szCs w:val="20"/>
        </w:rPr>
        <w:t>(zavarovanje za dobro izvedbo pogodbenih obveznosti in za odpravo napak v garancijskem roku)</w:t>
      </w:r>
    </w:p>
    <w:p w14:paraId="6E34361E" w14:textId="77777777" w:rsidR="003A0281" w:rsidRPr="00E3092D" w:rsidRDefault="003A0281" w:rsidP="003A0281">
      <w:pPr>
        <w:pStyle w:val="Standard"/>
        <w:keepNext/>
        <w:rPr>
          <w:rFonts w:ascii="Arial" w:hAnsi="Arial" w:cs="Arial"/>
          <w:sz w:val="20"/>
          <w:szCs w:val="20"/>
        </w:rPr>
      </w:pPr>
    </w:p>
    <w:p w14:paraId="640D1EAC" w14:textId="77777777" w:rsidR="003A0281" w:rsidRPr="00E3092D" w:rsidRDefault="003A0281" w:rsidP="003A0281">
      <w:pPr>
        <w:spacing w:line="276" w:lineRule="auto"/>
        <w:rPr>
          <w:rFonts w:ascii="Arial" w:hAnsi="Arial" w:cs="Arial"/>
          <w:sz w:val="20"/>
        </w:rPr>
      </w:pPr>
      <w:r w:rsidRPr="00E3092D">
        <w:rPr>
          <w:rFonts w:ascii="Arial" w:hAnsi="Arial" w:cs="Arial"/>
          <w:sz w:val="20"/>
        </w:rPr>
        <w:t>Dobavitelj mora skupaj s podpisom te pogodbe naročniku Urad RS za investicije v zdravstvu predložiti tri originalne podpisane in žigosane bianko menice za dobro izvedbo pogodbenih obveznosti in za odpravo napak v garancijskem roku, v papirni obliki. Pogodbeni stranki ugotavljata, da je dobavitelj naročniku že predložil menično izjavo za dobro izvedbo pogodbenih obveznosti in za odpravo napak v garancijskem roku, z veljavnostjo do poteka najdaljšega garancijskega roka po tej pogodbi, s katero je naročnika za primer izpolnitve katere od spodaj navedenih okoliščin pooblastil za izpolnitev vsake od bianko menic.</w:t>
      </w:r>
    </w:p>
    <w:p w14:paraId="665E9D66" w14:textId="77777777" w:rsidR="003A0281" w:rsidRPr="00E3092D" w:rsidRDefault="003A0281" w:rsidP="003A0281">
      <w:pPr>
        <w:spacing w:line="276" w:lineRule="auto"/>
        <w:rPr>
          <w:rFonts w:ascii="Arial" w:hAnsi="Arial" w:cs="Arial"/>
          <w:sz w:val="20"/>
        </w:rPr>
      </w:pPr>
    </w:p>
    <w:p w14:paraId="56C947FE" w14:textId="77777777" w:rsidR="003A0281" w:rsidRPr="00E3092D" w:rsidRDefault="003A0281" w:rsidP="003A0281">
      <w:pPr>
        <w:spacing w:line="276" w:lineRule="auto"/>
        <w:rPr>
          <w:rFonts w:ascii="Arial" w:hAnsi="Arial" w:cs="Arial"/>
          <w:sz w:val="20"/>
        </w:rPr>
      </w:pPr>
      <w:r w:rsidRPr="00E3092D">
        <w:rPr>
          <w:rFonts w:ascii="Arial" w:hAnsi="Arial" w:cs="Arial"/>
          <w:sz w:val="20"/>
        </w:rPr>
        <w:t>Če se med trajanjem pogodbe skladno s 95. členom ZJN-3 spremeni vrednost predmeta naročila, mora dobavitelj temu ustrezno spremeniti oziroma nadomestiti menično izjavo. V primeru, ko naročnik Urad RS za investicije v zdravstvu unovči oziroma predloži v unovčitev posamezno bianko menico, mu mora dobavitelj brez nepotrebnega odlašanja predložiti novo bianko menico v nadaljnje zavarovanje dobre izvedbe pogodbenih obveznosti oziroma oprave napak v garancijskem roku.</w:t>
      </w:r>
    </w:p>
    <w:p w14:paraId="02DBB15F" w14:textId="77777777" w:rsidR="003A0281" w:rsidRPr="00E3092D" w:rsidRDefault="003A0281" w:rsidP="003A0281">
      <w:pPr>
        <w:tabs>
          <w:tab w:val="left" w:pos="1725"/>
        </w:tabs>
        <w:spacing w:line="276" w:lineRule="auto"/>
        <w:rPr>
          <w:rFonts w:ascii="Arial" w:hAnsi="Arial" w:cs="Arial"/>
          <w:sz w:val="20"/>
        </w:rPr>
      </w:pPr>
    </w:p>
    <w:p w14:paraId="413031AC" w14:textId="77777777" w:rsidR="003A0281" w:rsidRPr="00E3092D" w:rsidRDefault="003A0281" w:rsidP="003A0281">
      <w:pPr>
        <w:spacing w:line="276" w:lineRule="auto"/>
        <w:rPr>
          <w:rFonts w:ascii="Arial" w:hAnsi="Arial" w:cs="Arial"/>
          <w:sz w:val="20"/>
        </w:rPr>
      </w:pPr>
      <w:r w:rsidRPr="00E3092D">
        <w:rPr>
          <w:rFonts w:ascii="Arial" w:hAnsi="Arial" w:cs="Arial"/>
          <w:sz w:val="20"/>
        </w:rPr>
        <w:t>Finančno zavarovanje lahko naročnik Urad RS za investicije v zdravstvu izpolni in unovči do višine 10% od skupne vrednosti pogodbe z DDV, do primopredaje, če:</w:t>
      </w:r>
    </w:p>
    <w:p w14:paraId="70EE7B1C" w14:textId="77777777" w:rsidR="003A0281" w:rsidRPr="00E3092D" w:rsidRDefault="003A0281" w:rsidP="00814C1E">
      <w:pPr>
        <w:pStyle w:val="Odstavekseznama"/>
        <w:numPr>
          <w:ilvl w:val="0"/>
          <w:numId w:val="59"/>
        </w:numPr>
        <w:tabs>
          <w:tab w:val="clear" w:pos="1080"/>
        </w:tabs>
        <w:autoSpaceDN/>
        <w:spacing w:line="276" w:lineRule="auto"/>
        <w:ind w:left="993"/>
        <w:rPr>
          <w:rFonts w:ascii="Arial" w:hAnsi="Arial" w:cs="Arial"/>
          <w:sz w:val="20"/>
        </w:rPr>
      </w:pPr>
      <w:r w:rsidRPr="00E3092D">
        <w:rPr>
          <w:rFonts w:ascii="Arial" w:hAnsi="Arial" w:cs="Arial"/>
          <w:sz w:val="20"/>
        </w:rPr>
        <w:t>dobavitelj ne prične izpolnjevati svojih pogodbenih obveznosti v roku in v skladu z določili pogodbe,</w:t>
      </w:r>
    </w:p>
    <w:p w14:paraId="07F5DA09" w14:textId="77777777" w:rsidR="003A0281" w:rsidRPr="00E3092D" w:rsidRDefault="003A0281" w:rsidP="00814C1E">
      <w:pPr>
        <w:pStyle w:val="Odstavekseznama"/>
        <w:numPr>
          <w:ilvl w:val="0"/>
          <w:numId w:val="59"/>
        </w:numPr>
        <w:tabs>
          <w:tab w:val="clear" w:pos="1080"/>
        </w:tabs>
        <w:autoSpaceDN/>
        <w:spacing w:line="276" w:lineRule="auto"/>
        <w:ind w:left="993"/>
        <w:rPr>
          <w:rFonts w:ascii="Arial" w:hAnsi="Arial" w:cs="Arial"/>
          <w:sz w:val="20"/>
        </w:rPr>
      </w:pPr>
      <w:r w:rsidRPr="00E3092D">
        <w:rPr>
          <w:rFonts w:ascii="Arial" w:hAnsi="Arial" w:cs="Arial"/>
          <w:sz w:val="20"/>
        </w:rPr>
        <w:t>dobavitelj preneha izpolnjevati svoje pogodbene obveznosti v skladu z določili pogodbe,</w:t>
      </w:r>
    </w:p>
    <w:p w14:paraId="7DBA3E4B" w14:textId="77777777" w:rsidR="003A0281" w:rsidRPr="00E3092D" w:rsidRDefault="003A0281" w:rsidP="00814C1E">
      <w:pPr>
        <w:pStyle w:val="Odstavekseznama"/>
        <w:numPr>
          <w:ilvl w:val="0"/>
          <w:numId w:val="59"/>
        </w:numPr>
        <w:tabs>
          <w:tab w:val="clear" w:pos="1080"/>
        </w:tabs>
        <w:autoSpaceDN/>
        <w:spacing w:line="276" w:lineRule="auto"/>
        <w:ind w:left="993"/>
        <w:rPr>
          <w:rFonts w:ascii="Arial" w:hAnsi="Arial" w:cs="Arial"/>
          <w:sz w:val="20"/>
        </w:rPr>
      </w:pPr>
      <w:r w:rsidRPr="00E3092D">
        <w:rPr>
          <w:rFonts w:ascii="Arial" w:hAnsi="Arial" w:cs="Arial"/>
          <w:sz w:val="20"/>
        </w:rPr>
        <w:t>dobavitelj svojih obveznosti ne izpolni skladno s pogodbo, v dogovorjeni kakovosti, obsegu ali rokih (tj. razlog neizpolnitve, nepravočasne izpolnitve ali nepravilne izpolnitve),</w:t>
      </w:r>
    </w:p>
    <w:p w14:paraId="6CF4B7D5" w14:textId="77777777" w:rsidR="003A0281" w:rsidRPr="00E3092D" w:rsidRDefault="003A0281" w:rsidP="00814C1E">
      <w:pPr>
        <w:pStyle w:val="Odstavekseznama"/>
        <w:numPr>
          <w:ilvl w:val="0"/>
          <w:numId w:val="59"/>
        </w:numPr>
        <w:tabs>
          <w:tab w:val="clear" w:pos="1080"/>
        </w:tabs>
        <w:autoSpaceDN/>
        <w:spacing w:line="276" w:lineRule="auto"/>
        <w:ind w:left="993"/>
        <w:rPr>
          <w:rFonts w:ascii="Arial" w:hAnsi="Arial" w:cs="Arial"/>
          <w:sz w:val="20"/>
        </w:rPr>
      </w:pPr>
      <w:r w:rsidRPr="00E3092D">
        <w:rPr>
          <w:rFonts w:ascii="Arial" w:hAnsi="Arial" w:cs="Arial"/>
          <w:sz w:val="20"/>
        </w:rPr>
        <w:t>dobavitelj naročniku povzroči škodo, ki je ne povrne v roku 8 dni po pozivu naročnika,</w:t>
      </w:r>
    </w:p>
    <w:p w14:paraId="033D5880" w14:textId="77777777" w:rsidR="003A0281" w:rsidRPr="00E3092D" w:rsidRDefault="003A0281" w:rsidP="00814C1E">
      <w:pPr>
        <w:pStyle w:val="Odstavekseznama"/>
        <w:numPr>
          <w:ilvl w:val="0"/>
          <w:numId w:val="59"/>
        </w:numPr>
        <w:tabs>
          <w:tab w:val="clear" w:pos="1080"/>
        </w:tabs>
        <w:autoSpaceDN/>
        <w:spacing w:line="276" w:lineRule="auto"/>
        <w:ind w:left="993"/>
        <w:rPr>
          <w:rFonts w:ascii="Arial" w:hAnsi="Arial" w:cs="Arial"/>
          <w:sz w:val="20"/>
        </w:rPr>
      </w:pPr>
      <w:r w:rsidRPr="00E3092D">
        <w:rPr>
          <w:rFonts w:ascii="Arial" w:hAnsi="Arial" w:cs="Arial"/>
          <w:sz w:val="20"/>
        </w:rPr>
        <w:lastRenderedPageBreak/>
        <w:t>dobavitelj naročniku poda zavajajoče ali lažne izjave, podatke oziroma dokumente,</w:t>
      </w:r>
    </w:p>
    <w:p w14:paraId="6378CC30" w14:textId="77777777" w:rsidR="003A0281" w:rsidRPr="00E3092D" w:rsidRDefault="003A0281" w:rsidP="00814C1E">
      <w:pPr>
        <w:pStyle w:val="Odstavekseznama"/>
        <w:numPr>
          <w:ilvl w:val="0"/>
          <w:numId w:val="59"/>
        </w:numPr>
        <w:tabs>
          <w:tab w:val="clear" w:pos="1080"/>
        </w:tabs>
        <w:autoSpaceDN/>
        <w:spacing w:line="276" w:lineRule="auto"/>
        <w:ind w:left="993"/>
        <w:rPr>
          <w:rFonts w:ascii="Arial" w:hAnsi="Arial" w:cs="Arial"/>
          <w:sz w:val="20"/>
        </w:rPr>
      </w:pPr>
      <w:r w:rsidRPr="00E3092D">
        <w:rPr>
          <w:rFonts w:ascii="Arial" w:hAnsi="Arial" w:cs="Arial"/>
          <w:sz w:val="20"/>
        </w:rPr>
        <w:t>dobavitelj naročniku skladno z njegovim pozivom ne izroči novega oziroma spremenjenega finančnega zavarovanja za dobro izvedbo pogodbenih obveznosti.</w:t>
      </w:r>
    </w:p>
    <w:p w14:paraId="2C3E354B" w14:textId="77777777" w:rsidR="003A0281" w:rsidRPr="00E3092D" w:rsidRDefault="003A0281" w:rsidP="003A0281">
      <w:pPr>
        <w:pStyle w:val="Standard"/>
        <w:rPr>
          <w:rFonts w:ascii="Arial" w:hAnsi="Arial" w:cs="Arial"/>
          <w:sz w:val="20"/>
          <w:szCs w:val="20"/>
        </w:rPr>
      </w:pPr>
    </w:p>
    <w:p w14:paraId="698F3F48" w14:textId="77777777" w:rsidR="003A0281" w:rsidRPr="00E3092D" w:rsidRDefault="003A0281" w:rsidP="003A0281">
      <w:pPr>
        <w:autoSpaceDN/>
        <w:spacing w:line="276" w:lineRule="auto"/>
        <w:contextualSpacing/>
        <w:rPr>
          <w:rFonts w:ascii="Arial" w:hAnsi="Arial" w:cs="Arial"/>
          <w:sz w:val="20"/>
        </w:rPr>
      </w:pPr>
      <w:r w:rsidRPr="00E3092D">
        <w:rPr>
          <w:rFonts w:ascii="Arial" w:hAnsi="Arial" w:cs="Arial"/>
          <w:sz w:val="20"/>
        </w:rPr>
        <w:t>Finančno zavarovanje za dobro izvedbo pogodbenih obveznosti lahko pod pogoji iz prejšnjega odstavka naročnik Urad RS za investicije v zdravstvu izpolni in unovči tudi, če naročnik odstopi od pogodbe iz drugega utemeljenega razloga, ki izvira iz sfere dobavitelja ali, če dobavitelj odstopi od pogodbe brez utemeljenega razloga, ki bi izviral iz sfere naročnika.</w:t>
      </w:r>
    </w:p>
    <w:p w14:paraId="377BA079" w14:textId="77777777" w:rsidR="003A0281" w:rsidRPr="00E3092D" w:rsidRDefault="003A0281" w:rsidP="003A0281">
      <w:pPr>
        <w:pStyle w:val="Standard"/>
        <w:rPr>
          <w:rFonts w:ascii="Arial" w:hAnsi="Arial" w:cs="Arial"/>
          <w:sz w:val="20"/>
          <w:szCs w:val="20"/>
        </w:rPr>
      </w:pPr>
    </w:p>
    <w:p w14:paraId="1CC80A57" w14:textId="77777777" w:rsidR="003A0281" w:rsidRPr="00E3092D" w:rsidRDefault="003A0281" w:rsidP="003A0281">
      <w:pPr>
        <w:spacing w:line="276" w:lineRule="auto"/>
        <w:rPr>
          <w:rFonts w:ascii="Arial" w:hAnsi="Arial" w:cs="Arial"/>
          <w:color w:val="000000" w:themeColor="text1"/>
          <w:sz w:val="20"/>
        </w:rPr>
      </w:pPr>
      <w:r w:rsidRPr="00E3092D">
        <w:rPr>
          <w:rFonts w:ascii="Arial" w:hAnsi="Arial" w:cs="Arial"/>
          <w:color w:val="000000" w:themeColor="text1"/>
          <w:sz w:val="20"/>
        </w:rPr>
        <w:t xml:space="preserve">Finančno zavarovanje lahko naročnik </w:t>
      </w:r>
      <w:r w:rsidRPr="00E3092D">
        <w:rPr>
          <w:rFonts w:ascii="Arial" w:hAnsi="Arial" w:cs="Arial"/>
          <w:sz w:val="20"/>
        </w:rPr>
        <w:t xml:space="preserve">Urad RS za investicije v zdravstvu </w:t>
      </w:r>
      <w:r w:rsidRPr="00E3092D">
        <w:rPr>
          <w:rFonts w:ascii="Arial" w:hAnsi="Arial" w:cs="Arial"/>
          <w:color w:val="000000" w:themeColor="text1"/>
          <w:sz w:val="20"/>
        </w:rPr>
        <w:t xml:space="preserve">izpolni in unovči do višine 5% od skupne vrednosti pogodbe z DDV, do poteka najdaljšega garancijskega roka po tej pogodbi, če: </w:t>
      </w:r>
    </w:p>
    <w:p w14:paraId="414170EA" w14:textId="77777777" w:rsidR="003A0281" w:rsidRPr="00E3092D" w:rsidRDefault="003A0281" w:rsidP="00814C1E">
      <w:pPr>
        <w:pStyle w:val="Odstavekseznama"/>
        <w:numPr>
          <w:ilvl w:val="0"/>
          <w:numId w:val="64"/>
        </w:numPr>
        <w:autoSpaceDN/>
        <w:spacing w:line="276" w:lineRule="auto"/>
        <w:rPr>
          <w:rFonts w:ascii="Arial" w:hAnsi="Arial" w:cs="Arial"/>
          <w:color w:val="000000" w:themeColor="text1"/>
          <w:sz w:val="20"/>
        </w:rPr>
      </w:pPr>
      <w:r w:rsidRPr="00E3092D">
        <w:rPr>
          <w:rFonts w:ascii="Arial" w:hAnsi="Arial" w:cs="Arial"/>
          <w:color w:val="000000" w:themeColor="text1"/>
          <w:sz w:val="20"/>
        </w:rPr>
        <w:t>dobavitelj v garancijskem obdobju ne odpravi v celoti, ustrezno in v določenih rokih vseh notificiranih napak,</w:t>
      </w:r>
    </w:p>
    <w:p w14:paraId="06959B86" w14:textId="77777777" w:rsidR="003A0281" w:rsidRPr="00E3092D" w:rsidRDefault="003A0281" w:rsidP="00814C1E">
      <w:pPr>
        <w:pStyle w:val="Odstavekseznama"/>
        <w:numPr>
          <w:ilvl w:val="0"/>
          <w:numId w:val="64"/>
        </w:numPr>
        <w:autoSpaceDN/>
        <w:spacing w:line="276" w:lineRule="auto"/>
        <w:rPr>
          <w:rFonts w:ascii="Arial" w:hAnsi="Arial" w:cs="Arial"/>
          <w:color w:val="000000" w:themeColor="text1"/>
          <w:sz w:val="20"/>
        </w:rPr>
      </w:pPr>
      <w:r w:rsidRPr="00E3092D">
        <w:rPr>
          <w:rFonts w:ascii="Arial" w:hAnsi="Arial" w:cs="Arial"/>
          <w:color w:val="000000" w:themeColor="text1"/>
          <w:sz w:val="20"/>
        </w:rPr>
        <w:t>izvedeni predmet naročila nima lastnosti, značilnosti, kakovosti ali certifikacij, h katerim se je zavezal ponudnik oziroma dobavitelj, ali ki bi jih moral imeti skladno s svojo naravo,</w:t>
      </w:r>
    </w:p>
    <w:p w14:paraId="347C2757" w14:textId="77777777" w:rsidR="003A0281" w:rsidRPr="00E3092D" w:rsidRDefault="003A0281" w:rsidP="00814C1E">
      <w:pPr>
        <w:pStyle w:val="Odstavekseznama"/>
        <w:numPr>
          <w:ilvl w:val="0"/>
          <w:numId w:val="64"/>
        </w:numPr>
        <w:autoSpaceDN/>
        <w:spacing w:line="276" w:lineRule="auto"/>
        <w:rPr>
          <w:rFonts w:ascii="Arial" w:hAnsi="Arial" w:cs="Arial"/>
          <w:color w:val="000000" w:themeColor="text1"/>
          <w:sz w:val="20"/>
        </w:rPr>
      </w:pPr>
      <w:r w:rsidRPr="00E3092D">
        <w:rPr>
          <w:rFonts w:ascii="Arial" w:hAnsi="Arial" w:cs="Arial"/>
          <w:color w:val="000000" w:themeColor="text1"/>
          <w:sz w:val="20"/>
        </w:rPr>
        <w:t>dobavitelj naročniku skladno z njegovim pozivom ne izroči novega oziroma spremenjenega finančnega zavarovanja za odpravo napak v garancijskem roku.</w:t>
      </w:r>
    </w:p>
    <w:p w14:paraId="19FE0F45" w14:textId="77777777" w:rsidR="003A0281" w:rsidRPr="00E3092D" w:rsidRDefault="003A0281" w:rsidP="003A0281">
      <w:pPr>
        <w:pStyle w:val="Standard"/>
        <w:rPr>
          <w:rFonts w:ascii="Arial" w:hAnsi="Arial" w:cs="Arial"/>
          <w:color w:val="000000" w:themeColor="text1"/>
          <w:sz w:val="20"/>
          <w:szCs w:val="20"/>
        </w:rPr>
      </w:pPr>
    </w:p>
    <w:p w14:paraId="429C9BAA" w14:textId="77777777" w:rsidR="003A0281" w:rsidRPr="00E3092D" w:rsidRDefault="003A0281" w:rsidP="003A0281">
      <w:pPr>
        <w:pStyle w:val="Standard"/>
        <w:rPr>
          <w:rFonts w:ascii="Arial" w:hAnsi="Arial" w:cs="Arial"/>
          <w:color w:val="000000" w:themeColor="text1"/>
          <w:sz w:val="20"/>
          <w:szCs w:val="20"/>
        </w:rPr>
      </w:pPr>
      <w:r w:rsidRPr="00E3092D">
        <w:rPr>
          <w:rFonts w:ascii="Arial" w:hAnsi="Arial" w:cs="Arial"/>
          <w:color w:val="000000" w:themeColor="text1"/>
          <w:sz w:val="20"/>
          <w:szCs w:val="20"/>
        </w:rPr>
        <w:t>Z unovčitvijo finančnega zavarovanja so izpolnjene obveznosti dobavitelja do naročnika, do višine unovčitve zavarovanja, naročnika pa med seboj poravnata morebitne medsebojne obveznosti, ki iz tega naslova nastanejo.</w:t>
      </w:r>
    </w:p>
    <w:p w14:paraId="0D0C9B2F" w14:textId="77777777" w:rsidR="003A0281" w:rsidRPr="00E3092D" w:rsidRDefault="003A0281" w:rsidP="003A0281">
      <w:pPr>
        <w:pStyle w:val="Standard"/>
        <w:rPr>
          <w:rFonts w:ascii="Arial" w:hAnsi="Arial" w:cs="Arial"/>
          <w:color w:val="000000" w:themeColor="text1"/>
          <w:sz w:val="20"/>
          <w:szCs w:val="20"/>
        </w:rPr>
      </w:pPr>
    </w:p>
    <w:p w14:paraId="37AA060F" w14:textId="77777777" w:rsidR="003A0281" w:rsidRPr="00E3092D" w:rsidRDefault="003A0281" w:rsidP="00814C1E">
      <w:pPr>
        <w:pStyle w:val="Standard"/>
        <w:keepNext/>
        <w:numPr>
          <w:ilvl w:val="1"/>
          <w:numId w:val="67"/>
        </w:numPr>
        <w:ind w:left="284"/>
        <w:jc w:val="center"/>
        <w:textAlignment w:val="auto"/>
        <w:rPr>
          <w:rFonts w:ascii="Arial" w:hAnsi="Arial" w:cs="Arial"/>
          <w:b/>
          <w:sz w:val="20"/>
          <w:szCs w:val="20"/>
        </w:rPr>
      </w:pPr>
      <w:r w:rsidRPr="00E3092D">
        <w:rPr>
          <w:rFonts w:ascii="Arial" w:hAnsi="Arial" w:cs="Arial"/>
          <w:b/>
          <w:sz w:val="20"/>
          <w:szCs w:val="20"/>
        </w:rPr>
        <w:t>člen</w:t>
      </w:r>
    </w:p>
    <w:p w14:paraId="10B738D5" w14:textId="77777777" w:rsidR="003A0281" w:rsidRPr="00E3092D" w:rsidRDefault="003A0281" w:rsidP="003A0281">
      <w:pPr>
        <w:pStyle w:val="Standard"/>
        <w:keepNext/>
        <w:jc w:val="center"/>
        <w:rPr>
          <w:rFonts w:ascii="Arial" w:hAnsi="Arial" w:cs="Arial"/>
          <w:b/>
          <w:sz w:val="20"/>
          <w:szCs w:val="20"/>
        </w:rPr>
      </w:pPr>
      <w:r w:rsidRPr="00E3092D">
        <w:rPr>
          <w:rFonts w:ascii="Arial" w:hAnsi="Arial" w:cs="Arial"/>
          <w:b/>
          <w:sz w:val="20"/>
          <w:szCs w:val="20"/>
        </w:rPr>
        <w:t>(prevzem)</w:t>
      </w:r>
    </w:p>
    <w:p w14:paraId="600BEC83" w14:textId="77777777" w:rsidR="003A0281" w:rsidRPr="00E3092D" w:rsidRDefault="003A0281" w:rsidP="003A0281">
      <w:pPr>
        <w:pStyle w:val="Standard"/>
        <w:keepNext/>
        <w:rPr>
          <w:rFonts w:ascii="Arial" w:hAnsi="Arial" w:cs="Arial"/>
          <w:sz w:val="20"/>
          <w:szCs w:val="20"/>
        </w:rPr>
      </w:pPr>
    </w:p>
    <w:p w14:paraId="447D5314" w14:textId="77777777" w:rsidR="003A0281" w:rsidRPr="00E3092D" w:rsidRDefault="003A0281" w:rsidP="003A0281">
      <w:pPr>
        <w:autoSpaceDE w:val="0"/>
        <w:adjustRightInd w:val="0"/>
        <w:spacing w:line="276" w:lineRule="auto"/>
        <w:rPr>
          <w:rFonts w:ascii="Arial" w:hAnsi="Arial" w:cs="Arial"/>
          <w:color w:val="000000" w:themeColor="text1"/>
          <w:sz w:val="20"/>
        </w:rPr>
      </w:pPr>
      <w:r w:rsidRPr="00E3092D">
        <w:rPr>
          <w:rFonts w:ascii="Arial" w:hAnsi="Arial" w:cs="Arial"/>
          <w:sz w:val="20"/>
        </w:rPr>
        <w:t xml:space="preserve">Prevzem oziroma predaja vozila, ki je predmet te pogodbe, se opravi na sedežu uporabnika UKC Maribor. </w:t>
      </w:r>
      <w:r w:rsidRPr="00E3092D">
        <w:rPr>
          <w:rFonts w:ascii="Arial" w:hAnsi="Arial" w:cs="Arial"/>
          <w:color w:val="000000" w:themeColor="text1"/>
          <w:sz w:val="20"/>
        </w:rPr>
        <w:t xml:space="preserve">Dobavitelj je dolžan o nameravani dobavi oziroma predaji vozila naročnika obvestiti vsaj tri delovne dni vnaprej. </w:t>
      </w:r>
      <w:r w:rsidRPr="00E3092D">
        <w:rPr>
          <w:rFonts w:ascii="Arial" w:hAnsi="Arial" w:cs="Arial"/>
          <w:sz w:val="20"/>
        </w:rPr>
        <w:t>Dobavitelj je dolžan naročniku dobaviti vozilo ustrezne kakovosti, v skladu z razpisno in ponudbeno dokumentacijo, pravili stroke in veljavnimi predpisi.</w:t>
      </w:r>
    </w:p>
    <w:p w14:paraId="16E8F8EA" w14:textId="77777777" w:rsidR="003A0281" w:rsidRPr="00E3092D" w:rsidRDefault="003A0281" w:rsidP="003A0281">
      <w:pPr>
        <w:autoSpaceDE w:val="0"/>
        <w:adjustRightInd w:val="0"/>
        <w:spacing w:line="276" w:lineRule="auto"/>
        <w:rPr>
          <w:rFonts w:ascii="Arial" w:hAnsi="Arial" w:cs="Arial"/>
          <w:color w:val="000000" w:themeColor="text1"/>
          <w:sz w:val="20"/>
        </w:rPr>
      </w:pPr>
    </w:p>
    <w:p w14:paraId="02A1E9E6" w14:textId="77777777" w:rsidR="003A0281" w:rsidRPr="00E3092D" w:rsidRDefault="003A0281" w:rsidP="003A0281">
      <w:pPr>
        <w:autoSpaceDE w:val="0"/>
        <w:adjustRightInd w:val="0"/>
        <w:spacing w:line="276" w:lineRule="auto"/>
        <w:rPr>
          <w:rFonts w:ascii="Arial" w:hAnsi="Arial" w:cs="Arial"/>
          <w:color w:val="000000" w:themeColor="text1"/>
          <w:sz w:val="20"/>
        </w:rPr>
      </w:pPr>
      <w:r w:rsidRPr="00E3092D">
        <w:rPr>
          <w:rFonts w:ascii="Arial" w:hAnsi="Arial" w:cs="Arial"/>
          <w:color w:val="000000" w:themeColor="text1"/>
          <w:sz w:val="20"/>
        </w:rPr>
        <w:t>Ob dobavi naročnik pregleda dobavljeno vozilo. Na pregledu in prevzemu vozila so prisotni predstavniki obeh pogodbenih strank in uporabnika UKC Maribor, pri čemer se ugotovitve naročnika v primeru odkritih napak, nepravilnosti ali pomanjkljivosti zapisniško zabeležijo. V primeru, da se na pregledu odkrijejo napake, se pogodbena obveznost dobave ne šteje za izpolnjeno in naročnik vozila ne prevzame. V kolikor predmet naročila nima očitnih napak, se prevzem opravi.</w:t>
      </w:r>
    </w:p>
    <w:p w14:paraId="1896DB92" w14:textId="77777777" w:rsidR="003A0281" w:rsidRPr="00E3092D" w:rsidRDefault="003A0281" w:rsidP="003A0281">
      <w:pPr>
        <w:spacing w:line="276" w:lineRule="auto"/>
        <w:rPr>
          <w:rFonts w:ascii="Arial" w:hAnsi="Arial" w:cs="Arial"/>
          <w:sz w:val="20"/>
        </w:rPr>
      </w:pPr>
    </w:p>
    <w:p w14:paraId="6E7240A9" w14:textId="77777777" w:rsidR="003A0281" w:rsidRPr="00E3092D" w:rsidRDefault="003A0281" w:rsidP="003A0281">
      <w:pPr>
        <w:autoSpaceDE w:val="0"/>
        <w:adjustRightInd w:val="0"/>
        <w:spacing w:line="276" w:lineRule="auto"/>
        <w:rPr>
          <w:rFonts w:ascii="Arial" w:hAnsi="Arial" w:cs="Arial"/>
          <w:sz w:val="20"/>
        </w:rPr>
      </w:pPr>
      <w:r w:rsidRPr="00E3092D">
        <w:rPr>
          <w:rFonts w:ascii="Arial" w:hAnsi="Arial" w:cs="Arial"/>
          <w:sz w:val="20"/>
        </w:rPr>
        <w:t>Naročnik prevzame dobavljeno vozilo pod pogojem, da:</w:t>
      </w:r>
    </w:p>
    <w:p w14:paraId="30279552" w14:textId="77777777" w:rsidR="003A0281" w:rsidRPr="00E3092D" w:rsidRDefault="003A0281" w:rsidP="00814C1E">
      <w:pPr>
        <w:pStyle w:val="Odstavekseznama"/>
        <w:numPr>
          <w:ilvl w:val="0"/>
          <w:numId w:val="69"/>
        </w:numPr>
        <w:autoSpaceDE w:val="0"/>
        <w:adjustRightInd w:val="0"/>
        <w:spacing w:line="276" w:lineRule="auto"/>
        <w:contextualSpacing w:val="0"/>
        <w:rPr>
          <w:rFonts w:ascii="Arial" w:hAnsi="Arial" w:cs="Arial"/>
          <w:sz w:val="20"/>
        </w:rPr>
      </w:pPr>
      <w:r w:rsidRPr="00E3092D">
        <w:rPr>
          <w:rFonts w:ascii="Arial" w:hAnsi="Arial" w:cs="Arial"/>
          <w:sz w:val="20"/>
        </w:rPr>
        <w:t>je vozilo tehnično brezhibno, nepoškodovano in opremljeno z obvezno opremo ter izpolnjuje vse razpisne zahteve,</w:t>
      </w:r>
    </w:p>
    <w:p w14:paraId="7998436D" w14:textId="77777777" w:rsidR="003A0281" w:rsidRPr="00E3092D" w:rsidRDefault="003A0281" w:rsidP="00814C1E">
      <w:pPr>
        <w:pStyle w:val="Odstavekseznama"/>
        <w:numPr>
          <w:ilvl w:val="0"/>
          <w:numId w:val="69"/>
        </w:numPr>
        <w:autoSpaceDE w:val="0"/>
        <w:adjustRightInd w:val="0"/>
        <w:spacing w:line="276" w:lineRule="auto"/>
        <w:contextualSpacing w:val="0"/>
        <w:rPr>
          <w:rFonts w:ascii="Arial" w:hAnsi="Arial" w:cs="Arial"/>
          <w:sz w:val="20"/>
        </w:rPr>
      </w:pPr>
      <w:r w:rsidRPr="00E3092D">
        <w:rPr>
          <w:rFonts w:ascii="Arial" w:hAnsi="Arial" w:cs="Arial"/>
          <w:sz w:val="20"/>
        </w:rPr>
        <w:t xml:space="preserve">je dobavitelj predložil potrdilo o skladnosti vozila – Enotno evropsko homologacijo (WVTA) oziroma druge </w:t>
      </w:r>
      <w:r w:rsidRPr="00E3092D">
        <w:rPr>
          <w:rFonts w:ascii="Arial" w:hAnsi="Arial" w:cs="Arial"/>
          <w:color w:val="000000" w:themeColor="text1"/>
          <w:sz w:val="20"/>
        </w:rPr>
        <w:t xml:space="preserve">ustrezne dokumente in homologacijo, ki omogočajo registracijo vozila v Republiki Sloveniji (vključno s homologacijo predelav), </w:t>
      </w:r>
      <w:r w:rsidRPr="00E3092D">
        <w:rPr>
          <w:rFonts w:ascii="Arial" w:hAnsi="Arial" w:cs="Arial"/>
          <w:sz w:val="20"/>
        </w:rPr>
        <w:t>garancijski list (vključno z garancijskimi pogoji), tehnično dokumentacijo vozila, navodila za uporabo in vzdrževanje vozila in opreme, vse v slovenskem jeziku,</w:t>
      </w:r>
    </w:p>
    <w:p w14:paraId="615FA83A" w14:textId="77777777" w:rsidR="003A0281" w:rsidRPr="00E3092D" w:rsidRDefault="003A0281" w:rsidP="00814C1E">
      <w:pPr>
        <w:pStyle w:val="Odstavekseznama"/>
        <w:numPr>
          <w:ilvl w:val="0"/>
          <w:numId w:val="69"/>
        </w:numPr>
        <w:autoSpaceDE w:val="0"/>
        <w:adjustRightInd w:val="0"/>
        <w:spacing w:line="276" w:lineRule="auto"/>
        <w:contextualSpacing w:val="0"/>
        <w:rPr>
          <w:rFonts w:ascii="Arial" w:hAnsi="Arial" w:cs="Arial"/>
          <w:sz w:val="20"/>
        </w:rPr>
      </w:pPr>
      <w:r w:rsidRPr="00E3092D">
        <w:rPr>
          <w:rFonts w:ascii="Arial" w:hAnsi="Arial" w:cs="Arial"/>
          <w:sz w:val="20"/>
        </w:rPr>
        <w:lastRenderedPageBreak/>
        <w:t>je dobavitelj predložil morebitno drugo dokumentacijo, ki je potrebna za registracijo in normalno vzdrževanje vozila, v slovenskem jeziku.</w:t>
      </w:r>
    </w:p>
    <w:p w14:paraId="2DC5AE2F" w14:textId="77777777" w:rsidR="003A0281" w:rsidRPr="00E3092D" w:rsidRDefault="003A0281" w:rsidP="003A0281">
      <w:pPr>
        <w:spacing w:line="276" w:lineRule="auto"/>
        <w:rPr>
          <w:rFonts w:ascii="Arial" w:hAnsi="Arial" w:cs="Arial"/>
          <w:color w:val="000000" w:themeColor="text1"/>
          <w:sz w:val="20"/>
        </w:rPr>
      </w:pPr>
    </w:p>
    <w:p w14:paraId="13B8173F" w14:textId="77777777" w:rsidR="003A0281" w:rsidRPr="00E3092D" w:rsidRDefault="003A0281" w:rsidP="003A0281">
      <w:pPr>
        <w:spacing w:line="276" w:lineRule="auto"/>
        <w:rPr>
          <w:rFonts w:ascii="Arial" w:hAnsi="Arial" w:cs="Arial"/>
          <w:sz w:val="20"/>
        </w:rPr>
      </w:pPr>
      <w:r w:rsidRPr="00E3092D">
        <w:rPr>
          <w:rFonts w:ascii="Arial" w:hAnsi="Arial" w:cs="Arial"/>
          <w:sz w:val="20"/>
        </w:rPr>
        <w:t>V primeru, da dobavitelj ne predloži ustrezne dokumentacije ob dobavi vozila, prevzem s strani naročnika ni mogoč. Naročnik je v tem primeru upravičen do povračila stroškov najema nadomestnega vozila v času ponovitve razpisa za vozilo oziroma lahko unovči finančno zavarovanje za dobro izvedbo pogodbenih obveznosti.</w:t>
      </w:r>
    </w:p>
    <w:p w14:paraId="18607B05" w14:textId="77777777" w:rsidR="003A0281" w:rsidRPr="00E3092D" w:rsidRDefault="003A0281" w:rsidP="003A0281">
      <w:pPr>
        <w:spacing w:line="276" w:lineRule="auto"/>
        <w:rPr>
          <w:rFonts w:ascii="Arial" w:hAnsi="Arial" w:cs="Arial"/>
          <w:color w:val="000000" w:themeColor="text1"/>
          <w:sz w:val="20"/>
        </w:rPr>
      </w:pPr>
    </w:p>
    <w:p w14:paraId="485C2BF5" w14:textId="77777777" w:rsidR="003A0281" w:rsidRPr="00E3092D" w:rsidRDefault="003A0281" w:rsidP="003A0281">
      <w:pPr>
        <w:pStyle w:val="Standard"/>
        <w:rPr>
          <w:rFonts w:ascii="Arial" w:hAnsi="Arial" w:cs="Arial"/>
          <w:color w:val="000000" w:themeColor="text1"/>
          <w:sz w:val="20"/>
          <w:szCs w:val="20"/>
        </w:rPr>
      </w:pPr>
      <w:r w:rsidRPr="00E3092D">
        <w:rPr>
          <w:rFonts w:ascii="Arial" w:hAnsi="Arial" w:cs="Arial"/>
          <w:color w:val="000000" w:themeColor="text1"/>
          <w:sz w:val="20"/>
          <w:szCs w:val="20"/>
        </w:rPr>
        <w:t xml:space="preserve">Morebitne napake, ugotovljene na pregledu, je dolžan dobavitelj na poziv naročnika na svoje stroške odpraviti v sorazmernem roku, ki ga določi naročnik, </w:t>
      </w:r>
      <w:r w:rsidRPr="00E3092D">
        <w:rPr>
          <w:rFonts w:ascii="Arial" w:hAnsi="Arial" w:cs="Arial"/>
          <w:sz w:val="20"/>
          <w:szCs w:val="20"/>
        </w:rPr>
        <w:t>upoštevajoč resnost napake, posledice napake za uporabo vozila ter aktivnosti, potrebne za odpravo napake</w:t>
      </w:r>
      <w:r w:rsidRPr="00E3092D">
        <w:rPr>
          <w:rFonts w:ascii="Arial" w:hAnsi="Arial" w:cs="Arial"/>
          <w:color w:val="000000" w:themeColor="text1"/>
          <w:sz w:val="20"/>
          <w:szCs w:val="20"/>
        </w:rPr>
        <w:t>.</w:t>
      </w:r>
      <w:r w:rsidRPr="00E3092D">
        <w:rPr>
          <w:rFonts w:ascii="Arial" w:hAnsi="Arial" w:cs="Arial"/>
          <w:sz w:val="20"/>
          <w:szCs w:val="20"/>
        </w:rPr>
        <w:t xml:space="preserve"> V primeru nemožnosti odprave napake je dolžan dobavitelj zagotoviti drugo enakovredno novo vozilo, ki bo skladno z razpisnimi zahtevami in dobaviteljevo ponudbeno dokumentacijo. Če dobavitelj ne odpravi napak, oziroma ne zagotovi drugega enakovrednega vozila, jih je upravičen odpraviti naročnik na stroške dobavitelja,</w:t>
      </w:r>
      <w:r w:rsidRPr="00E3092D">
        <w:rPr>
          <w:rFonts w:ascii="Arial" w:hAnsi="Arial" w:cs="Arial"/>
          <w:color w:val="000000" w:themeColor="text1"/>
          <w:sz w:val="20"/>
          <w:szCs w:val="20"/>
        </w:rPr>
        <w:t xml:space="preserve"> s pribitkom 5% vrednosti za kritje naročnikovih manipulativnih stroškov</w:t>
      </w:r>
      <w:r w:rsidRPr="00E3092D">
        <w:rPr>
          <w:rFonts w:ascii="Arial" w:hAnsi="Arial" w:cs="Arial"/>
          <w:sz w:val="20"/>
          <w:szCs w:val="20"/>
        </w:rPr>
        <w:t>. Navedeno naročniku ne preprečuje uveljavitve sankcij po tej pogodbi. Dobavitelj naročniku v vsakem primeru odgovarja za nastale stroške in škodo zaradi napak na dobavljenem vozilu oziroma zaradi nemožnosti pravočasnega prevzema.</w:t>
      </w:r>
    </w:p>
    <w:p w14:paraId="130F383D" w14:textId="77777777" w:rsidR="003A0281" w:rsidRPr="00E3092D" w:rsidRDefault="003A0281" w:rsidP="003A0281">
      <w:pPr>
        <w:pStyle w:val="Standard"/>
        <w:rPr>
          <w:rFonts w:ascii="Arial" w:hAnsi="Arial" w:cs="Arial"/>
          <w:sz w:val="20"/>
          <w:szCs w:val="20"/>
        </w:rPr>
      </w:pPr>
    </w:p>
    <w:p w14:paraId="49ED34A8" w14:textId="77777777" w:rsidR="003A0281" w:rsidRPr="00BC00F7" w:rsidRDefault="003A0281" w:rsidP="00814C1E">
      <w:pPr>
        <w:pStyle w:val="Standard"/>
        <w:keepNext/>
        <w:numPr>
          <w:ilvl w:val="1"/>
          <w:numId w:val="61"/>
        </w:numPr>
        <w:ind w:left="284"/>
        <w:jc w:val="center"/>
        <w:rPr>
          <w:rFonts w:ascii="Arial" w:hAnsi="Arial" w:cs="Arial"/>
          <w:b/>
          <w:sz w:val="20"/>
          <w:szCs w:val="20"/>
        </w:rPr>
      </w:pPr>
      <w:r w:rsidRPr="00BC00F7">
        <w:rPr>
          <w:rFonts w:ascii="Arial" w:hAnsi="Arial" w:cs="Arial"/>
          <w:b/>
          <w:sz w:val="20"/>
          <w:szCs w:val="20"/>
        </w:rPr>
        <w:t>člen</w:t>
      </w:r>
    </w:p>
    <w:p w14:paraId="2C09E939" w14:textId="77777777" w:rsidR="003A0281" w:rsidRPr="00BC00F7" w:rsidRDefault="003A0281" w:rsidP="003A0281">
      <w:pPr>
        <w:pStyle w:val="Standard"/>
        <w:jc w:val="center"/>
        <w:rPr>
          <w:rFonts w:ascii="Arial" w:hAnsi="Arial" w:cs="Arial"/>
          <w:b/>
          <w:sz w:val="20"/>
          <w:szCs w:val="20"/>
        </w:rPr>
      </w:pPr>
      <w:r w:rsidRPr="00BC00F7">
        <w:rPr>
          <w:rFonts w:ascii="Arial" w:hAnsi="Arial" w:cs="Arial"/>
          <w:b/>
          <w:sz w:val="20"/>
          <w:szCs w:val="20"/>
        </w:rPr>
        <w:t>(garancija in servisiranje)</w:t>
      </w:r>
    </w:p>
    <w:p w14:paraId="13450188" w14:textId="77777777" w:rsidR="003A0281" w:rsidRPr="00BC00F7" w:rsidRDefault="003A0281" w:rsidP="003A0281">
      <w:pPr>
        <w:pStyle w:val="Standard"/>
        <w:rPr>
          <w:rFonts w:ascii="Arial" w:hAnsi="Arial" w:cs="Arial"/>
          <w:sz w:val="20"/>
          <w:szCs w:val="20"/>
        </w:rPr>
      </w:pPr>
    </w:p>
    <w:p w14:paraId="59587F5E" w14:textId="77777777" w:rsidR="003A0281" w:rsidRPr="00BC00F7" w:rsidRDefault="003A0281" w:rsidP="003A0281">
      <w:pPr>
        <w:spacing w:line="276" w:lineRule="auto"/>
        <w:rPr>
          <w:rFonts w:ascii="Arial" w:hAnsi="Arial" w:cs="Arial"/>
          <w:sz w:val="20"/>
        </w:rPr>
      </w:pPr>
      <w:r w:rsidRPr="00BC00F7">
        <w:rPr>
          <w:rFonts w:ascii="Arial" w:hAnsi="Arial" w:cs="Arial"/>
          <w:sz w:val="20"/>
        </w:rPr>
        <w:t xml:space="preserve">Dobavitelj zagotavlja garancijo vozila skladno z garancijskimi pogoji proizvajalca, ter garancijo za predelavo in polepitev vozila, vse za obdobja, navedena v tehničnih specifikacijah ponudbe, ki je podlaga za sklenitev te pogodbe. V tem času je dobavitelj (oziroma ustrezna pooblaščena oseba) dolžan brezplačno ponovno vzpostaviti učinkovitost delov, neuporabnih ali okvarjenih zaradi napake, z zamenjavo z originalnimi nadomestnimi deli oziroma z njihovim brezplačnim popravilom. Garancijski roki za dobavljeno vozilo pričnejo teči z dnem primopredaje. </w:t>
      </w:r>
    </w:p>
    <w:p w14:paraId="331B257F" w14:textId="77777777" w:rsidR="003A0281" w:rsidRPr="00BC00F7" w:rsidRDefault="003A0281" w:rsidP="003A0281">
      <w:pPr>
        <w:autoSpaceDE w:val="0"/>
        <w:adjustRightInd w:val="0"/>
        <w:spacing w:line="276" w:lineRule="auto"/>
        <w:rPr>
          <w:rFonts w:ascii="Arial" w:hAnsi="Arial" w:cs="Arial"/>
          <w:sz w:val="20"/>
        </w:rPr>
      </w:pPr>
    </w:p>
    <w:p w14:paraId="337A45A4" w14:textId="77777777" w:rsidR="003A0281" w:rsidRPr="00BC00F7" w:rsidRDefault="003A0281" w:rsidP="003A0281">
      <w:pPr>
        <w:autoSpaceDE w:val="0"/>
        <w:adjustRightInd w:val="0"/>
        <w:spacing w:line="276" w:lineRule="auto"/>
        <w:rPr>
          <w:rFonts w:ascii="Arial" w:hAnsi="Arial" w:cs="Arial"/>
          <w:sz w:val="20"/>
        </w:rPr>
      </w:pPr>
      <w:r w:rsidRPr="00BC00F7">
        <w:rPr>
          <w:rFonts w:ascii="Arial" w:hAnsi="Arial" w:cs="Arial"/>
          <w:sz w:val="20"/>
        </w:rPr>
        <w:t>Dobavitelj je dolžan na svoje stroške odpraviti vse pomanjkljivosti, za katere jamči, in se pokažejo med trajanjem garancije. Dobavitelj zagotavlja odpravo napak oziroma okvar v času garancije v roku 5 delovnih dni od dne, ko je napaka javljena dobavitelju. Če dobavitelj ne odpravi napak v navedenem roku in se pogodbeni stranki ne dogovorita za daljši rok za odpravo napake, jih je upravičen odpraviti naročnik na stroške dobavitelja,</w:t>
      </w:r>
      <w:r w:rsidRPr="00BC00F7">
        <w:rPr>
          <w:rFonts w:ascii="Arial" w:hAnsi="Arial" w:cs="Arial"/>
          <w:color w:val="000000" w:themeColor="text1"/>
          <w:sz w:val="20"/>
        </w:rPr>
        <w:t xml:space="preserve"> s pribitkom 5% vrednosti za kritje naročnikovih manipulativnih stroškov.</w:t>
      </w:r>
      <w:r w:rsidRPr="00BC00F7">
        <w:rPr>
          <w:rFonts w:ascii="Arial" w:hAnsi="Arial" w:cs="Arial"/>
          <w:sz w:val="20"/>
        </w:rPr>
        <w:t xml:space="preserve"> Navedeno naročniku ne preprečuje uveljavitve sankcij po tej pogodbi. Dobavitelj naročniku v vsakem primeru odgovarja za nastale stroške in škodo zaradi napak na dobavljenem vozilu.</w:t>
      </w:r>
      <w:r w:rsidRPr="00BC00F7">
        <w:rPr>
          <w:rFonts w:ascii="Arial" w:hAnsi="Arial" w:cs="Arial"/>
          <w:color w:val="000000" w:themeColor="text1"/>
          <w:sz w:val="20"/>
        </w:rPr>
        <w:t xml:space="preserve"> Za čas odprave napak oziroma pomanjkljivosti vozila dobavitelj na svoje stroške naročniku po potrebi zagotovi enakovredno nadomestno vozilo.</w:t>
      </w:r>
    </w:p>
    <w:p w14:paraId="74CE6982" w14:textId="77777777" w:rsidR="003A0281" w:rsidRPr="00BC00F7" w:rsidRDefault="003A0281" w:rsidP="003A0281">
      <w:pPr>
        <w:autoSpaceDE w:val="0"/>
        <w:adjustRightInd w:val="0"/>
        <w:spacing w:line="276" w:lineRule="auto"/>
        <w:rPr>
          <w:rFonts w:ascii="Arial" w:hAnsi="Arial" w:cs="Arial"/>
          <w:sz w:val="20"/>
        </w:rPr>
      </w:pPr>
    </w:p>
    <w:p w14:paraId="2DB2A4A0" w14:textId="77777777" w:rsidR="003A0281" w:rsidRPr="00BC00F7" w:rsidRDefault="003A0281" w:rsidP="003A0281">
      <w:pPr>
        <w:autoSpaceDE w:val="0"/>
        <w:adjustRightInd w:val="0"/>
        <w:spacing w:line="276" w:lineRule="auto"/>
        <w:rPr>
          <w:rFonts w:ascii="Arial" w:hAnsi="Arial" w:cs="Arial"/>
          <w:sz w:val="20"/>
        </w:rPr>
      </w:pPr>
      <w:r w:rsidRPr="00BC00F7">
        <w:rPr>
          <w:rFonts w:ascii="Arial" w:hAnsi="Arial" w:cs="Arial"/>
          <w:sz w:val="20"/>
        </w:rPr>
        <w:t>Če napaka ni odpravljena v roku 45 dni od prejema zahtevka za odpravo ali se enaka napaka na vozilu ali opremi ponovi najmanj trikrat, je dobavitelj na zahtevo naročnika dolžan vozilo in/ali opremo na lastne stroške zamenjati z novim vozilom in/ali opremo, ki brezhibno deluje. Garancijska doba za zamenjano vozilo in/ali opremo začne teči od dneva zapisniškega prevzema zamenjanega vozila oziroma opreme.</w:t>
      </w:r>
    </w:p>
    <w:p w14:paraId="39626677" w14:textId="77777777" w:rsidR="003A0281" w:rsidRPr="00BC00F7" w:rsidRDefault="003A0281" w:rsidP="003A0281">
      <w:pPr>
        <w:autoSpaceDE w:val="0"/>
        <w:adjustRightInd w:val="0"/>
        <w:spacing w:line="276" w:lineRule="auto"/>
        <w:rPr>
          <w:rFonts w:ascii="Arial" w:hAnsi="Arial" w:cs="Arial"/>
          <w:sz w:val="20"/>
        </w:rPr>
      </w:pPr>
    </w:p>
    <w:p w14:paraId="0F01C2FE" w14:textId="77777777" w:rsidR="003A0281" w:rsidRPr="00BC00F7" w:rsidRDefault="003A0281" w:rsidP="003A0281">
      <w:pPr>
        <w:autoSpaceDE w:val="0"/>
        <w:adjustRightInd w:val="0"/>
        <w:spacing w:line="276" w:lineRule="auto"/>
        <w:rPr>
          <w:rFonts w:ascii="Arial" w:hAnsi="Arial" w:cs="Arial"/>
          <w:sz w:val="20"/>
        </w:rPr>
      </w:pPr>
      <w:r w:rsidRPr="00BC00F7">
        <w:rPr>
          <w:rFonts w:ascii="Arial" w:hAnsi="Arial" w:cs="Arial"/>
          <w:sz w:val="20"/>
        </w:rPr>
        <w:lastRenderedPageBreak/>
        <w:t>Dobavitelj naročniku zagotavlja pooblaščen in usposobljen servis in vzdrževanje za vozilo na območju Republike Slovenije za garancijsko obdobje. Dobavitelj se zavezuje, da bo servisne storitve za vozilo po tej pogodbi v garancijski dobi za naročnika izvajal pod naslednjimi pogoji:</w:t>
      </w:r>
    </w:p>
    <w:p w14:paraId="51A242FE" w14:textId="77777777" w:rsidR="003A0281" w:rsidRPr="00BC00F7" w:rsidRDefault="003A0281" w:rsidP="00814C1E">
      <w:pPr>
        <w:pStyle w:val="Odstavekseznama"/>
        <w:numPr>
          <w:ilvl w:val="0"/>
          <w:numId w:val="70"/>
        </w:numPr>
        <w:autoSpaceDE w:val="0"/>
        <w:adjustRightInd w:val="0"/>
        <w:spacing w:line="276" w:lineRule="auto"/>
        <w:contextualSpacing w:val="0"/>
        <w:rPr>
          <w:rFonts w:ascii="Arial" w:hAnsi="Arial" w:cs="Arial"/>
          <w:sz w:val="20"/>
        </w:rPr>
      </w:pPr>
      <w:r w:rsidRPr="00BC00F7">
        <w:rPr>
          <w:rFonts w:ascii="Arial" w:hAnsi="Arial" w:cs="Arial"/>
          <w:sz w:val="20"/>
        </w:rPr>
        <w:t>naročniku bo zagotavljal prioritetno obravnavo vozila, kar pomeni takojšen prevzem in pregled vozila (ugotavljanje napak) in dokončanje del (odprava napak) v najkrajšem možnem času;</w:t>
      </w:r>
    </w:p>
    <w:p w14:paraId="58F0F75E" w14:textId="77777777" w:rsidR="003A0281" w:rsidRPr="00BC00F7" w:rsidRDefault="003A0281" w:rsidP="00814C1E">
      <w:pPr>
        <w:pStyle w:val="Odstavekseznama"/>
        <w:numPr>
          <w:ilvl w:val="0"/>
          <w:numId w:val="70"/>
        </w:numPr>
        <w:autoSpaceDE w:val="0"/>
        <w:adjustRightInd w:val="0"/>
        <w:spacing w:line="276" w:lineRule="auto"/>
        <w:contextualSpacing w:val="0"/>
        <w:rPr>
          <w:rFonts w:ascii="Arial" w:hAnsi="Arial" w:cs="Arial"/>
          <w:sz w:val="20"/>
        </w:rPr>
      </w:pPr>
      <w:r w:rsidRPr="00BC00F7">
        <w:rPr>
          <w:rFonts w:ascii="Arial" w:hAnsi="Arial" w:cs="Arial"/>
          <w:sz w:val="20"/>
        </w:rPr>
        <w:t>ob vsakokratnem primeru servisnih storitev v garancijski dobi bo dobavitelj vozilo naročnika za servisni poseg na lastne stroške prevzel in po zaključku del vozilo predal naročniku v delovnem času.</w:t>
      </w:r>
    </w:p>
    <w:p w14:paraId="2F4EBCF9" w14:textId="77777777" w:rsidR="003A0281" w:rsidRPr="00BC00F7" w:rsidRDefault="003A0281" w:rsidP="003A0281">
      <w:pPr>
        <w:pStyle w:val="Standard"/>
        <w:rPr>
          <w:rFonts w:ascii="Arial" w:hAnsi="Arial" w:cs="Arial"/>
          <w:sz w:val="20"/>
          <w:szCs w:val="20"/>
        </w:rPr>
      </w:pPr>
    </w:p>
    <w:p w14:paraId="7AB45E8A" w14:textId="77777777" w:rsidR="003A0281" w:rsidRPr="00E3092D" w:rsidRDefault="003A0281" w:rsidP="003A0281">
      <w:pPr>
        <w:pStyle w:val="Standard"/>
        <w:rPr>
          <w:rFonts w:ascii="Arial" w:hAnsi="Arial" w:cs="Arial"/>
          <w:sz w:val="20"/>
          <w:szCs w:val="20"/>
        </w:rPr>
      </w:pPr>
      <w:r w:rsidRPr="00BC00F7">
        <w:rPr>
          <w:rFonts w:ascii="Arial" w:hAnsi="Arial" w:cs="Arial"/>
          <w:sz w:val="20"/>
          <w:szCs w:val="20"/>
        </w:rPr>
        <w:t>Dobavitelj je dolžan zagotavljati originalne nadomestne dele za dobavljeno vozilo celotno garancijsko obdobje.</w:t>
      </w:r>
    </w:p>
    <w:p w14:paraId="749BDC46" w14:textId="77777777" w:rsidR="003A0281" w:rsidRPr="00E3092D" w:rsidRDefault="003A0281" w:rsidP="003A0281">
      <w:pPr>
        <w:pStyle w:val="Standard"/>
        <w:rPr>
          <w:rFonts w:ascii="Arial" w:hAnsi="Arial" w:cs="Arial"/>
          <w:sz w:val="20"/>
          <w:szCs w:val="20"/>
        </w:rPr>
      </w:pPr>
    </w:p>
    <w:p w14:paraId="1A5E6B48" w14:textId="77777777" w:rsidR="003A0281" w:rsidRPr="00E3092D" w:rsidRDefault="003A0281" w:rsidP="00814C1E">
      <w:pPr>
        <w:pStyle w:val="Standard"/>
        <w:keepNext/>
        <w:numPr>
          <w:ilvl w:val="1"/>
          <w:numId w:val="67"/>
        </w:numPr>
        <w:ind w:left="284"/>
        <w:jc w:val="center"/>
        <w:textAlignment w:val="auto"/>
        <w:rPr>
          <w:rFonts w:ascii="Arial" w:hAnsi="Arial" w:cs="Arial"/>
          <w:b/>
          <w:sz w:val="20"/>
          <w:szCs w:val="20"/>
        </w:rPr>
      </w:pPr>
      <w:r w:rsidRPr="00E3092D">
        <w:rPr>
          <w:rFonts w:ascii="Arial" w:hAnsi="Arial" w:cs="Arial"/>
          <w:b/>
          <w:sz w:val="20"/>
          <w:szCs w:val="20"/>
        </w:rPr>
        <w:t>člen</w:t>
      </w:r>
    </w:p>
    <w:p w14:paraId="33467AC1" w14:textId="77777777" w:rsidR="003A0281" w:rsidRPr="00E3092D" w:rsidRDefault="003A0281" w:rsidP="003A0281">
      <w:pPr>
        <w:pStyle w:val="Standard"/>
        <w:keepNext/>
        <w:jc w:val="center"/>
        <w:rPr>
          <w:rFonts w:ascii="Arial" w:hAnsi="Arial" w:cs="Arial"/>
          <w:b/>
          <w:sz w:val="20"/>
          <w:szCs w:val="20"/>
        </w:rPr>
      </w:pPr>
      <w:r w:rsidRPr="00E3092D">
        <w:rPr>
          <w:rFonts w:ascii="Arial" w:hAnsi="Arial" w:cs="Arial"/>
          <w:b/>
          <w:sz w:val="20"/>
          <w:szCs w:val="20"/>
        </w:rPr>
        <w:t>(predstavniki pogodbenih strank)</w:t>
      </w:r>
    </w:p>
    <w:p w14:paraId="31E01089" w14:textId="77777777" w:rsidR="003A0281" w:rsidRPr="00E3092D" w:rsidRDefault="003A0281" w:rsidP="003A0281">
      <w:pPr>
        <w:pStyle w:val="Standard"/>
        <w:keepNext/>
        <w:rPr>
          <w:rFonts w:ascii="Arial" w:hAnsi="Arial" w:cs="Arial"/>
          <w:color w:val="000000" w:themeColor="text1"/>
          <w:sz w:val="20"/>
          <w:szCs w:val="20"/>
        </w:rPr>
      </w:pPr>
    </w:p>
    <w:p w14:paraId="7BE72A1D" w14:textId="77777777" w:rsidR="003A0281" w:rsidRPr="00E3092D" w:rsidRDefault="003A0281" w:rsidP="003A0281">
      <w:pPr>
        <w:pStyle w:val="Standard"/>
        <w:widowControl w:val="0"/>
        <w:rPr>
          <w:rFonts w:ascii="Arial" w:hAnsi="Arial" w:cs="Arial"/>
          <w:color w:val="000000" w:themeColor="text1"/>
          <w:sz w:val="20"/>
          <w:szCs w:val="20"/>
        </w:rPr>
      </w:pPr>
      <w:r w:rsidRPr="00E3092D">
        <w:rPr>
          <w:rFonts w:ascii="Arial" w:hAnsi="Arial" w:cs="Arial"/>
          <w:color w:val="000000" w:themeColor="text1"/>
          <w:sz w:val="20"/>
          <w:szCs w:val="20"/>
        </w:rPr>
        <w:t>Pogodbeni stranki imenujeta svoje predstavnike z namenom zagotoviti jasne in dostopne kanale komunikacije, sodelovanja, dajanja informacij in tekočega usklajevanja pri izvrševanju pogodbe.</w:t>
      </w:r>
    </w:p>
    <w:p w14:paraId="6E478C46" w14:textId="77777777" w:rsidR="003A0281" w:rsidRPr="00E3092D" w:rsidRDefault="003A0281" w:rsidP="003A0281">
      <w:pPr>
        <w:pStyle w:val="Standard"/>
        <w:rPr>
          <w:rFonts w:ascii="Arial" w:hAnsi="Arial" w:cs="Arial"/>
          <w:color w:val="000000" w:themeColor="text1"/>
          <w:sz w:val="20"/>
          <w:szCs w:val="20"/>
        </w:rPr>
      </w:pPr>
    </w:p>
    <w:p w14:paraId="49DD4F71" w14:textId="77777777" w:rsidR="003A0281" w:rsidRPr="00E3092D" w:rsidRDefault="003A0281" w:rsidP="003A0281">
      <w:pPr>
        <w:spacing w:line="276" w:lineRule="auto"/>
        <w:rPr>
          <w:rFonts w:ascii="Arial" w:hAnsi="Arial" w:cs="Arial"/>
          <w:color w:val="000000" w:themeColor="text1"/>
          <w:sz w:val="20"/>
        </w:rPr>
      </w:pPr>
      <w:r w:rsidRPr="00E3092D">
        <w:rPr>
          <w:rFonts w:ascii="Arial" w:hAnsi="Arial" w:cs="Arial"/>
          <w:color w:val="000000" w:themeColor="text1"/>
          <w:sz w:val="20"/>
        </w:rPr>
        <w:t>Odgovorni predstavnik naročnika Urad RS za investicije v zdravstvu je _______.</w:t>
      </w:r>
    </w:p>
    <w:p w14:paraId="4A3D7F30" w14:textId="77777777" w:rsidR="003A0281" w:rsidRPr="00E3092D" w:rsidRDefault="003A0281" w:rsidP="003A0281">
      <w:pPr>
        <w:spacing w:line="276" w:lineRule="auto"/>
        <w:rPr>
          <w:rFonts w:ascii="Arial" w:hAnsi="Arial" w:cs="Arial"/>
          <w:color w:val="000000" w:themeColor="text1"/>
          <w:sz w:val="20"/>
        </w:rPr>
      </w:pPr>
    </w:p>
    <w:p w14:paraId="344525D0" w14:textId="77777777" w:rsidR="003A0281" w:rsidRPr="00E3092D" w:rsidRDefault="003A0281" w:rsidP="003A0281">
      <w:pPr>
        <w:spacing w:line="276" w:lineRule="auto"/>
        <w:rPr>
          <w:rFonts w:ascii="Arial" w:hAnsi="Arial" w:cs="Arial"/>
          <w:color w:val="000000" w:themeColor="text1"/>
          <w:sz w:val="20"/>
        </w:rPr>
      </w:pPr>
      <w:r w:rsidRPr="00E3092D">
        <w:rPr>
          <w:rFonts w:ascii="Arial" w:hAnsi="Arial" w:cs="Arial"/>
          <w:color w:val="000000" w:themeColor="text1"/>
          <w:sz w:val="20"/>
        </w:rPr>
        <w:t>Odgovorni predstavnik dobavitelja po tej pogodbi je ________________________________.</w:t>
      </w:r>
    </w:p>
    <w:p w14:paraId="5BC85A14" w14:textId="77777777" w:rsidR="003A0281" w:rsidRPr="00E3092D" w:rsidRDefault="003A0281" w:rsidP="003A0281">
      <w:pPr>
        <w:spacing w:line="276" w:lineRule="auto"/>
        <w:rPr>
          <w:rFonts w:ascii="Arial" w:hAnsi="Arial" w:cs="Arial"/>
          <w:color w:val="000000" w:themeColor="text1"/>
          <w:sz w:val="20"/>
        </w:rPr>
      </w:pPr>
    </w:p>
    <w:p w14:paraId="30348FFA" w14:textId="77777777" w:rsidR="003A0281" w:rsidRPr="00E3092D" w:rsidRDefault="003A0281" w:rsidP="003A0281">
      <w:pPr>
        <w:spacing w:line="276" w:lineRule="auto"/>
        <w:rPr>
          <w:rFonts w:ascii="Arial" w:hAnsi="Arial" w:cs="Arial"/>
          <w:color w:val="000000" w:themeColor="text1"/>
          <w:sz w:val="20"/>
        </w:rPr>
      </w:pPr>
      <w:r w:rsidRPr="00E3092D">
        <w:rPr>
          <w:rFonts w:ascii="Arial" w:hAnsi="Arial" w:cs="Arial"/>
          <w:color w:val="000000" w:themeColor="text1"/>
          <w:sz w:val="20"/>
        </w:rPr>
        <w:t>Pogodbeni stranki zagotovita, da so njuni predstavniki pooblaščeni, da zanju podajajo izjave volje v zvezi z izvrševanjem te pogodbe. V kolikor glede določenega vprašanja predstavnik stranke ni pooblaščen za dajanje izjav volje, mora to vnaprej posebej sporočiti nasprotni stranki. Morebitno zamenjavo odgovornega predstavnika lahko pogodbena stranka opravi samo s pisnim sporočilom nasprotni stranki.</w:t>
      </w:r>
    </w:p>
    <w:p w14:paraId="6B843412" w14:textId="77777777" w:rsidR="003A0281" w:rsidRPr="00E3092D" w:rsidRDefault="003A0281" w:rsidP="003A0281">
      <w:pPr>
        <w:pStyle w:val="Standard"/>
        <w:rPr>
          <w:rFonts w:ascii="Arial" w:hAnsi="Arial" w:cs="Arial"/>
          <w:color w:val="000000" w:themeColor="text1"/>
          <w:sz w:val="20"/>
          <w:szCs w:val="20"/>
        </w:rPr>
      </w:pPr>
    </w:p>
    <w:p w14:paraId="49CE96F7" w14:textId="77777777" w:rsidR="003A0281" w:rsidRPr="00E3092D" w:rsidRDefault="003A0281" w:rsidP="00814C1E">
      <w:pPr>
        <w:pStyle w:val="Standard"/>
        <w:keepNext/>
        <w:numPr>
          <w:ilvl w:val="1"/>
          <w:numId w:val="67"/>
        </w:numPr>
        <w:ind w:left="284"/>
        <w:jc w:val="center"/>
        <w:textAlignment w:val="auto"/>
        <w:rPr>
          <w:rFonts w:ascii="Arial" w:hAnsi="Arial" w:cs="Arial"/>
          <w:b/>
          <w:sz w:val="20"/>
          <w:szCs w:val="20"/>
        </w:rPr>
      </w:pPr>
      <w:r w:rsidRPr="00E3092D">
        <w:rPr>
          <w:rFonts w:ascii="Arial" w:hAnsi="Arial" w:cs="Arial"/>
          <w:b/>
          <w:sz w:val="20"/>
          <w:szCs w:val="20"/>
        </w:rPr>
        <w:t>člen</w:t>
      </w:r>
    </w:p>
    <w:p w14:paraId="15826876" w14:textId="77777777" w:rsidR="003A0281" w:rsidRPr="00E3092D" w:rsidRDefault="003A0281" w:rsidP="003A0281">
      <w:pPr>
        <w:pStyle w:val="Standard"/>
        <w:keepNext/>
        <w:jc w:val="center"/>
        <w:rPr>
          <w:rFonts w:ascii="Arial" w:hAnsi="Arial" w:cs="Arial"/>
          <w:b/>
          <w:sz w:val="20"/>
          <w:szCs w:val="20"/>
        </w:rPr>
      </w:pPr>
      <w:r w:rsidRPr="00E3092D">
        <w:rPr>
          <w:rFonts w:ascii="Arial" w:hAnsi="Arial" w:cs="Arial"/>
          <w:b/>
          <w:sz w:val="20"/>
          <w:szCs w:val="20"/>
        </w:rPr>
        <w:t>(odstop od pogodbe)</w:t>
      </w:r>
    </w:p>
    <w:p w14:paraId="46EE2B77" w14:textId="77777777" w:rsidR="003A0281" w:rsidRPr="00E3092D" w:rsidRDefault="003A0281" w:rsidP="003A0281">
      <w:pPr>
        <w:pStyle w:val="Standard"/>
        <w:keepNext/>
        <w:rPr>
          <w:rFonts w:ascii="Arial" w:hAnsi="Arial" w:cs="Arial"/>
          <w:color w:val="000000" w:themeColor="text1"/>
          <w:sz w:val="20"/>
          <w:szCs w:val="20"/>
        </w:rPr>
      </w:pPr>
    </w:p>
    <w:p w14:paraId="3A0661B4"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Naročnik lahko odstopi od te pogodbe z odpovednim rokom 8 dni v primerih, opredeljenih v tretjem in petem odstavku 9. člena pogodbe ali če dobavitelj drugače huje krši določila te pogodbe. Naročnik lahko skladno s tem odstavkom odstopi od pogodbe po predhodnem opominu, razen v primeru iz pete alineje tretjega odstavka 9. člena pogodbe, ko opomin ni potreben.</w:t>
      </w:r>
    </w:p>
    <w:p w14:paraId="21DEF854" w14:textId="77777777" w:rsidR="003A0281" w:rsidRPr="00E3092D" w:rsidRDefault="003A0281" w:rsidP="003A0281">
      <w:pPr>
        <w:pStyle w:val="Standard"/>
        <w:rPr>
          <w:rFonts w:ascii="Arial" w:hAnsi="Arial" w:cs="Arial"/>
          <w:sz w:val="20"/>
          <w:szCs w:val="20"/>
        </w:rPr>
      </w:pPr>
    </w:p>
    <w:p w14:paraId="01E9825D"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Naročnik lahko brez kakršnih koli obveznosti do dobavitelja odstopi od te pogodbe z odpovednim rokom 8 dni tudi v primeru, da za naročilo nima več zagotovljenih oziroma pripravljenih sredstev.</w:t>
      </w:r>
    </w:p>
    <w:p w14:paraId="763AE713" w14:textId="77777777" w:rsidR="003A0281" w:rsidRPr="00E3092D" w:rsidRDefault="003A0281" w:rsidP="003A0281">
      <w:pPr>
        <w:pStyle w:val="Standard"/>
        <w:rPr>
          <w:rFonts w:ascii="Arial" w:hAnsi="Arial" w:cs="Arial"/>
          <w:sz w:val="20"/>
          <w:szCs w:val="20"/>
        </w:rPr>
      </w:pPr>
    </w:p>
    <w:p w14:paraId="4CBFB412" w14:textId="77777777" w:rsidR="003A0281" w:rsidRPr="00E3092D" w:rsidRDefault="003A0281" w:rsidP="003A0281">
      <w:pPr>
        <w:spacing w:line="276" w:lineRule="auto"/>
        <w:rPr>
          <w:rFonts w:ascii="Arial" w:hAnsi="Arial" w:cs="Arial"/>
          <w:color w:val="000000" w:themeColor="text1"/>
          <w:sz w:val="20"/>
          <w:highlight w:val="yellow"/>
        </w:rPr>
      </w:pPr>
      <w:r w:rsidRPr="00E3092D">
        <w:rPr>
          <w:rFonts w:ascii="Arial" w:hAnsi="Arial" w:cs="Arial"/>
          <w:sz w:val="20"/>
        </w:rPr>
        <w:t>Dobavitelj lahko odstopi od te pogodbe z odpovednim rokom 8 dni v primeru, ko naročnik zamuja s plačilom pravilno izstavljenega in prejetega računa, ki ga ni grajal, oziroma nespornega dela takega računa, več kot 90 dni, pri čemer je dobavitelj naročnika opomnil na njegove obveznosti po takem računu.</w:t>
      </w:r>
    </w:p>
    <w:p w14:paraId="716C0428" w14:textId="77777777" w:rsidR="003A0281" w:rsidRPr="00E3092D" w:rsidRDefault="003A0281" w:rsidP="003A0281">
      <w:pPr>
        <w:spacing w:line="276" w:lineRule="auto"/>
        <w:rPr>
          <w:rFonts w:ascii="Arial" w:hAnsi="Arial" w:cs="Arial"/>
          <w:color w:val="000000" w:themeColor="text1"/>
          <w:sz w:val="20"/>
          <w:highlight w:val="yellow"/>
        </w:rPr>
      </w:pPr>
    </w:p>
    <w:p w14:paraId="57E868C4" w14:textId="77777777" w:rsidR="003A0281" w:rsidRPr="00E3092D" w:rsidRDefault="003A0281" w:rsidP="003A0281">
      <w:pPr>
        <w:spacing w:line="276" w:lineRule="auto"/>
        <w:rPr>
          <w:rFonts w:ascii="Arial" w:hAnsi="Arial" w:cs="Arial"/>
          <w:color w:val="000000" w:themeColor="text1"/>
          <w:sz w:val="20"/>
        </w:rPr>
      </w:pPr>
      <w:r w:rsidRPr="00E3092D">
        <w:rPr>
          <w:rFonts w:ascii="Arial" w:hAnsi="Arial" w:cs="Arial"/>
          <w:color w:val="000000" w:themeColor="text1"/>
          <w:sz w:val="20"/>
        </w:rPr>
        <w:lastRenderedPageBreak/>
        <w:t>Odstop od pogodbe mora biti nasprotni stranki sporočen v pisni obliki. Obvestilo o odstopu od pogodbe mora vsebovati obrazložitev okoliščin, ki predstavljajo razlog za odstop, ter navedbo datuma, od katerega odstop učinkuje.</w:t>
      </w:r>
    </w:p>
    <w:p w14:paraId="0A081953" w14:textId="77777777" w:rsidR="003A0281" w:rsidRPr="00E3092D" w:rsidRDefault="003A0281" w:rsidP="003A0281">
      <w:pPr>
        <w:pStyle w:val="Standard"/>
        <w:rPr>
          <w:rFonts w:ascii="Arial" w:hAnsi="Arial" w:cs="Arial"/>
          <w:sz w:val="20"/>
          <w:szCs w:val="20"/>
        </w:rPr>
      </w:pPr>
    </w:p>
    <w:p w14:paraId="73C02AC3"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Pogodba lahko v primeru, da ne ustreza več pričakovanjem pogodbenih strank, preneha veljati tudi na podlagi sporazuma strank, s katerim stranki dogovorita podrobnosti glede prenehanja njunega pogodbenega razmerja.</w:t>
      </w:r>
    </w:p>
    <w:p w14:paraId="2E358216" w14:textId="77777777" w:rsidR="003A0281" w:rsidRPr="00E3092D" w:rsidRDefault="003A0281" w:rsidP="003A0281">
      <w:pPr>
        <w:pStyle w:val="Standard"/>
        <w:rPr>
          <w:rFonts w:ascii="Arial" w:hAnsi="Arial" w:cs="Arial"/>
          <w:sz w:val="20"/>
          <w:szCs w:val="20"/>
        </w:rPr>
      </w:pPr>
    </w:p>
    <w:p w14:paraId="55CC5A96" w14:textId="77777777" w:rsidR="003A0281" w:rsidRPr="00E3092D" w:rsidRDefault="003A0281" w:rsidP="00814C1E">
      <w:pPr>
        <w:pStyle w:val="Standard"/>
        <w:keepNext/>
        <w:numPr>
          <w:ilvl w:val="1"/>
          <w:numId w:val="67"/>
        </w:numPr>
        <w:ind w:left="284"/>
        <w:jc w:val="center"/>
        <w:textAlignment w:val="auto"/>
        <w:rPr>
          <w:rFonts w:ascii="Arial" w:hAnsi="Arial" w:cs="Arial"/>
          <w:b/>
          <w:sz w:val="20"/>
          <w:szCs w:val="20"/>
        </w:rPr>
      </w:pPr>
      <w:r w:rsidRPr="00E3092D">
        <w:rPr>
          <w:rFonts w:ascii="Arial" w:hAnsi="Arial" w:cs="Arial"/>
          <w:b/>
          <w:sz w:val="20"/>
          <w:szCs w:val="20"/>
        </w:rPr>
        <w:t>člen</w:t>
      </w:r>
    </w:p>
    <w:p w14:paraId="1BBC091B" w14:textId="77777777" w:rsidR="003A0281" w:rsidRPr="00E3092D" w:rsidRDefault="003A0281" w:rsidP="003A0281">
      <w:pPr>
        <w:pStyle w:val="Standard"/>
        <w:keepNext/>
        <w:jc w:val="center"/>
        <w:rPr>
          <w:rFonts w:ascii="Arial" w:hAnsi="Arial" w:cs="Arial"/>
          <w:b/>
          <w:sz w:val="20"/>
          <w:szCs w:val="20"/>
        </w:rPr>
      </w:pPr>
      <w:r w:rsidRPr="00E3092D">
        <w:rPr>
          <w:rFonts w:ascii="Arial" w:hAnsi="Arial" w:cs="Arial"/>
          <w:b/>
          <w:sz w:val="20"/>
          <w:szCs w:val="20"/>
        </w:rPr>
        <w:t>(pogodbena kazen)</w:t>
      </w:r>
    </w:p>
    <w:p w14:paraId="17B617C5" w14:textId="77777777" w:rsidR="003A0281" w:rsidRPr="00E3092D" w:rsidRDefault="003A0281" w:rsidP="003A0281">
      <w:pPr>
        <w:pStyle w:val="Standard"/>
        <w:rPr>
          <w:rFonts w:ascii="Arial" w:hAnsi="Arial" w:cs="Arial"/>
          <w:sz w:val="20"/>
          <w:szCs w:val="20"/>
        </w:rPr>
      </w:pPr>
    </w:p>
    <w:p w14:paraId="3FBA9491"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Če dobavitelj zamuja z izpolnitvijo katere koli svoje pogodbene obveznosti iz razloga, ki ne izvira iz sfere naročnika, mu lahko naročnik zaračuna pogodbeno kazen v višini 5 promilov (5‰) celotne pogodbene vrednosti (brez DDV) za vsak dan zamude, vendar ne več, kot 10% celotne pogodbene vrednosti (brez DDV).</w:t>
      </w:r>
    </w:p>
    <w:p w14:paraId="73E25AC3" w14:textId="77777777" w:rsidR="003A0281" w:rsidRPr="00E3092D" w:rsidRDefault="003A0281" w:rsidP="003A0281">
      <w:pPr>
        <w:pStyle w:val="Standard"/>
        <w:rPr>
          <w:rFonts w:ascii="Arial" w:hAnsi="Arial" w:cs="Arial"/>
          <w:sz w:val="20"/>
          <w:szCs w:val="20"/>
        </w:rPr>
      </w:pPr>
    </w:p>
    <w:p w14:paraId="4DC0CDBF"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Če dobavitelj katere koli svoje obveznosti po tej pogodbi ne izpolni (pri čemer ne gre za izpolnitev z zamudo) oziroma jo preneha izpolnjevati ali jo izpolni z napako, ki je na poziv naročnika ne odpravi v celoti in v postavljenem roku, mu lahko naročnik zaračuna pogodbeno kazen v višini 10% celotne pogodbene vrednosti (brez DDV).</w:t>
      </w:r>
    </w:p>
    <w:p w14:paraId="78A1E93B" w14:textId="77777777" w:rsidR="003A0281" w:rsidRPr="00E3092D" w:rsidRDefault="003A0281" w:rsidP="003A0281">
      <w:pPr>
        <w:pStyle w:val="Standard"/>
        <w:rPr>
          <w:rFonts w:ascii="Arial" w:hAnsi="Arial" w:cs="Arial"/>
          <w:sz w:val="20"/>
          <w:szCs w:val="20"/>
        </w:rPr>
      </w:pPr>
    </w:p>
    <w:p w14:paraId="767D7C42" w14:textId="77777777" w:rsidR="003A0281" w:rsidRPr="00E3092D" w:rsidRDefault="003A0281" w:rsidP="003A0281">
      <w:pPr>
        <w:pStyle w:val="Standard"/>
        <w:rPr>
          <w:rFonts w:ascii="Arial" w:hAnsi="Arial" w:cs="Arial"/>
          <w:sz w:val="20"/>
          <w:szCs w:val="20"/>
        </w:rPr>
      </w:pPr>
      <w:r w:rsidRPr="00E3092D">
        <w:rPr>
          <w:rFonts w:ascii="Arial" w:hAnsi="Arial" w:cs="Arial"/>
          <w:sz w:val="20"/>
          <w:szCs w:val="20"/>
        </w:rPr>
        <w:t xml:space="preserve">Obveznost plačila pogodbene kazni ni pogojena z nastankom škode naročniku. V kolikor nastane naročniku škoda, lahko naročnik njeno povrnitev uveljavlja po splošnih pravilih odškodninske odgovornosti. </w:t>
      </w:r>
      <w:r w:rsidRPr="00E3092D">
        <w:rPr>
          <w:rFonts w:ascii="Arial" w:hAnsi="Arial" w:cs="Arial"/>
          <w:color w:val="000000" w:themeColor="text1"/>
          <w:sz w:val="20"/>
          <w:szCs w:val="20"/>
        </w:rPr>
        <w:t>Naročnik iz naslova pogodbene kazni izstavi dobavitelju račun, ki ga mora dobavitelj plačati v roku 8 (osmih) dni od prejema.</w:t>
      </w:r>
    </w:p>
    <w:p w14:paraId="4714EBAF" w14:textId="77777777" w:rsidR="003A0281" w:rsidRPr="00E3092D" w:rsidRDefault="003A0281" w:rsidP="003A0281">
      <w:pPr>
        <w:pStyle w:val="Standard"/>
        <w:rPr>
          <w:rFonts w:ascii="Arial" w:hAnsi="Arial" w:cs="Arial"/>
          <w:sz w:val="20"/>
          <w:szCs w:val="20"/>
        </w:rPr>
      </w:pPr>
    </w:p>
    <w:p w14:paraId="08A26E39" w14:textId="77777777" w:rsidR="003A0281" w:rsidRPr="00E3092D" w:rsidRDefault="003A0281" w:rsidP="00814C1E">
      <w:pPr>
        <w:pStyle w:val="Standard"/>
        <w:keepNext/>
        <w:numPr>
          <w:ilvl w:val="1"/>
          <w:numId w:val="67"/>
        </w:numPr>
        <w:ind w:left="284"/>
        <w:jc w:val="center"/>
        <w:textAlignment w:val="auto"/>
        <w:rPr>
          <w:rFonts w:ascii="Arial" w:hAnsi="Arial" w:cs="Arial"/>
          <w:b/>
          <w:sz w:val="20"/>
          <w:szCs w:val="20"/>
        </w:rPr>
      </w:pPr>
      <w:r w:rsidRPr="00E3092D">
        <w:rPr>
          <w:rFonts w:ascii="Arial" w:hAnsi="Arial" w:cs="Arial"/>
          <w:b/>
          <w:sz w:val="20"/>
          <w:szCs w:val="20"/>
        </w:rPr>
        <w:t>člen</w:t>
      </w:r>
    </w:p>
    <w:p w14:paraId="5A6B256C" w14:textId="77777777" w:rsidR="003A0281" w:rsidRPr="00E3092D" w:rsidRDefault="003A0281" w:rsidP="003A0281">
      <w:pPr>
        <w:pStyle w:val="Standard"/>
        <w:keepNext/>
        <w:jc w:val="center"/>
        <w:rPr>
          <w:rFonts w:ascii="Arial" w:hAnsi="Arial" w:cs="Arial"/>
          <w:b/>
          <w:sz w:val="20"/>
          <w:szCs w:val="20"/>
        </w:rPr>
      </w:pPr>
      <w:r w:rsidRPr="00E3092D">
        <w:rPr>
          <w:rFonts w:ascii="Arial" w:hAnsi="Arial" w:cs="Arial"/>
          <w:b/>
          <w:sz w:val="20"/>
          <w:szCs w:val="20"/>
        </w:rPr>
        <w:t>(socialna klavzula)</w:t>
      </w:r>
    </w:p>
    <w:p w14:paraId="5B877A39" w14:textId="77777777" w:rsidR="003A0281" w:rsidRPr="00E3092D" w:rsidRDefault="003A0281" w:rsidP="003A0281">
      <w:pPr>
        <w:pStyle w:val="Standard"/>
        <w:keepNext/>
        <w:rPr>
          <w:rFonts w:ascii="Arial" w:hAnsi="Arial" w:cs="Arial"/>
          <w:sz w:val="20"/>
          <w:szCs w:val="20"/>
        </w:rPr>
      </w:pPr>
    </w:p>
    <w:p w14:paraId="7768BC50" w14:textId="77777777" w:rsidR="003A0281" w:rsidRPr="00E3092D" w:rsidRDefault="003A0281" w:rsidP="003A0281">
      <w:pPr>
        <w:pStyle w:val="Standard"/>
        <w:rPr>
          <w:rFonts w:ascii="Arial" w:hAnsi="Arial" w:cs="Arial"/>
          <w:color w:val="000000" w:themeColor="text1"/>
          <w:sz w:val="20"/>
          <w:szCs w:val="20"/>
          <w:shd w:val="clear" w:color="auto" w:fill="FFFFFF"/>
        </w:rPr>
      </w:pPr>
      <w:r w:rsidRPr="00E3092D">
        <w:rPr>
          <w:rFonts w:ascii="Arial" w:hAnsi="Arial" w:cs="Arial"/>
          <w:sz w:val="20"/>
          <w:szCs w:val="20"/>
        </w:rPr>
        <w:t xml:space="preserve">Ta pogodba preneha veljati, če se naročnik seznani z dejstvom, da je pristojni državni organ ali sodišče s pravnomočno odločitvijo ugotovilo kršitev delovne, okoljske ali socialne zakonodaje s strani dobavitelja </w:t>
      </w:r>
      <w:r w:rsidRPr="00E3092D">
        <w:rPr>
          <w:rFonts w:ascii="Arial" w:hAnsi="Arial" w:cs="Arial"/>
          <w:color w:val="000000" w:themeColor="text1"/>
          <w:sz w:val="20"/>
          <w:szCs w:val="20"/>
        </w:rPr>
        <w:t xml:space="preserve">ali njegovega podizvajalca, </w:t>
      </w:r>
      <w:r w:rsidRPr="00E3092D">
        <w:rPr>
          <w:rFonts w:ascii="Arial" w:hAnsi="Arial" w:cs="Arial"/>
          <w:color w:val="000000" w:themeColor="text1"/>
          <w:sz w:val="20"/>
          <w:szCs w:val="20"/>
          <w:shd w:val="clear" w:color="auto" w:fill="FFFFFF"/>
        </w:rPr>
        <w:t>ali če se naročnik seznani z dejstvom, da je pristojni državni organ pri dobavitelju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080D4094" w14:textId="77777777" w:rsidR="003A0281" w:rsidRPr="00E3092D" w:rsidRDefault="003A0281" w:rsidP="003A0281">
      <w:pPr>
        <w:pStyle w:val="Standard"/>
        <w:rPr>
          <w:rFonts w:ascii="Arial" w:hAnsi="Arial" w:cs="Arial"/>
          <w:color w:val="000000" w:themeColor="text1"/>
          <w:sz w:val="20"/>
          <w:szCs w:val="20"/>
          <w:shd w:val="clear" w:color="auto" w:fill="FFFFFF"/>
        </w:rPr>
      </w:pPr>
    </w:p>
    <w:p w14:paraId="7F731673" w14:textId="77777777" w:rsidR="003A0281" w:rsidRPr="00E3092D" w:rsidRDefault="003A0281" w:rsidP="003A0281">
      <w:pPr>
        <w:pStyle w:val="Standard"/>
        <w:rPr>
          <w:rFonts w:ascii="Arial" w:hAnsi="Arial" w:cs="Arial"/>
          <w:color w:val="000000" w:themeColor="text1"/>
          <w:sz w:val="20"/>
          <w:szCs w:val="20"/>
          <w:shd w:val="clear" w:color="auto" w:fill="FFFFFF"/>
        </w:rPr>
      </w:pPr>
      <w:r w:rsidRPr="00E3092D">
        <w:rPr>
          <w:rFonts w:ascii="Arial" w:hAnsi="Arial" w:cs="Arial"/>
          <w:color w:val="000000" w:themeColor="text1"/>
          <w:sz w:val="20"/>
          <w:szCs w:val="20"/>
          <w:shd w:val="clear" w:color="auto" w:fill="FFFFFF"/>
        </w:rPr>
        <w:t xml:space="preserve">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w:t>
      </w:r>
      <w:r w:rsidRPr="00E3092D">
        <w:rPr>
          <w:rFonts w:ascii="Arial" w:hAnsi="Arial" w:cs="Arial"/>
          <w:color w:val="000000" w:themeColor="text1"/>
          <w:sz w:val="20"/>
          <w:szCs w:val="20"/>
          <w:shd w:val="clear" w:color="auto" w:fill="FFFFFF"/>
        </w:rPr>
        <w:lastRenderedPageBreak/>
        <w:t>v podizvajanje temu podizvajalcu, če ta zamenjava ali prevzem ne pomeni bistvene spremembe pogodbe.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w:t>
      </w:r>
    </w:p>
    <w:p w14:paraId="7D312BD1" w14:textId="77777777" w:rsidR="003A0281" w:rsidRPr="00E3092D" w:rsidRDefault="003A0281" w:rsidP="003A0281">
      <w:pPr>
        <w:pStyle w:val="Standard"/>
        <w:rPr>
          <w:rFonts w:ascii="Arial" w:hAnsi="Arial" w:cs="Arial"/>
          <w:color w:val="000000" w:themeColor="text1"/>
          <w:sz w:val="20"/>
          <w:szCs w:val="20"/>
          <w:shd w:val="clear" w:color="auto" w:fill="FFFFFF"/>
        </w:rPr>
      </w:pPr>
    </w:p>
    <w:p w14:paraId="626ADC72" w14:textId="77777777" w:rsidR="003A0281" w:rsidRPr="00E3092D" w:rsidRDefault="003A0281" w:rsidP="003A0281">
      <w:pPr>
        <w:pStyle w:val="Standard"/>
        <w:rPr>
          <w:rFonts w:ascii="Arial" w:hAnsi="Arial" w:cs="Arial"/>
          <w:color w:val="000000" w:themeColor="text1"/>
          <w:sz w:val="20"/>
          <w:szCs w:val="20"/>
        </w:rPr>
      </w:pPr>
      <w:r w:rsidRPr="00E3092D">
        <w:rPr>
          <w:rFonts w:ascii="Arial" w:hAnsi="Arial" w:cs="Arial"/>
          <w:color w:val="000000" w:themeColor="text1"/>
          <w:sz w:val="20"/>
          <w:szCs w:val="20"/>
          <w:shd w:val="clear" w:color="auto" w:fill="FFFFFF"/>
        </w:rPr>
        <w:t>V primeru izpolnitve razveznega pogoja se šteje, da je pogodba razvezana z dnem sklenitve nove pogodbe o izvedbi javnega naročila, pri čemer bo naročnik nov postopek oddaje javnega naročila začel nemudoma, vendar najkasneje v 60 dneh od seznanitve s kršitvijo. Če naročnik v tem roku ne začne novega postopka javnega naročila, se šteje, da je pogodba razvezana šestdeseti dan od seznanitve s kršitvijo.</w:t>
      </w:r>
    </w:p>
    <w:p w14:paraId="3897F46E" w14:textId="77777777" w:rsidR="003A0281" w:rsidRPr="00E3092D" w:rsidRDefault="003A0281" w:rsidP="003A0281">
      <w:pPr>
        <w:pStyle w:val="Standard"/>
        <w:widowControl w:val="0"/>
        <w:rPr>
          <w:rFonts w:ascii="Arial" w:hAnsi="Arial" w:cs="Arial"/>
          <w:b/>
          <w:color w:val="000000" w:themeColor="text1"/>
          <w:sz w:val="20"/>
          <w:szCs w:val="20"/>
        </w:rPr>
      </w:pPr>
    </w:p>
    <w:p w14:paraId="3888F2D5" w14:textId="77777777" w:rsidR="003A0281" w:rsidRPr="00E3092D" w:rsidRDefault="003A0281" w:rsidP="00814C1E">
      <w:pPr>
        <w:pStyle w:val="Standard"/>
        <w:keepNext/>
        <w:numPr>
          <w:ilvl w:val="1"/>
          <w:numId w:val="67"/>
        </w:numPr>
        <w:ind w:left="284"/>
        <w:jc w:val="center"/>
        <w:textAlignment w:val="auto"/>
        <w:rPr>
          <w:rFonts w:ascii="Arial" w:hAnsi="Arial" w:cs="Arial"/>
          <w:b/>
          <w:sz w:val="20"/>
          <w:szCs w:val="20"/>
        </w:rPr>
      </w:pPr>
      <w:r w:rsidRPr="00E3092D">
        <w:rPr>
          <w:rFonts w:ascii="Arial" w:hAnsi="Arial" w:cs="Arial"/>
          <w:b/>
          <w:sz w:val="20"/>
          <w:szCs w:val="20"/>
        </w:rPr>
        <w:t>člen</w:t>
      </w:r>
    </w:p>
    <w:p w14:paraId="78D8AB2B" w14:textId="77777777" w:rsidR="003A0281" w:rsidRPr="00E3092D" w:rsidRDefault="003A0281" w:rsidP="003A0281">
      <w:pPr>
        <w:pStyle w:val="Standard"/>
        <w:keepNext/>
        <w:jc w:val="center"/>
        <w:rPr>
          <w:rFonts w:ascii="Arial" w:hAnsi="Arial" w:cs="Arial"/>
          <w:b/>
          <w:sz w:val="20"/>
          <w:szCs w:val="20"/>
        </w:rPr>
      </w:pPr>
      <w:r w:rsidRPr="00E3092D">
        <w:rPr>
          <w:rFonts w:ascii="Arial" w:hAnsi="Arial" w:cs="Arial"/>
          <w:b/>
          <w:sz w:val="20"/>
          <w:szCs w:val="20"/>
        </w:rPr>
        <w:t>(protikorupcijska klavzula)</w:t>
      </w:r>
    </w:p>
    <w:p w14:paraId="2B2B9000" w14:textId="77777777" w:rsidR="003A0281" w:rsidRPr="00E3092D" w:rsidRDefault="003A0281" w:rsidP="003A0281">
      <w:pPr>
        <w:pStyle w:val="Standard"/>
        <w:keepNext/>
        <w:jc w:val="center"/>
        <w:rPr>
          <w:rFonts w:ascii="Arial" w:hAnsi="Arial" w:cs="Arial"/>
          <w:sz w:val="20"/>
          <w:szCs w:val="20"/>
        </w:rPr>
      </w:pPr>
    </w:p>
    <w:p w14:paraId="414021BF" w14:textId="77777777" w:rsidR="003A0281" w:rsidRPr="00E3092D" w:rsidRDefault="003A0281" w:rsidP="003A0281">
      <w:pPr>
        <w:shd w:val="clear" w:color="auto" w:fill="FFFFFF"/>
        <w:spacing w:line="276" w:lineRule="auto"/>
        <w:rPr>
          <w:rFonts w:ascii="Arial" w:hAnsi="Arial" w:cs="Arial"/>
          <w:sz w:val="20"/>
        </w:rPr>
      </w:pPr>
      <w:r w:rsidRPr="00E3092D">
        <w:rPr>
          <w:rFonts w:ascii="Arial" w:hAnsi="Arial" w:cs="Arial"/>
          <w:sz w:val="20"/>
        </w:rPr>
        <w:t>Pogodba, pri kateri kdo v imenu ali na račun dobavitelja, predstavniku ali posredniku naročnika obljubi, ponudi ali da kakšno nedovoljeno korist za pridobitev posla ali za sklenitev posla pod ugodnejšimi pogoji ali za opustitev dolžnega nadzora nad izvajanjem pogodbenih obveznosti ali za drugo ravnanje ali opustitev, s katerim je naročniku povzročena škoda ali je omogočena pridobitev nedovoljene koristi predstavniku naročnika, posredniku naročnika, dobavitelju ali njegovemu predstavniku, zastopniku ali posredniku, je nična.</w:t>
      </w:r>
    </w:p>
    <w:p w14:paraId="545B7CBE" w14:textId="77777777" w:rsidR="003A0281" w:rsidRPr="00E3092D" w:rsidRDefault="003A0281" w:rsidP="003A0281">
      <w:pPr>
        <w:shd w:val="clear" w:color="auto" w:fill="FFFFFF"/>
        <w:spacing w:line="276" w:lineRule="auto"/>
        <w:rPr>
          <w:rFonts w:ascii="Arial" w:hAnsi="Arial" w:cs="Arial"/>
          <w:sz w:val="20"/>
        </w:rPr>
      </w:pPr>
    </w:p>
    <w:p w14:paraId="54CD757D" w14:textId="77777777" w:rsidR="003A0281" w:rsidRPr="00E3092D" w:rsidRDefault="003A0281" w:rsidP="00814C1E">
      <w:pPr>
        <w:pStyle w:val="Standard"/>
        <w:keepNext/>
        <w:numPr>
          <w:ilvl w:val="1"/>
          <w:numId w:val="67"/>
        </w:numPr>
        <w:ind w:left="284"/>
        <w:jc w:val="center"/>
        <w:textAlignment w:val="auto"/>
        <w:rPr>
          <w:rFonts w:ascii="Arial" w:hAnsi="Arial" w:cs="Arial"/>
          <w:b/>
          <w:sz w:val="20"/>
          <w:szCs w:val="20"/>
        </w:rPr>
      </w:pPr>
      <w:r w:rsidRPr="00E3092D">
        <w:rPr>
          <w:rFonts w:ascii="Arial" w:hAnsi="Arial" w:cs="Arial"/>
          <w:b/>
          <w:sz w:val="20"/>
          <w:szCs w:val="20"/>
        </w:rPr>
        <w:t>člen</w:t>
      </w:r>
    </w:p>
    <w:p w14:paraId="69212EE6" w14:textId="77777777" w:rsidR="003A0281" w:rsidRPr="00E3092D" w:rsidRDefault="003A0281" w:rsidP="003A0281">
      <w:pPr>
        <w:pStyle w:val="Standard"/>
        <w:keepNext/>
        <w:jc w:val="center"/>
        <w:rPr>
          <w:rFonts w:ascii="Arial" w:hAnsi="Arial" w:cs="Arial"/>
          <w:b/>
          <w:sz w:val="20"/>
          <w:szCs w:val="20"/>
        </w:rPr>
      </w:pPr>
      <w:r w:rsidRPr="00E3092D">
        <w:rPr>
          <w:rFonts w:ascii="Arial" w:hAnsi="Arial" w:cs="Arial"/>
          <w:b/>
          <w:sz w:val="20"/>
          <w:szCs w:val="20"/>
        </w:rPr>
        <w:t>(varstvo podatkov)</w:t>
      </w:r>
    </w:p>
    <w:p w14:paraId="39111C60" w14:textId="77777777" w:rsidR="003A0281" w:rsidRPr="00E3092D" w:rsidRDefault="003A0281" w:rsidP="003A0281">
      <w:pPr>
        <w:pStyle w:val="Standard"/>
        <w:keepNext/>
        <w:jc w:val="center"/>
        <w:rPr>
          <w:rFonts w:ascii="Arial" w:hAnsi="Arial" w:cs="Arial"/>
          <w:sz w:val="20"/>
          <w:szCs w:val="20"/>
        </w:rPr>
      </w:pPr>
    </w:p>
    <w:p w14:paraId="607A5B26" w14:textId="77777777" w:rsidR="003A0281" w:rsidRPr="00E3092D" w:rsidRDefault="003A0281" w:rsidP="003A0281">
      <w:pPr>
        <w:pStyle w:val="Standard"/>
        <w:widowControl w:val="0"/>
        <w:rPr>
          <w:rFonts w:ascii="Arial" w:eastAsiaTheme="minorHAnsi" w:hAnsi="Arial" w:cs="Arial"/>
          <w:color w:val="000000"/>
          <w:sz w:val="20"/>
          <w:szCs w:val="20"/>
        </w:rPr>
      </w:pPr>
      <w:r w:rsidRPr="00E3092D">
        <w:rPr>
          <w:rFonts w:ascii="Arial" w:eastAsiaTheme="minorHAnsi" w:hAnsi="Arial" w:cs="Arial"/>
          <w:color w:val="000000"/>
          <w:sz w:val="20"/>
          <w:szCs w:val="20"/>
        </w:rPr>
        <w:t>Pogodbeni stranki se zavezujeta, da bosta morebitne osebne podatke varovali in obdelovali v skladu z določili zakona, ki ureja varstvo osebnih podatkov, in Uredbe EU 2016/679 Evropskega parlamenta in Sveta z dne 27. aprila 2016 o varstvu posameznikov pri obdelavi osebnih podatkov in o prostem pretoku takih podatkov ter o razveljavitvi Direktive 95/46/ES (Splošna uredba o varstvu podatkov; UL L 119, 4.5.2016), vključno s 3. točko 28. člena Splošne uredbe o varstvu podatkov.</w:t>
      </w:r>
      <w:r w:rsidRPr="00E3092D">
        <w:rPr>
          <w:rFonts w:ascii="Arial" w:hAnsi="Arial" w:cs="Arial"/>
          <w:color w:val="000000" w:themeColor="text1"/>
          <w:sz w:val="20"/>
          <w:szCs w:val="20"/>
        </w:rPr>
        <w:t xml:space="preserve"> Pogodbeni stranki bosta za ureditev pogodbene obdelave osebnih podatkov po potrebi sklenili posebno pogodbo.</w:t>
      </w:r>
    </w:p>
    <w:p w14:paraId="5107BD8F" w14:textId="77777777" w:rsidR="003A0281" w:rsidRPr="00E3092D" w:rsidRDefault="003A0281" w:rsidP="003A0281">
      <w:pPr>
        <w:pStyle w:val="Standard"/>
        <w:widowControl w:val="0"/>
        <w:rPr>
          <w:rFonts w:ascii="Arial" w:hAnsi="Arial" w:cs="Arial"/>
          <w:b/>
          <w:color w:val="000000" w:themeColor="text1"/>
          <w:sz w:val="20"/>
          <w:szCs w:val="20"/>
        </w:rPr>
      </w:pPr>
    </w:p>
    <w:p w14:paraId="31000159" w14:textId="77777777" w:rsidR="003A0281" w:rsidRPr="00E3092D" w:rsidRDefault="003A0281" w:rsidP="00814C1E">
      <w:pPr>
        <w:pStyle w:val="Standard"/>
        <w:keepNext/>
        <w:numPr>
          <w:ilvl w:val="1"/>
          <w:numId w:val="67"/>
        </w:numPr>
        <w:ind w:left="284"/>
        <w:jc w:val="center"/>
        <w:textAlignment w:val="auto"/>
        <w:rPr>
          <w:rFonts w:ascii="Arial" w:hAnsi="Arial" w:cs="Arial"/>
          <w:b/>
          <w:sz w:val="20"/>
          <w:szCs w:val="20"/>
        </w:rPr>
      </w:pPr>
      <w:r w:rsidRPr="00E3092D">
        <w:rPr>
          <w:rFonts w:ascii="Arial" w:hAnsi="Arial" w:cs="Arial"/>
          <w:b/>
          <w:sz w:val="20"/>
          <w:szCs w:val="20"/>
        </w:rPr>
        <w:t xml:space="preserve">člen </w:t>
      </w:r>
    </w:p>
    <w:p w14:paraId="68408A79" w14:textId="77777777" w:rsidR="003A0281" w:rsidRPr="00E3092D" w:rsidRDefault="003A0281" w:rsidP="003A0281">
      <w:pPr>
        <w:pStyle w:val="Standard"/>
        <w:keepNext/>
        <w:jc w:val="center"/>
        <w:rPr>
          <w:rFonts w:ascii="Arial" w:hAnsi="Arial" w:cs="Arial"/>
          <w:b/>
          <w:sz w:val="20"/>
          <w:szCs w:val="20"/>
        </w:rPr>
      </w:pPr>
      <w:r w:rsidRPr="00E3092D">
        <w:rPr>
          <w:rFonts w:ascii="Arial" w:hAnsi="Arial" w:cs="Arial"/>
          <w:b/>
          <w:sz w:val="20"/>
          <w:szCs w:val="20"/>
        </w:rPr>
        <w:t>(končne določbe)</w:t>
      </w:r>
    </w:p>
    <w:p w14:paraId="0F0D2751" w14:textId="77777777" w:rsidR="003A0281" w:rsidRPr="00E3092D" w:rsidRDefault="003A0281" w:rsidP="003A0281">
      <w:pPr>
        <w:pStyle w:val="Standard"/>
        <w:keepNext/>
        <w:rPr>
          <w:rFonts w:ascii="Arial" w:hAnsi="Arial" w:cs="Arial"/>
          <w:sz w:val="20"/>
          <w:szCs w:val="20"/>
        </w:rPr>
      </w:pPr>
    </w:p>
    <w:p w14:paraId="06A9FC5C" w14:textId="77777777" w:rsidR="003A0281" w:rsidRPr="00E3092D" w:rsidRDefault="003A0281" w:rsidP="003A0281">
      <w:pPr>
        <w:pStyle w:val="Telobesedila"/>
        <w:spacing w:after="0" w:line="276" w:lineRule="auto"/>
        <w:jc w:val="both"/>
        <w:rPr>
          <w:rFonts w:ascii="Arial" w:hAnsi="Arial" w:cs="Arial"/>
          <w:sz w:val="20"/>
          <w:szCs w:val="20"/>
        </w:rPr>
      </w:pPr>
      <w:r w:rsidRPr="00E3092D">
        <w:rPr>
          <w:rFonts w:ascii="Arial" w:hAnsi="Arial" w:cs="Arial"/>
          <w:sz w:val="20"/>
          <w:szCs w:val="20"/>
        </w:rPr>
        <w:t>Stranki se zavezujeta, da bosta pri izvrševanju te pogodbe ravnali v dobri veri, skladno z načelom vestnosti in poštenja, ter da bosta storili vse, kar je potrebno in dopustno za izpolnitev pogodbe.</w:t>
      </w:r>
    </w:p>
    <w:p w14:paraId="42431629" w14:textId="77777777" w:rsidR="003A0281" w:rsidRPr="00E3092D" w:rsidRDefault="003A0281" w:rsidP="003A0281">
      <w:pPr>
        <w:autoSpaceDE w:val="0"/>
        <w:adjustRightInd w:val="0"/>
        <w:spacing w:line="276" w:lineRule="auto"/>
        <w:rPr>
          <w:rFonts w:ascii="Arial" w:hAnsi="Arial" w:cs="Arial"/>
          <w:sz w:val="20"/>
        </w:rPr>
      </w:pPr>
    </w:p>
    <w:p w14:paraId="22B5FA57" w14:textId="77777777" w:rsidR="003A0281" w:rsidRPr="00E3092D" w:rsidRDefault="003A0281" w:rsidP="003A0281">
      <w:pPr>
        <w:pStyle w:val="Telobesedila"/>
        <w:spacing w:after="0" w:line="276" w:lineRule="auto"/>
        <w:jc w:val="both"/>
        <w:rPr>
          <w:rFonts w:ascii="Arial" w:hAnsi="Arial" w:cs="Arial"/>
          <w:kern w:val="0"/>
          <w:sz w:val="20"/>
          <w:szCs w:val="20"/>
        </w:rPr>
      </w:pPr>
      <w:r w:rsidRPr="00E3092D">
        <w:rPr>
          <w:rFonts w:ascii="Arial" w:hAnsi="Arial" w:cs="Arial"/>
          <w:kern w:val="0"/>
          <w:sz w:val="20"/>
          <w:szCs w:val="20"/>
        </w:rPr>
        <w:t>Pogodba je sklenjena z dnem podpisa vseh pogodbenih strank,</w:t>
      </w:r>
      <w:r w:rsidRPr="00E3092D">
        <w:rPr>
          <w:rFonts w:ascii="Arial" w:hAnsi="Arial" w:cs="Arial"/>
          <w:sz w:val="20"/>
          <w:szCs w:val="20"/>
        </w:rPr>
        <w:t xml:space="preserve"> veljati pa začne, ko dobavitelj predloži naročniku Urad RS za investicije v zdravstvu finančno zavarovanje za dobro izvedbo pogodbenih obveznosti in za odpravo napak v garancijskem roku</w:t>
      </w:r>
      <w:r w:rsidRPr="00E3092D">
        <w:rPr>
          <w:rFonts w:ascii="Arial" w:hAnsi="Arial" w:cs="Arial"/>
          <w:kern w:val="0"/>
          <w:sz w:val="20"/>
          <w:szCs w:val="20"/>
        </w:rPr>
        <w:t>.</w:t>
      </w:r>
    </w:p>
    <w:p w14:paraId="3A518E1C" w14:textId="77777777" w:rsidR="003A0281" w:rsidRPr="00E3092D" w:rsidRDefault="003A0281" w:rsidP="003A0281">
      <w:pPr>
        <w:autoSpaceDE w:val="0"/>
        <w:adjustRightInd w:val="0"/>
        <w:spacing w:line="276" w:lineRule="auto"/>
        <w:rPr>
          <w:rFonts w:ascii="Arial" w:hAnsi="Arial" w:cs="Arial"/>
          <w:sz w:val="20"/>
        </w:rPr>
      </w:pPr>
    </w:p>
    <w:p w14:paraId="65C58BFB" w14:textId="77777777" w:rsidR="003A0281" w:rsidRPr="00E3092D" w:rsidRDefault="003A0281" w:rsidP="003A0281">
      <w:pPr>
        <w:autoSpaceDE w:val="0"/>
        <w:adjustRightInd w:val="0"/>
        <w:spacing w:line="276" w:lineRule="auto"/>
        <w:rPr>
          <w:rFonts w:ascii="Arial" w:hAnsi="Arial" w:cs="Arial"/>
          <w:sz w:val="20"/>
        </w:rPr>
      </w:pPr>
      <w:r w:rsidRPr="00E3092D">
        <w:rPr>
          <w:rFonts w:ascii="Arial" w:hAnsi="Arial" w:cs="Arial"/>
          <w:snapToGrid w:val="0"/>
          <w:sz w:val="20"/>
        </w:rPr>
        <w:lastRenderedPageBreak/>
        <w:t xml:space="preserve">Naročnik in </w:t>
      </w:r>
      <w:r w:rsidRPr="00E3092D">
        <w:rPr>
          <w:rFonts w:ascii="Arial" w:hAnsi="Arial" w:cs="Arial"/>
          <w:sz w:val="20"/>
        </w:rPr>
        <w:t>dobavitelj</w:t>
      </w:r>
      <w:r w:rsidRPr="00E3092D">
        <w:rPr>
          <w:rFonts w:ascii="Arial" w:hAnsi="Arial" w:cs="Arial"/>
          <w:snapToGrid w:val="0"/>
          <w:sz w:val="20"/>
        </w:rPr>
        <w:t xml:space="preserve"> se zavezujeta, da bosta morebitne spore poskušala rešiti sporazumno. V kolikor sporazuma ne bi mogla doseči, je za reševanje sporov pristojno stvarno pristojno sodišče po sedežu naročnika.</w:t>
      </w:r>
    </w:p>
    <w:p w14:paraId="669804C8" w14:textId="77777777" w:rsidR="003A0281" w:rsidRPr="00E3092D" w:rsidRDefault="003A0281" w:rsidP="003A0281">
      <w:pPr>
        <w:autoSpaceDE w:val="0"/>
        <w:adjustRightInd w:val="0"/>
        <w:spacing w:line="276" w:lineRule="auto"/>
        <w:rPr>
          <w:rFonts w:ascii="Arial" w:hAnsi="Arial" w:cs="Arial"/>
          <w:sz w:val="20"/>
        </w:rPr>
      </w:pPr>
    </w:p>
    <w:p w14:paraId="70FC5C5F" w14:textId="77777777" w:rsidR="003A0281" w:rsidRPr="00E3092D" w:rsidRDefault="003A0281" w:rsidP="003A0281">
      <w:pPr>
        <w:spacing w:line="276" w:lineRule="auto"/>
        <w:rPr>
          <w:rFonts w:ascii="Arial" w:hAnsi="Arial" w:cs="Arial"/>
          <w:snapToGrid w:val="0"/>
          <w:sz w:val="20"/>
        </w:rPr>
      </w:pPr>
      <w:r w:rsidRPr="00E3092D">
        <w:rPr>
          <w:rFonts w:ascii="Arial" w:hAnsi="Arial" w:cs="Arial"/>
          <w:snapToGrid w:val="0"/>
          <w:sz w:val="20"/>
        </w:rPr>
        <w:t xml:space="preserve">Ta pogodba je sestavljena v štirih enakih izvodih, od katerih prejme vsaka pogodbena stranka po dva izvoda. Če je pogodba elektronsko podpisana, prejme vsaka stranka elektronski izvirnik pogodbe. </w:t>
      </w:r>
      <w:r w:rsidRPr="00E3092D">
        <w:rPr>
          <w:rFonts w:ascii="Arial" w:hAnsi="Arial" w:cs="Arial"/>
          <w:color w:val="000000" w:themeColor="text1"/>
          <w:sz w:val="20"/>
        </w:rPr>
        <w:t>Kakršnekoli spremembe ali dopolnitve pogodbe so možne le s soglasjem pogodbenih strank in v pisni obliki.</w:t>
      </w:r>
    </w:p>
    <w:p w14:paraId="1C70A20C" w14:textId="77777777" w:rsidR="003A0281" w:rsidRPr="00E3092D" w:rsidRDefault="003A0281" w:rsidP="003A0281">
      <w:pPr>
        <w:autoSpaceDE w:val="0"/>
        <w:adjustRightInd w:val="0"/>
        <w:spacing w:line="276" w:lineRule="auto"/>
        <w:rPr>
          <w:rFonts w:ascii="Arial" w:hAnsi="Arial" w:cs="Arial"/>
          <w:sz w:val="20"/>
        </w:rPr>
      </w:pPr>
    </w:p>
    <w:p w14:paraId="280571D0" w14:textId="77777777" w:rsidR="003A0281" w:rsidRPr="00E3092D" w:rsidRDefault="003A0281" w:rsidP="003A0281">
      <w:pPr>
        <w:autoSpaceDE w:val="0"/>
        <w:adjustRightInd w:val="0"/>
        <w:spacing w:line="276" w:lineRule="auto"/>
        <w:ind w:left="6"/>
        <w:rPr>
          <w:rFonts w:ascii="Arial" w:hAnsi="Arial" w:cs="Arial"/>
          <w:sz w:val="20"/>
        </w:rPr>
      </w:pPr>
      <w:r w:rsidRPr="00E3092D">
        <w:rPr>
          <w:rFonts w:ascii="Arial" w:hAnsi="Arial" w:cs="Arial"/>
          <w:sz w:val="20"/>
        </w:rPr>
        <w:t>Številka:</w:t>
      </w:r>
      <w:r w:rsidRPr="00E3092D">
        <w:rPr>
          <w:rFonts w:ascii="Arial" w:hAnsi="Arial" w:cs="Arial"/>
          <w:sz w:val="20"/>
        </w:rPr>
        <w:tab/>
      </w:r>
      <w:r w:rsidRPr="00E3092D">
        <w:rPr>
          <w:rFonts w:ascii="Arial" w:hAnsi="Arial" w:cs="Arial"/>
          <w:sz w:val="20"/>
        </w:rPr>
        <w:tab/>
      </w:r>
      <w:r w:rsidRPr="00E3092D">
        <w:rPr>
          <w:rFonts w:ascii="Arial" w:hAnsi="Arial" w:cs="Arial"/>
          <w:sz w:val="20"/>
        </w:rPr>
        <w:tab/>
      </w:r>
      <w:r w:rsidRPr="00E3092D">
        <w:rPr>
          <w:rFonts w:ascii="Arial" w:hAnsi="Arial" w:cs="Arial"/>
          <w:sz w:val="20"/>
        </w:rPr>
        <w:tab/>
      </w:r>
      <w:r w:rsidRPr="00E3092D">
        <w:rPr>
          <w:rFonts w:ascii="Arial" w:hAnsi="Arial" w:cs="Arial"/>
          <w:sz w:val="20"/>
        </w:rPr>
        <w:tab/>
      </w:r>
      <w:r w:rsidRPr="00E3092D">
        <w:rPr>
          <w:rFonts w:ascii="Arial" w:hAnsi="Arial" w:cs="Arial"/>
          <w:sz w:val="20"/>
        </w:rPr>
        <w:tab/>
        <w:t xml:space="preserve">Številka: </w:t>
      </w:r>
    </w:p>
    <w:p w14:paraId="73EC0F07" w14:textId="77777777" w:rsidR="003A0281" w:rsidRPr="00E3092D" w:rsidRDefault="003A0281" w:rsidP="003A0281">
      <w:pPr>
        <w:tabs>
          <w:tab w:val="left" w:pos="4866"/>
        </w:tabs>
        <w:autoSpaceDE w:val="0"/>
        <w:adjustRightInd w:val="0"/>
        <w:spacing w:line="276" w:lineRule="auto"/>
        <w:ind w:left="6"/>
        <w:rPr>
          <w:rFonts w:ascii="Arial" w:hAnsi="Arial" w:cs="Arial"/>
          <w:sz w:val="20"/>
        </w:rPr>
      </w:pPr>
    </w:p>
    <w:p w14:paraId="420970E9" w14:textId="77777777" w:rsidR="003A0281" w:rsidRPr="00E3092D" w:rsidRDefault="003A0281" w:rsidP="003A0281">
      <w:pPr>
        <w:autoSpaceDE w:val="0"/>
        <w:adjustRightInd w:val="0"/>
        <w:spacing w:line="276" w:lineRule="auto"/>
        <w:ind w:left="6"/>
        <w:rPr>
          <w:rFonts w:ascii="Arial" w:hAnsi="Arial" w:cs="Arial"/>
          <w:sz w:val="20"/>
        </w:rPr>
      </w:pPr>
      <w:r w:rsidRPr="00E3092D">
        <w:rPr>
          <w:rFonts w:ascii="Arial" w:hAnsi="Arial" w:cs="Arial"/>
          <w:sz w:val="20"/>
        </w:rPr>
        <w:t>Datum:</w:t>
      </w:r>
      <w:r w:rsidRPr="00E3092D">
        <w:rPr>
          <w:rFonts w:ascii="Arial" w:hAnsi="Arial" w:cs="Arial"/>
          <w:sz w:val="20"/>
        </w:rPr>
        <w:tab/>
      </w:r>
      <w:r w:rsidRPr="00E3092D">
        <w:rPr>
          <w:rFonts w:ascii="Arial" w:hAnsi="Arial" w:cs="Arial"/>
          <w:sz w:val="20"/>
        </w:rPr>
        <w:tab/>
      </w:r>
      <w:r w:rsidRPr="00E3092D">
        <w:rPr>
          <w:rFonts w:ascii="Arial" w:hAnsi="Arial" w:cs="Arial"/>
          <w:sz w:val="20"/>
        </w:rPr>
        <w:tab/>
      </w:r>
      <w:r w:rsidRPr="00E3092D">
        <w:rPr>
          <w:rFonts w:ascii="Arial" w:hAnsi="Arial" w:cs="Arial"/>
          <w:sz w:val="20"/>
        </w:rPr>
        <w:tab/>
      </w:r>
      <w:r w:rsidRPr="00E3092D">
        <w:rPr>
          <w:rFonts w:ascii="Arial" w:hAnsi="Arial" w:cs="Arial"/>
          <w:sz w:val="20"/>
        </w:rPr>
        <w:tab/>
      </w:r>
      <w:r w:rsidRPr="00E3092D">
        <w:rPr>
          <w:rFonts w:ascii="Arial" w:hAnsi="Arial" w:cs="Arial"/>
          <w:sz w:val="20"/>
        </w:rPr>
        <w:tab/>
        <w:t xml:space="preserve">Datum: </w:t>
      </w:r>
    </w:p>
    <w:p w14:paraId="7F3D6DBD" w14:textId="77777777" w:rsidR="003A0281" w:rsidRPr="00E3092D" w:rsidRDefault="003A0281" w:rsidP="003A0281">
      <w:pPr>
        <w:tabs>
          <w:tab w:val="left" w:pos="4866"/>
        </w:tabs>
        <w:autoSpaceDE w:val="0"/>
        <w:adjustRightInd w:val="0"/>
        <w:spacing w:line="276" w:lineRule="auto"/>
        <w:rPr>
          <w:rFonts w:ascii="Arial" w:hAnsi="Arial" w:cs="Arial"/>
          <w:sz w:val="20"/>
        </w:rPr>
      </w:pPr>
    </w:p>
    <w:p w14:paraId="72A7D65B" w14:textId="77777777" w:rsidR="003A0281" w:rsidRPr="00E3092D" w:rsidRDefault="003A0281" w:rsidP="003A0281">
      <w:pPr>
        <w:autoSpaceDE w:val="0"/>
        <w:adjustRightInd w:val="0"/>
        <w:spacing w:line="276" w:lineRule="auto"/>
        <w:ind w:left="6"/>
        <w:rPr>
          <w:rFonts w:ascii="Arial" w:hAnsi="Arial" w:cs="Arial"/>
          <w:b/>
          <w:sz w:val="20"/>
        </w:rPr>
      </w:pPr>
      <w:r w:rsidRPr="00E3092D">
        <w:rPr>
          <w:rFonts w:ascii="Arial" w:hAnsi="Arial" w:cs="Arial"/>
          <w:b/>
          <w:sz w:val="20"/>
        </w:rPr>
        <w:t>NAROČNIK</w:t>
      </w:r>
      <w:r w:rsidRPr="00E3092D">
        <w:rPr>
          <w:rFonts w:ascii="Arial" w:hAnsi="Arial" w:cs="Arial"/>
          <w:b/>
          <w:sz w:val="20"/>
        </w:rPr>
        <w:tab/>
      </w:r>
      <w:r w:rsidRPr="00E3092D">
        <w:rPr>
          <w:rFonts w:ascii="Arial" w:hAnsi="Arial" w:cs="Arial"/>
          <w:b/>
          <w:sz w:val="20"/>
        </w:rPr>
        <w:tab/>
      </w:r>
      <w:r w:rsidRPr="00E3092D">
        <w:rPr>
          <w:rFonts w:ascii="Arial" w:hAnsi="Arial" w:cs="Arial"/>
          <w:b/>
          <w:sz w:val="20"/>
        </w:rPr>
        <w:tab/>
      </w:r>
      <w:r w:rsidRPr="00E3092D">
        <w:rPr>
          <w:rFonts w:ascii="Arial" w:hAnsi="Arial" w:cs="Arial"/>
          <w:b/>
          <w:sz w:val="20"/>
        </w:rPr>
        <w:tab/>
      </w:r>
      <w:r w:rsidRPr="00E3092D">
        <w:rPr>
          <w:rFonts w:ascii="Arial" w:hAnsi="Arial" w:cs="Arial"/>
          <w:b/>
          <w:sz w:val="20"/>
        </w:rPr>
        <w:tab/>
      </w:r>
      <w:r w:rsidRPr="00E3092D">
        <w:rPr>
          <w:rFonts w:ascii="Arial" w:hAnsi="Arial" w:cs="Arial"/>
          <w:b/>
          <w:sz w:val="20"/>
        </w:rPr>
        <w:tab/>
        <w:t>DOBAVITELJ</w:t>
      </w:r>
    </w:p>
    <w:p w14:paraId="2BD75413" w14:textId="77777777" w:rsidR="003A0281" w:rsidRPr="00E3092D" w:rsidRDefault="003A0281" w:rsidP="003A0281">
      <w:pPr>
        <w:autoSpaceDE w:val="0"/>
        <w:adjustRightInd w:val="0"/>
        <w:spacing w:line="276" w:lineRule="auto"/>
        <w:ind w:left="6"/>
        <w:rPr>
          <w:rFonts w:ascii="Arial" w:hAnsi="Arial" w:cs="Arial"/>
          <w:sz w:val="20"/>
        </w:rPr>
      </w:pPr>
    </w:p>
    <w:p w14:paraId="7EC12FD8" w14:textId="77777777" w:rsidR="003A0281" w:rsidRPr="00E3092D" w:rsidRDefault="003A0281" w:rsidP="003A0281">
      <w:pPr>
        <w:autoSpaceDE w:val="0"/>
        <w:adjustRightInd w:val="0"/>
        <w:spacing w:line="276" w:lineRule="auto"/>
        <w:ind w:left="6"/>
        <w:rPr>
          <w:rFonts w:ascii="Arial" w:hAnsi="Arial" w:cs="Arial"/>
          <w:sz w:val="20"/>
        </w:rPr>
      </w:pPr>
      <w:r w:rsidRPr="00E3092D">
        <w:rPr>
          <w:rFonts w:ascii="Arial" w:hAnsi="Arial" w:cs="Arial"/>
          <w:sz w:val="20"/>
        </w:rPr>
        <w:t>Urad RS za investicije v zdravstvu</w:t>
      </w:r>
      <w:r w:rsidRPr="00E3092D">
        <w:rPr>
          <w:rFonts w:ascii="Arial" w:hAnsi="Arial" w:cs="Arial"/>
          <w:sz w:val="20"/>
        </w:rPr>
        <w:tab/>
      </w:r>
      <w:r w:rsidRPr="00E3092D">
        <w:rPr>
          <w:rFonts w:ascii="Arial" w:hAnsi="Arial" w:cs="Arial"/>
          <w:sz w:val="20"/>
        </w:rPr>
        <w:tab/>
      </w:r>
      <w:r w:rsidRPr="00E3092D">
        <w:rPr>
          <w:rFonts w:ascii="Arial" w:hAnsi="Arial" w:cs="Arial"/>
          <w:sz w:val="20"/>
        </w:rPr>
        <w:tab/>
        <w:t>_________________________________</w:t>
      </w:r>
    </w:p>
    <w:p w14:paraId="54557498" w14:textId="77777777" w:rsidR="003A0281" w:rsidRPr="00E3092D" w:rsidRDefault="003A0281" w:rsidP="003A0281">
      <w:pPr>
        <w:autoSpaceDE w:val="0"/>
        <w:adjustRightInd w:val="0"/>
        <w:spacing w:line="276" w:lineRule="auto"/>
        <w:ind w:left="6"/>
        <w:rPr>
          <w:rFonts w:ascii="Arial" w:hAnsi="Arial" w:cs="Arial"/>
          <w:sz w:val="20"/>
        </w:rPr>
      </w:pPr>
    </w:p>
    <w:p w14:paraId="2900DC97" w14:textId="411EEE38" w:rsidR="007735FA" w:rsidRDefault="003A0281" w:rsidP="003A0281">
      <w:pPr>
        <w:autoSpaceDE w:val="0"/>
        <w:adjustRightInd w:val="0"/>
        <w:spacing w:line="276" w:lineRule="auto"/>
        <w:ind w:left="6"/>
        <w:rPr>
          <w:rFonts w:ascii="Arial" w:hAnsi="Arial" w:cs="Arial"/>
          <w:sz w:val="20"/>
        </w:rPr>
      </w:pPr>
      <w:r w:rsidRPr="00E3092D">
        <w:rPr>
          <w:rFonts w:ascii="Arial" w:hAnsi="Arial" w:cs="Arial"/>
          <w:sz w:val="20"/>
        </w:rPr>
        <w:t>Ivan Osrečki,</w:t>
      </w:r>
      <w:r w:rsidR="007735FA">
        <w:rPr>
          <w:rFonts w:ascii="Arial" w:hAnsi="Arial" w:cs="Arial"/>
          <w:sz w:val="20"/>
        </w:rPr>
        <w:tab/>
      </w:r>
      <w:r w:rsidR="007735FA">
        <w:rPr>
          <w:rFonts w:ascii="Arial" w:hAnsi="Arial" w:cs="Arial"/>
          <w:sz w:val="20"/>
        </w:rPr>
        <w:tab/>
      </w:r>
      <w:r w:rsidR="007735FA">
        <w:rPr>
          <w:rFonts w:ascii="Arial" w:hAnsi="Arial" w:cs="Arial"/>
          <w:sz w:val="20"/>
        </w:rPr>
        <w:tab/>
      </w:r>
      <w:r w:rsidR="007735FA">
        <w:rPr>
          <w:rFonts w:ascii="Arial" w:hAnsi="Arial" w:cs="Arial"/>
          <w:sz w:val="20"/>
        </w:rPr>
        <w:tab/>
      </w:r>
      <w:r w:rsidR="007735FA">
        <w:rPr>
          <w:rFonts w:ascii="Arial" w:hAnsi="Arial" w:cs="Arial"/>
          <w:sz w:val="20"/>
        </w:rPr>
        <w:tab/>
        <w:t>_________________________________</w:t>
      </w:r>
    </w:p>
    <w:p w14:paraId="1F99FC4B" w14:textId="77777777" w:rsidR="007735FA" w:rsidRDefault="007735FA" w:rsidP="003A0281">
      <w:pPr>
        <w:autoSpaceDE w:val="0"/>
        <w:adjustRightInd w:val="0"/>
        <w:spacing w:line="276" w:lineRule="auto"/>
        <w:ind w:left="6"/>
        <w:rPr>
          <w:rFonts w:ascii="Arial" w:hAnsi="Arial" w:cs="Arial"/>
          <w:sz w:val="20"/>
        </w:rPr>
      </w:pPr>
    </w:p>
    <w:p w14:paraId="19EAAA67" w14:textId="5AA5A439" w:rsidR="003A0281" w:rsidRPr="00E3092D" w:rsidRDefault="003A0281" w:rsidP="003A0281">
      <w:pPr>
        <w:autoSpaceDE w:val="0"/>
        <w:adjustRightInd w:val="0"/>
        <w:spacing w:line="276" w:lineRule="auto"/>
        <w:ind w:left="6"/>
        <w:rPr>
          <w:rFonts w:ascii="Arial" w:hAnsi="Arial" w:cs="Arial"/>
          <w:sz w:val="20"/>
        </w:rPr>
      </w:pPr>
      <w:r w:rsidRPr="00E3092D">
        <w:rPr>
          <w:rFonts w:ascii="Arial" w:hAnsi="Arial" w:cs="Arial"/>
          <w:sz w:val="20"/>
        </w:rPr>
        <w:t>direktor</w:t>
      </w:r>
      <w:r w:rsidRPr="00E3092D">
        <w:rPr>
          <w:rFonts w:ascii="Arial" w:hAnsi="Arial" w:cs="Arial"/>
          <w:sz w:val="20"/>
        </w:rPr>
        <w:tab/>
      </w:r>
      <w:r w:rsidRPr="00E3092D">
        <w:rPr>
          <w:rFonts w:ascii="Arial" w:hAnsi="Arial" w:cs="Arial"/>
          <w:sz w:val="20"/>
        </w:rPr>
        <w:tab/>
      </w:r>
      <w:r w:rsidRPr="00E3092D">
        <w:rPr>
          <w:rFonts w:ascii="Arial" w:hAnsi="Arial" w:cs="Arial"/>
          <w:sz w:val="20"/>
        </w:rPr>
        <w:tab/>
      </w:r>
      <w:r w:rsidRPr="00E3092D">
        <w:rPr>
          <w:rFonts w:ascii="Arial" w:hAnsi="Arial" w:cs="Arial"/>
          <w:sz w:val="20"/>
        </w:rPr>
        <w:tab/>
      </w:r>
      <w:bookmarkEnd w:id="47"/>
      <w:bookmarkEnd w:id="48"/>
    </w:p>
    <w:p w14:paraId="5A97DFCC" w14:textId="77777777" w:rsidR="003A0281" w:rsidRPr="00E3092D" w:rsidRDefault="003A0281" w:rsidP="003A0281">
      <w:pPr>
        <w:autoSpaceDE w:val="0"/>
        <w:adjustRightInd w:val="0"/>
        <w:spacing w:line="276" w:lineRule="auto"/>
        <w:ind w:left="6"/>
        <w:rPr>
          <w:rFonts w:ascii="Arial" w:hAnsi="Arial" w:cs="Arial"/>
          <w:sz w:val="20"/>
        </w:rPr>
      </w:pPr>
    </w:p>
    <w:p w14:paraId="0F717FA9" w14:textId="77777777" w:rsidR="003A0281" w:rsidRPr="00E3092D" w:rsidRDefault="003A0281" w:rsidP="003A0281">
      <w:pPr>
        <w:autoSpaceDE w:val="0"/>
        <w:adjustRightInd w:val="0"/>
        <w:spacing w:line="276" w:lineRule="auto"/>
        <w:ind w:left="6"/>
        <w:rPr>
          <w:rFonts w:ascii="Arial" w:hAnsi="Arial" w:cs="Arial"/>
          <w:sz w:val="20"/>
        </w:rPr>
      </w:pPr>
    </w:p>
    <w:p w14:paraId="103B351D" w14:textId="77777777" w:rsidR="003A0281" w:rsidRPr="00E3092D" w:rsidRDefault="003A0281" w:rsidP="003A0281">
      <w:pPr>
        <w:autoSpaceDE w:val="0"/>
        <w:adjustRightInd w:val="0"/>
        <w:spacing w:line="276" w:lineRule="auto"/>
        <w:ind w:left="6"/>
        <w:rPr>
          <w:rFonts w:ascii="Arial" w:hAnsi="Arial" w:cs="Arial"/>
          <w:sz w:val="20"/>
        </w:rPr>
      </w:pPr>
    </w:p>
    <w:p w14:paraId="4A714E49" w14:textId="77777777" w:rsidR="003A0281" w:rsidRPr="00E3092D" w:rsidRDefault="003A0281" w:rsidP="003A0281">
      <w:pPr>
        <w:autoSpaceDE w:val="0"/>
        <w:adjustRightInd w:val="0"/>
        <w:spacing w:line="276" w:lineRule="auto"/>
        <w:ind w:left="6"/>
        <w:rPr>
          <w:rFonts w:ascii="Arial" w:hAnsi="Arial" w:cs="Arial"/>
          <w:sz w:val="20"/>
        </w:rPr>
      </w:pPr>
    </w:p>
    <w:p w14:paraId="77D51B8F" w14:textId="77777777" w:rsidR="003A0281" w:rsidRPr="00E3092D" w:rsidRDefault="003A0281" w:rsidP="003A0281">
      <w:pPr>
        <w:autoSpaceDE w:val="0"/>
        <w:adjustRightInd w:val="0"/>
        <w:spacing w:line="276" w:lineRule="auto"/>
        <w:ind w:left="6"/>
        <w:rPr>
          <w:rFonts w:ascii="Arial" w:hAnsi="Arial" w:cs="Arial"/>
          <w:sz w:val="20"/>
        </w:rPr>
      </w:pPr>
    </w:p>
    <w:p w14:paraId="458F435F" w14:textId="77777777" w:rsidR="003A0281" w:rsidRDefault="003A0281" w:rsidP="003A0281">
      <w:pPr>
        <w:autoSpaceDE w:val="0"/>
        <w:adjustRightInd w:val="0"/>
        <w:spacing w:line="276" w:lineRule="auto"/>
        <w:ind w:left="6"/>
        <w:rPr>
          <w:rFonts w:ascii="Arial" w:hAnsi="Arial" w:cs="Arial"/>
          <w:sz w:val="20"/>
        </w:rPr>
      </w:pPr>
    </w:p>
    <w:p w14:paraId="15654559" w14:textId="77777777" w:rsidR="000B207A" w:rsidRDefault="000B207A" w:rsidP="003A0281">
      <w:pPr>
        <w:autoSpaceDE w:val="0"/>
        <w:adjustRightInd w:val="0"/>
        <w:spacing w:line="276" w:lineRule="auto"/>
        <w:ind w:left="6"/>
        <w:rPr>
          <w:rFonts w:ascii="Arial" w:hAnsi="Arial" w:cs="Arial"/>
          <w:sz w:val="20"/>
        </w:rPr>
      </w:pPr>
    </w:p>
    <w:p w14:paraId="5DE0F80F" w14:textId="77777777" w:rsidR="000B207A" w:rsidRDefault="000B207A" w:rsidP="003A0281">
      <w:pPr>
        <w:autoSpaceDE w:val="0"/>
        <w:adjustRightInd w:val="0"/>
        <w:spacing w:line="276" w:lineRule="auto"/>
        <w:ind w:left="6"/>
        <w:rPr>
          <w:rFonts w:ascii="Arial" w:hAnsi="Arial" w:cs="Arial"/>
          <w:sz w:val="20"/>
        </w:rPr>
      </w:pPr>
    </w:p>
    <w:p w14:paraId="30CD27CB" w14:textId="77777777" w:rsidR="000B207A" w:rsidRDefault="000B207A" w:rsidP="003A0281">
      <w:pPr>
        <w:autoSpaceDE w:val="0"/>
        <w:adjustRightInd w:val="0"/>
        <w:spacing w:line="276" w:lineRule="auto"/>
        <w:ind w:left="6"/>
        <w:rPr>
          <w:rFonts w:ascii="Arial" w:hAnsi="Arial" w:cs="Arial"/>
          <w:sz w:val="20"/>
        </w:rPr>
      </w:pPr>
    </w:p>
    <w:p w14:paraId="67AD590F" w14:textId="77777777" w:rsidR="000B207A" w:rsidRDefault="000B207A" w:rsidP="003A0281">
      <w:pPr>
        <w:autoSpaceDE w:val="0"/>
        <w:adjustRightInd w:val="0"/>
        <w:spacing w:line="276" w:lineRule="auto"/>
        <w:ind w:left="6"/>
        <w:rPr>
          <w:rFonts w:ascii="Arial" w:hAnsi="Arial" w:cs="Arial"/>
          <w:sz w:val="20"/>
        </w:rPr>
      </w:pPr>
    </w:p>
    <w:p w14:paraId="570B1442" w14:textId="77777777" w:rsidR="000B207A" w:rsidRDefault="000B207A" w:rsidP="003A0281">
      <w:pPr>
        <w:autoSpaceDE w:val="0"/>
        <w:adjustRightInd w:val="0"/>
        <w:spacing w:line="276" w:lineRule="auto"/>
        <w:ind w:left="6"/>
        <w:rPr>
          <w:rFonts w:ascii="Arial" w:hAnsi="Arial" w:cs="Arial"/>
          <w:sz w:val="20"/>
        </w:rPr>
      </w:pPr>
    </w:p>
    <w:p w14:paraId="5A159FA5" w14:textId="77777777" w:rsidR="000B207A" w:rsidRDefault="000B207A" w:rsidP="003A0281">
      <w:pPr>
        <w:autoSpaceDE w:val="0"/>
        <w:adjustRightInd w:val="0"/>
        <w:spacing w:line="276" w:lineRule="auto"/>
        <w:ind w:left="6"/>
        <w:rPr>
          <w:rFonts w:ascii="Arial" w:hAnsi="Arial" w:cs="Arial"/>
          <w:sz w:val="20"/>
        </w:rPr>
      </w:pPr>
    </w:p>
    <w:p w14:paraId="0B612A57" w14:textId="77777777" w:rsidR="000B207A" w:rsidRDefault="000B207A" w:rsidP="003A0281">
      <w:pPr>
        <w:autoSpaceDE w:val="0"/>
        <w:adjustRightInd w:val="0"/>
        <w:spacing w:line="276" w:lineRule="auto"/>
        <w:ind w:left="6"/>
        <w:rPr>
          <w:rFonts w:ascii="Arial" w:hAnsi="Arial" w:cs="Arial"/>
          <w:sz w:val="20"/>
        </w:rPr>
      </w:pPr>
    </w:p>
    <w:p w14:paraId="015DE97C" w14:textId="77777777" w:rsidR="000B207A" w:rsidRDefault="000B207A" w:rsidP="003A0281">
      <w:pPr>
        <w:autoSpaceDE w:val="0"/>
        <w:adjustRightInd w:val="0"/>
        <w:spacing w:line="276" w:lineRule="auto"/>
        <w:ind w:left="6"/>
        <w:rPr>
          <w:rFonts w:ascii="Arial" w:hAnsi="Arial" w:cs="Arial"/>
          <w:sz w:val="20"/>
        </w:rPr>
      </w:pPr>
    </w:p>
    <w:p w14:paraId="3E83AA85" w14:textId="77777777" w:rsidR="000B207A" w:rsidRDefault="000B207A" w:rsidP="003A0281">
      <w:pPr>
        <w:autoSpaceDE w:val="0"/>
        <w:adjustRightInd w:val="0"/>
        <w:spacing w:line="276" w:lineRule="auto"/>
        <w:ind w:left="6"/>
        <w:rPr>
          <w:rFonts w:ascii="Arial" w:hAnsi="Arial" w:cs="Arial"/>
          <w:sz w:val="20"/>
        </w:rPr>
      </w:pPr>
    </w:p>
    <w:p w14:paraId="5213F3DF" w14:textId="77777777" w:rsidR="000B207A" w:rsidRDefault="000B207A" w:rsidP="003A0281">
      <w:pPr>
        <w:autoSpaceDE w:val="0"/>
        <w:adjustRightInd w:val="0"/>
        <w:spacing w:line="276" w:lineRule="auto"/>
        <w:ind w:left="6"/>
        <w:rPr>
          <w:rFonts w:ascii="Arial" w:hAnsi="Arial" w:cs="Arial"/>
          <w:sz w:val="20"/>
        </w:rPr>
      </w:pPr>
    </w:p>
    <w:p w14:paraId="21B7EA5B" w14:textId="77777777" w:rsidR="000B207A" w:rsidRDefault="000B207A" w:rsidP="003A0281">
      <w:pPr>
        <w:autoSpaceDE w:val="0"/>
        <w:adjustRightInd w:val="0"/>
        <w:spacing w:line="276" w:lineRule="auto"/>
        <w:ind w:left="6"/>
        <w:rPr>
          <w:rFonts w:ascii="Arial" w:hAnsi="Arial" w:cs="Arial"/>
          <w:sz w:val="20"/>
        </w:rPr>
      </w:pPr>
    </w:p>
    <w:p w14:paraId="0F821839" w14:textId="77777777" w:rsidR="000B207A" w:rsidRDefault="000B207A" w:rsidP="003A0281">
      <w:pPr>
        <w:autoSpaceDE w:val="0"/>
        <w:adjustRightInd w:val="0"/>
        <w:spacing w:line="276" w:lineRule="auto"/>
        <w:ind w:left="6"/>
        <w:rPr>
          <w:rFonts w:ascii="Arial" w:hAnsi="Arial" w:cs="Arial"/>
          <w:sz w:val="20"/>
        </w:rPr>
      </w:pPr>
    </w:p>
    <w:p w14:paraId="54A1C6C3" w14:textId="77777777" w:rsidR="000B207A" w:rsidRDefault="000B207A" w:rsidP="003A0281">
      <w:pPr>
        <w:autoSpaceDE w:val="0"/>
        <w:adjustRightInd w:val="0"/>
        <w:spacing w:line="276" w:lineRule="auto"/>
        <w:ind w:left="6"/>
        <w:rPr>
          <w:rFonts w:ascii="Arial" w:hAnsi="Arial" w:cs="Arial"/>
          <w:sz w:val="20"/>
        </w:rPr>
      </w:pPr>
    </w:p>
    <w:p w14:paraId="5855D674" w14:textId="77777777" w:rsidR="000B207A" w:rsidRDefault="000B207A" w:rsidP="003A0281">
      <w:pPr>
        <w:autoSpaceDE w:val="0"/>
        <w:adjustRightInd w:val="0"/>
        <w:spacing w:line="276" w:lineRule="auto"/>
        <w:ind w:left="6"/>
        <w:rPr>
          <w:rFonts w:ascii="Arial" w:hAnsi="Arial" w:cs="Arial"/>
          <w:sz w:val="20"/>
        </w:rPr>
      </w:pPr>
    </w:p>
    <w:p w14:paraId="365A69C3" w14:textId="77777777" w:rsidR="000B207A" w:rsidRDefault="000B207A" w:rsidP="003A0281">
      <w:pPr>
        <w:autoSpaceDE w:val="0"/>
        <w:adjustRightInd w:val="0"/>
        <w:spacing w:line="276" w:lineRule="auto"/>
        <w:ind w:left="6"/>
        <w:rPr>
          <w:rFonts w:ascii="Arial" w:hAnsi="Arial" w:cs="Arial"/>
          <w:sz w:val="20"/>
        </w:rPr>
      </w:pPr>
    </w:p>
    <w:p w14:paraId="35F4B775" w14:textId="77777777" w:rsidR="000B207A" w:rsidRPr="00E3092D" w:rsidRDefault="000B207A" w:rsidP="003A0281">
      <w:pPr>
        <w:autoSpaceDE w:val="0"/>
        <w:adjustRightInd w:val="0"/>
        <w:spacing w:line="276" w:lineRule="auto"/>
        <w:ind w:left="6"/>
        <w:rPr>
          <w:rFonts w:ascii="Arial" w:hAnsi="Arial" w:cs="Arial"/>
          <w:sz w:val="20"/>
        </w:rPr>
      </w:pPr>
    </w:p>
    <w:p w14:paraId="24186842" w14:textId="77777777" w:rsidR="003A0281" w:rsidRPr="00E3092D" w:rsidRDefault="003A0281" w:rsidP="003A0281">
      <w:pPr>
        <w:pStyle w:val="Naslov1"/>
        <w:pBdr>
          <w:top w:val="single" w:sz="4" w:space="1" w:color="auto"/>
          <w:left w:val="single" w:sz="4" w:space="4" w:color="auto"/>
          <w:bottom w:val="single" w:sz="4" w:space="1" w:color="auto"/>
          <w:right w:val="single" w:sz="4" w:space="4" w:color="auto"/>
        </w:pBdr>
        <w:shd w:val="clear" w:color="auto" w:fill="B3E5A1" w:themeFill="accent6" w:themeFillTint="66"/>
        <w:ind w:left="0" w:firstLine="0"/>
        <w:jc w:val="center"/>
        <w:rPr>
          <w:rFonts w:ascii="Arial" w:hAnsi="Arial" w:cs="Arial"/>
          <w:sz w:val="20"/>
          <w:szCs w:val="20"/>
        </w:rPr>
      </w:pPr>
      <w:bookmarkStart w:id="56" w:name="_Toc135233408"/>
      <w:bookmarkStart w:id="57" w:name="_Toc207306478"/>
      <w:r w:rsidRPr="00E3092D">
        <w:rPr>
          <w:rFonts w:ascii="Arial" w:hAnsi="Arial" w:cs="Arial"/>
          <w:sz w:val="20"/>
          <w:szCs w:val="20"/>
        </w:rPr>
        <w:lastRenderedPageBreak/>
        <w:t>TEHNIČNE SPECIFIKACIJE</w:t>
      </w:r>
      <w:bookmarkEnd w:id="56"/>
      <w:bookmarkEnd w:id="57"/>
    </w:p>
    <w:p w14:paraId="57647029" w14:textId="77777777" w:rsidR="003A0281" w:rsidRPr="00E3092D" w:rsidRDefault="003A0281" w:rsidP="003A0281">
      <w:pPr>
        <w:tabs>
          <w:tab w:val="left" w:pos="4866"/>
        </w:tabs>
        <w:autoSpaceDE w:val="0"/>
        <w:adjustRightInd w:val="0"/>
        <w:spacing w:line="271" w:lineRule="auto"/>
        <w:ind w:left="6"/>
        <w:rPr>
          <w:rFonts w:ascii="Arial" w:hAnsi="Arial" w:cs="Arial"/>
          <w:sz w:val="20"/>
        </w:rPr>
      </w:pPr>
    </w:p>
    <w:p w14:paraId="432FB9F9" w14:textId="77777777" w:rsidR="003A0281" w:rsidRPr="00E3092D" w:rsidRDefault="003A0281" w:rsidP="003A0281">
      <w:pPr>
        <w:tabs>
          <w:tab w:val="left" w:pos="4866"/>
        </w:tabs>
        <w:autoSpaceDE w:val="0"/>
        <w:adjustRightInd w:val="0"/>
        <w:spacing w:line="271" w:lineRule="auto"/>
        <w:ind w:left="6"/>
        <w:rPr>
          <w:rFonts w:ascii="Arial" w:hAnsi="Arial" w:cs="Arial"/>
          <w:sz w:val="20"/>
        </w:rPr>
      </w:pPr>
    </w:p>
    <w:p w14:paraId="18FE6093" w14:textId="77777777" w:rsidR="003A0281" w:rsidRPr="00E3092D" w:rsidRDefault="003A0281" w:rsidP="003A0281">
      <w:pPr>
        <w:pStyle w:val="Standard"/>
        <w:spacing w:line="271" w:lineRule="auto"/>
        <w:rPr>
          <w:rFonts w:ascii="Arial" w:hAnsi="Arial" w:cs="Arial"/>
          <w:sz w:val="20"/>
          <w:szCs w:val="20"/>
        </w:rPr>
      </w:pPr>
      <w:r w:rsidRPr="00E3092D">
        <w:rPr>
          <w:rFonts w:ascii="Arial" w:eastAsia="Times New Roman" w:hAnsi="Arial" w:cs="Arial"/>
          <w:sz w:val="20"/>
          <w:szCs w:val="20"/>
          <w:lang w:eastAsia="sl-SI"/>
        </w:rPr>
        <w:t>Gospodarski subjekt:</w:t>
      </w:r>
      <w:r w:rsidRPr="00E3092D">
        <w:rPr>
          <w:rFonts w:ascii="Arial" w:hAnsi="Arial" w:cs="Arial"/>
          <w:sz w:val="20"/>
          <w:szCs w:val="20"/>
        </w:rPr>
        <w:t xml:space="preserve"> ________________________________________________________</w:t>
      </w:r>
    </w:p>
    <w:p w14:paraId="71CB9614" w14:textId="77777777" w:rsidR="003A0281" w:rsidRPr="00E3092D" w:rsidRDefault="003A0281" w:rsidP="003A0281">
      <w:pPr>
        <w:pStyle w:val="Standard"/>
        <w:spacing w:line="271" w:lineRule="auto"/>
        <w:rPr>
          <w:rFonts w:ascii="Arial" w:hAnsi="Arial" w:cs="Arial"/>
          <w:sz w:val="20"/>
          <w:szCs w:val="20"/>
        </w:rPr>
      </w:pPr>
    </w:p>
    <w:p w14:paraId="2A4983B0" w14:textId="77777777" w:rsidR="003A0281" w:rsidRPr="00E3092D" w:rsidRDefault="003A0281" w:rsidP="003A0281">
      <w:pPr>
        <w:tabs>
          <w:tab w:val="left" w:pos="4866"/>
        </w:tabs>
        <w:autoSpaceDE w:val="0"/>
        <w:adjustRightInd w:val="0"/>
        <w:spacing w:line="276" w:lineRule="auto"/>
        <w:ind w:left="6"/>
        <w:rPr>
          <w:rFonts w:ascii="Arial" w:hAnsi="Arial" w:cs="Arial"/>
          <w:color w:val="000000" w:themeColor="text1"/>
          <w:sz w:val="20"/>
        </w:rPr>
      </w:pPr>
      <w:r w:rsidRPr="00E3092D">
        <w:rPr>
          <w:rFonts w:ascii="Arial" w:hAnsi="Arial" w:cs="Arial"/>
          <w:sz w:val="20"/>
        </w:rPr>
        <w:t xml:space="preserve">V postopku oddaje javnega naročila »Nabava vozila urgentnega zdravnika (VUZ) za potrebe UKC Maribor« naročnika Urad RS za investicije v zdravstvu, izjavljamo, da vozilo, ki </w:t>
      </w:r>
      <w:r w:rsidRPr="00E3092D">
        <w:rPr>
          <w:rFonts w:ascii="Arial" w:hAnsi="Arial" w:cs="Arial"/>
          <w:color w:val="000000" w:themeColor="text1"/>
          <w:sz w:val="20"/>
        </w:rPr>
        <w:t>ga ponujamo, v celoti izpolnjuje tehnične specifikacije, kot je označeno v nadaljevanju.</w:t>
      </w:r>
    </w:p>
    <w:p w14:paraId="614DCBAE" w14:textId="77777777" w:rsidR="003A0281" w:rsidRPr="00E3092D" w:rsidRDefault="003A0281" w:rsidP="003A0281">
      <w:pPr>
        <w:pStyle w:val="Golobesedilo"/>
        <w:suppressAutoHyphens/>
        <w:spacing w:line="276" w:lineRule="auto"/>
        <w:jc w:val="both"/>
        <w:rPr>
          <w:rFonts w:ascii="Arial" w:hAnsi="Arial" w:cs="Arial"/>
          <w:b/>
          <w:color w:val="000000" w:themeColor="text1"/>
          <w:sz w:val="20"/>
          <w:szCs w:val="20"/>
        </w:rPr>
      </w:pPr>
    </w:p>
    <w:p w14:paraId="008BBCC3" w14:textId="77777777" w:rsidR="003A0281" w:rsidRPr="00E3092D" w:rsidRDefault="003A0281" w:rsidP="003A0281">
      <w:pPr>
        <w:pStyle w:val="Golobesedilo"/>
        <w:suppressAutoHyphens/>
        <w:spacing w:line="276" w:lineRule="auto"/>
        <w:jc w:val="both"/>
        <w:rPr>
          <w:rFonts w:ascii="Arial" w:hAnsi="Arial" w:cs="Arial"/>
          <w:b/>
          <w:color w:val="000000" w:themeColor="text1"/>
          <w:sz w:val="20"/>
          <w:szCs w:val="20"/>
        </w:rPr>
      </w:pPr>
      <w:r w:rsidRPr="00E3092D">
        <w:rPr>
          <w:rFonts w:ascii="Arial" w:hAnsi="Arial" w:cs="Arial"/>
          <w:b/>
          <w:color w:val="000000" w:themeColor="text1"/>
          <w:sz w:val="20"/>
          <w:szCs w:val="20"/>
        </w:rPr>
        <w:t>1  Osnovni standardi in pogoji, zahtevani za VUZ:</w:t>
      </w:r>
    </w:p>
    <w:p w14:paraId="0BD5438F" w14:textId="77777777" w:rsidR="003A0281" w:rsidRPr="00E3092D" w:rsidRDefault="003A0281" w:rsidP="003A0281">
      <w:pPr>
        <w:pStyle w:val="Golobesedilo"/>
        <w:suppressAutoHyphens/>
        <w:spacing w:line="276" w:lineRule="auto"/>
        <w:jc w:val="both"/>
        <w:rPr>
          <w:rFonts w:ascii="Arial" w:hAnsi="Arial" w:cs="Arial"/>
          <w:b/>
          <w:color w:val="000000" w:themeColor="text1"/>
          <w:sz w:val="20"/>
          <w:szCs w:val="20"/>
        </w:rPr>
      </w:pPr>
    </w:p>
    <w:p w14:paraId="0F8D79B4" w14:textId="77777777" w:rsidR="003A0281" w:rsidRPr="00E3092D" w:rsidRDefault="003A0281" w:rsidP="00814C1E">
      <w:pPr>
        <w:pStyle w:val="Golobesedilo"/>
        <w:numPr>
          <w:ilvl w:val="0"/>
          <w:numId w:val="71"/>
        </w:numPr>
        <w:suppressAutoHyphens/>
        <w:spacing w:line="276" w:lineRule="auto"/>
        <w:jc w:val="both"/>
        <w:rPr>
          <w:rFonts w:ascii="Arial" w:hAnsi="Arial" w:cs="Arial"/>
          <w:color w:val="000000" w:themeColor="text1"/>
          <w:sz w:val="20"/>
          <w:szCs w:val="20"/>
        </w:rPr>
      </w:pPr>
      <w:r w:rsidRPr="00E3092D">
        <w:rPr>
          <w:rFonts w:ascii="Arial" w:hAnsi="Arial" w:cs="Arial"/>
          <w:color w:val="000000" w:themeColor="text1"/>
          <w:sz w:val="20"/>
          <w:szCs w:val="20"/>
        </w:rPr>
        <w:t>kategorija vozila M1 (AB, AC, AF) ali M1G v skladu s Pravilnikom o delih in opremi vozil (Uradni list RS, št. 16/22 in 58/22);</w:t>
      </w:r>
    </w:p>
    <w:p w14:paraId="4182A893" w14:textId="77777777" w:rsidR="003A0281" w:rsidRPr="00E3092D" w:rsidRDefault="003A0281" w:rsidP="00814C1E">
      <w:pPr>
        <w:pStyle w:val="Golobesedilo"/>
        <w:numPr>
          <w:ilvl w:val="0"/>
          <w:numId w:val="71"/>
        </w:numPr>
        <w:suppressAutoHyphens/>
        <w:spacing w:line="276" w:lineRule="auto"/>
        <w:jc w:val="both"/>
        <w:rPr>
          <w:rFonts w:ascii="Arial" w:hAnsi="Arial" w:cs="Arial"/>
          <w:color w:val="000000" w:themeColor="text1"/>
          <w:sz w:val="20"/>
          <w:szCs w:val="20"/>
        </w:rPr>
      </w:pPr>
      <w:r w:rsidRPr="00E3092D">
        <w:rPr>
          <w:rFonts w:ascii="Arial" w:hAnsi="Arial" w:cs="Arial"/>
          <w:color w:val="000000" w:themeColor="text1"/>
          <w:sz w:val="20"/>
          <w:szCs w:val="20"/>
        </w:rPr>
        <w:t>vrsta pogonskega motorja mora biti hibridne izvedbe (HEV, PHEV ali MHEV); štiri-kolesni pogon (stalni ali priklopljiv). Obe vrsti pogona morata izpolnjevati zahteve za vožnjo po utrjenem, pretežno asfaltiranem cestišču z možnostjo na makadamskem cestišču in občasne uporabe na neutrjenem terenu;</w:t>
      </w:r>
    </w:p>
    <w:p w14:paraId="4C89D7BF" w14:textId="77777777" w:rsidR="003A0281" w:rsidRPr="00E3092D" w:rsidRDefault="003A0281" w:rsidP="00814C1E">
      <w:pPr>
        <w:pStyle w:val="Golobesedilo"/>
        <w:numPr>
          <w:ilvl w:val="0"/>
          <w:numId w:val="71"/>
        </w:numPr>
        <w:spacing w:line="276" w:lineRule="auto"/>
        <w:jc w:val="both"/>
        <w:rPr>
          <w:rFonts w:ascii="Arial" w:hAnsi="Arial" w:cs="Arial"/>
          <w:b/>
          <w:bCs/>
          <w:color w:val="000000" w:themeColor="text1"/>
          <w:sz w:val="20"/>
          <w:szCs w:val="20"/>
        </w:rPr>
      </w:pPr>
      <w:r w:rsidRPr="00E3092D">
        <w:rPr>
          <w:rFonts w:ascii="Arial" w:hAnsi="Arial" w:cs="Arial"/>
          <w:color w:val="000000" w:themeColor="text1"/>
          <w:sz w:val="20"/>
          <w:szCs w:val="20"/>
        </w:rPr>
        <w:t>svetlobna in zvočna signalizacija mora biti nameščena v skladu s Pravilnikom o službi nujne medicinske pomoči in prevozih pacientov (Uradni list RS, št. </w:t>
      </w:r>
      <w:hyperlink r:id="rId14" w:tgtFrame="_blank" w:tooltip="Pravilnik o službi nujne medicinske pomoči in prevozih pacientov" w:history="1">
        <w:r w:rsidRPr="00E3092D">
          <w:rPr>
            <w:rStyle w:val="Hiperpovezava"/>
            <w:rFonts w:ascii="Arial" w:hAnsi="Arial" w:cs="Arial"/>
            <w:sz w:val="20"/>
            <w:szCs w:val="20"/>
          </w:rPr>
          <w:t>666/26</w:t>
        </w:r>
      </w:hyperlink>
      <w:r w:rsidRPr="00E3092D">
        <w:rPr>
          <w:rFonts w:ascii="Arial" w:hAnsi="Arial" w:cs="Arial"/>
          <w:color w:val="000000" w:themeColor="text1"/>
          <w:sz w:val="20"/>
          <w:szCs w:val="20"/>
        </w:rPr>
        <w:t>), priloga 6: Vozila in standardna opremljenost vozil.</w:t>
      </w:r>
      <w:r w:rsidRPr="00E3092D">
        <w:rPr>
          <w:rFonts w:ascii="Arial" w:hAnsi="Arial" w:cs="Arial"/>
          <w:b/>
          <w:bCs/>
          <w:color w:val="000000" w:themeColor="text1"/>
          <w:sz w:val="20"/>
          <w:szCs w:val="20"/>
        </w:rPr>
        <w:t xml:space="preserve"> </w:t>
      </w:r>
      <w:r w:rsidRPr="00E3092D">
        <w:rPr>
          <w:rFonts w:ascii="Arial" w:hAnsi="Arial" w:cs="Arial"/>
          <w:color w:val="000000" w:themeColor="text1"/>
          <w:sz w:val="20"/>
          <w:szCs w:val="20"/>
        </w:rPr>
        <w:t>Zvočna signalizacija mora biti v skladu s Pravilnikom o varovanju delavcev pred tveganji zaradi izpostavljenosti hrupu pri delu (Uradni list RS, št. 17/06, 18/06 – popr. in 43/11 – ZVZD-1) in SIST EN 1789:2020;</w:t>
      </w:r>
    </w:p>
    <w:p w14:paraId="5F268F5B" w14:textId="77777777" w:rsidR="003A0281" w:rsidRPr="00E3092D" w:rsidRDefault="003A0281" w:rsidP="00814C1E">
      <w:pPr>
        <w:pStyle w:val="Golobesedilo"/>
        <w:numPr>
          <w:ilvl w:val="0"/>
          <w:numId w:val="71"/>
        </w:numPr>
        <w:suppressAutoHyphens/>
        <w:spacing w:line="276" w:lineRule="auto"/>
        <w:jc w:val="both"/>
        <w:rPr>
          <w:rFonts w:ascii="Arial" w:hAnsi="Arial" w:cs="Arial"/>
          <w:color w:val="000000" w:themeColor="text1"/>
          <w:sz w:val="20"/>
          <w:szCs w:val="20"/>
        </w:rPr>
      </w:pPr>
      <w:r w:rsidRPr="00E3092D">
        <w:rPr>
          <w:rFonts w:ascii="Arial" w:hAnsi="Arial" w:cs="Arial"/>
          <w:color w:val="000000" w:themeColor="text1"/>
          <w:sz w:val="20"/>
          <w:szCs w:val="20"/>
        </w:rPr>
        <w:t>konstrukcijska zasnova nadgradnje VUZ mora biti v skladu s standardom SIST EN 1789:2020. Omogočati mora  fleksibilnost za kasnejše obnavljanje in nadomeščanje opreme. Uporabi se lahko vrsta nadgradnje z izvlekljivo mizo iz prtljažnega prostora, fiksnimi boksi v prtljažnem prostoru oz. kombinirano prtljažnem in delu zadnjega prostora potniške kabine ali modularne zasnove. Predel med prtljažnim prostorom ter vozniškim in potniškim delom mora biti ustrezno zavarovan z varovalno mrežo ali ostalo ustrezno izvedbo. Medicinska oprema in pripomočki morajo imeti ustrezna pritrdišča;</w:t>
      </w:r>
    </w:p>
    <w:p w14:paraId="65566F25" w14:textId="77777777" w:rsidR="003A0281" w:rsidRPr="00E3092D" w:rsidRDefault="003A0281" w:rsidP="00814C1E">
      <w:pPr>
        <w:pStyle w:val="Golobesedilo"/>
        <w:numPr>
          <w:ilvl w:val="0"/>
          <w:numId w:val="71"/>
        </w:numPr>
        <w:suppressAutoHyphens/>
        <w:spacing w:line="276" w:lineRule="auto"/>
        <w:jc w:val="both"/>
        <w:rPr>
          <w:rFonts w:ascii="Arial" w:hAnsi="Arial" w:cs="Arial"/>
          <w:color w:val="000000" w:themeColor="text1"/>
          <w:sz w:val="20"/>
          <w:szCs w:val="20"/>
        </w:rPr>
      </w:pPr>
      <w:r w:rsidRPr="00E3092D">
        <w:rPr>
          <w:rFonts w:ascii="Arial" w:hAnsi="Arial" w:cs="Arial"/>
          <w:color w:val="000000" w:themeColor="text1"/>
          <w:sz w:val="20"/>
          <w:szCs w:val="20"/>
        </w:rPr>
        <w:t>vozilo mora biti opremljeno z informacijsko in telekomunikacijsko opremo skladno s s Pravilnikom o službi nujne medicinske pomoči in prevozih pacientov (Uradni list RS, št. </w:t>
      </w:r>
      <w:hyperlink r:id="rId15" w:tgtFrame="_blank" w:tooltip="Pravilnik o službi nujne medicinske pomoči in prevozih pacientov" w:history="1">
        <w:r w:rsidRPr="00E3092D">
          <w:rPr>
            <w:rStyle w:val="Hiperpovezava"/>
            <w:rFonts w:ascii="Arial" w:hAnsi="Arial" w:cs="Arial"/>
            <w:sz w:val="20"/>
            <w:szCs w:val="20"/>
          </w:rPr>
          <w:t>666/26</w:t>
        </w:r>
      </w:hyperlink>
      <w:r w:rsidRPr="00E3092D">
        <w:rPr>
          <w:rFonts w:ascii="Arial" w:hAnsi="Arial" w:cs="Arial"/>
          <w:color w:val="000000" w:themeColor="text1"/>
          <w:sz w:val="20"/>
          <w:szCs w:val="20"/>
        </w:rPr>
        <w:t>), priloga 6: Vozila in standardna opremljenost vozil;</w:t>
      </w:r>
    </w:p>
    <w:p w14:paraId="3FF2DD85" w14:textId="77777777" w:rsidR="003A0281" w:rsidRPr="00E3092D" w:rsidRDefault="003A0281" w:rsidP="00814C1E">
      <w:pPr>
        <w:pStyle w:val="Golobesedilo"/>
        <w:numPr>
          <w:ilvl w:val="0"/>
          <w:numId w:val="71"/>
        </w:numPr>
        <w:suppressAutoHyphens/>
        <w:spacing w:line="276" w:lineRule="auto"/>
        <w:jc w:val="both"/>
        <w:rPr>
          <w:rFonts w:ascii="Arial" w:hAnsi="Arial" w:cs="Arial"/>
          <w:color w:val="000000" w:themeColor="text1"/>
          <w:sz w:val="20"/>
          <w:szCs w:val="20"/>
        </w:rPr>
      </w:pPr>
      <w:r w:rsidRPr="00E3092D">
        <w:rPr>
          <w:rFonts w:ascii="Arial" w:hAnsi="Arial" w:cs="Arial"/>
          <w:color w:val="000000" w:themeColor="text1"/>
          <w:sz w:val="20"/>
          <w:szCs w:val="20"/>
        </w:rPr>
        <w:t>barva, oznake in napisi vozila morajo bit v skladu Pravilnikom o službi nujne medicinske pomoči in prevozih pacientov (Uradni list RS, št. </w:t>
      </w:r>
      <w:hyperlink r:id="rId16" w:tgtFrame="_blank" w:tooltip="Pravilnik o službi nujne medicinske pomoči in prevozih pacientov" w:history="1">
        <w:r w:rsidRPr="00E3092D">
          <w:rPr>
            <w:rStyle w:val="Hiperpovezava"/>
            <w:rFonts w:ascii="Arial" w:hAnsi="Arial" w:cs="Arial"/>
            <w:sz w:val="20"/>
            <w:szCs w:val="20"/>
          </w:rPr>
          <w:t>666/26</w:t>
        </w:r>
      </w:hyperlink>
      <w:r w:rsidRPr="00E3092D">
        <w:rPr>
          <w:rFonts w:ascii="Arial" w:hAnsi="Arial" w:cs="Arial"/>
          <w:color w:val="000000" w:themeColor="text1"/>
          <w:sz w:val="20"/>
          <w:szCs w:val="20"/>
        </w:rPr>
        <w:t>), priloga 5: Oznake službe NMP in prevozov pacientov in priloga 6: Vozila in standardna opremljenost vozil.</w:t>
      </w:r>
      <w:r w:rsidRPr="00E3092D">
        <w:rPr>
          <w:rFonts w:ascii="Arial" w:hAnsi="Arial" w:cs="Arial"/>
          <w:b/>
          <w:bCs/>
          <w:color w:val="000000" w:themeColor="text1"/>
          <w:sz w:val="20"/>
          <w:szCs w:val="20"/>
        </w:rPr>
        <w:t xml:space="preserve"> </w:t>
      </w:r>
    </w:p>
    <w:p w14:paraId="6329138D" w14:textId="77777777" w:rsidR="003A0281" w:rsidRPr="00E3092D" w:rsidRDefault="003A0281" w:rsidP="003A0281">
      <w:pPr>
        <w:pStyle w:val="Golobesedilo"/>
        <w:suppressAutoHyphens/>
        <w:spacing w:line="276" w:lineRule="auto"/>
        <w:rPr>
          <w:rFonts w:ascii="Arial" w:hAnsi="Arial" w:cs="Arial"/>
          <w:color w:val="000000" w:themeColor="text1"/>
          <w:sz w:val="20"/>
          <w:szCs w:val="20"/>
        </w:rPr>
      </w:pPr>
    </w:p>
    <w:p w14:paraId="39DFF911" w14:textId="77777777" w:rsidR="003A0281" w:rsidRPr="00E3092D" w:rsidRDefault="003A0281" w:rsidP="003A0281">
      <w:pPr>
        <w:pStyle w:val="Golobesedilo"/>
        <w:suppressAutoHyphens/>
        <w:spacing w:line="276" w:lineRule="auto"/>
        <w:rPr>
          <w:rFonts w:ascii="Arial" w:hAnsi="Arial" w:cs="Arial"/>
          <w:b/>
          <w:color w:val="000000" w:themeColor="text1"/>
          <w:sz w:val="20"/>
          <w:szCs w:val="20"/>
        </w:rPr>
      </w:pPr>
      <w:r w:rsidRPr="00E3092D">
        <w:rPr>
          <w:rFonts w:ascii="Arial" w:hAnsi="Arial" w:cs="Arial"/>
          <w:b/>
          <w:color w:val="000000" w:themeColor="text1"/>
          <w:sz w:val="20"/>
          <w:szCs w:val="20"/>
        </w:rPr>
        <w:t>1.1  Dodatne zahteve za VUZ:</w:t>
      </w:r>
    </w:p>
    <w:p w14:paraId="6062C9C8" w14:textId="77777777" w:rsidR="003A0281" w:rsidRPr="00E3092D" w:rsidRDefault="003A0281" w:rsidP="00814C1E">
      <w:pPr>
        <w:pStyle w:val="Golobesedilo"/>
        <w:numPr>
          <w:ilvl w:val="0"/>
          <w:numId w:val="72"/>
        </w:numPr>
        <w:suppressAutoHyphens/>
        <w:spacing w:line="276" w:lineRule="auto"/>
        <w:jc w:val="both"/>
        <w:rPr>
          <w:rFonts w:ascii="Arial" w:hAnsi="Arial" w:cs="Arial"/>
          <w:color w:val="000000" w:themeColor="text1"/>
          <w:sz w:val="20"/>
          <w:szCs w:val="20"/>
        </w:rPr>
      </w:pPr>
      <w:r w:rsidRPr="00E3092D">
        <w:rPr>
          <w:rFonts w:ascii="Arial" w:hAnsi="Arial" w:cs="Arial"/>
          <w:color w:val="000000" w:themeColor="text1"/>
          <w:sz w:val="20"/>
          <w:szCs w:val="20"/>
        </w:rPr>
        <w:t>na zadnjem delu vozila (desno spodaj) mora biti oznaka projekta:</w:t>
      </w:r>
    </w:p>
    <w:p w14:paraId="48E3D7DF" w14:textId="77777777" w:rsidR="003A0281" w:rsidRPr="00E3092D" w:rsidRDefault="003A0281" w:rsidP="003A0281">
      <w:pPr>
        <w:pStyle w:val="Golobesedilo"/>
        <w:suppressAutoHyphens/>
        <w:spacing w:line="276" w:lineRule="auto"/>
        <w:ind w:left="720"/>
        <w:jc w:val="both"/>
        <w:rPr>
          <w:rFonts w:ascii="Arial" w:hAnsi="Arial" w:cs="Arial"/>
          <w:color w:val="000000" w:themeColor="text1"/>
          <w:sz w:val="20"/>
          <w:szCs w:val="20"/>
        </w:rPr>
      </w:pPr>
      <w:r w:rsidRPr="00E3092D">
        <w:rPr>
          <w:rFonts w:ascii="Arial" w:hAnsi="Arial" w:cs="Arial"/>
          <w:b/>
          <w:noProof/>
          <w:sz w:val="20"/>
          <w:szCs w:val="20"/>
        </w:rPr>
        <w:drawing>
          <wp:inline distT="0" distB="0" distL="0" distR="0" wp14:anchorId="0FADEF97" wp14:editId="1ECD1EF1">
            <wp:extent cx="2390775" cy="704850"/>
            <wp:effectExtent l="0" t="0" r="9525" b="0"/>
            <wp:docPr id="58894669" name="Slika 58894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90775" cy="704850"/>
                    </a:xfrm>
                    <a:prstGeom prst="rect">
                      <a:avLst/>
                    </a:prstGeom>
                    <a:noFill/>
                    <a:ln>
                      <a:noFill/>
                    </a:ln>
                  </pic:spPr>
                </pic:pic>
              </a:graphicData>
            </a:graphic>
          </wp:inline>
        </w:drawing>
      </w:r>
    </w:p>
    <w:p w14:paraId="67DD5429" w14:textId="77777777" w:rsidR="003A0281" w:rsidRPr="00E3092D" w:rsidRDefault="003A0281" w:rsidP="003A0281">
      <w:pPr>
        <w:autoSpaceDE w:val="0"/>
        <w:spacing w:line="276" w:lineRule="auto"/>
        <w:rPr>
          <w:rFonts w:ascii="Arial" w:eastAsia="Arial" w:hAnsi="Arial" w:cs="Arial"/>
          <w:b/>
          <w:bCs/>
          <w:color w:val="000000" w:themeColor="text1"/>
          <w:spacing w:val="-2"/>
          <w:sz w:val="20"/>
          <w:highlight w:val="yellow"/>
        </w:rPr>
      </w:pPr>
    </w:p>
    <w:p w14:paraId="30F2940B" w14:textId="77777777" w:rsidR="003A0281" w:rsidRPr="00E3092D" w:rsidRDefault="003A0281" w:rsidP="003A0281">
      <w:pPr>
        <w:autoSpaceDE w:val="0"/>
        <w:spacing w:line="276" w:lineRule="auto"/>
        <w:rPr>
          <w:rFonts w:ascii="Arial" w:eastAsia="Arial" w:hAnsi="Arial" w:cs="Arial"/>
          <w:b/>
          <w:bCs/>
          <w:color w:val="000000" w:themeColor="text1"/>
          <w:spacing w:val="-2"/>
          <w:sz w:val="20"/>
        </w:rPr>
      </w:pPr>
      <w:r w:rsidRPr="00E3092D">
        <w:rPr>
          <w:rFonts w:ascii="Arial" w:eastAsia="Arial" w:hAnsi="Arial" w:cs="Arial"/>
          <w:b/>
          <w:bCs/>
          <w:color w:val="000000" w:themeColor="text1"/>
          <w:spacing w:val="-2"/>
          <w:sz w:val="20"/>
        </w:rPr>
        <w:lastRenderedPageBreak/>
        <w:t>1.2  Tehnične</w:t>
      </w:r>
      <w:r w:rsidRPr="00E3092D">
        <w:rPr>
          <w:rFonts w:ascii="Arial" w:eastAsia="Arial" w:hAnsi="Arial" w:cs="Arial"/>
          <w:b/>
          <w:bCs/>
          <w:color w:val="000000" w:themeColor="text1"/>
          <w:spacing w:val="1"/>
          <w:sz w:val="20"/>
        </w:rPr>
        <w:t xml:space="preserve"> </w:t>
      </w:r>
      <w:r w:rsidRPr="00E3092D">
        <w:rPr>
          <w:rFonts w:ascii="Arial" w:eastAsia="Arial" w:hAnsi="Arial" w:cs="Arial"/>
          <w:b/>
          <w:bCs/>
          <w:color w:val="000000" w:themeColor="text1"/>
          <w:spacing w:val="-2"/>
          <w:sz w:val="20"/>
        </w:rPr>
        <w:t>zahteve za osnovno vozilo</w:t>
      </w:r>
    </w:p>
    <w:p w14:paraId="65263A18" w14:textId="77777777" w:rsidR="003A0281" w:rsidRPr="00E3092D" w:rsidRDefault="003A0281" w:rsidP="003A0281">
      <w:pPr>
        <w:autoSpaceDE w:val="0"/>
        <w:spacing w:line="276" w:lineRule="auto"/>
        <w:rPr>
          <w:rFonts w:ascii="Arial" w:hAnsi="Arial" w:cs="Arial"/>
          <w:color w:val="000000" w:themeColor="text1"/>
          <w:sz w:val="20"/>
        </w:rPr>
      </w:pPr>
    </w:p>
    <w:p w14:paraId="068F8B3B" w14:textId="77777777" w:rsidR="003A0281" w:rsidRPr="00E3092D" w:rsidRDefault="003A0281" w:rsidP="00814C1E">
      <w:pPr>
        <w:numPr>
          <w:ilvl w:val="0"/>
          <w:numId w:val="74"/>
        </w:numPr>
        <w:tabs>
          <w:tab w:val="left" w:pos="-383"/>
        </w:tabs>
        <w:autoSpaceDE w:val="0"/>
        <w:spacing w:line="276" w:lineRule="auto"/>
        <w:ind w:left="743"/>
        <w:rPr>
          <w:rFonts w:ascii="Arial" w:hAnsi="Arial" w:cs="Arial"/>
          <w:color w:val="000000" w:themeColor="text1"/>
          <w:sz w:val="20"/>
        </w:rPr>
      </w:pPr>
      <w:r w:rsidRPr="00E3092D">
        <w:rPr>
          <w:rFonts w:ascii="Arial" w:eastAsia="Arial MT" w:hAnsi="Arial" w:cs="Arial"/>
          <w:color w:val="000000" w:themeColor="text1"/>
          <w:sz w:val="20"/>
        </w:rPr>
        <w:t>Prostornina</w:t>
      </w:r>
      <w:r w:rsidRPr="00E3092D">
        <w:rPr>
          <w:rFonts w:ascii="Arial" w:eastAsia="Arial MT" w:hAnsi="Arial" w:cs="Arial"/>
          <w:color w:val="000000" w:themeColor="text1"/>
          <w:spacing w:val="-6"/>
          <w:sz w:val="20"/>
        </w:rPr>
        <w:t xml:space="preserve"> </w:t>
      </w:r>
      <w:r w:rsidRPr="00E3092D">
        <w:rPr>
          <w:rFonts w:ascii="Arial" w:eastAsia="Arial MT" w:hAnsi="Arial" w:cs="Arial"/>
          <w:color w:val="000000" w:themeColor="text1"/>
          <w:sz w:val="20"/>
        </w:rPr>
        <w:t>motorja</w:t>
      </w:r>
      <w:r w:rsidRPr="00E3092D">
        <w:rPr>
          <w:rFonts w:ascii="Arial" w:eastAsia="Arial MT" w:hAnsi="Arial" w:cs="Arial"/>
          <w:color w:val="000000" w:themeColor="text1"/>
          <w:spacing w:val="-6"/>
          <w:sz w:val="20"/>
        </w:rPr>
        <w:t xml:space="preserve"> </w:t>
      </w:r>
      <w:r w:rsidRPr="00E3092D">
        <w:rPr>
          <w:rFonts w:ascii="Arial" w:eastAsia="Arial MT" w:hAnsi="Arial" w:cs="Arial"/>
          <w:color w:val="000000" w:themeColor="text1"/>
          <w:sz w:val="20"/>
        </w:rPr>
        <w:t>od</w:t>
      </w:r>
      <w:r w:rsidRPr="00E3092D">
        <w:rPr>
          <w:rFonts w:ascii="Arial" w:eastAsia="Arial MT" w:hAnsi="Arial" w:cs="Arial"/>
          <w:color w:val="000000" w:themeColor="text1"/>
          <w:spacing w:val="-3"/>
          <w:sz w:val="20"/>
        </w:rPr>
        <w:t xml:space="preserve"> </w:t>
      </w:r>
      <w:r w:rsidRPr="00E3092D">
        <w:rPr>
          <w:rFonts w:ascii="Arial" w:eastAsia="Arial MT" w:hAnsi="Arial" w:cs="Arial"/>
          <w:color w:val="000000" w:themeColor="text1"/>
          <w:sz w:val="20"/>
        </w:rPr>
        <w:t>1450</w:t>
      </w:r>
      <w:r w:rsidRPr="00E3092D">
        <w:rPr>
          <w:rFonts w:ascii="Arial" w:eastAsia="Arial MT" w:hAnsi="Arial" w:cs="Arial"/>
          <w:color w:val="000000" w:themeColor="text1"/>
          <w:spacing w:val="-7"/>
          <w:sz w:val="20"/>
        </w:rPr>
        <w:t xml:space="preserve"> </w:t>
      </w:r>
      <w:r w:rsidRPr="00E3092D">
        <w:rPr>
          <w:rFonts w:ascii="Arial" w:eastAsia="Arial MT" w:hAnsi="Arial" w:cs="Arial"/>
          <w:color w:val="000000" w:themeColor="text1"/>
          <w:sz w:val="20"/>
        </w:rPr>
        <w:t>cm3</w:t>
      </w:r>
      <w:r w:rsidRPr="00E3092D">
        <w:rPr>
          <w:rFonts w:ascii="Arial" w:eastAsia="Arial MT" w:hAnsi="Arial" w:cs="Arial"/>
          <w:color w:val="000000" w:themeColor="text1"/>
          <w:spacing w:val="-6"/>
          <w:sz w:val="20"/>
        </w:rPr>
        <w:t xml:space="preserve"> </w:t>
      </w:r>
      <w:r w:rsidRPr="00E3092D">
        <w:rPr>
          <w:rFonts w:ascii="Arial" w:eastAsia="Arial MT" w:hAnsi="Arial" w:cs="Arial"/>
          <w:color w:val="000000" w:themeColor="text1"/>
          <w:sz w:val="20"/>
        </w:rPr>
        <w:t>do</w:t>
      </w:r>
      <w:r w:rsidRPr="00E3092D">
        <w:rPr>
          <w:rFonts w:ascii="Arial" w:eastAsia="Arial MT" w:hAnsi="Arial" w:cs="Arial"/>
          <w:color w:val="000000" w:themeColor="text1"/>
          <w:spacing w:val="-7"/>
          <w:sz w:val="20"/>
        </w:rPr>
        <w:t xml:space="preserve"> </w:t>
      </w:r>
      <w:r w:rsidRPr="00E3092D">
        <w:rPr>
          <w:rFonts w:ascii="Arial" w:eastAsia="Arial MT" w:hAnsi="Arial" w:cs="Arial"/>
          <w:color w:val="000000" w:themeColor="text1"/>
          <w:sz w:val="20"/>
        </w:rPr>
        <w:t>3.000</w:t>
      </w:r>
      <w:r w:rsidRPr="00E3092D">
        <w:rPr>
          <w:rFonts w:ascii="Arial" w:eastAsia="Arial MT" w:hAnsi="Arial" w:cs="Arial"/>
          <w:color w:val="000000" w:themeColor="text1"/>
          <w:spacing w:val="-6"/>
          <w:sz w:val="20"/>
        </w:rPr>
        <w:t xml:space="preserve"> </w:t>
      </w:r>
      <w:r w:rsidRPr="00E3092D">
        <w:rPr>
          <w:rFonts w:ascii="Arial" w:eastAsia="Arial MT" w:hAnsi="Arial" w:cs="Arial"/>
          <w:color w:val="000000" w:themeColor="text1"/>
          <w:spacing w:val="-4"/>
          <w:sz w:val="20"/>
        </w:rPr>
        <w:t>cm3.</w:t>
      </w:r>
    </w:p>
    <w:p w14:paraId="4BDD081C" w14:textId="77777777" w:rsidR="003A0281" w:rsidRPr="00E3092D" w:rsidRDefault="003A0281" w:rsidP="00814C1E">
      <w:pPr>
        <w:numPr>
          <w:ilvl w:val="0"/>
          <w:numId w:val="74"/>
        </w:numPr>
        <w:tabs>
          <w:tab w:val="left" w:pos="-383"/>
        </w:tabs>
        <w:autoSpaceDE w:val="0"/>
        <w:spacing w:line="276" w:lineRule="auto"/>
        <w:ind w:left="743"/>
        <w:rPr>
          <w:rFonts w:ascii="Arial" w:hAnsi="Arial" w:cs="Arial"/>
          <w:color w:val="000000" w:themeColor="text1"/>
          <w:sz w:val="20"/>
        </w:rPr>
      </w:pPr>
      <w:r w:rsidRPr="00E3092D">
        <w:rPr>
          <w:rFonts w:ascii="Arial" w:eastAsia="Arial MT" w:hAnsi="Arial" w:cs="Arial"/>
          <w:color w:val="000000" w:themeColor="text1"/>
          <w:spacing w:val="-6"/>
          <w:sz w:val="20"/>
        </w:rPr>
        <w:t>Moč</w:t>
      </w:r>
      <w:r w:rsidRPr="00E3092D">
        <w:rPr>
          <w:rFonts w:ascii="Arial" w:eastAsia="Arial MT" w:hAnsi="Arial" w:cs="Arial"/>
          <w:color w:val="000000" w:themeColor="text1"/>
          <w:spacing w:val="-2"/>
          <w:sz w:val="20"/>
        </w:rPr>
        <w:t xml:space="preserve"> </w:t>
      </w:r>
      <w:r w:rsidRPr="00E3092D">
        <w:rPr>
          <w:rFonts w:ascii="Arial" w:eastAsia="Arial MT" w:hAnsi="Arial" w:cs="Arial"/>
          <w:color w:val="000000" w:themeColor="text1"/>
          <w:spacing w:val="-6"/>
          <w:sz w:val="20"/>
        </w:rPr>
        <w:t>motorja</w:t>
      </w:r>
      <w:r w:rsidRPr="00E3092D">
        <w:rPr>
          <w:rFonts w:ascii="Arial" w:eastAsia="Arial MT" w:hAnsi="Arial" w:cs="Arial"/>
          <w:color w:val="000000" w:themeColor="text1"/>
          <w:spacing w:val="-3"/>
          <w:sz w:val="20"/>
        </w:rPr>
        <w:t xml:space="preserve"> </w:t>
      </w:r>
      <w:r w:rsidRPr="00E3092D">
        <w:rPr>
          <w:rFonts w:ascii="Arial" w:eastAsia="Arial MT" w:hAnsi="Arial" w:cs="Arial"/>
          <w:color w:val="000000" w:themeColor="text1"/>
          <w:spacing w:val="-6"/>
          <w:sz w:val="20"/>
        </w:rPr>
        <w:t>najmanj</w:t>
      </w:r>
      <w:r w:rsidRPr="00E3092D">
        <w:rPr>
          <w:rFonts w:ascii="Arial" w:eastAsia="Arial MT" w:hAnsi="Arial" w:cs="Arial"/>
          <w:color w:val="000000" w:themeColor="text1"/>
          <w:spacing w:val="-2"/>
          <w:sz w:val="20"/>
        </w:rPr>
        <w:t xml:space="preserve"> </w:t>
      </w:r>
      <w:r w:rsidRPr="00E3092D">
        <w:rPr>
          <w:rFonts w:ascii="Arial" w:eastAsia="Arial MT" w:hAnsi="Arial" w:cs="Arial"/>
          <w:color w:val="000000" w:themeColor="text1"/>
          <w:spacing w:val="-6"/>
          <w:sz w:val="20"/>
        </w:rPr>
        <w:t>130</w:t>
      </w:r>
      <w:r w:rsidRPr="00E3092D">
        <w:rPr>
          <w:rFonts w:ascii="Arial" w:eastAsia="Arial MT" w:hAnsi="Arial" w:cs="Arial"/>
          <w:color w:val="000000" w:themeColor="text1"/>
          <w:spacing w:val="-2"/>
          <w:sz w:val="20"/>
        </w:rPr>
        <w:t xml:space="preserve"> </w:t>
      </w:r>
      <w:r w:rsidRPr="00E3092D">
        <w:rPr>
          <w:rFonts w:ascii="Arial" w:eastAsia="Arial MT" w:hAnsi="Arial" w:cs="Arial"/>
          <w:color w:val="000000" w:themeColor="text1"/>
          <w:spacing w:val="-6"/>
          <w:sz w:val="20"/>
        </w:rPr>
        <w:t>kW.</w:t>
      </w:r>
    </w:p>
    <w:p w14:paraId="798D046B" w14:textId="77777777" w:rsidR="003A0281" w:rsidRPr="00E3092D" w:rsidRDefault="003A0281" w:rsidP="00814C1E">
      <w:pPr>
        <w:numPr>
          <w:ilvl w:val="0"/>
          <w:numId w:val="74"/>
        </w:numPr>
        <w:tabs>
          <w:tab w:val="left" w:pos="-383"/>
        </w:tabs>
        <w:autoSpaceDE w:val="0"/>
        <w:spacing w:line="276" w:lineRule="auto"/>
        <w:ind w:left="743"/>
        <w:rPr>
          <w:rFonts w:ascii="Arial" w:hAnsi="Arial" w:cs="Arial"/>
          <w:color w:val="000000" w:themeColor="text1"/>
          <w:sz w:val="20"/>
        </w:rPr>
      </w:pPr>
      <w:r w:rsidRPr="00E3092D">
        <w:rPr>
          <w:rFonts w:ascii="Arial" w:eastAsia="Arial MT" w:hAnsi="Arial" w:cs="Arial"/>
          <w:color w:val="000000" w:themeColor="text1"/>
          <w:sz w:val="20"/>
        </w:rPr>
        <w:t>Emisijski</w:t>
      </w:r>
      <w:r w:rsidRPr="00E3092D">
        <w:rPr>
          <w:rFonts w:ascii="Arial" w:eastAsia="Arial MT" w:hAnsi="Arial" w:cs="Arial"/>
          <w:color w:val="000000" w:themeColor="text1"/>
          <w:spacing w:val="-8"/>
          <w:sz w:val="20"/>
        </w:rPr>
        <w:t xml:space="preserve"> </w:t>
      </w:r>
      <w:r w:rsidRPr="00E3092D">
        <w:rPr>
          <w:rFonts w:ascii="Arial" w:eastAsia="Arial MT" w:hAnsi="Arial" w:cs="Arial"/>
          <w:color w:val="000000" w:themeColor="text1"/>
          <w:sz w:val="20"/>
        </w:rPr>
        <w:t>razred</w:t>
      </w:r>
      <w:r w:rsidRPr="00E3092D">
        <w:rPr>
          <w:rFonts w:ascii="Arial" w:eastAsia="Arial MT" w:hAnsi="Arial" w:cs="Arial"/>
          <w:color w:val="000000" w:themeColor="text1"/>
          <w:spacing w:val="-8"/>
          <w:sz w:val="20"/>
        </w:rPr>
        <w:t xml:space="preserve"> </w:t>
      </w:r>
      <w:r w:rsidRPr="00E3092D">
        <w:rPr>
          <w:rFonts w:ascii="Arial" w:eastAsia="Arial MT" w:hAnsi="Arial" w:cs="Arial"/>
          <w:color w:val="000000" w:themeColor="text1"/>
          <w:sz w:val="20"/>
        </w:rPr>
        <w:t>vozila</w:t>
      </w:r>
      <w:r w:rsidRPr="00E3092D">
        <w:rPr>
          <w:rFonts w:ascii="Arial" w:eastAsia="Arial MT" w:hAnsi="Arial" w:cs="Arial"/>
          <w:color w:val="000000" w:themeColor="text1"/>
          <w:spacing w:val="-8"/>
          <w:sz w:val="20"/>
        </w:rPr>
        <w:t xml:space="preserve"> </w:t>
      </w:r>
      <w:r w:rsidRPr="00E3092D">
        <w:rPr>
          <w:rFonts w:ascii="Arial" w:eastAsia="Arial MT" w:hAnsi="Arial" w:cs="Arial"/>
          <w:color w:val="000000" w:themeColor="text1"/>
          <w:sz w:val="20"/>
        </w:rPr>
        <w:t>EURO</w:t>
      </w:r>
      <w:r w:rsidRPr="00E3092D">
        <w:rPr>
          <w:rFonts w:ascii="Arial" w:eastAsia="Arial MT" w:hAnsi="Arial" w:cs="Arial"/>
          <w:color w:val="000000" w:themeColor="text1"/>
          <w:spacing w:val="-6"/>
          <w:sz w:val="20"/>
        </w:rPr>
        <w:t xml:space="preserve"> </w:t>
      </w:r>
      <w:r w:rsidRPr="00E3092D">
        <w:rPr>
          <w:rFonts w:ascii="Arial" w:eastAsia="Arial MT" w:hAnsi="Arial" w:cs="Arial"/>
          <w:color w:val="000000" w:themeColor="text1"/>
          <w:spacing w:val="-5"/>
          <w:sz w:val="20"/>
        </w:rPr>
        <w:t>6.</w:t>
      </w:r>
    </w:p>
    <w:p w14:paraId="31EF6C71" w14:textId="77777777" w:rsidR="003A0281" w:rsidRPr="00E3092D" w:rsidRDefault="003A0281" w:rsidP="00814C1E">
      <w:pPr>
        <w:numPr>
          <w:ilvl w:val="0"/>
          <w:numId w:val="74"/>
        </w:numPr>
        <w:tabs>
          <w:tab w:val="left" w:pos="-383"/>
        </w:tabs>
        <w:autoSpaceDE w:val="0"/>
        <w:spacing w:line="276" w:lineRule="auto"/>
        <w:ind w:left="743"/>
        <w:rPr>
          <w:rFonts w:ascii="Arial" w:hAnsi="Arial" w:cs="Arial"/>
          <w:color w:val="000000" w:themeColor="text1"/>
          <w:sz w:val="20"/>
        </w:rPr>
      </w:pPr>
      <w:r w:rsidRPr="00E3092D">
        <w:rPr>
          <w:rFonts w:ascii="Arial" w:eastAsia="Arial MT" w:hAnsi="Arial" w:cs="Arial"/>
          <w:color w:val="000000" w:themeColor="text1"/>
          <w:spacing w:val="-5"/>
          <w:sz w:val="20"/>
        </w:rPr>
        <w:t>4 kolesni pogon.</w:t>
      </w:r>
    </w:p>
    <w:p w14:paraId="491FF05C" w14:textId="77777777" w:rsidR="003A0281" w:rsidRPr="00E3092D" w:rsidRDefault="003A0281" w:rsidP="00814C1E">
      <w:pPr>
        <w:numPr>
          <w:ilvl w:val="0"/>
          <w:numId w:val="74"/>
        </w:numPr>
        <w:tabs>
          <w:tab w:val="left" w:pos="-383"/>
        </w:tabs>
        <w:autoSpaceDE w:val="0"/>
        <w:spacing w:line="276" w:lineRule="auto"/>
        <w:ind w:left="743"/>
        <w:rPr>
          <w:rFonts w:ascii="Arial" w:hAnsi="Arial" w:cs="Arial"/>
          <w:color w:val="000000" w:themeColor="text1"/>
          <w:sz w:val="20"/>
        </w:rPr>
      </w:pPr>
      <w:r w:rsidRPr="00E3092D">
        <w:rPr>
          <w:rFonts w:ascii="Arial" w:eastAsia="Arial MT" w:hAnsi="Arial" w:cs="Arial"/>
          <w:color w:val="000000" w:themeColor="text1"/>
          <w:sz w:val="20"/>
        </w:rPr>
        <w:t>Samonosna</w:t>
      </w:r>
      <w:r w:rsidRPr="00E3092D">
        <w:rPr>
          <w:rFonts w:ascii="Arial" w:eastAsia="Arial MT" w:hAnsi="Arial" w:cs="Arial"/>
          <w:color w:val="000000" w:themeColor="text1"/>
          <w:spacing w:val="-13"/>
          <w:sz w:val="20"/>
        </w:rPr>
        <w:t xml:space="preserve"> </w:t>
      </w:r>
      <w:r w:rsidRPr="00E3092D">
        <w:rPr>
          <w:rFonts w:ascii="Arial" w:eastAsia="Arial MT" w:hAnsi="Arial" w:cs="Arial"/>
          <w:color w:val="000000" w:themeColor="text1"/>
          <w:spacing w:val="-2"/>
          <w:sz w:val="20"/>
        </w:rPr>
        <w:t>šasija.</w:t>
      </w:r>
    </w:p>
    <w:p w14:paraId="6954D3EF" w14:textId="77777777" w:rsidR="003A0281" w:rsidRPr="00E3092D" w:rsidRDefault="003A0281" w:rsidP="00814C1E">
      <w:pPr>
        <w:numPr>
          <w:ilvl w:val="0"/>
          <w:numId w:val="74"/>
        </w:numPr>
        <w:tabs>
          <w:tab w:val="left" w:pos="-383"/>
        </w:tabs>
        <w:autoSpaceDE w:val="0"/>
        <w:spacing w:line="276" w:lineRule="auto"/>
        <w:ind w:left="743"/>
        <w:rPr>
          <w:rFonts w:ascii="Arial" w:hAnsi="Arial" w:cs="Arial"/>
          <w:color w:val="000000" w:themeColor="text1"/>
          <w:sz w:val="20"/>
        </w:rPr>
      </w:pPr>
      <w:r w:rsidRPr="00E3092D">
        <w:rPr>
          <w:rFonts w:ascii="Arial" w:eastAsia="Arial MT" w:hAnsi="Arial" w:cs="Arial"/>
          <w:color w:val="000000" w:themeColor="text1"/>
          <w:sz w:val="20"/>
        </w:rPr>
        <w:t>Avtomatski</w:t>
      </w:r>
      <w:r w:rsidRPr="00E3092D">
        <w:rPr>
          <w:rFonts w:ascii="Arial" w:eastAsia="Arial MT" w:hAnsi="Arial" w:cs="Arial"/>
          <w:color w:val="000000" w:themeColor="text1"/>
          <w:spacing w:val="-9"/>
          <w:sz w:val="20"/>
        </w:rPr>
        <w:t xml:space="preserve"> </w:t>
      </w:r>
      <w:r w:rsidRPr="00E3092D">
        <w:rPr>
          <w:rFonts w:ascii="Arial" w:eastAsia="Arial MT" w:hAnsi="Arial" w:cs="Arial"/>
          <w:color w:val="000000" w:themeColor="text1"/>
          <w:spacing w:val="-2"/>
          <w:sz w:val="20"/>
        </w:rPr>
        <w:t>menjalnik.</w:t>
      </w:r>
    </w:p>
    <w:p w14:paraId="765361D8" w14:textId="77777777" w:rsidR="003A0281" w:rsidRPr="00E3092D" w:rsidRDefault="003A0281" w:rsidP="00814C1E">
      <w:pPr>
        <w:numPr>
          <w:ilvl w:val="0"/>
          <w:numId w:val="74"/>
        </w:numPr>
        <w:tabs>
          <w:tab w:val="left" w:pos="-383"/>
        </w:tabs>
        <w:autoSpaceDE w:val="0"/>
        <w:spacing w:line="276" w:lineRule="auto"/>
        <w:ind w:left="743"/>
        <w:rPr>
          <w:rFonts w:ascii="Arial" w:hAnsi="Arial" w:cs="Arial"/>
          <w:color w:val="000000" w:themeColor="text1"/>
          <w:sz w:val="20"/>
        </w:rPr>
      </w:pPr>
      <w:r w:rsidRPr="00E3092D">
        <w:rPr>
          <w:rFonts w:ascii="Arial" w:eastAsia="Arial MT" w:hAnsi="Arial" w:cs="Arial"/>
          <w:color w:val="000000" w:themeColor="text1"/>
          <w:sz w:val="20"/>
        </w:rPr>
        <w:t xml:space="preserve">Pet </w:t>
      </w:r>
      <w:r w:rsidRPr="00E3092D">
        <w:rPr>
          <w:rFonts w:ascii="Arial" w:eastAsia="Arial MT" w:hAnsi="Arial" w:cs="Arial"/>
          <w:color w:val="000000" w:themeColor="text1"/>
          <w:spacing w:val="-8"/>
          <w:sz w:val="20"/>
        </w:rPr>
        <w:t xml:space="preserve"> </w:t>
      </w:r>
      <w:r w:rsidRPr="00E3092D">
        <w:rPr>
          <w:rFonts w:ascii="Arial" w:eastAsia="Arial MT" w:hAnsi="Arial" w:cs="Arial"/>
          <w:color w:val="000000" w:themeColor="text1"/>
          <w:spacing w:val="-2"/>
          <w:sz w:val="20"/>
        </w:rPr>
        <w:t>vrat.</w:t>
      </w:r>
    </w:p>
    <w:p w14:paraId="77DD9C7E" w14:textId="77777777" w:rsidR="003A0281" w:rsidRPr="00E3092D" w:rsidRDefault="003A0281" w:rsidP="00814C1E">
      <w:pPr>
        <w:numPr>
          <w:ilvl w:val="0"/>
          <w:numId w:val="74"/>
        </w:numPr>
        <w:tabs>
          <w:tab w:val="left" w:pos="-383"/>
        </w:tabs>
        <w:autoSpaceDE w:val="0"/>
        <w:spacing w:line="276" w:lineRule="auto"/>
        <w:ind w:left="743"/>
        <w:rPr>
          <w:rFonts w:ascii="Arial" w:hAnsi="Arial" w:cs="Arial"/>
          <w:color w:val="000000" w:themeColor="text1"/>
          <w:sz w:val="20"/>
        </w:rPr>
      </w:pPr>
      <w:r w:rsidRPr="00E3092D">
        <w:rPr>
          <w:rFonts w:ascii="Arial" w:eastAsia="Arial MT" w:hAnsi="Arial" w:cs="Arial"/>
          <w:color w:val="000000" w:themeColor="text1"/>
          <w:sz w:val="20"/>
        </w:rPr>
        <w:t>Pet</w:t>
      </w:r>
      <w:r w:rsidRPr="00E3092D">
        <w:rPr>
          <w:rFonts w:ascii="Arial" w:eastAsia="Arial MT" w:hAnsi="Arial" w:cs="Arial"/>
          <w:color w:val="000000" w:themeColor="text1"/>
          <w:spacing w:val="-7"/>
          <w:sz w:val="20"/>
        </w:rPr>
        <w:t xml:space="preserve"> </w:t>
      </w:r>
      <w:r w:rsidRPr="00E3092D">
        <w:rPr>
          <w:rFonts w:ascii="Arial" w:eastAsia="Arial MT" w:hAnsi="Arial" w:cs="Arial"/>
          <w:color w:val="000000" w:themeColor="text1"/>
          <w:spacing w:val="-2"/>
          <w:sz w:val="20"/>
        </w:rPr>
        <w:t>sedežev.</w:t>
      </w:r>
    </w:p>
    <w:p w14:paraId="0BC985E3" w14:textId="77777777" w:rsidR="003A0281" w:rsidRPr="00E3092D" w:rsidRDefault="003A0281" w:rsidP="00814C1E">
      <w:pPr>
        <w:numPr>
          <w:ilvl w:val="0"/>
          <w:numId w:val="74"/>
        </w:numPr>
        <w:tabs>
          <w:tab w:val="left" w:pos="-383"/>
        </w:tabs>
        <w:autoSpaceDE w:val="0"/>
        <w:spacing w:line="276" w:lineRule="auto"/>
        <w:ind w:left="743"/>
        <w:rPr>
          <w:rFonts w:ascii="Arial" w:hAnsi="Arial" w:cs="Arial"/>
          <w:color w:val="000000" w:themeColor="text1"/>
          <w:sz w:val="20"/>
        </w:rPr>
      </w:pPr>
      <w:r w:rsidRPr="00E3092D">
        <w:rPr>
          <w:rFonts w:ascii="Arial" w:eastAsia="Arial MT" w:hAnsi="Arial" w:cs="Arial"/>
          <w:color w:val="000000" w:themeColor="text1"/>
          <w:spacing w:val="-2"/>
          <w:sz w:val="20"/>
        </w:rPr>
        <w:t>Zavorni</w:t>
      </w:r>
      <w:r w:rsidRPr="00E3092D">
        <w:rPr>
          <w:rFonts w:ascii="Arial" w:eastAsia="Arial MT" w:hAnsi="Arial" w:cs="Arial"/>
          <w:color w:val="000000" w:themeColor="text1"/>
          <w:spacing w:val="-7"/>
          <w:sz w:val="20"/>
        </w:rPr>
        <w:t xml:space="preserve"> </w:t>
      </w:r>
      <w:r w:rsidRPr="00E3092D">
        <w:rPr>
          <w:rFonts w:ascii="Arial" w:eastAsia="Arial MT" w:hAnsi="Arial" w:cs="Arial"/>
          <w:color w:val="000000" w:themeColor="text1"/>
          <w:spacing w:val="-2"/>
          <w:sz w:val="20"/>
        </w:rPr>
        <w:t>sistem</w:t>
      </w:r>
      <w:r w:rsidRPr="00E3092D">
        <w:rPr>
          <w:rFonts w:ascii="Arial" w:eastAsia="Arial MT" w:hAnsi="Arial" w:cs="Arial"/>
          <w:color w:val="000000" w:themeColor="text1"/>
          <w:spacing w:val="-5"/>
          <w:sz w:val="20"/>
        </w:rPr>
        <w:t xml:space="preserve"> </w:t>
      </w:r>
      <w:r w:rsidRPr="00E3092D">
        <w:rPr>
          <w:rFonts w:ascii="Arial" w:eastAsia="Arial MT" w:hAnsi="Arial" w:cs="Arial"/>
          <w:color w:val="000000" w:themeColor="text1"/>
          <w:spacing w:val="-2"/>
          <w:sz w:val="20"/>
        </w:rPr>
        <w:t>za preprečevanje</w:t>
      </w:r>
      <w:r w:rsidRPr="00E3092D">
        <w:rPr>
          <w:rFonts w:ascii="Arial" w:eastAsia="Arial MT" w:hAnsi="Arial" w:cs="Arial"/>
          <w:color w:val="000000" w:themeColor="text1"/>
          <w:spacing w:val="-6"/>
          <w:sz w:val="20"/>
        </w:rPr>
        <w:t xml:space="preserve"> </w:t>
      </w:r>
      <w:r w:rsidRPr="00E3092D">
        <w:rPr>
          <w:rFonts w:ascii="Arial" w:eastAsia="Arial MT" w:hAnsi="Arial" w:cs="Arial"/>
          <w:color w:val="000000" w:themeColor="text1"/>
          <w:spacing w:val="-2"/>
          <w:sz w:val="20"/>
        </w:rPr>
        <w:t>blokade</w:t>
      </w:r>
      <w:r w:rsidRPr="00E3092D">
        <w:rPr>
          <w:rFonts w:ascii="Arial" w:eastAsia="Arial MT" w:hAnsi="Arial" w:cs="Arial"/>
          <w:color w:val="000000" w:themeColor="text1"/>
          <w:spacing w:val="-5"/>
          <w:sz w:val="20"/>
        </w:rPr>
        <w:t xml:space="preserve"> </w:t>
      </w:r>
      <w:r w:rsidRPr="00E3092D">
        <w:rPr>
          <w:rFonts w:ascii="Arial" w:eastAsia="Arial MT" w:hAnsi="Arial" w:cs="Arial"/>
          <w:color w:val="000000" w:themeColor="text1"/>
          <w:spacing w:val="-2"/>
          <w:sz w:val="20"/>
        </w:rPr>
        <w:t>koles</w:t>
      </w:r>
      <w:r w:rsidRPr="00E3092D">
        <w:rPr>
          <w:rFonts w:ascii="Arial" w:eastAsia="Arial MT" w:hAnsi="Arial" w:cs="Arial"/>
          <w:color w:val="000000" w:themeColor="text1"/>
          <w:spacing w:val="-5"/>
          <w:sz w:val="20"/>
        </w:rPr>
        <w:t xml:space="preserve"> </w:t>
      </w:r>
      <w:r w:rsidRPr="00E3092D">
        <w:rPr>
          <w:rFonts w:ascii="Arial" w:eastAsia="Arial MT" w:hAnsi="Arial" w:cs="Arial"/>
          <w:color w:val="000000" w:themeColor="text1"/>
          <w:spacing w:val="-2"/>
          <w:sz w:val="20"/>
        </w:rPr>
        <w:t>(ABS</w:t>
      </w:r>
      <w:r w:rsidRPr="00E3092D">
        <w:rPr>
          <w:rFonts w:ascii="Arial" w:eastAsia="Arial MT" w:hAnsi="Arial" w:cs="Arial"/>
          <w:color w:val="000000" w:themeColor="text1"/>
          <w:spacing w:val="-5"/>
          <w:sz w:val="20"/>
        </w:rPr>
        <w:t xml:space="preserve"> </w:t>
      </w:r>
      <w:r w:rsidRPr="00E3092D">
        <w:rPr>
          <w:rFonts w:ascii="Arial" w:eastAsia="Arial MT" w:hAnsi="Arial" w:cs="Arial"/>
          <w:color w:val="000000" w:themeColor="text1"/>
          <w:spacing w:val="-2"/>
          <w:sz w:val="20"/>
        </w:rPr>
        <w:t>oziroma</w:t>
      </w:r>
      <w:r w:rsidRPr="00E3092D">
        <w:rPr>
          <w:rFonts w:ascii="Arial" w:eastAsia="Arial MT" w:hAnsi="Arial" w:cs="Arial"/>
          <w:color w:val="000000" w:themeColor="text1"/>
          <w:spacing w:val="-4"/>
          <w:sz w:val="20"/>
        </w:rPr>
        <w:t xml:space="preserve"> </w:t>
      </w:r>
      <w:r w:rsidRPr="00E3092D">
        <w:rPr>
          <w:rFonts w:ascii="Arial" w:eastAsia="Arial MT" w:hAnsi="Arial" w:cs="Arial"/>
          <w:color w:val="000000" w:themeColor="text1"/>
          <w:spacing w:val="-2"/>
          <w:sz w:val="20"/>
        </w:rPr>
        <w:t>druga</w:t>
      </w:r>
      <w:r w:rsidRPr="00E3092D">
        <w:rPr>
          <w:rFonts w:ascii="Arial" w:eastAsia="Arial MT" w:hAnsi="Arial" w:cs="Arial"/>
          <w:color w:val="000000" w:themeColor="text1"/>
          <w:spacing w:val="-4"/>
          <w:sz w:val="20"/>
        </w:rPr>
        <w:t xml:space="preserve"> </w:t>
      </w:r>
      <w:r w:rsidRPr="00E3092D">
        <w:rPr>
          <w:rFonts w:ascii="Arial" w:eastAsia="Arial MT" w:hAnsi="Arial" w:cs="Arial"/>
          <w:color w:val="000000" w:themeColor="text1"/>
          <w:spacing w:val="-2"/>
          <w:sz w:val="20"/>
        </w:rPr>
        <w:t>enakovredna</w:t>
      </w:r>
      <w:r w:rsidRPr="00E3092D">
        <w:rPr>
          <w:rFonts w:ascii="Arial" w:eastAsia="Arial MT" w:hAnsi="Arial" w:cs="Arial"/>
          <w:color w:val="000000" w:themeColor="text1"/>
          <w:spacing w:val="-1"/>
          <w:sz w:val="20"/>
        </w:rPr>
        <w:t xml:space="preserve"> </w:t>
      </w:r>
      <w:r w:rsidRPr="00E3092D">
        <w:rPr>
          <w:rFonts w:ascii="Arial" w:eastAsia="Arial MT" w:hAnsi="Arial" w:cs="Arial"/>
          <w:color w:val="000000" w:themeColor="text1"/>
          <w:spacing w:val="-2"/>
          <w:sz w:val="20"/>
        </w:rPr>
        <w:t>oznaka).</w:t>
      </w:r>
    </w:p>
    <w:p w14:paraId="4D220F89" w14:textId="77777777" w:rsidR="003A0281" w:rsidRPr="00E3092D" w:rsidRDefault="003A0281" w:rsidP="00814C1E">
      <w:pPr>
        <w:numPr>
          <w:ilvl w:val="0"/>
          <w:numId w:val="74"/>
        </w:numPr>
        <w:tabs>
          <w:tab w:val="left" w:pos="-383"/>
        </w:tabs>
        <w:autoSpaceDE w:val="0"/>
        <w:spacing w:line="276" w:lineRule="auto"/>
        <w:ind w:left="743"/>
        <w:rPr>
          <w:rFonts w:ascii="Arial" w:hAnsi="Arial" w:cs="Arial"/>
          <w:color w:val="000000" w:themeColor="text1"/>
          <w:sz w:val="20"/>
        </w:rPr>
      </w:pPr>
      <w:r w:rsidRPr="00E3092D">
        <w:rPr>
          <w:rFonts w:ascii="Arial" w:eastAsia="Arial MT" w:hAnsi="Arial" w:cs="Arial"/>
          <w:color w:val="000000" w:themeColor="text1"/>
          <w:sz w:val="20"/>
        </w:rPr>
        <w:t>Sistem</w:t>
      </w:r>
      <w:r w:rsidRPr="00E3092D">
        <w:rPr>
          <w:rFonts w:ascii="Arial" w:eastAsia="Arial MT" w:hAnsi="Arial" w:cs="Arial"/>
          <w:color w:val="000000" w:themeColor="text1"/>
          <w:spacing w:val="-9"/>
          <w:sz w:val="20"/>
        </w:rPr>
        <w:t xml:space="preserve"> </w:t>
      </w:r>
      <w:r w:rsidRPr="00E3092D">
        <w:rPr>
          <w:rFonts w:ascii="Arial" w:eastAsia="Arial MT" w:hAnsi="Arial" w:cs="Arial"/>
          <w:color w:val="000000" w:themeColor="text1"/>
          <w:sz w:val="20"/>
        </w:rPr>
        <w:t>za</w:t>
      </w:r>
      <w:r w:rsidRPr="00E3092D">
        <w:rPr>
          <w:rFonts w:ascii="Arial" w:eastAsia="Arial MT" w:hAnsi="Arial" w:cs="Arial"/>
          <w:color w:val="000000" w:themeColor="text1"/>
          <w:spacing w:val="-9"/>
          <w:sz w:val="20"/>
        </w:rPr>
        <w:t xml:space="preserve"> </w:t>
      </w:r>
      <w:r w:rsidRPr="00E3092D">
        <w:rPr>
          <w:rFonts w:ascii="Arial" w:eastAsia="Arial MT" w:hAnsi="Arial" w:cs="Arial"/>
          <w:color w:val="000000" w:themeColor="text1"/>
          <w:sz w:val="20"/>
        </w:rPr>
        <w:t>elektronski</w:t>
      </w:r>
      <w:r w:rsidRPr="00E3092D">
        <w:rPr>
          <w:rFonts w:ascii="Arial" w:eastAsia="Arial MT" w:hAnsi="Arial" w:cs="Arial"/>
          <w:color w:val="000000" w:themeColor="text1"/>
          <w:spacing w:val="-9"/>
          <w:sz w:val="20"/>
        </w:rPr>
        <w:t xml:space="preserve"> </w:t>
      </w:r>
      <w:r w:rsidRPr="00E3092D">
        <w:rPr>
          <w:rFonts w:ascii="Arial" w:eastAsia="Arial MT" w:hAnsi="Arial" w:cs="Arial"/>
          <w:color w:val="000000" w:themeColor="text1"/>
          <w:sz w:val="20"/>
        </w:rPr>
        <w:t>nadzor</w:t>
      </w:r>
      <w:r w:rsidRPr="00E3092D">
        <w:rPr>
          <w:rFonts w:ascii="Arial" w:eastAsia="Arial MT" w:hAnsi="Arial" w:cs="Arial"/>
          <w:color w:val="000000" w:themeColor="text1"/>
          <w:spacing w:val="-9"/>
          <w:sz w:val="20"/>
        </w:rPr>
        <w:t xml:space="preserve"> </w:t>
      </w:r>
      <w:r w:rsidRPr="00E3092D">
        <w:rPr>
          <w:rFonts w:ascii="Arial" w:eastAsia="Arial MT" w:hAnsi="Arial" w:cs="Arial"/>
          <w:color w:val="000000" w:themeColor="text1"/>
          <w:sz w:val="20"/>
        </w:rPr>
        <w:t>stabilnosti</w:t>
      </w:r>
      <w:r w:rsidRPr="00E3092D">
        <w:rPr>
          <w:rFonts w:ascii="Arial" w:eastAsia="Arial MT" w:hAnsi="Arial" w:cs="Arial"/>
          <w:color w:val="000000" w:themeColor="text1"/>
          <w:spacing w:val="-9"/>
          <w:sz w:val="20"/>
        </w:rPr>
        <w:t xml:space="preserve"> </w:t>
      </w:r>
      <w:r w:rsidRPr="00E3092D">
        <w:rPr>
          <w:rFonts w:ascii="Arial" w:eastAsia="Arial MT" w:hAnsi="Arial" w:cs="Arial"/>
          <w:color w:val="000000" w:themeColor="text1"/>
          <w:sz w:val="20"/>
        </w:rPr>
        <w:t>vozila</w:t>
      </w:r>
      <w:r w:rsidRPr="00E3092D">
        <w:rPr>
          <w:rFonts w:ascii="Arial" w:eastAsia="Arial MT" w:hAnsi="Arial" w:cs="Arial"/>
          <w:color w:val="000000" w:themeColor="text1"/>
          <w:spacing w:val="-9"/>
          <w:sz w:val="20"/>
        </w:rPr>
        <w:t xml:space="preserve"> </w:t>
      </w:r>
      <w:r w:rsidRPr="00E3092D">
        <w:rPr>
          <w:rFonts w:ascii="Arial" w:eastAsia="Arial MT" w:hAnsi="Arial" w:cs="Arial"/>
          <w:color w:val="000000" w:themeColor="text1"/>
          <w:sz w:val="20"/>
        </w:rPr>
        <w:t>(ESP</w:t>
      </w:r>
      <w:r w:rsidRPr="00E3092D">
        <w:rPr>
          <w:rFonts w:ascii="Arial" w:eastAsia="Arial MT" w:hAnsi="Arial" w:cs="Arial"/>
          <w:color w:val="000000" w:themeColor="text1"/>
          <w:spacing w:val="-9"/>
          <w:sz w:val="20"/>
        </w:rPr>
        <w:t xml:space="preserve"> </w:t>
      </w:r>
      <w:r w:rsidRPr="00E3092D">
        <w:rPr>
          <w:rFonts w:ascii="Arial" w:eastAsia="Arial MT" w:hAnsi="Arial" w:cs="Arial"/>
          <w:color w:val="000000" w:themeColor="text1"/>
          <w:sz w:val="20"/>
        </w:rPr>
        <w:t>oziroma</w:t>
      </w:r>
      <w:r w:rsidRPr="00E3092D">
        <w:rPr>
          <w:rFonts w:ascii="Arial" w:eastAsia="Arial MT" w:hAnsi="Arial" w:cs="Arial"/>
          <w:color w:val="000000" w:themeColor="text1"/>
          <w:spacing w:val="-7"/>
          <w:sz w:val="20"/>
        </w:rPr>
        <w:t xml:space="preserve"> </w:t>
      </w:r>
      <w:r w:rsidRPr="00E3092D">
        <w:rPr>
          <w:rFonts w:ascii="Arial" w:eastAsia="Arial MT" w:hAnsi="Arial" w:cs="Arial"/>
          <w:color w:val="000000" w:themeColor="text1"/>
          <w:sz w:val="20"/>
        </w:rPr>
        <w:t>druga</w:t>
      </w:r>
      <w:r w:rsidRPr="00E3092D">
        <w:rPr>
          <w:rFonts w:ascii="Arial" w:eastAsia="Arial MT" w:hAnsi="Arial" w:cs="Arial"/>
          <w:color w:val="000000" w:themeColor="text1"/>
          <w:spacing w:val="-7"/>
          <w:sz w:val="20"/>
        </w:rPr>
        <w:t xml:space="preserve"> </w:t>
      </w:r>
      <w:r w:rsidRPr="00E3092D">
        <w:rPr>
          <w:rFonts w:ascii="Arial" w:eastAsia="Arial MT" w:hAnsi="Arial" w:cs="Arial"/>
          <w:color w:val="000000" w:themeColor="text1"/>
          <w:sz w:val="20"/>
        </w:rPr>
        <w:t>enakovredna</w:t>
      </w:r>
      <w:r w:rsidRPr="00E3092D">
        <w:rPr>
          <w:rFonts w:ascii="Arial" w:eastAsia="Arial MT" w:hAnsi="Arial" w:cs="Arial"/>
          <w:color w:val="000000" w:themeColor="text1"/>
          <w:spacing w:val="-5"/>
          <w:sz w:val="20"/>
        </w:rPr>
        <w:t xml:space="preserve"> </w:t>
      </w:r>
      <w:r w:rsidRPr="00E3092D">
        <w:rPr>
          <w:rFonts w:ascii="Arial" w:eastAsia="Arial MT" w:hAnsi="Arial" w:cs="Arial"/>
          <w:color w:val="000000" w:themeColor="text1"/>
          <w:spacing w:val="-2"/>
          <w:sz w:val="20"/>
        </w:rPr>
        <w:t>oznaka).</w:t>
      </w:r>
    </w:p>
    <w:p w14:paraId="2EBACBD8" w14:textId="77777777" w:rsidR="003A0281" w:rsidRPr="00E3092D" w:rsidRDefault="003A0281" w:rsidP="00814C1E">
      <w:pPr>
        <w:numPr>
          <w:ilvl w:val="0"/>
          <w:numId w:val="74"/>
        </w:numPr>
        <w:tabs>
          <w:tab w:val="left" w:pos="-383"/>
        </w:tabs>
        <w:autoSpaceDE w:val="0"/>
        <w:spacing w:line="276" w:lineRule="auto"/>
        <w:ind w:left="743"/>
        <w:rPr>
          <w:rFonts w:ascii="Arial" w:hAnsi="Arial" w:cs="Arial"/>
          <w:color w:val="000000" w:themeColor="text1"/>
          <w:sz w:val="20"/>
        </w:rPr>
      </w:pPr>
      <w:r w:rsidRPr="00E3092D">
        <w:rPr>
          <w:rFonts w:ascii="Arial" w:eastAsia="Arial MT" w:hAnsi="Arial" w:cs="Arial"/>
          <w:color w:val="000000" w:themeColor="text1"/>
          <w:spacing w:val="-2"/>
          <w:sz w:val="20"/>
        </w:rPr>
        <w:t>LED, Bi</w:t>
      </w:r>
      <w:r w:rsidRPr="00E3092D">
        <w:rPr>
          <w:rFonts w:ascii="Arial" w:eastAsia="Arial MT" w:hAnsi="Arial" w:cs="Arial"/>
          <w:color w:val="000000" w:themeColor="text1"/>
          <w:spacing w:val="-7"/>
          <w:sz w:val="20"/>
        </w:rPr>
        <w:t xml:space="preserve"> </w:t>
      </w:r>
      <w:r w:rsidRPr="00E3092D">
        <w:rPr>
          <w:rFonts w:ascii="Arial" w:eastAsia="Arial MT" w:hAnsi="Arial" w:cs="Arial"/>
          <w:color w:val="000000" w:themeColor="text1"/>
          <w:spacing w:val="-2"/>
          <w:sz w:val="20"/>
        </w:rPr>
        <w:t>–</w:t>
      </w:r>
      <w:r w:rsidRPr="00E3092D">
        <w:rPr>
          <w:rFonts w:ascii="Arial" w:eastAsia="Arial MT" w:hAnsi="Arial" w:cs="Arial"/>
          <w:color w:val="000000" w:themeColor="text1"/>
          <w:spacing w:val="-7"/>
          <w:sz w:val="20"/>
        </w:rPr>
        <w:t xml:space="preserve"> </w:t>
      </w:r>
      <w:r w:rsidRPr="00E3092D">
        <w:rPr>
          <w:rFonts w:ascii="Arial" w:eastAsia="Arial MT" w:hAnsi="Arial" w:cs="Arial"/>
          <w:color w:val="000000" w:themeColor="text1"/>
          <w:spacing w:val="-2"/>
          <w:sz w:val="20"/>
        </w:rPr>
        <w:t>led</w:t>
      </w:r>
      <w:r w:rsidRPr="00E3092D">
        <w:rPr>
          <w:rFonts w:ascii="Arial" w:eastAsia="Arial MT" w:hAnsi="Arial" w:cs="Arial"/>
          <w:color w:val="000000" w:themeColor="text1"/>
          <w:spacing w:val="-8"/>
          <w:sz w:val="20"/>
        </w:rPr>
        <w:t xml:space="preserve"> ali Matrix </w:t>
      </w:r>
      <w:r w:rsidRPr="00E3092D">
        <w:rPr>
          <w:rFonts w:ascii="Arial" w:eastAsia="Arial MT" w:hAnsi="Arial" w:cs="Arial"/>
          <w:color w:val="000000" w:themeColor="text1"/>
          <w:spacing w:val="-2"/>
          <w:sz w:val="20"/>
        </w:rPr>
        <w:t>sprednje</w:t>
      </w:r>
      <w:r w:rsidRPr="00E3092D">
        <w:rPr>
          <w:rFonts w:ascii="Arial" w:eastAsia="Arial MT" w:hAnsi="Arial" w:cs="Arial"/>
          <w:color w:val="000000" w:themeColor="text1"/>
          <w:spacing w:val="-7"/>
          <w:sz w:val="20"/>
        </w:rPr>
        <w:t xml:space="preserve"> </w:t>
      </w:r>
      <w:r w:rsidRPr="00E3092D">
        <w:rPr>
          <w:rFonts w:ascii="Arial" w:eastAsia="Arial MT" w:hAnsi="Arial" w:cs="Arial"/>
          <w:color w:val="000000" w:themeColor="text1"/>
          <w:spacing w:val="-2"/>
          <w:sz w:val="20"/>
        </w:rPr>
        <w:t>luči</w:t>
      </w:r>
      <w:r w:rsidRPr="00E3092D">
        <w:rPr>
          <w:rFonts w:ascii="Arial" w:eastAsia="Arial MT" w:hAnsi="Arial" w:cs="Arial"/>
          <w:color w:val="000000" w:themeColor="text1"/>
          <w:spacing w:val="-8"/>
          <w:sz w:val="20"/>
        </w:rPr>
        <w:t xml:space="preserve"> </w:t>
      </w:r>
      <w:r w:rsidRPr="00E3092D">
        <w:rPr>
          <w:rFonts w:ascii="Arial" w:eastAsia="Arial MT" w:hAnsi="Arial" w:cs="Arial"/>
          <w:color w:val="000000" w:themeColor="text1"/>
          <w:spacing w:val="-2"/>
          <w:sz w:val="20"/>
        </w:rPr>
        <w:t>s</w:t>
      </w:r>
      <w:r w:rsidRPr="00E3092D">
        <w:rPr>
          <w:rFonts w:ascii="Arial" w:eastAsia="Arial MT" w:hAnsi="Arial" w:cs="Arial"/>
          <w:color w:val="000000" w:themeColor="text1"/>
          <w:spacing w:val="-6"/>
          <w:sz w:val="20"/>
        </w:rPr>
        <w:t xml:space="preserve"> </w:t>
      </w:r>
      <w:r w:rsidRPr="00E3092D">
        <w:rPr>
          <w:rFonts w:ascii="Arial" w:eastAsia="Arial MT" w:hAnsi="Arial" w:cs="Arial"/>
          <w:color w:val="000000" w:themeColor="text1"/>
          <w:spacing w:val="-2"/>
          <w:sz w:val="20"/>
        </w:rPr>
        <w:t>samodejnim</w:t>
      </w:r>
      <w:r w:rsidRPr="00E3092D">
        <w:rPr>
          <w:rFonts w:ascii="Arial" w:eastAsia="Arial MT" w:hAnsi="Arial" w:cs="Arial"/>
          <w:color w:val="000000" w:themeColor="text1"/>
          <w:spacing w:val="-8"/>
          <w:sz w:val="20"/>
        </w:rPr>
        <w:t xml:space="preserve"> </w:t>
      </w:r>
      <w:r w:rsidRPr="00E3092D">
        <w:rPr>
          <w:rFonts w:ascii="Arial" w:eastAsia="Arial MT" w:hAnsi="Arial" w:cs="Arial"/>
          <w:color w:val="000000" w:themeColor="text1"/>
          <w:spacing w:val="-2"/>
          <w:sz w:val="20"/>
        </w:rPr>
        <w:t>uravnavanjem</w:t>
      </w:r>
      <w:r w:rsidRPr="00E3092D">
        <w:rPr>
          <w:rFonts w:ascii="Arial" w:eastAsia="Arial MT" w:hAnsi="Arial" w:cs="Arial"/>
          <w:color w:val="000000" w:themeColor="text1"/>
          <w:spacing w:val="-5"/>
          <w:sz w:val="20"/>
        </w:rPr>
        <w:t xml:space="preserve"> </w:t>
      </w:r>
      <w:r w:rsidRPr="00E3092D">
        <w:rPr>
          <w:rFonts w:ascii="Arial" w:eastAsia="Arial MT" w:hAnsi="Arial" w:cs="Arial"/>
          <w:color w:val="000000" w:themeColor="text1"/>
          <w:spacing w:val="-2"/>
          <w:sz w:val="20"/>
        </w:rPr>
        <w:t>višine</w:t>
      </w:r>
      <w:r w:rsidRPr="00E3092D">
        <w:rPr>
          <w:rFonts w:ascii="Arial" w:eastAsia="Arial MT" w:hAnsi="Arial" w:cs="Arial"/>
          <w:color w:val="000000" w:themeColor="text1"/>
          <w:spacing w:val="-9"/>
          <w:sz w:val="20"/>
        </w:rPr>
        <w:t xml:space="preserve"> </w:t>
      </w:r>
      <w:r w:rsidRPr="00E3092D">
        <w:rPr>
          <w:rFonts w:ascii="Arial" w:eastAsia="Arial MT" w:hAnsi="Arial" w:cs="Arial"/>
          <w:color w:val="000000" w:themeColor="text1"/>
          <w:spacing w:val="-2"/>
          <w:sz w:val="20"/>
        </w:rPr>
        <w:t>snopa.</w:t>
      </w:r>
    </w:p>
    <w:p w14:paraId="4F2AE579" w14:textId="77777777" w:rsidR="003A0281" w:rsidRPr="00E3092D" w:rsidRDefault="003A0281" w:rsidP="00814C1E">
      <w:pPr>
        <w:numPr>
          <w:ilvl w:val="0"/>
          <w:numId w:val="74"/>
        </w:numPr>
        <w:tabs>
          <w:tab w:val="left" w:pos="-383"/>
        </w:tabs>
        <w:autoSpaceDE w:val="0"/>
        <w:spacing w:line="276" w:lineRule="auto"/>
        <w:ind w:left="743"/>
        <w:rPr>
          <w:rFonts w:ascii="Arial" w:hAnsi="Arial" w:cs="Arial"/>
          <w:color w:val="000000" w:themeColor="text1"/>
          <w:sz w:val="20"/>
        </w:rPr>
      </w:pPr>
      <w:r w:rsidRPr="00E3092D">
        <w:rPr>
          <w:rFonts w:ascii="Arial" w:eastAsia="Arial MT" w:hAnsi="Arial" w:cs="Arial"/>
          <w:color w:val="000000" w:themeColor="text1"/>
          <w:spacing w:val="-2"/>
          <w:sz w:val="20"/>
        </w:rPr>
        <w:t>Električni pomik stekel.</w:t>
      </w:r>
    </w:p>
    <w:p w14:paraId="3BB24227" w14:textId="77777777" w:rsidR="003A0281" w:rsidRPr="00E3092D" w:rsidRDefault="003A0281" w:rsidP="00814C1E">
      <w:pPr>
        <w:pStyle w:val="pf0"/>
        <w:numPr>
          <w:ilvl w:val="0"/>
          <w:numId w:val="74"/>
        </w:numPr>
        <w:ind w:left="743"/>
        <w:rPr>
          <w:rFonts w:ascii="Arial" w:hAnsi="Arial" w:cs="Arial"/>
          <w:sz w:val="20"/>
          <w:szCs w:val="20"/>
        </w:rPr>
      </w:pPr>
      <w:r w:rsidRPr="00E3092D">
        <w:rPr>
          <w:rStyle w:val="cf01"/>
          <w:rFonts w:ascii="Arial" w:eastAsiaTheme="majorEastAsia" w:hAnsi="Arial" w:cs="Arial"/>
          <w:sz w:val="20"/>
          <w:szCs w:val="20"/>
        </w:rPr>
        <w:t>Sistem zaznavanja vozil v mrtvem kotu.</w:t>
      </w:r>
    </w:p>
    <w:p w14:paraId="40A09AEC" w14:textId="77777777" w:rsidR="003A0281" w:rsidRPr="00E3092D" w:rsidRDefault="003A0281" w:rsidP="00814C1E">
      <w:pPr>
        <w:pStyle w:val="pf0"/>
        <w:numPr>
          <w:ilvl w:val="0"/>
          <w:numId w:val="74"/>
        </w:numPr>
        <w:ind w:left="743"/>
        <w:rPr>
          <w:rStyle w:val="cf01"/>
          <w:rFonts w:ascii="Arial" w:hAnsi="Arial" w:cs="Arial"/>
          <w:sz w:val="20"/>
          <w:szCs w:val="20"/>
        </w:rPr>
      </w:pPr>
      <w:r w:rsidRPr="00E3092D">
        <w:rPr>
          <w:rStyle w:val="cf01"/>
          <w:rFonts w:ascii="Arial" w:eastAsiaTheme="majorEastAsia" w:hAnsi="Arial" w:cs="Arial"/>
          <w:sz w:val="20"/>
          <w:szCs w:val="20"/>
        </w:rPr>
        <w:t>Ogrevano vetrobransko steklo ali učinkovit sistem za hitro odtajevanje in odmeglevanje vetrobranskega  stekla.</w:t>
      </w:r>
    </w:p>
    <w:p w14:paraId="6C6437E2" w14:textId="77777777" w:rsidR="003A0281" w:rsidRPr="00E3092D" w:rsidRDefault="003A0281" w:rsidP="00814C1E">
      <w:pPr>
        <w:numPr>
          <w:ilvl w:val="0"/>
          <w:numId w:val="74"/>
        </w:numPr>
        <w:tabs>
          <w:tab w:val="left" w:pos="-383"/>
        </w:tabs>
        <w:autoSpaceDE w:val="0"/>
        <w:spacing w:line="276" w:lineRule="auto"/>
        <w:ind w:left="743"/>
        <w:rPr>
          <w:rFonts w:ascii="Arial" w:hAnsi="Arial" w:cs="Arial"/>
          <w:color w:val="000000" w:themeColor="text1"/>
          <w:sz w:val="20"/>
        </w:rPr>
      </w:pPr>
      <w:r w:rsidRPr="00E3092D">
        <w:rPr>
          <w:rFonts w:ascii="Arial" w:eastAsia="Arial MT" w:hAnsi="Arial" w:cs="Arial"/>
          <w:color w:val="000000" w:themeColor="text1"/>
          <w:sz w:val="20"/>
        </w:rPr>
        <w:t>Ogrevana</w:t>
      </w:r>
      <w:r w:rsidRPr="00E3092D">
        <w:rPr>
          <w:rFonts w:ascii="Arial" w:eastAsia="Arial MT" w:hAnsi="Arial" w:cs="Arial"/>
          <w:color w:val="000000" w:themeColor="text1"/>
          <w:spacing w:val="-11"/>
          <w:sz w:val="20"/>
        </w:rPr>
        <w:t xml:space="preserve"> </w:t>
      </w:r>
      <w:r w:rsidRPr="00E3092D">
        <w:rPr>
          <w:rFonts w:ascii="Arial" w:eastAsia="Arial MT" w:hAnsi="Arial" w:cs="Arial"/>
          <w:color w:val="000000" w:themeColor="text1"/>
          <w:sz w:val="20"/>
        </w:rPr>
        <w:t>zunanja</w:t>
      </w:r>
      <w:r w:rsidRPr="00E3092D">
        <w:rPr>
          <w:rFonts w:ascii="Arial" w:eastAsia="Arial MT" w:hAnsi="Arial" w:cs="Arial"/>
          <w:color w:val="000000" w:themeColor="text1"/>
          <w:spacing w:val="-8"/>
          <w:sz w:val="20"/>
        </w:rPr>
        <w:t xml:space="preserve"> </w:t>
      </w:r>
      <w:r w:rsidRPr="00E3092D">
        <w:rPr>
          <w:rFonts w:ascii="Arial" w:eastAsia="Arial MT" w:hAnsi="Arial" w:cs="Arial"/>
          <w:color w:val="000000" w:themeColor="text1"/>
          <w:spacing w:val="-2"/>
          <w:sz w:val="20"/>
        </w:rPr>
        <w:t>ogledala.</w:t>
      </w:r>
    </w:p>
    <w:p w14:paraId="5BC0C55F" w14:textId="77777777" w:rsidR="003A0281" w:rsidRPr="00E3092D" w:rsidRDefault="003A0281" w:rsidP="00814C1E">
      <w:pPr>
        <w:numPr>
          <w:ilvl w:val="0"/>
          <w:numId w:val="74"/>
        </w:numPr>
        <w:tabs>
          <w:tab w:val="left" w:pos="-383"/>
        </w:tabs>
        <w:autoSpaceDE w:val="0"/>
        <w:spacing w:line="276" w:lineRule="auto"/>
        <w:ind w:left="743"/>
        <w:rPr>
          <w:rFonts w:ascii="Arial" w:hAnsi="Arial" w:cs="Arial"/>
          <w:color w:val="000000" w:themeColor="text1"/>
          <w:sz w:val="20"/>
        </w:rPr>
      </w:pPr>
      <w:r w:rsidRPr="00E3092D">
        <w:rPr>
          <w:rFonts w:ascii="Arial" w:eastAsia="Arial MT" w:hAnsi="Arial" w:cs="Arial"/>
          <w:color w:val="000000" w:themeColor="text1"/>
          <w:sz w:val="20"/>
        </w:rPr>
        <w:t>Avtomatska</w:t>
      </w:r>
      <w:r w:rsidRPr="00E3092D">
        <w:rPr>
          <w:rFonts w:ascii="Arial" w:eastAsia="Arial MT" w:hAnsi="Arial" w:cs="Arial"/>
          <w:color w:val="000000" w:themeColor="text1"/>
          <w:spacing w:val="-11"/>
          <w:sz w:val="20"/>
        </w:rPr>
        <w:t xml:space="preserve"> </w:t>
      </w:r>
      <w:r w:rsidRPr="00E3092D">
        <w:rPr>
          <w:rFonts w:ascii="Arial" w:eastAsia="Arial MT" w:hAnsi="Arial" w:cs="Arial"/>
          <w:color w:val="000000" w:themeColor="text1"/>
          <w:sz w:val="20"/>
        </w:rPr>
        <w:t>klimatska</w:t>
      </w:r>
      <w:r w:rsidRPr="00E3092D">
        <w:rPr>
          <w:rFonts w:ascii="Arial" w:eastAsia="Arial MT" w:hAnsi="Arial" w:cs="Arial"/>
          <w:color w:val="000000" w:themeColor="text1"/>
          <w:spacing w:val="-10"/>
          <w:sz w:val="20"/>
        </w:rPr>
        <w:t xml:space="preserve"> </w:t>
      </w:r>
      <w:r w:rsidRPr="00E3092D">
        <w:rPr>
          <w:rFonts w:ascii="Arial" w:eastAsia="Arial MT" w:hAnsi="Arial" w:cs="Arial"/>
          <w:color w:val="000000" w:themeColor="text1"/>
          <w:spacing w:val="-2"/>
          <w:sz w:val="20"/>
        </w:rPr>
        <w:t>naprava.</w:t>
      </w:r>
    </w:p>
    <w:p w14:paraId="0D60B97D" w14:textId="77777777" w:rsidR="003A0281" w:rsidRPr="00E3092D" w:rsidRDefault="003A0281" w:rsidP="00814C1E">
      <w:pPr>
        <w:numPr>
          <w:ilvl w:val="0"/>
          <w:numId w:val="74"/>
        </w:numPr>
        <w:tabs>
          <w:tab w:val="left" w:pos="-383"/>
        </w:tabs>
        <w:autoSpaceDE w:val="0"/>
        <w:spacing w:line="276" w:lineRule="auto"/>
        <w:ind w:left="743"/>
        <w:rPr>
          <w:rFonts w:ascii="Arial" w:hAnsi="Arial" w:cs="Arial"/>
          <w:color w:val="000000" w:themeColor="text1"/>
          <w:sz w:val="20"/>
        </w:rPr>
      </w:pPr>
      <w:r w:rsidRPr="00E3092D">
        <w:rPr>
          <w:rFonts w:ascii="Arial" w:eastAsia="Arial MT" w:hAnsi="Arial" w:cs="Arial"/>
          <w:color w:val="000000" w:themeColor="text1"/>
          <w:spacing w:val="-4"/>
          <w:sz w:val="20"/>
        </w:rPr>
        <w:t>Čelna</w:t>
      </w:r>
      <w:r w:rsidRPr="00E3092D">
        <w:rPr>
          <w:rFonts w:ascii="Arial" w:eastAsia="Arial MT" w:hAnsi="Arial" w:cs="Arial"/>
          <w:color w:val="000000" w:themeColor="text1"/>
          <w:spacing w:val="-7"/>
          <w:sz w:val="20"/>
        </w:rPr>
        <w:t xml:space="preserve"> </w:t>
      </w:r>
      <w:r w:rsidRPr="00E3092D">
        <w:rPr>
          <w:rFonts w:ascii="Arial" w:eastAsia="Arial MT" w:hAnsi="Arial" w:cs="Arial"/>
          <w:color w:val="000000" w:themeColor="text1"/>
          <w:spacing w:val="-4"/>
          <w:sz w:val="20"/>
        </w:rPr>
        <w:t>in</w:t>
      </w:r>
      <w:r w:rsidRPr="00E3092D">
        <w:rPr>
          <w:rFonts w:ascii="Arial" w:eastAsia="Arial MT" w:hAnsi="Arial" w:cs="Arial"/>
          <w:color w:val="000000" w:themeColor="text1"/>
          <w:spacing w:val="-7"/>
          <w:sz w:val="20"/>
        </w:rPr>
        <w:t xml:space="preserve"> </w:t>
      </w:r>
      <w:r w:rsidRPr="00E3092D">
        <w:rPr>
          <w:rFonts w:ascii="Arial" w:eastAsia="Arial MT" w:hAnsi="Arial" w:cs="Arial"/>
          <w:color w:val="000000" w:themeColor="text1"/>
          <w:spacing w:val="-4"/>
          <w:sz w:val="20"/>
        </w:rPr>
        <w:t>stranska</w:t>
      </w:r>
      <w:r w:rsidRPr="00E3092D">
        <w:rPr>
          <w:rFonts w:ascii="Arial" w:eastAsia="Arial MT" w:hAnsi="Arial" w:cs="Arial"/>
          <w:color w:val="000000" w:themeColor="text1"/>
          <w:spacing w:val="-7"/>
          <w:sz w:val="20"/>
        </w:rPr>
        <w:t xml:space="preserve"> </w:t>
      </w:r>
      <w:r w:rsidRPr="00E3092D">
        <w:rPr>
          <w:rFonts w:ascii="Arial" w:eastAsia="Arial MT" w:hAnsi="Arial" w:cs="Arial"/>
          <w:color w:val="000000" w:themeColor="text1"/>
          <w:spacing w:val="-4"/>
          <w:sz w:val="20"/>
        </w:rPr>
        <w:t>zračna</w:t>
      </w:r>
      <w:r w:rsidRPr="00E3092D">
        <w:rPr>
          <w:rFonts w:ascii="Arial" w:eastAsia="Arial MT" w:hAnsi="Arial" w:cs="Arial"/>
          <w:color w:val="000000" w:themeColor="text1"/>
          <w:spacing w:val="-6"/>
          <w:sz w:val="20"/>
        </w:rPr>
        <w:t xml:space="preserve"> </w:t>
      </w:r>
      <w:r w:rsidRPr="00E3092D">
        <w:rPr>
          <w:rFonts w:ascii="Arial" w:eastAsia="Arial MT" w:hAnsi="Arial" w:cs="Arial"/>
          <w:color w:val="000000" w:themeColor="text1"/>
          <w:spacing w:val="-4"/>
          <w:sz w:val="20"/>
        </w:rPr>
        <w:t>blazina</w:t>
      </w:r>
      <w:r w:rsidRPr="00E3092D">
        <w:rPr>
          <w:rFonts w:ascii="Arial" w:eastAsia="Arial MT" w:hAnsi="Arial" w:cs="Arial"/>
          <w:color w:val="000000" w:themeColor="text1"/>
          <w:spacing w:val="-7"/>
          <w:sz w:val="20"/>
        </w:rPr>
        <w:t xml:space="preserve"> </w:t>
      </w:r>
      <w:r w:rsidRPr="00E3092D">
        <w:rPr>
          <w:rFonts w:ascii="Arial" w:eastAsia="Arial MT" w:hAnsi="Arial" w:cs="Arial"/>
          <w:color w:val="000000" w:themeColor="text1"/>
          <w:spacing w:val="-4"/>
          <w:sz w:val="20"/>
        </w:rPr>
        <w:t>za</w:t>
      </w:r>
      <w:r w:rsidRPr="00E3092D">
        <w:rPr>
          <w:rFonts w:ascii="Arial" w:eastAsia="Arial MT" w:hAnsi="Arial" w:cs="Arial"/>
          <w:color w:val="000000" w:themeColor="text1"/>
          <w:spacing w:val="-5"/>
          <w:sz w:val="20"/>
        </w:rPr>
        <w:t xml:space="preserve"> </w:t>
      </w:r>
      <w:r w:rsidRPr="00E3092D">
        <w:rPr>
          <w:rFonts w:ascii="Arial" w:eastAsia="Arial MT" w:hAnsi="Arial" w:cs="Arial"/>
          <w:color w:val="000000" w:themeColor="text1"/>
          <w:spacing w:val="-4"/>
          <w:sz w:val="20"/>
        </w:rPr>
        <w:t>voznika</w:t>
      </w:r>
      <w:r w:rsidRPr="00E3092D">
        <w:rPr>
          <w:rFonts w:ascii="Arial" w:eastAsia="Arial MT" w:hAnsi="Arial" w:cs="Arial"/>
          <w:color w:val="000000" w:themeColor="text1"/>
          <w:spacing w:val="-5"/>
          <w:sz w:val="20"/>
        </w:rPr>
        <w:t xml:space="preserve"> </w:t>
      </w:r>
      <w:r w:rsidRPr="00E3092D">
        <w:rPr>
          <w:rFonts w:ascii="Arial" w:eastAsia="Arial MT" w:hAnsi="Arial" w:cs="Arial"/>
          <w:color w:val="000000" w:themeColor="text1"/>
          <w:spacing w:val="-4"/>
          <w:sz w:val="20"/>
        </w:rPr>
        <w:t>in</w:t>
      </w:r>
      <w:r w:rsidRPr="00E3092D">
        <w:rPr>
          <w:rFonts w:ascii="Arial" w:eastAsia="Arial MT" w:hAnsi="Arial" w:cs="Arial"/>
          <w:color w:val="000000" w:themeColor="text1"/>
          <w:spacing w:val="-7"/>
          <w:sz w:val="20"/>
        </w:rPr>
        <w:t xml:space="preserve"> </w:t>
      </w:r>
      <w:r w:rsidRPr="00E3092D">
        <w:rPr>
          <w:rFonts w:ascii="Arial" w:eastAsia="Arial MT" w:hAnsi="Arial" w:cs="Arial"/>
          <w:color w:val="000000" w:themeColor="text1"/>
          <w:spacing w:val="-4"/>
          <w:sz w:val="20"/>
        </w:rPr>
        <w:t>sovoznika.</w:t>
      </w:r>
    </w:p>
    <w:p w14:paraId="52B89A12" w14:textId="77777777" w:rsidR="003A0281" w:rsidRPr="00E3092D" w:rsidRDefault="003A0281" w:rsidP="00814C1E">
      <w:pPr>
        <w:numPr>
          <w:ilvl w:val="0"/>
          <w:numId w:val="74"/>
        </w:numPr>
        <w:tabs>
          <w:tab w:val="left" w:pos="-383"/>
        </w:tabs>
        <w:autoSpaceDE w:val="0"/>
        <w:spacing w:line="276" w:lineRule="auto"/>
        <w:ind w:left="743"/>
        <w:rPr>
          <w:rFonts w:ascii="Arial" w:hAnsi="Arial" w:cs="Arial"/>
          <w:color w:val="000000" w:themeColor="text1"/>
          <w:sz w:val="20"/>
        </w:rPr>
      </w:pPr>
      <w:r w:rsidRPr="00E3092D">
        <w:rPr>
          <w:rFonts w:ascii="Arial" w:eastAsia="Arial MT" w:hAnsi="Arial" w:cs="Arial"/>
          <w:color w:val="000000" w:themeColor="text1"/>
          <w:sz w:val="20"/>
        </w:rPr>
        <w:t>Daljinsko</w:t>
      </w:r>
      <w:r w:rsidRPr="00E3092D">
        <w:rPr>
          <w:rFonts w:ascii="Arial" w:eastAsia="Arial MT" w:hAnsi="Arial" w:cs="Arial"/>
          <w:color w:val="000000" w:themeColor="text1"/>
          <w:spacing w:val="-13"/>
          <w:sz w:val="20"/>
        </w:rPr>
        <w:t xml:space="preserve"> </w:t>
      </w:r>
      <w:r w:rsidRPr="00E3092D">
        <w:rPr>
          <w:rFonts w:ascii="Arial" w:eastAsia="Arial MT" w:hAnsi="Arial" w:cs="Arial"/>
          <w:color w:val="000000" w:themeColor="text1"/>
          <w:sz w:val="20"/>
        </w:rPr>
        <w:t>centralno</w:t>
      </w:r>
      <w:r w:rsidRPr="00E3092D">
        <w:rPr>
          <w:rFonts w:ascii="Arial" w:eastAsia="Arial MT" w:hAnsi="Arial" w:cs="Arial"/>
          <w:color w:val="000000" w:themeColor="text1"/>
          <w:spacing w:val="-14"/>
          <w:sz w:val="20"/>
        </w:rPr>
        <w:t xml:space="preserve"> </w:t>
      </w:r>
      <w:r w:rsidRPr="00E3092D">
        <w:rPr>
          <w:rFonts w:ascii="Arial" w:eastAsia="Arial MT" w:hAnsi="Arial" w:cs="Arial"/>
          <w:color w:val="000000" w:themeColor="text1"/>
          <w:spacing w:val="-2"/>
          <w:sz w:val="20"/>
        </w:rPr>
        <w:t>zaklepanje.</w:t>
      </w:r>
    </w:p>
    <w:p w14:paraId="0EFB7E15" w14:textId="77777777" w:rsidR="003A0281" w:rsidRPr="00E3092D" w:rsidRDefault="003A0281" w:rsidP="00814C1E">
      <w:pPr>
        <w:numPr>
          <w:ilvl w:val="0"/>
          <w:numId w:val="74"/>
        </w:numPr>
        <w:tabs>
          <w:tab w:val="left" w:pos="-383"/>
        </w:tabs>
        <w:autoSpaceDE w:val="0"/>
        <w:spacing w:line="276" w:lineRule="auto"/>
        <w:ind w:left="743"/>
        <w:rPr>
          <w:rFonts w:ascii="Arial" w:hAnsi="Arial" w:cs="Arial"/>
          <w:color w:val="000000" w:themeColor="text1"/>
          <w:sz w:val="20"/>
        </w:rPr>
      </w:pPr>
      <w:r w:rsidRPr="00E3092D">
        <w:rPr>
          <w:rFonts w:ascii="Arial" w:eastAsia="Arial MT" w:hAnsi="Arial" w:cs="Arial"/>
          <w:color w:val="000000" w:themeColor="text1"/>
          <w:sz w:val="20"/>
        </w:rPr>
        <w:t>Parkirni</w:t>
      </w:r>
      <w:r w:rsidRPr="00E3092D">
        <w:rPr>
          <w:rFonts w:ascii="Arial" w:eastAsia="Arial MT" w:hAnsi="Arial" w:cs="Arial"/>
          <w:color w:val="000000" w:themeColor="text1"/>
          <w:spacing w:val="-8"/>
          <w:sz w:val="20"/>
        </w:rPr>
        <w:t xml:space="preserve"> </w:t>
      </w:r>
      <w:r w:rsidRPr="00E3092D">
        <w:rPr>
          <w:rFonts w:ascii="Arial" w:eastAsia="Arial MT" w:hAnsi="Arial" w:cs="Arial"/>
          <w:color w:val="000000" w:themeColor="text1"/>
          <w:sz w:val="20"/>
        </w:rPr>
        <w:t>senzorji</w:t>
      </w:r>
      <w:r w:rsidRPr="00E3092D">
        <w:rPr>
          <w:rFonts w:ascii="Arial" w:eastAsia="Arial MT" w:hAnsi="Arial" w:cs="Arial"/>
          <w:color w:val="000000" w:themeColor="text1"/>
          <w:spacing w:val="-10"/>
          <w:sz w:val="20"/>
        </w:rPr>
        <w:t xml:space="preserve"> </w:t>
      </w:r>
      <w:r w:rsidRPr="00E3092D">
        <w:rPr>
          <w:rFonts w:ascii="Arial" w:eastAsia="Arial MT" w:hAnsi="Arial" w:cs="Arial"/>
          <w:color w:val="000000" w:themeColor="text1"/>
          <w:sz w:val="20"/>
        </w:rPr>
        <w:t>spredaj</w:t>
      </w:r>
      <w:r w:rsidRPr="00E3092D">
        <w:rPr>
          <w:rFonts w:ascii="Arial" w:eastAsia="Arial MT" w:hAnsi="Arial" w:cs="Arial"/>
          <w:color w:val="000000" w:themeColor="text1"/>
          <w:spacing w:val="-8"/>
          <w:sz w:val="20"/>
        </w:rPr>
        <w:t xml:space="preserve"> </w:t>
      </w:r>
      <w:r w:rsidRPr="00E3092D">
        <w:rPr>
          <w:rFonts w:ascii="Arial" w:eastAsia="Arial MT" w:hAnsi="Arial" w:cs="Arial"/>
          <w:color w:val="000000" w:themeColor="text1"/>
          <w:sz w:val="20"/>
        </w:rPr>
        <w:t>in</w:t>
      </w:r>
      <w:r w:rsidRPr="00E3092D">
        <w:rPr>
          <w:rFonts w:ascii="Arial" w:eastAsia="Arial MT" w:hAnsi="Arial" w:cs="Arial"/>
          <w:color w:val="000000" w:themeColor="text1"/>
          <w:spacing w:val="-7"/>
          <w:sz w:val="20"/>
        </w:rPr>
        <w:t xml:space="preserve"> </w:t>
      </w:r>
      <w:r w:rsidRPr="00E3092D">
        <w:rPr>
          <w:rFonts w:ascii="Arial" w:eastAsia="Arial MT" w:hAnsi="Arial" w:cs="Arial"/>
          <w:color w:val="000000" w:themeColor="text1"/>
          <w:spacing w:val="-2"/>
          <w:sz w:val="20"/>
        </w:rPr>
        <w:t xml:space="preserve">zadaj. </w:t>
      </w:r>
    </w:p>
    <w:p w14:paraId="6120A16D" w14:textId="77777777" w:rsidR="003A0281" w:rsidRPr="00E3092D" w:rsidRDefault="003A0281" w:rsidP="00814C1E">
      <w:pPr>
        <w:numPr>
          <w:ilvl w:val="0"/>
          <w:numId w:val="74"/>
        </w:numPr>
        <w:tabs>
          <w:tab w:val="left" w:pos="-383"/>
        </w:tabs>
        <w:autoSpaceDE w:val="0"/>
        <w:spacing w:line="276" w:lineRule="auto"/>
        <w:ind w:left="743"/>
        <w:rPr>
          <w:rFonts w:ascii="Arial" w:hAnsi="Arial" w:cs="Arial"/>
          <w:color w:val="000000" w:themeColor="text1"/>
          <w:sz w:val="20"/>
        </w:rPr>
      </w:pPr>
      <w:r w:rsidRPr="00E3092D">
        <w:rPr>
          <w:rFonts w:ascii="Arial" w:eastAsia="Arial MT" w:hAnsi="Arial" w:cs="Arial"/>
          <w:color w:val="000000" w:themeColor="text1"/>
          <w:sz w:val="20"/>
        </w:rPr>
        <w:t>Vzvratna</w:t>
      </w:r>
      <w:r w:rsidRPr="00E3092D">
        <w:rPr>
          <w:rFonts w:ascii="Arial" w:eastAsia="Arial MT" w:hAnsi="Arial" w:cs="Arial"/>
          <w:color w:val="000000" w:themeColor="text1"/>
          <w:spacing w:val="-11"/>
          <w:sz w:val="20"/>
        </w:rPr>
        <w:t xml:space="preserve"> </w:t>
      </w:r>
      <w:r w:rsidRPr="00E3092D">
        <w:rPr>
          <w:rFonts w:ascii="Arial" w:eastAsia="Arial MT" w:hAnsi="Arial" w:cs="Arial"/>
          <w:color w:val="000000" w:themeColor="text1"/>
          <w:spacing w:val="-2"/>
          <w:sz w:val="20"/>
        </w:rPr>
        <w:t>kamera.</w:t>
      </w:r>
    </w:p>
    <w:p w14:paraId="3BDDBC79" w14:textId="77777777" w:rsidR="003A0281" w:rsidRPr="00E3092D" w:rsidRDefault="003A0281" w:rsidP="00814C1E">
      <w:pPr>
        <w:numPr>
          <w:ilvl w:val="0"/>
          <w:numId w:val="74"/>
        </w:numPr>
        <w:tabs>
          <w:tab w:val="left" w:pos="-383"/>
        </w:tabs>
        <w:autoSpaceDE w:val="0"/>
        <w:spacing w:line="276" w:lineRule="auto"/>
        <w:ind w:left="743"/>
        <w:rPr>
          <w:rFonts w:ascii="Arial" w:hAnsi="Arial" w:cs="Arial"/>
          <w:color w:val="000000" w:themeColor="text1"/>
          <w:sz w:val="20"/>
        </w:rPr>
      </w:pPr>
      <w:r w:rsidRPr="00E3092D">
        <w:rPr>
          <w:rFonts w:ascii="Arial" w:eastAsia="Arial MT" w:hAnsi="Arial" w:cs="Arial"/>
          <w:color w:val="000000" w:themeColor="text1"/>
          <w:sz w:val="20"/>
        </w:rPr>
        <w:t>Prednje</w:t>
      </w:r>
      <w:r w:rsidRPr="00E3092D">
        <w:rPr>
          <w:rFonts w:ascii="Arial" w:eastAsia="Arial MT" w:hAnsi="Arial" w:cs="Arial"/>
          <w:color w:val="000000" w:themeColor="text1"/>
          <w:spacing w:val="-10"/>
          <w:sz w:val="20"/>
        </w:rPr>
        <w:t xml:space="preserve"> in zadnje </w:t>
      </w:r>
      <w:r w:rsidRPr="00E3092D">
        <w:rPr>
          <w:rFonts w:ascii="Arial" w:eastAsia="Arial MT" w:hAnsi="Arial" w:cs="Arial"/>
          <w:color w:val="000000" w:themeColor="text1"/>
          <w:spacing w:val="-2"/>
          <w:sz w:val="20"/>
        </w:rPr>
        <w:t>meglenke ali ustrezna svetlobna funkcija za vožnjo v megli.</w:t>
      </w:r>
    </w:p>
    <w:p w14:paraId="44943AAF" w14:textId="77777777" w:rsidR="003A0281" w:rsidRPr="00E3092D" w:rsidRDefault="003A0281" w:rsidP="00814C1E">
      <w:pPr>
        <w:numPr>
          <w:ilvl w:val="0"/>
          <w:numId w:val="74"/>
        </w:numPr>
        <w:tabs>
          <w:tab w:val="left" w:pos="-383"/>
        </w:tabs>
        <w:autoSpaceDE w:val="0"/>
        <w:spacing w:line="276" w:lineRule="auto"/>
        <w:ind w:left="743"/>
        <w:rPr>
          <w:rFonts w:ascii="Arial" w:hAnsi="Arial" w:cs="Arial"/>
          <w:color w:val="000000" w:themeColor="text1"/>
          <w:sz w:val="20"/>
        </w:rPr>
      </w:pPr>
      <w:r w:rsidRPr="00E3092D">
        <w:rPr>
          <w:rFonts w:ascii="Arial" w:eastAsia="Arial MT" w:hAnsi="Arial" w:cs="Arial"/>
          <w:color w:val="000000" w:themeColor="text1"/>
          <w:sz w:val="20"/>
        </w:rPr>
        <w:t>Radijski</w:t>
      </w:r>
      <w:r w:rsidRPr="00E3092D">
        <w:rPr>
          <w:rFonts w:ascii="Arial" w:eastAsia="Arial MT" w:hAnsi="Arial" w:cs="Arial"/>
          <w:color w:val="000000" w:themeColor="text1"/>
          <w:spacing w:val="-9"/>
          <w:sz w:val="20"/>
        </w:rPr>
        <w:t xml:space="preserve"> </w:t>
      </w:r>
      <w:r w:rsidRPr="00E3092D">
        <w:rPr>
          <w:rFonts w:ascii="Arial" w:eastAsia="Arial MT" w:hAnsi="Arial" w:cs="Arial"/>
          <w:color w:val="000000" w:themeColor="text1"/>
          <w:sz w:val="20"/>
        </w:rPr>
        <w:t>sprejemnik</w:t>
      </w:r>
      <w:r w:rsidRPr="00E3092D">
        <w:rPr>
          <w:rFonts w:ascii="Arial" w:eastAsia="Arial MT" w:hAnsi="Arial" w:cs="Arial"/>
          <w:color w:val="000000" w:themeColor="text1"/>
          <w:spacing w:val="-5"/>
          <w:sz w:val="20"/>
        </w:rPr>
        <w:t xml:space="preserve"> </w:t>
      </w:r>
      <w:r w:rsidRPr="00E3092D">
        <w:rPr>
          <w:rFonts w:ascii="Arial" w:eastAsia="Arial MT" w:hAnsi="Arial" w:cs="Arial"/>
          <w:color w:val="000000" w:themeColor="text1"/>
          <w:sz w:val="20"/>
        </w:rPr>
        <w:t>DAB</w:t>
      </w:r>
      <w:r w:rsidRPr="00E3092D">
        <w:rPr>
          <w:rFonts w:ascii="Arial" w:eastAsia="Arial MT" w:hAnsi="Arial" w:cs="Arial"/>
          <w:color w:val="000000" w:themeColor="text1"/>
          <w:spacing w:val="-6"/>
          <w:sz w:val="20"/>
        </w:rPr>
        <w:t xml:space="preserve"> </w:t>
      </w:r>
      <w:r w:rsidRPr="00E3092D">
        <w:rPr>
          <w:rFonts w:ascii="Arial" w:eastAsia="Arial MT" w:hAnsi="Arial" w:cs="Arial"/>
          <w:color w:val="000000" w:themeColor="text1"/>
          <w:sz w:val="20"/>
        </w:rPr>
        <w:t>in</w:t>
      </w:r>
      <w:r w:rsidRPr="00E3092D">
        <w:rPr>
          <w:rFonts w:ascii="Arial" w:eastAsia="Arial MT" w:hAnsi="Arial" w:cs="Arial"/>
          <w:color w:val="000000" w:themeColor="text1"/>
          <w:spacing w:val="-6"/>
          <w:sz w:val="20"/>
        </w:rPr>
        <w:t xml:space="preserve"> </w:t>
      </w:r>
      <w:r w:rsidRPr="00E3092D">
        <w:rPr>
          <w:rFonts w:ascii="Arial" w:eastAsia="Arial MT" w:hAnsi="Arial" w:cs="Arial"/>
          <w:color w:val="000000" w:themeColor="text1"/>
          <w:sz w:val="20"/>
        </w:rPr>
        <w:t>povezljivost</w:t>
      </w:r>
      <w:r w:rsidRPr="00E3092D">
        <w:rPr>
          <w:rFonts w:ascii="Arial" w:eastAsia="Arial MT" w:hAnsi="Arial" w:cs="Arial"/>
          <w:color w:val="000000" w:themeColor="text1"/>
          <w:spacing w:val="-7"/>
          <w:sz w:val="20"/>
        </w:rPr>
        <w:t xml:space="preserve"> </w:t>
      </w:r>
      <w:r w:rsidRPr="00E3092D">
        <w:rPr>
          <w:rFonts w:ascii="Arial" w:eastAsia="Arial MT" w:hAnsi="Arial" w:cs="Arial"/>
          <w:color w:val="000000" w:themeColor="text1"/>
          <w:sz w:val="20"/>
        </w:rPr>
        <w:t>z</w:t>
      </w:r>
      <w:r w:rsidRPr="00E3092D">
        <w:rPr>
          <w:rFonts w:ascii="Arial" w:eastAsia="Arial MT" w:hAnsi="Arial" w:cs="Arial"/>
          <w:color w:val="000000" w:themeColor="text1"/>
          <w:spacing w:val="-7"/>
          <w:sz w:val="20"/>
        </w:rPr>
        <w:t xml:space="preserve"> </w:t>
      </w:r>
      <w:r w:rsidRPr="00E3092D">
        <w:rPr>
          <w:rFonts w:ascii="Arial" w:eastAsia="Arial MT" w:hAnsi="Arial" w:cs="Arial"/>
          <w:color w:val="000000" w:themeColor="text1"/>
          <w:sz w:val="20"/>
        </w:rPr>
        <w:t>aplikacijami</w:t>
      </w:r>
      <w:r w:rsidRPr="00E3092D">
        <w:rPr>
          <w:rFonts w:ascii="Arial" w:eastAsia="Arial MT" w:hAnsi="Arial" w:cs="Arial"/>
          <w:color w:val="000000" w:themeColor="text1"/>
          <w:spacing w:val="-6"/>
          <w:sz w:val="20"/>
        </w:rPr>
        <w:t xml:space="preserve"> </w:t>
      </w:r>
      <w:r w:rsidRPr="00E3092D">
        <w:rPr>
          <w:rFonts w:ascii="Arial" w:eastAsia="Arial MT" w:hAnsi="Arial" w:cs="Arial"/>
          <w:color w:val="000000" w:themeColor="text1"/>
          <w:sz w:val="20"/>
        </w:rPr>
        <w:t>Apple</w:t>
      </w:r>
      <w:r w:rsidRPr="00E3092D">
        <w:rPr>
          <w:rFonts w:ascii="Arial" w:eastAsia="Arial MT" w:hAnsi="Arial" w:cs="Arial"/>
          <w:color w:val="000000" w:themeColor="text1"/>
          <w:spacing w:val="-8"/>
          <w:sz w:val="20"/>
        </w:rPr>
        <w:t xml:space="preserve"> </w:t>
      </w:r>
      <w:r w:rsidRPr="00E3092D">
        <w:rPr>
          <w:rFonts w:ascii="Arial" w:eastAsia="Arial MT" w:hAnsi="Arial" w:cs="Arial"/>
          <w:color w:val="000000" w:themeColor="text1"/>
          <w:sz w:val="20"/>
        </w:rPr>
        <w:t>Car</w:t>
      </w:r>
      <w:r w:rsidRPr="00E3092D">
        <w:rPr>
          <w:rFonts w:ascii="Arial" w:eastAsia="Arial MT" w:hAnsi="Arial" w:cs="Arial"/>
          <w:color w:val="000000" w:themeColor="text1"/>
          <w:spacing w:val="-7"/>
          <w:sz w:val="20"/>
        </w:rPr>
        <w:t xml:space="preserve"> </w:t>
      </w:r>
      <w:r w:rsidRPr="00E3092D">
        <w:rPr>
          <w:rFonts w:ascii="Arial" w:eastAsia="Arial MT" w:hAnsi="Arial" w:cs="Arial"/>
          <w:color w:val="000000" w:themeColor="text1"/>
          <w:sz w:val="20"/>
        </w:rPr>
        <w:t>Play</w:t>
      </w:r>
      <w:r w:rsidRPr="00E3092D">
        <w:rPr>
          <w:rFonts w:ascii="Arial" w:eastAsia="Arial MT" w:hAnsi="Arial" w:cs="Arial"/>
          <w:color w:val="000000" w:themeColor="text1"/>
          <w:spacing w:val="-5"/>
          <w:sz w:val="20"/>
        </w:rPr>
        <w:t xml:space="preserve"> </w:t>
      </w:r>
      <w:r w:rsidRPr="00E3092D">
        <w:rPr>
          <w:rFonts w:ascii="Arial" w:eastAsia="Arial MT" w:hAnsi="Arial" w:cs="Arial"/>
          <w:color w:val="000000" w:themeColor="text1"/>
          <w:sz w:val="20"/>
        </w:rPr>
        <w:t>in</w:t>
      </w:r>
      <w:r w:rsidRPr="00E3092D">
        <w:rPr>
          <w:rFonts w:ascii="Arial" w:eastAsia="Arial MT" w:hAnsi="Arial" w:cs="Arial"/>
          <w:color w:val="000000" w:themeColor="text1"/>
          <w:spacing w:val="-5"/>
          <w:sz w:val="20"/>
        </w:rPr>
        <w:t xml:space="preserve"> </w:t>
      </w:r>
      <w:r w:rsidRPr="00E3092D">
        <w:rPr>
          <w:rFonts w:ascii="Arial" w:eastAsia="Arial MT" w:hAnsi="Arial" w:cs="Arial"/>
          <w:color w:val="000000" w:themeColor="text1"/>
          <w:sz w:val="20"/>
        </w:rPr>
        <w:t>Android</w:t>
      </w:r>
      <w:r w:rsidRPr="00E3092D">
        <w:rPr>
          <w:rFonts w:ascii="Arial" w:eastAsia="Arial MT" w:hAnsi="Arial" w:cs="Arial"/>
          <w:color w:val="000000" w:themeColor="text1"/>
          <w:spacing w:val="-6"/>
          <w:sz w:val="20"/>
        </w:rPr>
        <w:t xml:space="preserve"> </w:t>
      </w:r>
      <w:r w:rsidRPr="00E3092D">
        <w:rPr>
          <w:rFonts w:ascii="Arial" w:eastAsia="Arial MT" w:hAnsi="Arial" w:cs="Arial"/>
          <w:color w:val="000000" w:themeColor="text1"/>
          <w:spacing w:val="-4"/>
          <w:sz w:val="20"/>
        </w:rPr>
        <w:t>Auto.</w:t>
      </w:r>
    </w:p>
    <w:p w14:paraId="059C256B" w14:textId="77777777" w:rsidR="003A0281" w:rsidRPr="00E3092D" w:rsidRDefault="003A0281" w:rsidP="00814C1E">
      <w:pPr>
        <w:numPr>
          <w:ilvl w:val="0"/>
          <w:numId w:val="74"/>
        </w:numPr>
        <w:tabs>
          <w:tab w:val="left" w:pos="-383"/>
        </w:tabs>
        <w:autoSpaceDE w:val="0"/>
        <w:spacing w:line="276" w:lineRule="auto"/>
        <w:ind w:left="743"/>
        <w:rPr>
          <w:rFonts w:ascii="Arial" w:hAnsi="Arial" w:cs="Arial"/>
          <w:color w:val="000000" w:themeColor="text1"/>
          <w:sz w:val="20"/>
        </w:rPr>
      </w:pPr>
      <w:r w:rsidRPr="00E3092D">
        <w:rPr>
          <w:rFonts w:ascii="Arial" w:eastAsia="Arial MT" w:hAnsi="Arial" w:cs="Arial"/>
          <w:color w:val="000000" w:themeColor="text1"/>
          <w:spacing w:val="-2"/>
          <w:sz w:val="20"/>
        </w:rPr>
        <w:t>Navigacija.</w:t>
      </w:r>
    </w:p>
    <w:p w14:paraId="5254252E" w14:textId="77777777" w:rsidR="003A0281" w:rsidRPr="00E3092D" w:rsidRDefault="003A0281" w:rsidP="00814C1E">
      <w:pPr>
        <w:numPr>
          <w:ilvl w:val="0"/>
          <w:numId w:val="74"/>
        </w:numPr>
        <w:tabs>
          <w:tab w:val="left" w:pos="-383"/>
        </w:tabs>
        <w:autoSpaceDE w:val="0"/>
        <w:spacing w:line="276" w:lineRule="auto"/>
        <w:ind w:left="743"/>
        <w:rPr>
          <w:rFonts w:ascii="Arial" w:hAnsi="Arial" w:cs="Arial"/>
          <w:color w:val="000000" w:themeColor="text1"/>
          <w:sz w:val="20"/>
        </w:rPr>
      </w:pPr>
      <w:r w:rsidRPr="00E3092D">
        <w:rPr>
          <w:rFonts w:ascii="Arial" w:eastAsia="Arial MT" w:hAnsi="Arial" w:cs="Arial"/>
          <w:color w:val="000000" w:themeColor="text1"/>
          <w:spacing w:val="-6"/>
          <w:sz w:val="20"/>
        </w:rPr>
        <w:t>Barvni</w:t>
      </w:r>
      <w:r w:rsidRPr="00E3092D">
        <w:rPr>
          <w:rFonts w:ascii="Arial" w:eastAsia="Arial MT" w:hAnsi="Arial" w:cs="Arial"/>
          <w:color w:val="000000" w:themeColor="text1"/>
          <w:spacing w:val="-7"/>
          <w:sz w:val="20"/>
        </w:rPr>
        <w:t xml:space="preserve"> </w:t>
      </w:r>
      <w:r w:rsidRPr="00E3092D">
        <w:rPr>
          <w:rFonts w:ascii="Arial" w:eastAsia="Arial MT" w:hAnsi="Arial" w:cs="Arial"/>
          <w:color w:val="000000" w:themeColor="text1"/>
          <w:spacing w:val="-6"/>
          <w:sz w:val="20"/>
        </w:rPr>
        <w:t>zaslon.</w:t>
      </w:r>
    </w:p>
    <w:p w14:paraId="01232F1B" w14:textId="77777777" w:rsidR="003A0281" w:rsidRPr="00E3092D" w:rsidRDefault="003A0281" w:rsidP="00814C1E">
      <w:pPr>
        <w:numPr>
          <w:ilvl w:val="0"/>
          <w:numId w:val="74"/>
        </w:numPr>
        <w:tabs>
          <w:tab w:val="left" w:pos="-383"/>
        </w:tabs>
        <w:autoSpaceDE w:val="0"/>
        <w:spacing w:line="276" w:lineRule="auto"/>
        <w:ind w:left="743"/>
        <w:rPr>
          <w:rFonts w:ascii="Arial" w:hAnsi="Arial" w:cs="Arial"/>
          <w:color w:val="000000" w:themeColor="text1"/>
          <w:sz w:val="20"/>
        </w:rPr>
      </w:pPr>
      <w:r w:rsidRPr="00E3092D">
        <w:rPr>
          <w:rFonts w:ascii="Arial" w:eastAsia="Arial MT" w:hAnsi="Arial" w:cs="Arial"/>
          <w:color w:val="000000" w:themeColor="text1"/>
          <w:sz w:val="20"/>
        </w:rPr>
        <w:t>Alarmna</w:t>
      </w:r>
      <w:r w:rsidRPr="00E3092D">
        <w:rPr>
          <w:rFonts w:ascii="Arial" w:eastAsia="Arial MT" w:hAnsi="Arial" w:cs="Arial"/>
          <w:color w:val="000000" w:themeColor="text1"/>
          <w:spacing w:val="-11"/>
          <w:sz w:val="20"/>
        </w:rPr>
        <w:t xml:space="preserve"> </w:t>
      </w:r>
      <w:r w:rsidRPr="00E3092D">
        <w:rPr>
          <w:rFonts w:ascii="Arial" w:eastAsia="Arial MT" w:hAnsi="Arial" w:cs="Arial"/>
          <w:color w:val="000000" w:themeColor="text1"/>
          <w:sz w:val="20"/>
        </w:rPr>
        <w:t>varnostna</w:t>
      </w:r>
      <w:r w:rsidRPr="00E3092D">
        <w:rPr>
          <w:rFonts w:ascii="Arial" w:eastAsia="Arial MT" w:hAnsi="Arial" w:cs="Arial"/>
          <w:color w:val="000000" w:themeColor="text1"/>
          <w:spacing w:val="-9"/>
          <w:sz w:val="20"/>
        </w:rPr>
        <w:t xml:space="preserve"> </w:t>
      </w:r>
      <w:r w:rsidRPr="00E3092D">
        <w:rPr>
          <w:rFonts w:ascii="Arial" w:eastAsia="Arial MT" w:hAnsi="Arial" w:cs="Arial"/>
          <w:color w:val="000000" w:themeColor="text1"/>
          <w:spacing w:val="-2"/>
          <w:sz w:val="20"/>
        </w:rPr>
        <w:t>naprava.</w:t>
      </w:r>
    </w:p>
    <w:p w14:paraId="3DD2C6AC" w14:textId="77777777" w:rsidR="003A0281" w:rsidRPr="00E3092D" w:rsidRDefault="003A0281" w:rsidP="00814C1E">
      <w:pPr>
        <w:numPr>
          <w:ilvl w:val="0"/>
          <w:numId w:val="74"/>
        </w:numPr>
        <w:tabs>
          <w:tab w:val="left" w:pos="-383"/>
        </w:tabs>
        <w:autoSpaceDE w:val="0"/>
        <w:spacing w:line="276" w:lineRule="auto"/>
        <w:ind w:left="743"/>
        <w:rPr>
          <w:rFonts w:ascii="Arial" w:hAnsi="Arial" w:cs="Arial"/>
          <w:color w:val="000000" w:themeColor="text1"/>
          <w:sz w:val="20"/>
        </w:rPr>
      </w:pPr>
      <w:r w:rsidRPr="00E3092D">
        <w:rPr>
          <w:rFonts w:ascii="Arial" w:eastAsia="Arial MT" w:hAnsi="Arial" w:cs="Arial"/>
          <w:color w:val="000000" w:themeColor="text1"/>
          <w:spacing w:val="-4"/>
          <w:sz w:val="20"/>
        </w:rPr>
        <w:t>Zvočno</w:t>
      </w:r>
      <w:r w:rsidRPr="00E3092D">
        <w:rPr>
          <w:rFonts w:ascii="Arial" w:eastAsia="Arial MT" w:hAnsi="Arial" w:cs="Arial"/>
          <w:color w:val="000000" w:themeColor="text1"/>
          <w:spacing w:val="-8"/>
          <w:sz w:val="20"/>
        </w:rPr>
        <w:t xml:space="preserve"> </w:t>
      </w:r>
      <w:r w:rsidRPr="00E3092D">
        <w:rPr>
          <w:rFonts w:ascii="Arial" w:eastAsia="Arial MT" w:hAnsi="Arial" w:cs="Arial"/>
          <w:color w:val="000000" w:themeColor="text1"/>
          <w:spacing w:val="-4"/>
          <w:sz w:val="20"/>
        </w:rPr>
        <w:t>opozorilo</w:t>
      </w:r>
      <w:r w:rsidRPr="00E3092D">
        <w:rPr>
          <w:rFonts w:ascii="Arial" w:eastAsia="Arial MT" w:hAnsi="Arial" w:cs="Arial"/>
          <w:color w:val="000000" w:themeColor="text1"/>
          <w:spacing w:val="-7"/>
          <w:sz w:val="20"/>
        </w:rPr>
        <w:t xml:space="preserve"> </w:t>
      </w:r>
      <w:r w:rsidRPr="00E3092D">
        <w:rPr>
          <w:rFonts w:ascii="Arial" w:eastAsia="Arial MT" w:hAnsi="Arial" w:cs="Arial"/>
          <w:color w:val="000000" w:themeColor="text1"/>
          <w:spacing w:val="-4"/>
          <w:sz w:val="20"/>
        </w:rPr>
        <w:t>pri</w:t>
      </w:r>
      <w:r w:rsidRPr="00E3092D">
        <w:rPr>
          <w:rFonts w:ascii="Arial" w:eastAsia="Arial MT" w:hAnsi="Arial" w:cs="Arial"/>
          <w:color w:val="000000" w:themeColor="text1"/>
          <w:spacing w:val="-5"/>
          <w:sz w:val="20"/>
        </w:rPr>
        <w:t xml:space="preserve"> </w:t>
      </w:r>
      <w:r w:rsidRPr="00E3092D">
        <w:rPr>
          <w:rFonts w:ascii="Arial" w:eastAsia="Arial MT" w:hAnsi="Arial" w:cs="Arial"/>
          <w:color w:val="000000" w:themeColor="text1"/>
          <w:spacing w:val="-4"/>
          <w:sz w:val="20"/>
        </w:rPr>
        <w:t>vzvratni</w:t>
      </w:r>
      <w:r w:rsidRPr="00E3092D">
        <w:rPr>
          <w:rFonts w:ascii="Arial" w:eastAsia="Arial MT" w:hAnsi="Arial" w:cs="Arial"/>
          <w:color w:val="000000" w:themeColor="text1"/>
          <w:spacing w:val="-6"/>
          <w:sz w:val="20"/>
        </w:rPr>
        <w:t xml:space="preserve"> </w:t>
      </w:r>
      <w:r w:rsidRPr="00E3092D">
        <w:rPr>
          <w:rFonts w:ascii="Arial" w:eastAsia="Arial MT" w:hAnsi="Arial" w:cs="Arial"/>
          <w:color w:val="000000" w:themeColor="text1"/>
          <w:spacing w:val="-4"/>
          <w:sz w:val="20"/>
        </w:rPr>
        <w:t>vožnji.</w:t>
      </w:r>
    </w:p>
    <w:p w14:paraId="5A1C803D" w14:textId="77777777" w:rsidR="003A0281" w:rsidRPr="00E3092D" w:rsidRDefault="003A0281" w:rsidP="00814C1E">
      <w:pPr>
        <w:numPr>
          <w:ilvl w:val="0"/>
          <w:numId w:val="74"/>
        </w:numPr>
        <w:tabs>
          <w:tab w:val="left" w:pos="-383"/>
        </w:tabs>
        <w:autoSpaceDE w:val="0"/>
        <w:spacing w:line="276" w:lineRule="auto"/>
        <w:ind w:left="743" w:right="31"/>
        <w:rPr>
          <w:rFonts w:ascii="Arial" w:hAnsi="Arial" w:cs="Arial"/>
          <w:color w:val="000000" w:themeColor="text1"/>
          <w:sz w:val="20"/>
        </w:rPr>
      </w:pPr>
      <w:r w:rsidRPr="00E3092D">
        <w:rPr>
          <w:rFonts w:ascii="Arial" w:eastAsia="Arial MT" w:hAnsi="Arial" w:cs="Arial"/>
          <w:color w:val="000000" w:themeColor="text1"/>
          <w:sz w:val="20"/>
        </w:rPr>
        <w:t>Maksimalno</w:t>
      </w:r>
      <w:r w:rsidRPr="00E3092D">
        <w:rPr>
          <w:rFonts w:ascii="Arial" w:eastAsia="Arial MT" w:hAnsi="Arial" w:cs="Arial"/>
          <w:color w:val="000000" w:themeColor="text1"/>
          <w:spacing w:val="-1"/>
          <w:sz w:val="20"/>
        </w:rPr>
        <w:t xml:space="preserve"> </w:t>
      </w:r>
      <w:r w:rsidRPr="00E3092D">
        <w:rPr>
          <w:rFonts w:ascii="Arial" w:eastAsia="Arial MT" w:hAnsi="Arial" w:cs="Arial"/>
          <w:color w:val="000000" w:themeColor="text1"/>
          <w:sz w:val="20"/>
        </w:rPr>
        <w:t>tovarniško</w:t>
      </w:r>
      <w:r w:rsidRPr="00E3092D">
        <w:rPr>
          <w:rFonts w:ascii="Arial" w:eastAsia="Arial MT" w:hAnsi="Arial" w:cs="Arial"/>
          <w:color w:val="000000" w:themeColor="text1"/>
          <w:spacing w:val="-1"/>
          <w:sz w:val="20"/>
        </w:rPr>
        <w:t xml:space="preserve"> </w:t>
      </w:r>
      <w:r w:rsidRPr="00E3092D">
        <w:rPr>
          <w:rFonts w:ascii="Arial" w:eastAsia="Arial MT" w:hAnsi="Arial" w:cs="Arial"/>
          <w:color w:val="000000" w:themeColor="text1"/>
          <w:sz w:val="20"/>
        </w:rPr>
        <w:t>zatemnjena</w:t>
      </w:r>
      <w:r w:rsidRPr="00E3092D">
        <w:rPr>
          <w:rFonts w:ascii="Arial" w:eastAsia="Arial MT" w:hAnsi="Arial" w:cs="Arial"/>
          <w:color w:val="000000" w:themeColor="text1"/>
          <w:spacing w:val="-1"/>
          <w:sz w:val="20"/>
        </w:rPr>
        <w:t xml:space="preserve"> </w:t>
      </w:r>
      <w:r w:rsidRPr="00E3092D">
        <w:rPr>
          <w:rFonts w:ascii="Arial" w:eastAsia="Arial MT" w:hAnsi="Arial" w:cs="Arial"/>
          <w:color w:val="000000" w:themeColor="text1"/>
          <w:sz w:val="20"/>
        </w:rPr>
        <w:t>stekla na</w:t>
      </w:r>
      <w:r w:rsidRPr="00E3092D">
        <w:rPr>
          <w:rFonts w:ascii="Arial" w:eastAsia="Arial MT" w:hAnsi="Arial" w:cs="Arial"/>
          <w:color w:val="000000" w:themeColor="text1"/>
          <w:spacing w:val="-2"/>
          <w:sz w:val="20"/>
        </w:rPr>
        <w:t xml:space="preserve"> </w:t>
      </w:r>
      <w:r w:rsidRPr="00E3092D">
        <w:rPr>
          <w:rFonts w:ascii="Arial" w:eastAsia="Arial MT" w:hAnsi="Arial" w:cs="Arial"/>
          <w:color w:val="000000" w:themeColor="text1"/>
          <w:sz w:val="20"/>
        </w:rPr>
        <w:t>vozilu in dodatno</w:t>
      </w:r>
      <w:r w:rsidRPr="00E3092D">
        <w:rPr>
          <w:rFonts w:ascii="Arial" w:eastAsia="Arial MT" w:hAnsi="Arial" w:cs="Arial"/>
          <w:color w:val="000000" w:themeColor="text1"/>
          <w:spacing w:val="-2"/>
          <w:sz w:val="20"/>
        </w:rPr>
        <w:t xml:space="preserve"> </w:t>
      </w:r>
      <w:r w:rsidRPr="00E3092D">
        <w:rPr>
          <w:rFonts w:ascii="Arial" w:eastAsia="Arial MT" w:hAnsi="Arial" w:cs="Arial"/>
          <w:color w:val="000000" w:themeColor="text1"/>
          <w:sz w:val="20"/>
        </w:rPr>
        <w:t>zatemnjena</w:t>
      </w:r>
      <w:r w:rsidRPr="00E3092D">
        <w:rPr>
          <w:rFonts w:ascii="Arial" w:eastAsia="Arial MT" w:hAnsi="Arial" w:cs="Arial"/>
          <w:color w:val="000000" w:themeColor="text1"/>
          <w:spacing w:val="-1"/>
          <w:sz w:val="20"/>
        </w:rPr>
        <w:t xml:space="preserve"> </w:t>
      </w:r>
      <w:r w:rsidRPr="00E3092D">
        <w:rPr>
          <w:rFonts w:ascii="Arial" w:eastAsia="Arial MT" w:hAnsi="Arial" w:cs="Arial"/>
          <w:color w:val="000000" w:themeColor="text1"/>
          <w:sz w:val="20"/>
        </w:rPr>
        <w:t>stekla</w:t>
      </w:r>
      <w:r w:rsidRPr="00E3092D">
        <w:rPr>
          <w:rFonts w:ascii="Arial" w:eastAsia="Arial MT" w:hAnsi="Arial" w:cs="Arial"/>
          <w:color w:val="000000" w:themeColor="text1"/>
          <w:spacing w:val="-1"/>
          <w:sz w:val="20"/>
        </w:rPr>
        <w:t xml:space="preserve"> </w:t>
      </w:r>
      <w:r w:rsidRPr="00E3092D">
        <w:rPr>
          <w:rFonts w:ascii="Arial" w:eastAsia="Arial MT" w:hAnsi="Arial" w:cs="Arial"/>
          <w:color w:val="000000" w:themeColor="text1"/>
          <w:sz w:val="20"/>
        </w:rPr>
        <w:t>od B</w:t>
      </w:r>
      <w:r w:rsidRPr="00E3092D">
        <w:rPr>
          <w:rFonts w:ascii="Arial" w:eastAsia="Arial MT" w:hAnsi="Arial" w:cs="Arial"/>
          <w:color w:val="000000" w:themeColor="text1"/>
          <w:spacing w:val="-2"/>
          <w:sz w:val="20"/>
        </w:rPr>
        <w:t xml:space="preserve"> </w:t>
      </w:r>
      <w:r w:rsidRPr="00E3092D">
        <w:rPr>
          <w:rFonts w:ascii="Arial" w:eastAsia="Arial MT" w:hAnsi="Arial" w:cs="Arial"/>
          <w:color w:val="000000" w:themeColor="text1"/>
          <w:sz w:val="20"/>
        </w:rPr>
        <w:t>stebrička po dogovoru z naročnikom.</w:t>
      </w:r>
    </w:p>
    <w:p w14:paraId="12707B9B" w14:textId="77777777" w:rsidR="003A0281" w:rsidRPr="00E3092D" w:rsidRDefault="003A0281" w:rsidP="00814C1E">
      <w:pPr>
        <w:numPr>
          <w:ilvl w:val="0"/>
          <w:numId w:val="74"/>
        </w:numPr>
        <w:tabs>
          <w:tab w:val="left" w:pos="-383"/>
        </w:tabs>
        <w:autoSpaceDE w:val="0"/>
        <w:spacing w:line="276" w:lineRule="auto"/>
        <w:ind w:left="743" w:right="21"/>
        <w:rPr>
          <w:rFonts w:ascii="Arial" w:hAnsi="Arial" w:cs="Arial"/>
          <w:color w:val="000000" w:themeColor="text1"/>
          <w:sz w:val="20"/>
        </w:rPr>
      </w:pPr>
      <w:r w:rsidRPr="00E3092D">
        <w:rPr>
          <w:rFonts w:ascii="Arial" w:eastAsia="Arial MT" w:hAnsi="Arial" w:cs="Arial"/>
          <w:color w:val="000000" w:themeColor="text1"/>
          <w:sz w:val="20"/>
        </w:rPr>
        <w:t xml:space="preserve">Tovorni prostor obložen s trpežnim </w:t>
      </w:r>
      <w:r w:rsidRPr="00E3092D">
        <w:rPr>
          <w:rFonts w:ascii="Arial" w:eastAsia="Arial MT" w:hAnsi="Arial" w:cs="Arial"/>
          <w:color w:val="000000" w:themeColor="text1"/>
          <w:spacing w:val="-2"/>
          <w:sz w:val="20"/>
        </w:rPr>
        <w:t>vodoodpornim</w:t>
      </w:r>
      <w:r w:rsidRPr="00E3092D">
        <w:rPr>
          <w:rFonts w:ascii="Arial" w:eastAsia="Arial MT" w:hAnsi="Arial" w:cs="Arial"/>
          <w:color w:val="000000" w:themeColor="text1"/>
          <w:spacing w:val="-12"/>
          <w:sz w:val="20"/>
        </w:rPr>
        <w:t xml:space="preserve"> </w:t>
      </w:r>
      <w:r w:rsidRPr="00E3092D">
        <w:rPr>
          <w:rFonts w:ascii="Arial" w:eastAsia="Arial MT" w:hAnsi="Arial" w:cs="Arial"/>
          <w:color w:val="000000" w:themeColor="text1"/>
          <w:spacing w:val="-2"/>
          <w:sz w:val="20"/>
        </w:rPr>
        <w:t>materialom</w:t>
      </w:r>
      <w:r w:rsidRPr="00E3092D">
        <w:rPr>
          <w:rFonts w:ascii="Arial" w:eastAsia="Arial MT" w:hAnsi="Arial" w:cs="Arial"/>
          <w:color w:val="000000" w:themeColor="text1"/>
          <w:spacing w:val="-12"/>
          <w:sz w:val="20"/>
        </w:rPr>
        <w:t xml:space="preserve"> </w:t>
      </w:r>
      <w:r w:rsidRPr="00E3092D">
        <w:rPr>
          <w:rFonts w:ascii="Arial" w:eastAsia="Arial MT" w:hAnsi="Arial" w:cs="Arial"/>
          <w:color w:val="000000" w:themeColor="text1"/>
          <w:spacing w:val="-2"/>
          <w:sz w:val="20"/>
        </w:rPr>
        <w:t>–</w:t>
      </w:r>
      <w:r w:rsidRPr="00E3092D">
        <w:rPr>
          <w:rFonts w:ascii="Arial" w:eastAsia="Arial MT" w:hAnsi="Arial" w:cs="Arial"/>
          <w:color w:val="000000" w:themeColor="text1"/>
          <w:spacing w:val="-12"/>
          <w:sz w:val="20"/>
        </w:rPr>
        <w:t xml:space="preserve"> </w:t>
      </w:r>
      <w:r w:rsidRPr="00E3092D">
        <w:rPr>
          <w:rFonts w:ascii="Arial" w:eastAsia="Arial MT" w:hAnsi="Arial" w:cs="Arial"/>
          <w:color w:val="000000" w:themeColor="text1"/>
          <w:spacing w:val="-2"/>
          <w:sz w:val="20"/>
        </w:rPr>
        <w:t xml:space="preserve">mora omogočati varno pritrjevanje vse medicinske opreme, ter lahek dostop do vse opreme naštete v zahtevah za predelavo vozila.          </w:t>
      </w:r>
    </w:p>
    <w:p w14:paraId="00429BD1" w14:textId="77777777" w:rsidR="003A0281" w:rsidRPr="00E3092D" w:rsidRDefault="003A0281" w:rsidP="00814C1E">
      <w:pPr>
        <w:numPr>
          <w:ilvl w:val="0"/>
          <w:numId w:val="74"/>
        </w:numPr>
        <w:tabs>
          <w:tab w:val="left" w:pos="383"/>
        </w:tabs>
        <w:autoSpaceDE w:val="0"/>
        <w:spacing w:line="276" w:lineRule="auto"/>
        <w:ind w:left="743" w:right="22"/>
        <w:rPr>
          <w:rFonts w:ascii="Arial" w:hAnsi="Arial" w:cs="Arial"/>
          <w:color w:val="000000" w:themeColor="text1"/>
          <w:sz w:val="20"/>
        </w:rPr>
      </w:pPr>
      <w:r w:rsidRPr="00E3092D">
        <w:rPr>
          <w:rFonts w:ascii="Arial" w:eastAsia="Arial MT" w:hAnsi="Arial" w:cs="Arial"/>
          <w:color w:val="000000" w:themeColor="text1"/>
          <w:sz w:val="20"/>
        </w:rPr>
        <w:t>Maksimalno tovarniško zatemnjena stekla in maksimalno zatemnjeno steklo tovornega dela, dodaten</w:t>
      </w:r>
      <w:r w:rsidRPr="00E3092D">
        <w:rPr>
          <w:rFonts w:ascii="Arial" w:eastAsia="Arial MT" w:hAnsi="Arial" w:cs="Arial"/>
          <w:color w:val="000000" w:themeColor="text1"/>
          <w:spacing w:val="40"/>
          <w:sz w:val="20"/>
        </w:rPr>
        <w:t xml:space="preserve"> </w:t>
      </w:r>
      <w:r w:rsidRPr="00E3092D">
        <w:rPr>
          <w:rFonts w:ascii="Arial" w:eastAsia="Arial MT" w:hAnsi="Arial" w:cs="Arial"/>
          <w:color w:val="000000" w:themeColor="text1"/>
          <w:sz w:val="20"/>
        </w:rPr>
        <w:t>komplet</w:t>
      </w:r>
      <w:r w:rsidRPr="00E3092D">
        <w:rPr>
          <w:rFonts w:ascii="Arial" w:eastAsia="Arial MT" w:hAnsi="Arial" w:cs="Arial"/>
          <w:color w:val="000000" w:themeColor="text1"/>
          <w:spacing w:val="40"/>
          <w:sz w:val="20"/>
        </w:rPr>
        <w:t xml:space="preserve"> </w:t>
      </w:r>
      <w:r w:rsidRPr="00E3092D">
        <w:rPr>
          <w:rFonts w:ascii="Arial" w:eastAsia="Arial MT" w:hAnsi="Arial" w:cs="Arial"/>
          <w:color w:val="000000" w:themeColor="text1"/>
          <w:sz w:val="20"/>
        </w:rPr>
        <w:t>avtoplaščev,</w:t>
      </w:r>
      <w:r w:rsidRPr="00E3092D">
        <w:rPr>
          <w:rFonts w:ascii="Arial" w:eastAsia="Arial MT" w:hAnsi="Arial" w:cs="Arial"/>
          <w:color w:val="000000" w:themeColor="text1"/>
          <w:spacing w:val="40"/>
          <w:sz w:val="20"/>
        </w:rPr>
        <w:t xml:space="preserve"> </w:t>
      </w:r>
      <w:r w:rsidRPr="00E3092D">
        <w:rPr>
          <w:rFonts w:ascii="Arial" w:eastAsia="Arial MT" w:hAnsi="Arial" w:cs="Arial"/>
          <w:color w:val="000000" w:themeColor="text1"/>
          <w:sz w:val="20"/>
        </w:rPr>
        <w:t>in</w:t>
      </w:r>
      <w:r w:rsidRPr="00E3092D">
        <w:rPr>
          <w:rFonts w:ascii="Arial" w:eastAsia="Arial MT" w:hAnsi="Arial" w:cs="Arial"/>
          <w:color w:val="000000" w:themeColor="text1"/>
          <w:spacing w:val="40"/>
          <w:sz w:val="20"/>
        </w:rPr>
        <w:t xml:space="preserve"> </w:t>
      </w:r>
      <w:r w:rsidRPr="00E3092D">
        <w:rPr>
          <w:rFonts w:ascii="Arial" w:eastAsia="Arial MT" w:hAnsi="Arial" w:cs="Arial"/>
          <w:color w:val="000000" w:themeColor="text1"/>
          <w:sz w:val="20"/>
        </w:rPr>
        <w:t>sicer</w:t>
      </w:r>
      <w:r w:rsidRPr="00E3092D">
        <w:rPr>
          <w:rFonts w:ascii="Arial" w:eastAsia="Arial MT" w:hAnsi="Arial" w:cs="Arial"/>
          <w:color w:val="000000" w:themeColor="text1"/>
          <w:spacing w:val="40"/>
          <w:sz w:val="20"/>
        </w:rPr>
        <w:t xml:space="preserve"> </w:t>
      </w:r>
      <w:r w:rsidRPr="00E3092D">
        <w:rPr>
          <w:rFonts w:ascii="Arial" w:eastAsia="Arial MT" w:hAnsi="Arial" w:cs="Arial"/>
          <w:color w:val="000000" w:themeColor="text1"/>
          <w:sz w:val="20"/>
        </w:rPr>
        <w:t>poleg</w:t>
      </w:r>
      <w:r w:rsidRPr="00E3092D">
        <w:rPr>
          <w:rFonts w:ascii="Arial" w:eastAsia="Arial MT" w:hAnsi="Arial" w:cs="Arial"/>
          <w:color w:val="000000" w:themeColor="text1"/>
          <w:spacing w:val="40"/>
          <w:sz w:val="20"/>
        </w:rPr>
        <w:t xml:space="preserve"> </w:t>
      </w:r>
      <w:r w:rsidRPr="00E3092D">
        <w:rPr>
          <w:rFonts w:ascii="Arial" w:eastAsia="Arial MT" w:hAnsi="Arial" w:cs="Arial"/>
          <w:color w:val="000000" w:themeColor="text1"/>
          <w:sz w:val="20"/>
        </w:rPr>
        <w:t>kompleta</w:t>
      </w:r>
      <w:r w:rsidRPr="00E3092D">
        <w:rPr>
          <w:rFonts w:ascii="Arial" w:eastAsia="Arial MT" w:hAnsi="Arial" w:cs="Arial"/>
          <w:color w:val="000000" w:themeColor="text1"/>
          <w:spacing w:val="40"/>
          <w:sz w:val="20"/>
        </w:rPr>
        <w:t xml:space="preserve"> </w:t>
      </w:r>
      <w:r w:rsidRPr="00E3092D">
        <w:rPr>
          <w:rFonts w:ascii="Arial" w:eastAsia="Arial MT" w:hAnsi="Arial" w:cs="Arial"/>
          <w:color w:val="000000" w:themeColor="text1"/>
          <w:sz w:val="20"/>
        </w:rPr>
        <w:t>letnih</w:t>
      </w:r>
      <w:r w:rsidRPr="00E3092D">
        <w:rPr>
          <w:rFonts w:ascii="Arial" w:eastAsia="Arial MT" w:hAnsi="Arial" w:cs="Arial"/>
          <w:color w:val="000000" w:themeColor="text1"/>
          <w:spacing w:val="40"/>
          <w:sz w:val="20"/>
        </w:rPr>
        <w:t xml:space="preserve"> </w:t>
      </w:r>
      <w:r w:rsidRPr="00E3092D">
        <w:rPr>
          <w:rFonts w:ascii="Arial" w:eastAsia="Arial MT" w:hAnsi="Arial" w:cs="Arial"/>
          <w:color w:val="000000" w:themeColor="text1"/>
          <w:sz w:val="20"/>
        </w:rPr>
        <w:t>avtoplaščev</w:t>
      </w:r>
      <w:r w:rsidRPr="00E3092D">
        <w:rPr>
          <w:rFonts w:ascii="Arial" w:eastAsia="Arial MT" w:hAnsi="Arial" w:cs="Arial"/>
          <w:color w:val="000000" w:themeColor="text1"/>
          <w:spacing w:val="40"/>
          <w:sz w:val="20"/>
        </w:rPr>
        <w:t xml:space="preserve"> </w:t>
      </w:r>
      <w:r w:rsidRPr="00E3092D">
        <w:rPr>
          <w:rFonts w:ascii="Arial" w:eastAsia="Arial MT" w:hAnsi="Arial" w:cs="Arial"/>
          <w:color w:val="000000" w:themeColor="text1"/>
          <w:sz w:val="20"/>
        </w:rPr>
        <w:t>tudi</w:t>
      </w:r>
      <w:r w:rsidRPr="00E3092D">
        <w:rPr>
          <w:rFonts w:ascii="Arial" w:eastAsia="Arial MT" w:hAnsi="Arial" w:cs="Arial"/>
          <w:color w:val="000000" w:themeColor="text1"/>
          <w:spacing w:val="40"/>
          <w:sz w:val="20"/>
        </w:rPr>
        <w:t xml:space="preserve"> </w:t>
      </w:r>
      <w:r w:rsidRPr="00E3092D">
        <w:rPr>
          <w:rFonts w:ascii="Arial" w:eastAsia="Arial MT" w:hAnsi="Arial" w:cs="Arial"/>
          <w:color w:val="000000" w:themeColor="text1"/>
          <w:sz w:val="20"/>
        </w:rPr>
        <w:t>komplet</w:t>
      </w:r>
      <w:r w:rsidRPr="00E3092D">
        <w:rPr>
          <w:rFonts w:ascii="Arial" w:eastAsia="Arial MT" w:hAnsi="Arial" w:cs="Arial"/>
          <w:color w:val="000000" w:themeColor="text1"/>
          <w:spacing w:val="40"/>
          <w:sz w:val="20"/>
        </w:rPr>
        <w:t xml:space="preserve"> </w:t>
      </w:r>
      <w:r w:rsidRPr="00E3092D">
        <w:rPr>
          <w:rFonts w:ascii="Arial" w:eastAsia="Arial MT" w:hAnsi="Arial" w:cs="Arial"/>
          <w:color w:val="000000" w:themeColor="text1"/>
          <w:sz w:val="20"/>
        </w:rPr>
        <w:t>zimskih avtoplaščev</w:t>
      </w:r>
      <w:r w:rsidRPr="00E3092D">
        <w:rPr>
          <w:rFonts w:ascii="Arial" w:eastAsia="Arial MT" w:hAnsi="Arial" w:cs="Arial"/>
          <w:color w:val="000000" w:themeColor="text1"/>
          <w:spacing w:val="13"/>
          <w:sz w:val="20"/>
        </w:rPr>
        <w:t xml:space="preserve"> </w:t>
      </w:r>
      <w:r w:rsidRPr="00E3092D">
        <w:rPr>
          <w:rFonts w:ascii="Arial" w:eastAsia="Arial MT" w:hAnsi="Arial" w:cs="Arial"/>
          <w:color w:val="000000" w:themeColor="text1"/>
          <w:sz w:val="20"/>
        </w:rPr>
        <w:t>z</w:t>
      </w:r>
      <w:r w:rsidRPr="00E3092D">
        <w:rPr>
          <w:rFonts w:ascii="Arial" w:eastAsia="Arial MT" w:hAnsi="Arial" w:cs="Arial"/>
          <w:color w:val="000000" w:themeColor="text1"/>
          <w:spacing w:val="12"/>
          <w:sz w:val="20"/>
        </w:rPr>
        <w:t xml:space="preserve"> </w:t>
      </w:r>
      <w:r w:rsidRPr="00E3092D">
        <w:rPr>
          <w:rFonts w:ascii="Arial" w:eastAsia="Arial MT" w:hAnsi="Arial" w:cs="Arial"/>
          <w:color w:val="000000" w:themeColor="text1"/>
          <w:sz w:val="20"/>
        </w:rPr>
        <w:t>oznako</w:t>
      </w:r>
      <w:r w:rsidRPr="00E3092D">
        <w:rPr>
          <w:rFonts w:ascii="Arial" w:eastAsia="Arial MT" w:hAnsi="Arial" w:cs="Arial"/>
          <w:color w:val="000000" w:themeColor="text1"/>
          <w:spacing w:val="12"/>
          <w:sz w:val="20"/>
        </w:rPr>
        <w:t xml:space="preserve"> </w:t>
      </w:r>
      <w:r w:rsidRPr="00E3092D">
        <w:rPr>
          <w:rFonts w:ascii="Arial" w:eastAsia="Arial MT" w:hAnsi="Arial" w:cs="Arial"/>
          <w:color w:val="000000" w:themeColor="text1"/>
          <w:sz w:val="20"/>
        </w:rPr>
        <w:t>snežinke »snowflake</w:t>
      </w:r>
      <w:r w:rsidRPr="00E3092D">
        <w:rPr>
          <w:rFonts w:ascii="Arial" w:eastAsia="Arial MT" w:hAnsi="Arial" w:cs="Arial"/>
          <w:color w:val="000000" w:themeColor="text1"/>
          <w:spacing w:val="12"/>
          <w:sz w:val="20"/>
        </w:rPr>
        <w:t xml:space="preserve"> </w:t>
      </w:r>
      <w:r w:rsidRPr="00E3092D">
        <w:rPr>
          <w:rFonts w:ascii="Arial" w:eastAsia="Arial MT" w:hAnsi="Arial" w:cs="Arial"/>
          <w:color w:val="000000" w:themeColor="text1"/>
          <w:sz w:val="20"/>
        </w:rPr>
        <w:t>on</w:t>
      </w:r>
      <w:r w:rsidRPr="00E3092D">
        <w:rPr>
          <w:rFonts w:ascii="Arial" w:eastAsia="Arial MT" w:hAnsi="Arial" w:cs="Arial"/>
          <w:color w:val="000000" w:themeColor="text1"/>
          <w:spacing w:val="12"/>
          <w:sz w:val="20"/>
        </w:rPr>
        <w:t xml:space="preserve"> </w:t>
      </w:r>
      <w:r w:rsidRPr="00E3092D">
        <w:rPr>
          <w:rFonts w:ascii="Arial" w:eastAsia="Arial MT" w:hAnsi="Arial" w:cs="Arial"/>
          <w:color w:val="000000" w:themeColor="text1"/>
          <w:sz w:val="20"/>
        </w:rPr>
        <w:t>the</w:t>
      </w:r>
      <w:r w:rsidRPr="00E3092D">
        <w:rPr>
          <w:rFonts w:ascii="Arial" w:eastAsia="Arial MT" w:hAnsi="Arial" w:cs="Arial"/>
          <w:color w:val="000000" w:themeColor="text1"/>
          <w:spacing w:val="13"/>
          <w:sz w:val="20"/>
        </w:rPr>
        <w:t xml:space="preserve"> </w:t>
      </w:r>
      <w:r w:rsidRPr="00E3092D">
        <w:rPr>
          <w:rFonts w:ascii="Arial" w:eastAsia="Arial MT" w:hAnsi="Arial" w:cs="Arial"/>
          <w:color w:val="000000" w:themeColor="text1"/>
          <w:sz w:val="20"/>
        </w:rPr>
        <w:t>mountain«</w:t>
      </w:r>
      <w:r w:rsidRPr="00E3092D">
        <w:rPr>
          <w:rFonts w:ascii="Arial" w:eastAsia="Arial MT" w:hAnsi="Arial" w:cs="Arial"/>
          <w:color w:val="000000" w:themeColor="text1"/>
          <w:spacing w:val="11"/>
          <w:sz w:val="20"/>
        </w:rPr>
        <w:t xml:space="preserve"> </w:t>
      </w:r>
      <w:r w:rsidRPr="00E3092D">
        <w:rPr>
          <w:rFonts w:ascii="Arial" w:eastAsia="Arial MT" w:hAnsi="Arial" w:cs="Arial"/>
          <w:color w:val="000000" w:themeColor="text1"/>
          <w:sz w:val="20"/>
        </w:rPr>
        <w:t>skladen</w:t>
      </w:r>
      <w:r w:rsidRPr="00E3092D">
        <w:rPr>
          <w:rFonts w:ascii="Arial" w:eastAsia="Arial MT" w:hAnsi="Arial" w:cs="Arial"/>
          <w:color w:val="000000" w:themeColor="text1"/>
          <w:spacing w:val="12"/>
          <w:sz w:val="20"/>
        </w:rPr>
        <w:t xml:space="preserve"> </w:t>
      </w:r>
      <w:r w:rsidRPr="00E3092D">
        <w:rPr>
          <w:rFonts w:ascii="Arial" w:eastAsia="Arial MT" w:hAnsi="Arial" w:cs="Arial"/>
          <w:color w:val="000000" w:themeColor="text1"/>
          <w:sz w:val="20"/>
        </w:rPr>
        <w:t>z</w:t>
      </w:r>
      <w:r w:rsidRPr="00E3092D">
        <w:rPr>
          <w:rFonts w:ascii="Arial" w:eastAsia="Arial MT" w:hAnsi="Arial" w:cs="Arial"/>
          <w:color w:val="000000" w:themeColor="text1"/>
          <w:spacing w:val="12"/>
          <w:sz w:val="20"/>
        </w:rPr>
        <w:t xml:space="preserve"> </w:t>
      </w:r>
      <w:r w:rsidRPr="00E3092D">
        <w:rPr>
          <w:rFonts w:ascii="Arial" w:eastAsia="Arial MT" w:hAnsi="Arial" w:cs="Arial"/>
          <w:color w:val="000000" w:themeColor="text1"/>
          <w:sz w:val="20"/>
        </w:rPr>
        <w:t>navedenimi zahtevami</w:t>
      </w:r>
      <w:r w:rsidRPr="00E3092D">
        <w:rPr>
          <w:rFonts w:ascii="Arial" w:eastAsia="Arial MT" w:hAnsi="Arial" w:cs="Arial"/>
          <w:color w:val="000000" w:themeColor="text1"/>
          <w:spacing w:val="37"/>
          <w:sz w:val="20"/>
        </w:rPr>
        <w:t xml:space="preserve"> </w:t>
      </w:r>
      <w:r w:rsidRPr="00E3092D">
        <w:rPr>
          <w:rFonts w:ascii="Arial" w:eastAsia="Arial MT" w:hAnsi="Arial" w:cs="Arial"/>
          <w:color w:val="000000" w:themeColor="text1"/>
          <w:sz w:val="20"/>
        </w:rPr>
        <w:t>naročnika.</w:t>
      </w:r>
      <w:r w:rsidRPr="00E3092D">
        <w:rPr>
          <w:rFonts w:ascii="Arial" w:eastAsia="Arial MT" w:hAnsi="Arial" w:cs="Arial"/>
          <w:color w:val="000000" w:themeColor="text1"/>
          <w:spacing w:val="38"/>
          <w:sz w:val="20"/>
        </w:rPr>
        <w:t xml:space="preserve"> </w:t>
      </w:r>
      <w:r w:rsidRPr="00E3092D">
        <w:rPr>
          <w:rFonts w:ascii="Arial" w:eastAsia="Arial MT" w:hAnsi="Arial" w:cs="Arial"/>
          <w:color w:val="000000" w:themeColor="text1"/>
          <w:sz w:val="20"/>
        </w:rPr>
        <w:t>Vozilo</w:t>
      </w:r>
      <w:r w:rsidRPr="00E3092D">
        <w:rPr>
          <w:rFonts w:ascii="Arial" w:eastAsia="Arial MT" w:hAnsi="Arial" w:cs="Arial"/>
          <w:color w:val="000000" w:themeColor="text1"/>
          <w:spacing w:val="38"/>
          <w:sz w:val="20"/>
        </w:rPr>
        <w:t xml:space="preserve"> </w:t>
      </w:r>
      <w:r w:rsidRPr="00E3092D">
        <w:rPr>
          <w:rFonts w:ascii="Arial" w:eastAsia="Arial MT" w:hAnsi="Arial" w:cs="Arial"/>
          <w:color w:val="000000" w:themeColor="text1"/>
          <w:sz w:val="20"/>
        </w:rPr>
        <w:t>mora</w:t>
      </w:r>
      <w:r w:rsidRPr="00E3092D">
        <w:rPr>
          <w:rFonts w:ascii="Arial" w:eastAsia="Arial MT" w:hAnsi="Arial" w:cs="Arial"/>
          <w:color w:val="000000" w:themeColor="text1"/>
          <w:spacing w:val="38"/>
          <w:sz w:val="20"/>
        </w:rPr>
        <w:t xml:space="preserve"> </w:t>
      </w:r>
      <w:r w:rsidRPr="00E3092D">
        <w:rPr>
          <w:rFonts w:ascii="Arial" w:eastAsia="Arial MT" w:hAnsi="Arial" w:cs="Arial"/>
          <w:color w:val="000000" w:themeColor="text1"/>
          <w:sz w:val="20"/>
        </w:rPr>
        <w:t>biti</w:t>
      </w:r>
      <w:r w:rsidRPr="00E3092D">
        <w:rPr>
          <w:rFonts w:ascii="Arial" w:eastAsia="Arial MT" w:hAnsi="Arial" w:cs="Arial"/>
          <w:color w:val="000000" w:themeColor="text1"/>
          <w:spacing w:val="37"/>
          <w:sz w:val="20"/>
        </w:rPr>
        <w:t xml:space="preserve"> </w:t>
      </w:r>
      <w:r w:rsidRPr="00E3092D">
        <w:rPr>
          <w:rFonts w:ascii="Arial" w:eastAsia="Arial MT" w:hAnsi="Arial" w:cs="Arial"/>
          <w:color w:val="000000" w:themeColor="text1"/>
          <w:sz w:val="20"/>
        </w:rPr>
        <w:t>ob</w:t>
      </w:r>
      <w:r w:rsidRPr="00E3092D">
        <w:rPr>
          <w:rFonts w:ascii="Arial" w:eastAsia="Arial MT" w:hAnsi="Arial" w:cs="Arial"/>
          <w:color w:val="000000" w:themeColor="text1"/>
          <w:spacing w:val="38"/>
          <w:sz w:val="20"/>
        </w:rPr>
        <w:t xml:space="preserve"> </w:t>
      </w:r>
      <w:r w:rsidRPr="00E3092D">
        <w:rPr>
          <w:rFonts w:ascii="Arial" w:eastAsia="Arial MT" w:hAnsi="Arial" w:cs="Arial"/>
          <w:color w:val="000000" w:themeColor="text1"/>
          <w:sz w:val="20"/>
        </w:rPr>
        <w:t>dobavi</w:t>
      </w:r>
      <w:r w:rsidRPr="00E3092D">
        <w:rPr>
          <w:rFonts w:ascii="Arial" w:eastAsia="Arial MT" w:hAnsi="Arial" w:cs="Arial"/>
          <w:color w:val="000000" w:themeColor="text1"/>
          <w:spacing w:val="37"/>
          <w:sz w:val="20"/>
        </w:rPr>
        <w:t xml:space="preserve"> </w:t>
      </w:r>
      <w:r w:rsidRPr="00E3092D">
        <w:rPr>
          <w:rFonts w:ascii="Arial" w:eastAsia="Arial MT" w:hAnsi="Arial" w:cs="Arial"/>
          <w:color w:val="000000" w:themeColor="text1"/>
          <w:sz w:val="20"/>
        </w:rPr>
        <w:t>opremljeno</w:t>
      </w:r>
      <w:r w:rsidRPr="00E3092D">
        <w:rPr>
          <w:rFonts w:ascii="Arial" w:eastAsia="Arial MT" w:hAnsi="Arial" w:cs="Arial"/>
          <w:color w:val="000000" w:themeColor="text1"/>
          <w:spacing w:val="36"/>
          <w:sz w:val="20"/>
        </w:rPr>
        <w:t xml:space="preserve"> </w:t>
      </w:r>
      <w:r w:rsidRPr="00E3092D">
        <w:rPr>
          <w:rFonts w:ascii="Arial" w:eastAsia="Arial MT" w:hAnsi="Arial" w:cs="Arial"/>
          <w:color w:val="000000" w:themeColor="text1"/>
          <w:sz w:val="20"/>
        </w:rPr>
        <w:t>z</w:t>
      </w:r>
      <w:r w:rsidRPr="00E3092D">
        <w:rPr>
          <w:rFonts w:ascii="Arial" w:eastAsia="Arial MT" w:hAnsi="Arial" w:cs="Arial"/>
          <w:color w:val="000000" w:themeColor="text1"/>
          <w:spacing w:val="39"/>
          <w:sz w:val="20"/>
        </w:rPr>
        <w:t xml:space="preserve"> </w:t>
      </w:r>
      <w:r w:rsidRPr="00E3092D">
        <w:rPr>
          <w:rFonts w:ascii="Arial" w:eastAsia="Arial MT" w:hAnsi="Arial" w:cs="Arial"/>
          <w:color w:val="000000" w:themeColor="text1"/>
          <w:sz w:val="20"/>
        </w:rPr>
        <w:t>avtoplašči,</w:t>
      </w:r>
      <w:r w:rsidRPr="00E3092D">
        <w:rPr>
          <w:rFonts w:ascii="Arial" w:eastAsia="Arial MT" w:hAnsi="Arial" w:cs="Arial"/>
          <w:color w:val="000000" w:themeColor="text1"/>
          <w:spacing w:val="38"/>
          <w:sz w:val="20"/>
        </w:rPr>
        <w:t xml:space="preserve"> </w:t>
      </w:r>
      <w:r w:rsidRPr="00E3092D">
        <w:rPr>
          <w:rFonts w:ascii="Arial" w:eastAsia="Arial MT" w:hAnsi="Arial" w:cs="Arial"/>
          <w:color w:val="000000" w:themeColor="text1"/>
          <w:sz w:val="20"/>
        </w:rPr>
        <w:t>ki</w:t>
      </w:r>
      <w:r w:rsidRPr="00E3092D">
        <w:rPr>
          <w:rFonts w:ascii="Arial" w:eastAsia="Arial MT" w:hAnsi="Arial" w:cs="Arial"/>
          <w:color w:val="000000" w:themeColor="text1"/>
          <w:spacing w:val="35"/>
          <w:sz w:val="20"/>
        </w:rPr>
        <w:t xml:space="preserve"> </w:t>
      </w:r>
      <w:r w:rsidRPr="00E3092D">
        <w:rPr>
          <w:rFonts w:ascii="Arial" w:eastAsia="Arial MT" w:hAnsi="Arial" w:cs="Arial"/>
          <w:color w:val="000000" w:themeColor="text1"/>
          <w:sz w:val="20"/>
        </w:rPr>
        <w:t>so,</w:t>
      </w:r>
      <w:r w:rsidRPr="00E3092D">
        <w:rPr>
          <w:rFonts w:ascii="Arial" w:eastAsia="Arial MT" w:hAnsi="Arial" w:cs="Arial"/>
          <w:color w:val="000000" w:themeColor="text1"/>
          <w:spacing w:val="38"/>
          <w:sz w:val="20"/>
        </w:rPr>
        <w:t xml:space="preserve"> </w:t>
      </w:r>
      <w:r w:rsidRPr="00E3092D">
        <w:rPr>
          <w:rFonts w:ascii="Arial" w:eastAsia="Arial MT" w:hAnsi="Arial" w:cs="Arial"/>
          <w:color w:val="000000" w:themeColor="text1"/>
          <w:sz w:val="20"/>
        </w:rPr>
        <w:t>upoštevajoč zakonodajo, ustrezni za čas, v katerem je vozilo dobavljeno.</w:t>
      </w:r>
    </w:p>
    <w:p w14:paraId="16603E60" w14:textId="77777777" w:rsidR="003A0281" w:rsidRPr="00E3092D" w:rsidRDefault="003A0281" w:rsidP="003A0281">
      <w:pPr>
        <w:spacing w:line="276" w:lineRule="auto"/>
        <w:rPr>
          <w:rFonts w:ascii="Arial" w:hAnsi="Arial" w:cs="Arial"/>
          <w:b/>
          <w:bCs/>
          <w:color w:val="000000" w:themeColor="text1"/>
          <w:sz w:val="20"/>
        </w:rPr>
      </w:pPr>
    </w:p>
    <w:p w14:paraId="0545AB1E" w14:textId="77777777" w:rsidR="003A0281" w:rsidRPr="00E3092D" w:rsidRDefault="003A0281" w:rsidP="003A0281">
      <w:pPr>
        <w:spacing w:line="276" w:lineRule="auto"/>
        <w:rPr>
          <w:rFonts w:ascii="Arial" w:hAnsi="Arial" w:cs="Arial"/>
          <w:b/>
          <w:bCs/>
          <w:color w:val="000000" w:themeColor="text1"/>
          <w:sz w:val="20"/>
        </w:rPr>
      </w:pPr>
      <w:r w:rsidRPr="00E3092D">
        <w:rPr>
          <w:rFonts w:ascii="Arial" w:hAnsi="Arial" w:cs="Arial"/>
          <w:b/>
          <w:bCs/>
          <w:color w:val="000000" w:themeColor="text1"/>
          <w:sz w:val="20"/>
        </w:rPr>
        <w:t>2  Tehnične zahteve za predelavo vozila urgentnega zdravnika (VUZ):</w:t>
      </w:r>
    </w:p>
    <w:p w14:paraId="5CC24F42" w14:textId="77777777" w:rsidR="003A0281" w:rsidRPr="00E3092D" w:rsidRDefault="003A0281" w:rsidP="003A0281">
      <w:pPr>
        <w:spacing w:line="276" w:lineRule="auto"/>
        <w:rPr>
          <w:rFonts w:ascii="Arial" w:hAnsi="Arial" w:cs="Arial"/>
          <w:b/>
          <w:bCs/>
          <w:color w:val="000000" w:themeColor="text1"/>
          <w:sz w:val="20"/>
        </w:rPr>
      </w:pPr>
    </w:p>
    <w:p w14:paraId="25676D34" w14:textId="77777777" w:rsidR="003A0281" w:rsidRPr="00E3092D" w:rsidRDefault="003A0281" w:rsidP="00814C1E">
      <w:pPr>
        <w:pStyle w:val="Odstavekseznama"/>
        <w:numPr>
          <w:ilvl w:val="0"/>
          <w:numId w:val="73"/>
        </w:numPr>
        <w:spacing w:line="276" w:lineRule="auto"/>
        <w:contextualSpacing w:val="0"/>
        <w:rPr>
          <w:rFonts w:ascii="Arial" w:hAnsi="Arial" w:cs="Arial"/>
          <w:color w:val="000000" w:themeColor="text1"/>
          <w:sz w:val="20"/>
        </w:rPr>
      </w:pPr>
      <w:r w:rsidRPr="00E3092D">
        <w:rPr>
          <w:rFonts w:ascii="Arial" w:hAnsi="Arial" w:cs="Arial"/>
          <w:color w:val="000000" w:themeColor="text1"/>
          <w:sz w:val="20"/>
        </w:rPr>
        <w:t xml:space="preserve">predal z mehkim zapiranjem za dokumentacijo in protokole,  </w:t>
      </w:r>
    </w:p>
    <w:p w14:paraId="0BD521DC" w14:textId="77777777" w:rsidR="003A0281" w:rsidRPr="00E3092D" w:rsidRDefault="003A0281" w:rsidP="00814C1E">
      <w:pPr>
        <w:pStyle w:val="Odstavekseznama"/>
        <w:numPr>
          <w:ilvl w:val="0"/>
          <w:numId w:val="73"/>
        </w:numPr>
        <w:spacing w:line="276" w:lineRule="auto"/>
        <w:contextualSpacing w:val="0"/>
        <w:rPr>
          <w:rFonts w:ascii="Arial" w:hAnsi="Arial" w:cs="Arial"/>
          <w:color w:val="000000" w:themeColor="text1"/>
          <w:sz w:val="20"/>
        </w:rPr>
      </w:pPr>
      <w:r w:rsidRPr="00E3092D">
        <w:rPr>
          <w:rFonts w:ascii="Arial" w:hAnsi="Arial" w:cs="Arial"/>
          <w:color w:val="000000" w:themeColor="text1"/>
          <w:sz w:val="20"/>
        </w:rPr>
        <w:lastRenderedPageBreak/>
        <w:t>predal z mehkim zapiranjem za aparat za obposteljno testiranje mikroacidobaznega ravnovesja in pripadajočim printerjem z električnim priklopom za polnjenje naprav ter prostorom za shranjevanje kartuš aparata in dodatnega papirja za tiskanje,</w:t>
      </w:r>
    </w:p>
    <w:p w14:paraId="0A80B0B8" w14:textId="77777777" w:rsidR="003A0281" w:rsidRPr="00E3092D" w:rsidRDefault="003A0281" w:rsidP="00814C1E">
      <w:pPr>
        <w:pStyle w:val="Brezrazmikov"/>
        <w:widowControl w:val="0"/>
        <w:numPr>
          <w:ilvl w:val="0"/>
          <w:numId w:val="76"/>
        </w:numPr>
        <w:textAlignment w:val="baseline"/>
        <w:rPr>
          <w:rFonts w:ascii="Arial" w:hAnsi="Arial" w:cs="Arial"/>
          <w:sz w:val="20"/>
          <w:szCs w:val="20"/>
        </w:rPr>
      </w:pPr>
      <w:r w:rsidRPr="00E3092D">
        <w:rPr>
          <w:rFonts w:ascii="Arial" w:hAnsi="Arial" w:cs="Arial"/>
          <w:sz w:val="20"/>
          <w:szCs w:val="20"/>
        </w:rPr>
        <w:t>odložišče za nosilno torbo za aparat ECMO aparat z električnim priklopom za polnilec aparata. Predvidena velikost prostora: 70 cm (višina); 40cm (širina); 50 cm (globina)</w:t>
      </w:r>
    </w:p>
    <w:p w14:paraId="06083460" w14:textId="77777777" w:rsidR="003A0281" w:rsidRPr="00E3092D" w:rsidRDefault="003A0281" w:rsidP="00814C1E">
      <w:pPr>
        <w:pStyle w:val="Brezrazmikov"/>
        <w:widowControl w:val="0"/>
        <w:numPr>
          <w:ilvl w:val="0"/>
          <w:numId w:val="76"/>
        </w:numPr>
        <w:textAlignment w:val="baseline"/>
        <w:rPr>
          <w:rFonts w:ascii="Arial" w:hAnsi="Arial" w:cs="Arial"/>
          <w:color w:val="EE0000"/>
          <w:sz w:val="20"/>
          <w:szCs w:val="20"/>
        </w:rPr>
      </w:pPr>
      <w:r w:rsidRPr="00E3092D">
        <w:rPr>
          <w:rFonts w:ascii="Arial" w:hAnsi="Arial" w:cs="Arial"/>
          <w:sz w:val="20"/>
          <w:szCs w:val="20"/>
        </w:rPr>
        <w:t xml:space="preserve">odložišče za mešalec zraka ECMO v pripadajoči torbi. Predvidena velikost prostora: 30 cm (višina); 30cm (širina); 25 cm (globina), </w:t>
      </w:r>
    </w:p>
    <w:p w14:paraId="03CDFCD4" w14:textId="77777777" w:rsidR="003A0281" w:rsidRPr="00E3092D" w:rsidRDefault="003A0281" w:rsidP="00814C1E">
      <w:pPr>
        <w:pStyle w:val="Odstavekseznama"/>
        <w:numPr>
          <w:ilvl w:val="0"/>
          <w:numId w:val="73"/>
        </w:numPr>
        <w:spacing w:line="276" w:lineRule="auto"/>
        <w:contextualSpacing w:val="0"/>
        <w:rPr>
          <w:rFonts w:ascii="Arial" w:hAnsi="Arial" w:cs="Arial"/>
          <w:color w:val="000000" w:themeColor="text1"/>
          <w:sz w:val="20"/>
        </w:rPr>
      </w:pPr>
      <w:r w:rsidRPr="00E3092D">
        <w:rPr>
          <w:rFonts w:ascii="Arial" w:hAnsi="Arial" w:cs="Arial"/>
          <w:color w:val="000000" w:themeColor="text1"/>
          <w:sz w:val="20"/>
        </w:rPr>
        <w:t>odložišče za monitor tkivne oksigenacije (NIRS) v pripadajoči torbi,</w:t>
      </w:r>
    </w:p>
    <w:p w14:paraId="1068FC1A" w14:textId="77777777" w:rsidR="003A0281" w:rsidRPr="00E3092D" w:rsidRDefault="003A0281" w:rsidP="00814C1E">
      <w:pPr>
        <w:pStyle w:val="Odstavekseznama"/>
        <w:numPr>
          <w:ilvl w:val="0"/>
          <w:numId w:val="73"/>
        </w:numPr>
        <w:spacing w:line="276" w:lineRule="auto"/>
        <w:contextualSpacing w:val="0"/>
        <w:rPr>
          <w:rFonts w:ascii="Arial" w:hAnsi="Arial" w:cs="Arial"/>
          <w:color w:val="000000" w:themeColor="text1"/>
          <w:sz w:val="20"/>
        </w:rPr>
      </w:pPr>
      <w:r w:rsidRPr="00E3092D">
        <w:rPr>
          <w:rFonts w:ascii="Arial" w:hAnsi="Arial" w:cs="Arial"/>
          <w:color w:val="000000" w:themeColor="text1"/>
          <w:sz w:val="20"/>
        </w:rPr>
        <w:t>pritrdišče za držalo za monitor/defibrilator, z električnim priklopom za polnilec monitorja,</w:t>
      </w:r>
    </w:p>
    <w:p w14:paraId="269C35EF" w14:textId="77777777" w:rsidR="003A0281" w:rsidRPr="00E3092D" w:rsidRDefault="003A0281" w:rsidP="00814C1E">
      <w:pPr>
        <w:pStyle w:val="Odstavekseznama"/>
        <w:numPr>
          <w:ilvl w:val="0"/>
          <w:numId w:val="73"/>
        </w:numPr>
        <w:spacing w:line="276" w:lineRule="auto"/>
        <w:contextualSpacing w:val="0"/>
        <w:rPr>
          <w:rFonts w:ascii="Arial" w:hAnsi="Arial" w:cs="Arial"/>
          <w:color w:val="000000" w:themeColor="text1"/>
          <w:sz w:val="20"/>
        </w:rPr>
      </w:pPr>
      <w:r w:rsidRPr="00E3092D">
        <w:rPr>
          <w:rFonts w:ascii="Arial" w:hAnsi="Arial" w:cs="Arial"/>
          <w:color w:val="000000" w:themeColor="text1"/>
          <w:sz w:val="20"/>
        </w:rPr>
        <w:t xml:space="preserve">odložišče z zapenjalnim trakom za torbo s tlačno posodo prostornine 5 l za kisik, </w:t>
      </w:r>
    </w:p>
    <w:p w14:paraId="51CDC60C" w14:textId="77777777" w:rsidR="003A0281" w:rsidRPr="00E3092D" w:rsidRDefault="003A0281" w:rsidP="00814C1E">
      <w:pPr>
        <w:pStyle w:val="Odstavekseznama"/>
        <w:numPr>
          <w:ilvl w:val="0"/>
          <w:numId w:val="73"/>
        </w:numPr>
        <w:spacing w:line="276" w:lineRule="auto"/>
        <w:contextualSpacing w:val="0"/>
        <w:rPr>
          <w:rFonts w:ascii="Arial" w:hAnsi="Arial" w:cs="Arial"/>
          <w:color w:val="000000" w:themeColor="text1"/>
          <w:sz w:val="20"/>
        </w:rPr>
      </w:pPr>
      <w:r w:rsidRPr="00E3092D">
        <w:rPr>
          <w:rFonts w:ascii="Arial" w:hAnsi="Arial" w:cs="Arial"/>
          <w:color w:val="000000" w:themeColor="text1"/>
          <w:sz w:val="20"/>
        </w:rPr>
        <w:t xml:space="preserve">odložišče z zapenjalnim trakom za torbo s tlačno posodo prostornine 5 l za zrak, </w:t>
      </w:r>
    </w:p>
    <w:p w14:paraId="5E33AB5A" w14:textId="77777777" w:rsidR="003A0281" w:rsidRPr="00E3092D" w:rsidRDefault="003A0281" w:rsidP="00814C1E">
      <w:pPr>
        <w:pStyle w:val="Odstavekseznama"/>
        <w:numPr>
          <w:ilvl w:val="0"/>
          <w:numId w:val="75"/>
        </w:numPr>
        <w:spacing w:line="276" w:lineRule="auto"/>
        <w:contextualSpacing w:val="0"/>
        <w:rPr>
          <w:rFonts w:ascii="Arial" w:hAnsi="Arial" w:cs="Arial"/>
          <w:color w:val="000000" w:themeColor="text1"/>
          <w:sz w:val="20"/>
        </w:rPr>
      </w:pPr>
      <w:r w:rsidRPr="00E3092D">
        <w:rPr>
          <w:rFonts w:ascii="Arial" w:hAnsi="Arial" w:cs="Arial"/>
          <w:color w:val="000000" w:themeColor="text1"/>
          <w:sz w:val="20"/>
        </w:rPr>
        <w:t>odložišče z zapenjalnim trakom za reanimacijsko torbo/kovček za medicinsko opremo - 2 kos,</w:t>
      </w:r>
    </w:p>
    <w:p w14:paraId="7F41723C" w14:textId="77777777" w:rsidR="003A0281" w:rsidRPr="00E3092D" w:rsidRDefault="003A0281" w:rsidP="00814C1E">
      <w:pPr>
        <w:pStyle w:val="Odstavekseznama"/>
        <w:numPr>
          <w:ilvl w:val="0"/>
          <w:numId w:val="75"/>
        </w:numPr>
        <w:spacing w:line="276" w:lineRule="auto"/>
        <w:contextualSpacing w:val="0"/>
        <w:rPr>
          <w:rFonts w:ascii="Arial" w:hAnsi="Arial" w:cs="Arial"/>
          <w:color w:val="000000" w:themeColor="text1"/>
          <w:sz w:val="20"/>
        </w:rPr>
      </w:pPr>
      <w:r w:rsidRPr="00E3092D">
        <w:rPr>
          <w:rFonts w:ascii="Arial" w:hAnsi="Arial" w:cs="Arial"/>
          <w:color w:val="000000" w:themeColor="text1"/>
          <w:sz w:val="20"/>
        </w:rPr>
        <w:t xml:space="preserve">odložišče za kanile ECMO aparata v originalnem pakiranju do dolžine 100 cm,        </w:t>
      </w:r>
    </w:p>
    <w:p w14:paraId="0CC86023" w14:textId="77777777" w:rsidR="003A0281" w:rsidRPr="00E3092D" w:rsidRDefault="003A0281" w:rsidP="00814C1E">
      <w:pPr>
        <w:pStyle w:val="Odstavekseznama"/>
        <w:numPr>
          <w:ilvl w:val="0"/>
          <w:numId w:val="75"/>
        </w:numPr>
        <w:spacing w:line="276" w:lineRule="auto"/>
        <w:contextualSpacing w:val="0"/>
        <w:rPr>
          <w:rFonts w:ascii="Arial" w:hAnsi="Arial" w:cs="Arial"/>
          <w:color w:val="000000" w:themeColor="text1"/>
          <w:sz w:val="20"/>
        </w:rPr>
      </w:pPr>
      <w:r w:rsidRPr="00E3092D">
        <w:rPr>
          <w:rFonts w:ascii="Arial" w:hAnsi="Arial" w:cs="Arial"/>
          <w:color w:val="000000" w:themeColor="text1"/>
          <w:sz w:val="20"/>
        </w:rPr>
        <w:t xml:space="preserve">odložišče za prenosni ultrazvok v nosilni torbi skupaj s kovčkom za transport ultrazvočnih sond, </w:t>
      </w:r>
    </w:p>
    <w:p w14:paraId="7E1CC766" w14:textId="77777777" w:rsidR="003A0281" w:rsidRPr="00E3092D" w:rsidRDefault="003A0281" w:rsidP="00814C1E">
      <w:pPr>
        <w:pStyle w:val="Odstavekseznama"/>
        <w:numPr>
          <w:ilvl w:val="0"/>
          <w:numId w:val="73"/>
        </w:numPr>
        <w:spacing w:line="276" w:lineRule="auto"/>
        <w:contextualSpacing w:val="0"/>
        <w:rPr>
          <w:rFonts w:ascii="Arial" w:hAnsi="Arial" w:cs="Arial"/>
          <w:color w:val="000000" w:themeColor="text1"/>
          <w:sz w:val="20"/>
        </w:rPr>
      </w:pPr>
      <w:r w:rsidRPr="00E3092D">
        <w:rPr>
          <w:rFonts w:ascii="Arial" w:hAnsi="Arial" w:cs="Arial"/>
          <w:color w:val="000000" w:themeColor="text1"/>
          <w:sz w:val="20"/>
        </w:rPr>
        <w:t>3x nosilec za rokavice, 1x nosilec za maske in 1x nosilec za dozirnik razkužila 500ml,</w:t>
      </w:r>
    </w:p>
    <w:p w14:paraId="311A8619" w14:textId="77777777" w:rsidR="003A0281" w:rsidRPr="00E3092D" w:rsidRDefault="003A0281" w:rsidP="00814C1E">
      <w:pPr>
        <w:pStyle w:val="Odstavekseznama"/>
        <w:numPr>
          <w:ilvl w:val="0"/>
          <w:numId w:val="73"/>
        </w:numPr>
        <w:spacing w:line="276" w:lineRule="auto"/>
        <w:contextualSpacing w:val="0"/>
        <w:rPr>
          <w:rFonts w:ascii="Arial" w:hAnsi="Arial" w:cs="Arial"/>
          <w:color w:val="000000" w:themeColor="text1"/>
          <w:sz w:val="20"/>
        </w:rPr>
      </w:pPr>
      <w:r w:rsidRPr="00E3092D">
        <w:rPr>
          <w:rFonts w:ascii="Arial" w:hAnsi="Arial" w:cs="Arial"/>
          <w:color w:val="000000" w:themeColor="text1"/>
          <w:sz w:val="20"/>
        </w:rPr>
        <w:t>pritrdišče za kontejner za ostre infektivne odpadke,</w:t>
      </w:r>
    </w:p>
    <w:p w14:paraId="6197323D" w14:textId="77777777" w:rsidR="003A0281" w:rsidRPr="00E3092D" w:rsidRDefault="003A0281" w:rsidP="00814C1E">
      <w:pPr>
        <w:pStyle w:val="Odstavekseznama"/>
        <w:numPr>
          <w:ilvl w:val="0"/>
          <w:numId w:val="73"/>
        </w:numPr>
        <w:spacing w:line="276" w:lineRule="auto"/>
        <w:contextualSpacing w:val="0"/>
        <w:rPr>
          <w:rFonts w:ascii="Arial" w:hAnsi="Arial" w:cs="Arial"/>
          <w:color w:val="000000" w:themeColor="text1"/>
          <w:sz w:val="20"/>
        </w:rPr>
      </w:pPr>
      <w:r w:rsidRPr="00E3092D">
        <w:rPr>
          <w:rFonts w:ascii="Arial" w:hAnsi="Arial" w:cs="Arial"/>
          <w:color w:val="000000" w:themeColor="text1"/>
          <w:sz w:val="20"/>
        </w:rPr>
        <w:t>pritrdišče za kontejner za neinfektivne odpadke iz zdravstva,</w:t>
      </w:r>
    </w:p>
    <w:p w14:paraId="006F411B" w14:textId="77777777" w:rsidR="003A0281" w:rsidRPr="00E3092D" w:rsidRDefault="003A0281" w:rsidP="00814C1E">
      <w:pPr>
        <w:pStyle w:val="Odstavekseznama"/>
        <w:numPr>
          <w:ilvl w:val="0"/>
          <w:numId w:val="73"/>
        </w:numPr>
        <w:spacing w:line="276" w:lineRule="auto"/>
        <w:contextualSpacing w:val="0"/>
        <w:rPr>
          <w:rFonts w:ascii="Arial" w:hAnsi="Arial" w:cs="Arial"/>
          <w:color w:val="000000" w:themeColor="text1"/>
          <w:sz w:val="20"/>
        </w:rPr>
      </w:pPr>
      <w:r w:rsidRPr="00E3092D">
        <w:rPr>
          <w:rFonts w:ascii="Arial" w:hAnsi="Arial" w:cs="Arial"/>
          <w:sz w:val="20"/>
        </w:rPr>
        <w:t xml:space="preserve">kompresorski hladilnik </w:t>
      </w:r>
      <w:bookmarkStart w:id="58" w:name="_Hlk174362259"/>
      <w:r w:rsidRPr="00E3092D">
        <w:rPr>
          <w:rFonts w:ascii="Arial" w:hAnsi="Arial" w:cs="Arial"/>
          <w:sz w:val="20"/>
        </w:rPr>
        <w:t>z napisom SHRANJEVANJE KRVI za vsaj 4 x 500ml plastenke</w:t>
      </w:r>
      <w:bookmarkEnd w:id="58"/>
      <w:r w:rsidRPr="00E3092D">
        <w:rPr>
          <w:rFonts w:ascii="Arial" w:hAnsi="Arial" w:cs="Arial"/>
          <w:sz w:val="20"/>
        </w:rPr>
        <w:t>, ki mora ustrezati standardu DIN 13277 za shranjevanje krvi in krvnih pripravkov</w:t>
      </w:r>
    </w:p>
    <w:p w14:paraId="47214E59" w14:textId="77777777" w:rsidR="003A0281" w:rsidRPr="00E3092D" w:rsidRDefault="003A0281" w:rsidP="00814C1E">
      <w:pPr>
        <w:pStyle w:val="Odstavekseznama"/>
        <w:widowControl w:val="0"/>
        <w:numPr>
          <w:ilvl w:val="0"/>
          <w:numId w:val="73"/>
        </w:numPr>
        <w:spacing w:after="160" w:line="256" w:lineRule="auto"/>
        <w:jc w:val="left"/>
        <w:textAlignment w:val="baseline"/>
        <w:rPr>
          <w:rFonts w:ascii="Arial" w:hAnsi="Arial" w:cs="Arial"/>
          <w:b/>
          <w:bCs/>
          <w:color w:val="000000" w:themeColor="text1"/>
          <w:sz w:val="20"/>
          <w:u w:val="single"/>
        </w:rPr>
      </w:pPr>
      <w:r w:rsidRPr="00E3092D">
        <w:rPr>
          <w:rFonts w:ascii="Arial" w:hAnsi="Arial" w:cs="Arial"/>
          <w:sz w:val="20"/>
        </w:rPr>
        <w:t>grelec tekočin za vsaj 4 x 500ml plastenke s prikazovalnikom temperature in nastavljeno ciljno temperaturo 37 stopinj celzija in odstopanjem ±1 stopinj celzija ali možnostjo ročnega nastavljanja temperature pri čemer je odstopanje lahko  ±1 stopinj celzija . Naprava mora vsebovati varnostni izklop, ko temperatura doseže 41 stopinj celzija. Naprava mora imeti vsaj dva neodvisna toplotna senzorja,</w:t>
      </w:r>
    </w:p>
    <w:p w14:paraId="63C7863F" w14:textId="77777777" w:rsidR="003A0281" w:rsidRPr="00E3092D" w:rsidRDefault="003A0281" w:rsidP="00814C1E">
      <w:pPr>
        <w:pStyle w:val="Odstavekseznama"/>
        <w:widowControl w:val="0"/>
        <w:numPr>
          <w:ilvl w:val="0"/>
          <w:numId w:val="73"/>
        </w:numPr>
        <w:spacing w:after="160" w:line="256" w:lineRule="auto"/>
        <w:jc w:val="left"/>
        <w:textAlignment w:val="baseline"/>
        <w:rPr>
          <w:rFonts w:ascii="Arial" w:hAnsi="Arial" w:cs="Arial"/>
          <w:b/>
          <w:bCs/>
          <w:color w:val="000000" w:themeColor="text1"/>
          <w:sz w:val="20"/>
          <w:u w:val="single"/>
        </w:rPr>
      </w:pPr>
      <w:r w:rsidRPr="00E3092D">
        <w:rPr>
          <w:rFonts w:ascii="Arial" w:hAnsi="Arial" w:cs="Arial"/>
          <w:sz w:val="20"/>
        </w:rPr>
        <w:t>pritrdišče in zaščitna čelada z možnostjo namestitve baterijske svetilke – 2 kos,</w:t>
      </w:r>
    </w:p>
    <w:p w14:paraId="787602FD" w14:textId="77777777" w:rsidR="003A0281" w:rsidRPr="00E3092D" w:rsidRDefault="003A0281" w:rsidP="00814C1E">
      <w:pPr>
        <w:pStyle w:val="Odstavekseznama"/>
        <w:widowControl w:val="0"/>
        <w:numPr>
          <w:ilvl w:val="0"/>
          <w:numId w:val="73"/>
        </w:numPr>
        <w:spacing w:after="160" w:line="256" w:lineRule="auto"/>
        <w:jc w:val="left"/>
        <w:textAlignment w:val="baseline"/>
        <w:rPr>
          <w:rFonts w:ascii="Arial" w:hAnsi="Arial" w:cs="Arial"/>
          <w:b/>
          <w:bCs/>
          <w:color w:val="000000" w:themeColor="text1"/>
          <w:sz w:val="20"/>
          <w:u w:val="single"/>
        </w:rPr>
      </w:pPr>
      <w:r w:rsidRPr="00E3092D">
        <w:rPr>
          <w:rFonts w:ascii="Arial" w:hAnsi="Arial" w:cs="Arial"/>
          <w:color w:val="000000" w:themeColor="text1"/>
          <w:sz w:val="20"/>
        </w:rPr>
        <w:t xml:space="preserve">pritrdišče za držalo za set 4 perfuzorjev -  sistem v bloku, z električnim priklopom za polnjenje. </w:t>
      </w:r>
    </w:p>
    <w:p w14:paraId="625D9786" w14:textId="77777777" w:rsidR="003A0281" w:rsidRPr="00E3092D" w:rsidRDefault="003A0281" w:rsidP="003A0281">
      <w:pPr>
        <w:rPr>
          <w:rFonts w:ascii="Arial" w:hAnsi="Arial" w:cs="Arial"/>
          <w:b/>
          <w:bCs/>
          <w:color w:val="000000" w:themeColor="text1"/>
          <w:sz w:val="20"/>
          <w:u w:val="single"/>
        </w:rPr>
      </w:pPr>
      <w:r w:rsidRPr="00E3092D">
        <w:rPr>
          <w:rFonts w:ascii="Arial" w:hAnsi="Arial" w:cs="Arial"/>
          <w:color w:val="000000" w:themeColor="text1"/>
          <w:sz w:val="20"/>
        </w:rPr>
        <w:t xml:space="preserve">Končna prostorska konfiguracija predelave vozila na podlagi opisanih zahtev in predvidene medicinske opreme se dogovori med naročnikom in izbranim izvajalcem. </w:t>
      </w:r>
    </w:p>
    <w:p w14:paraId="3B8AD402" w14:textId="77777777" w:rsidR="003A0281" w:rsidRPr="00E3092D" w:rsidRDefault="003A0281" w:rsidP="003A0281">
      <w:pPr>
        <w:spacing w:line="276" w:lineRule="auto"/>
        <w:rPr>
          <w:rFonts w:ascii="Arial" w:hAnsi="Arial" w:cs="Arial"/>
          <w:bCs/>
          <w:color w:val="000000" w:themeColor="text1"/>
          <w:sz w:val="20"/>
        </w:rPr>
      </w:pPr>
      <w:r w:rsidRPr="00E3092D">
        <w:rPr>
          <w:rFonts w:ascii="Arial" w:hAnsi="Arial" w:cs="Arial"/>
          <w:color w:val="000000" w:themeColor="text1"/>
          <w:sz w:val="20"/>
        </w:rPr>
        <w:t>Garancija na osnovno vozilo in predelavo:</w:t>
      </w:r>
      <w:r w:rsidRPr="00E3092D">
        <w:rPr>
          <w:rFonts w:ascii="Arial" w:hAnsi="Arial" w:cs="Arial"/>
          <w:bCs/>
          <w:color w:val="000000" w:themeColor="text1"/>
          <w:sz w:val="20"/>
        </w:rPr>
        <w:t xml:space="preserve"> 2 leti ali 100.000 km.</w:t>
      </w:r>
    </w:p>
    <w:p w14:paraId="57F432E2" w14:textId="77777777" w:rsidR="003A0281" w:rsidRPr="00E3092D" w:rsidRDefault="003A0281" w:rsidP="003A0281">
      <w:pPr>
        <w:pStyle w:val="Standard"/>
        <w:rPr>
          <w:rFonts w:ascii="Arial" w:hAnsi="Arial" w:cs="Arial"/>
          <w:b/>
          <w:bCs/>
          <w:sz w:val="20"/>
          <w:szCs w:val="20"/>
        </w:rPr>
      </w:pPr>
    </w:p>
    <w:p w14:paraId="5EBB34C9" w14:textId="481679ED" w:rsidR="00376661" w:rsidRPr="00E3092D" w:rsidRDefault="003A0281" w:rsidP="00910657">
      <w:pPr>
        <w:pStyle w:val="Standard"/>
        <w:widowControl w:val="0"/>
        <w:shd w:val="clear" w:color="auto" w:fill="FFFFFF"/>
        <w:tabs>
          <w:tab w:val="left" w:leader="underscore" w:pos="5280"/>
          <w:tab w:val="left" w:leader="underscore" w:pos="5962"/>
        </w:tabs>
        <w:spacing w:line="271" w:lineRule="auto"/>
        <w:rPr>
          <w:rFonts w:ascii="Arial" w:hAnsi="Arial" w:cs="Arial"/>
          <w:b/>
          <w:sz w:val="20"/>
          <w:szCs w:val="20"/>
          <w:lang w:eastAsia="ar-SA"/>
        </w:rPr>
      </w:pPr>
      <w:r w:rsidRPr="00E3092D">
        <w:rPr>
          <w:rFonts w:ascii="Arial" w:hAnsi="Arial" w:cs="Arial"/>
          <w:color w:val="000000" w:themeColor="text1"/>
          <w:sz w:val="20"/>
          <w:szCs w:val="20"/>
        </w:rPr>
        <w:t>Ponudnik mora priložiti</w:t>
      </w:r>
      <w:r w:rsidRPr="00E3092D">
        <w:rPr>
          <w:rFonts w:ascii="Arial" w:hAnsi="Arial" w:cs="Arial"/>
          <w:b/>
          <w:color w:val="000000" w:themeColor="text1"/>
          <w:sz w:val="20"/>
          <w:szCs w:val="20"/>
        </w:rPr>
        <w:t xml:space="preserve"> tehnično dokumentacijo </w:t>
      </w:r>
      <w:r w:rsidRPr="00E3092D">
        <w:rPr>
          <w:rFonts w:ascii="Arial" w:hAnsi="Arial" w:cs="Arial"/>
          <w:color w:val="000000" w:themeColor="text1"/>
          <w:sz w:val="20"/>
          <w:szCs w:val="20"/>
        </w:rPr>
        <w:t>predmeta ponudbe, kot so na primer prospekti, tehnični listi, izjave proizvajalca ipd.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 (naročnik lahko zahteva prospekte, tehnične liste ipd., torej več, kot le izjave).</w:t>
      </w:r>
      <w:r w:rsidR="00AC2D02" w:rsidRPr="00E3092D">
        <w:rPr>
          <w:rFonts w:ascii="Arial" w:hAnsi="Arial" w:cs="Arial"/>
          <w:noProof/>
          <w:sz w:val="20"/>
          <w:szCs w:val="20"/>
        </w:rPr>
        <w:drawing>
          <wp:anchor distT="0" distB="0" distL="114300" distR="114300" simplePos="0" relativeHeight="251661312" behindDoc="0" locked="0" layoutInCell="1" allowOverlap="1" wp14:anchorId="2661DB3B" wp14:editId="1324218E">
            <wp:simplePos x="0" y="0"/>
            <wp:positionH relativeFrom="page">
              <wp:posOffset>313055</wp:posOffset>
            </wp:positionH>
            <wp:positionV relativeFrom="margin">
              <wp:posOffset>-1548130</wp:posOffset>
            </wp:positionV>
            <wp:extent cx="2169795" cy="446405"/>
            <wp:effectExtent l="0" t="0" r="0" b="0"/>
            <wp:wrapSquare wrapText="bothSides"/>
            <wp:docPr id="9"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Slika 1367678534" descr="Slika, ki vsebuje besede besedilo, pisava, posnetek zaslona, logotip&#10;&#10;Vsebina, ustvarjena z UI, morda ni pravilna."/>
                    <pic:cNvPicPr>
                      <a:picLocks noChangeAspect="1" noChangeArrowheads="1"/>
                    </pic:cNvPicPr>
                  </pic:nvPicPr>
                  <pic:blipFill>
                    <a:blip r:embed="rId18" cstate="print">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376661" w:rsidRPr="00E3092D">
      <w:headerReference w:type="default" r:id="rId19"/>
      <w:footerReference w:type="default" r:id="rId20"/>
      <w:pgSz w:w="11906" w:h="16838"/>
      <w:pgMar w:top="1417" w:right="1417" w:bottom="1417" w:left="1417"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11EECB" w14:textId="77777777" w:rsidR="00814C1E" w:rsidRDefault="00814C1E">
      <w:pPr>
        <w:spacing w:line="240" w:lineRule="auto"/>
      </w:pPr>
      <w:r>
        <w:separator/>
      </w:r>
    </w:p>
  </w:endnote>
  <w:endnote w:type="continuationSeparator" w:id="0">
    <w:p w14:paraId="37192AD1" w14:textId="77777777" w:rsidR="00814C1E" w:rsidRDefault="00814C1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IDFont+F6">
    <w:altName w:val="Malgun Gothic Semilight"/>
    <w:panose1 w:val="00000000000000000000"/>
    <w:charset w:val="88"/>
    <w:family w:val="auto"/>
    <w:notTrueType/>
    <w:pitch w:val="default"/>
    <w:sig w:usb0="00000000"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Microsoft YaHei">
    <w:panose1 w:val="020B0503020204020204"/>
    <w:charset w:val="86"/>
    <w:family w:val="swiss"/>
    <w:pitch w:val="variable"/>
    <w:sig w:usb0="80000287" w:usb1="2ACF3C50" w:usb2="00000016" w:usb3="00000000" w:csb0="0004001F" w:csb1="00000000"/>
  </w:font>
  <w:font w:name="F">
    <w:altName w:val="Times New Roman"/>
    <w:charset w:val="00"/>
    <w:family w:val="auto"/>
    <w:pitch w:val="variable"/>
  </w:font>
  <w:font w:name="Trebuchet MS">
    <w:panose1 w:val="020B0603020202020204"/>
    <w:charset w:val="EE"/>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Arial MT">
    <w:altName w:val="Arial"/>
    <w:charset w:val="00"/>
    <w:family w:val="swiss"/>
    <w:pitch w:val="variable"/>
  </w:font>
  <w:font w:name="Republika">
    <w:altName w:val="Calibri"/>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F1887" w14:textId="77777777" w:rsidR="00335BE5" w:rsidRDefault="00335BE5">
    <w:pPr>
      <w:pStyle w:val="Noga"/>
      <w:pBdr>
        <w:top w:val="single" w:sz="4" w:space="1" w:color="000000"/>
      </w:pBdr>
      <w:tabs>
        <w:tab w:val="clear" w:pos="4536"/>
        <w:tab w:val="left" w:pos="2268"/>
        <w:tab w:val="left" w:pos="4111"/>
      </w:tabs>
      <w:ind w:left="0" w:firstLine="0"/>
      <w:rPr>
        <w:sz w:val="20"/>
      </w:rPr>
    </w:pPr>
  </w:p>
  <w:p w14:paraId="482CEC80" w14:textId="77777777" w:rsidR="00335BE5" w:rsidRPr="00FF6E83" w:rsidRDefault="003A0E7B">
    <w:pPr>
      <w:pStyle w:val="Noga"/>
      <w:pBdr>
        <w:top w:val="single" w:sz="4" w:space="1" w:color="000000"/>
      </w:pBdr>
      <w:tabs>
        <w:tab w:val="clear" w:pos="4536"/>
        <w:tab w:val="left" w:pos="2268"/>
        <w:tab w:val="left" w:pos="4111"/>
      </w:tabs>
      <w:ind w:left="0" w:firstLine="0"/>
      <w:rPr>
        <w:rFonts w:ascii="Arial" w:hAnsi="Arial" w:cs="Arial"/>
      </w:rPr>
    </w:pPr>
    <w:r>
      <w:rPr>
        <w:sz w:val="20"/>
      </w:rPr>
      <w:tab/>
    </w:r>
    <w:r>
      <w:rPr>
        <w:sz w:val="20"/>
      </w:rPr>
      <w:tab/>
    </w:r>
    <w:r>
      <w:rPr>
        <w:sz w:val="20"/>
      </w:rPr>
      <w:tab/>
    </w:r>
    <w:r w:rsidRPr="00FF6E83">
      <w:rPr>
        <w:rFonts w:ascii="Arial" w:hAnsi="Arial" w:cs="Arial"/>
        <w:sz w:val="20"/>
      </w:rPr>
      <w:t xml:space="preserve">Stran </w:t>
    </w:r>
    <w:r w:rsidRPr="00FF6E83">
      <w:rPr>
        <w:rFonts w:ascii="Arial" w:hAnsi="Arial" w:cs="Arial"/>
        <w:sz w:val="20"/>
      </w:rPr>
      <w:fldChar w:fldCharType="begin"/>
    </w:r>
    <w:r w:rsidRPr="00FF6E83">
      <w:rPr>
        <w:rFonts w:ascii="Arial" w:hAnsi="Arial" w:cs="Arial"/>
        <w:sz w:val="20"/>
      </w:rPr>
      <w:instrText xml:space="preserve"> PAGE \* ARABIC </w:instrText>
    </w:r>
    <w:r w:rsidRPr="00FF6E83">
      <w:rPr>
        <w:rFonts w:ascii="Arial" w:hAnsi="Arial" w:cs="Arial"/>
        <w:sz w:val="20"/>
      </w:rPr>
      <w:fldChar w:fldCharType="separate"/>
    </w:r>
    <w:r w:rsidRPr="00FF6E83">
      <w:rPr>
        <w:rFonts w:ascii="Arial" w:hAnsi="Arial" w:cs="Arial"/>
        <w:sz w:val="20"/>
      </w:rPr>
      <w:t>7</w:t>
    </w:r>
    <w:r w:rsidRPr="00FF6E83">
      <w:rPr>
        <w:rFonts w:ascii="Arial" w:hAnsi="Arial" w:cs="Arial"/>
        <w:sz w:val="20"/>
      </w:rPr>
      <w:fldChar w:fldCharType="end"/>
    </w:r>
    <w:r w:rsidRPr="00FF6E83">
      <w:rPr>
        <w:rFonts w:ascii="Arial" w:hAnsi="Arial" w:cs="Arial"/>
        <w:sz w:val="20"/>
      </w:rPr>
      <w:t xml:space="preserve"> od </w:t>
    </w:r>
    <w:r w:rsidRPr="00FF6E83">
      <w:rPr>
        <w:rFonts w:ascii="Arial" w:hAnsi="Arial" w:cs="Arial"/>
        <w:sz w:val="20"/>
      </w:rPr>
      <w:fldChar w:fldCharType="begin"/>
    </w:r>
    <w:r w:rsidRPr="00FF6E83">
      <w:rPr>
        <w:rFonts w:ascii="Arial" w:hAnsi="Arial" w:cs="Arial"/>
        <w:sz w:val="20"/>
      </w:rPr>
      <w:instrText xml:space="preserve"> NUMPAGES \* ARABIC </w:instrText>
    </w:r>
    <w:r w:rsidRPr="00FF6E83">
      <w:rPr>
        <w:rFonts w:ascii="Arial" w:hAnsi="Arial" w:cs="Arial"/>
        <w:sz w:val="20"/>
      </w:rPr>
      <w:fldChar w:fldCharType="separate"/>
    </w:r>
    <w:r w:rsidRPr="00FF6E83">
      <w:rPr>
        <w:rFonts w:ascii="Arial" w:hAnsi="Arial" w:cs="Arial"/>
        <w:sz w:val="20"/>
      </w:rPr>
      <w:t>8</w:t>
    </w:r>
    <w:r w:rsidRPr="00FF6E83">
      <w:rPr>
        <w:rFonts w:ascii="Arial" w:hAnsi="Arial" w:cs="Arial"/>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CEC76" w14:textId="77777777" w:rsidR="00814C1E" w:rsidRDefault="00814C1E">
      <w:pPr>
        <w:spacing w:line="240" w:lineRule="auto"/>
      </w:pPr>
      <w:r>
        <w:rPr>
          <w:color w:val="000000"/>
        </w:rPr>
        <w:separator/>
      </w:r>
    </w:p>
  </w:footnote>
  <w:footnote w:type="continuationSeparator" w:id="0">
    <w:p w14:paraId="1A40CADD" w14:textId="77777777" w:rsidR="00814C1E" w:rsidRDefault="00814C1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91211" w14:textId="77777777" w:rsidR="00335BE5" w:rsidRDefault="00335BE5">
    <w:pPr>
      <w:pStyle w:val="Glava"/>
      <w:tabs>
        <w:tab w:val="left" w:pos="5112"/>
      </w:tabs>
      <w:spacing w:line="276" w:lineRule="auto"/>
      <w:rPr>
        <w:rFonts w:ascii="Arial" w:hAnsi="Arial" w:cs="Arial"/>
        <w:sz w:val="18"/>
        <w:szCs w:val="24"/>
      </w:rPr>
    </w:pPr>
  </w:p>
  <w:p w14:paraId="51EC03D1" w14:textId="77777777" w:rsidR="00CD1E07" w:rsidRDefault="00CD1E07" w:rsidP="00CD1E07">
    <w:pPr>
      <w:pStyle w:val="Glava"/>
      <w:tabs>
        <w:tab w:val="left" w:pos="5112"/>
      </w:tabs>
      <w:spacing w:line="276" w:lineRule="auto"/>
      <w:rPr>
        <w:rFonts w:ascii="Arial" w:hAnsi="Arial" w:cs="Arial"/>
        <w:sz w:val="18"/>
        <w:szCs w:val="24"/>
      </w:rPr>
    </w:pPr>
  </w:p>
  <w:p w14:paraId="269B153F" w14:textId="77777777" w:rsidR="00CD1E07" w:rsidRDefault="00CD1E07" w:rsidP="00CD1E07">
    <w:pPr>
      <w:pStyle w:val="Glava"/>
      <w:tabs>
        <w:tab w:val="left" w:pos="5112"/>
      </w:tabs>
      <w:spacing w:line="276" w:lineRule="auto"/>
      <w:rPr>
        <w:rFonts w:ascii="Arial" w:hAnsi="Arial" w:cs="Arial"/>
        <w:sz w:val="18"/>
        <w:szCs w:val="24"/>
      </w:rPr>
    </w:pPr>
  </w:p>
  <w:p w14:paraId="268ADA92" w14:textId="77777777" w:rsidR="00CD1E07" w:rsidRDefault="00CD1E07" w:rsidP="00CD1E07">
    <w:pPr>
      <w:pStyle w:val="Glava"/>
    </w:pPr>
    <w:r>
      <w:rPr>
        <w:noProof/>
      </w:rPr>
      <w:drawing>
        <wp:anchor distT="0" distB="0" distL="114300" distR="114300" simplePos="0" relativeHeight="251694080" behindDoc="0" locked="0" layoutInCell="1" allowOverlap="1" wp14:anchorId="10DE64B4" wp14:editId="3EC9F5A1">
          <wp:simplePos x="0" y="0"/>
          <wp:positionH relativeFrom="page">
            <wp:posOffset>313055</wp:posOffset>
          </wp:positionH>
          <wp:positionV relativeFrom="margin">
            <wp:posOffset>-1548130</wp:posOffset>
          </wp:positionV>
          <wp:extent cx="2169795" cy="446405"/>
          <wp:effectExtent l="0" t="0" r="0" b="0"/>
          <wp:wrapSquare wrapText="bothSides"/>
          <wp:docPr id="1349172407" name="Slika 1367678534"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Slika 1367678534" descr="Slika, ki vsebuje besede besedilo, pisava, posnetek zaslona, logotip&#10;&#10;Vsebina, ustvarjena z UI, morda ni pravilna."/>
                  <pic:cNvPicPr>
                    <a:picLocks noChangeAspect="1" noChangeArrowheads="1"/>
                  </pic:cNvPicPr>
                </pic:nvPicPr>
                <pic:blipFill>
                  <a:blip r:embed="rId1">
                    <a:extLst>
                      <a:ext uri="{28A0092B-C50C-407E-A947-70E740481C1C}">
                        <a14:useLocalDpi xmlns:a14="http://schemas.microsoft.com/office/drawing/2010/main" val="0"/>
                      </a:ext>
                    </a:extLst>
                  </a:blip>
                  <a:srcRect l="12000" t="54047" r="37790"/>
                  <a:stretch>
                    <a:fillRect/>
                  </a:stretch>
                </pic:blipFill>
                <pic:spPr bwMode="auto">
                  <a:xfrm>
                    <a:off x="0" y="0"/>
                    <a:ext cx="2169795" cy="44640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7EFCDDC" w14:textId="77777777" w:rsidR="00CD1E07" w:rsidRDefault="00CD1E07" w:rsidP="00CD1E07">
    <w:pPr>
      <w:pStyle w:val="Glava"/>
    </w:pPr>
  </w:p>
  <w:p w14:paraId="05B93AF4" w14:textId="77777777" w:rsidR="00CD1E07" w:rsidRDefault="00CD1E07" w:rsidP="00CD1E07">
    <w:pPr>
      <w:spacing w:line="240" w:lineRule="auto"/>
      <w:rPr>
        <w:rFonts w:ascii="Republika" w:hAnsi="Republika"/>
        <w:lang w:val="pl-PL"/>
      </w:rPr>
    </w:pPr>
    <w:r>
      <w:rPr>
        <w:noProof/>
      </w:rPr>
      <w:drawing>
        <wp:anchor distT="0" distB="0" distL="114300" distR="114300" simplePos="0" relativeHeight="251693056" behindDoc="1" locked="0" layoutInCell="1" allowOverlap="1" wp14:anchorId="64E0E9B8" wp14:editId="23731595">
          <wp:simplePos x="0" y="0"/>
          <wp:positionH relativeFrom="margin">
            <wp:posOffset>4881880</wp:posOffset>
          </wp:positionH>
          <wp:positionV relativeFrom="paragraph">
            <wp:posOffset>5080</wp:posOffset>
          </wp:positionV>
          <wp:extent cx="1484630" cy="447040"/>
          <wp:effectExtent l="0" t="0" r="0" b="0"/>
          <wp:wrapNone/>
          <wp:docPr id="415610718" name="Slika 1259050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590508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84630" cy="44704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92032" behindDoc="1" locked="0" layoutInCell="1" allowOverlap="1" wp14:anchorId="110FB186" wp14:editId="221A2498">
          <wp:simplePos x="0" y="0"/>
          <wp:positionH relativeFrom="margin">
            <wp:posOffset>2541270</wp:posOffset>
          </wp:positionH>
          <wp:positionV relativeFrom="paragraph">
            <wp:posOffset>11430</wp:posOffset>
          </wp:positionV>
          <wp:extent cx="1874520" cy="361950"/>
          <wp:effectExtent l="0" t="0" r="0" b="0"/>
          <wp:wrapNone/>
          <wp:docPr id="1040346217" name="Slika 1259050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5905085"/>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874520" cy="3619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Republika" w:hAnsi="Republika"/>
        <w:lang w:val="pl-PL"/>
      </w:rPr>
      <w:t>URAD</w:t>
    </w:r>
    <w:r w:rsidRPr="00322193">
      <w:rPr>
        <w:rFonts w:ascii="Republika" w:hAnsi="Republika"/>
        <w:lang w:val="pl-PL"/>
      </w:rPr>
      <w:t xml:space="preserve"> REPUBLIKE </w:t>
    </w:r>
    <w:r>
      <w:rPr>
        <w:rFonts w:ascii="Republika" w:hAnsi="Republika"/>
        <w:lang w:val="pl-PL"/>
      </w:rPr>
      <w:t>SLOVENIJE</w:t>
    </w:r>
  </w:p>
  <w:p w14:paraId="2E1767CD" w14:textId="77777777" w:rsidR="00CD1E07" w:rsidRPr="006243F3" w:rsidRDefault="00CD1E07" w:rsidP="00CD1E07">
    <w:pPr>
      <w:spacing w:line="240" w:lineRule="auto"/>
      <w:rPr>
        <w:rFonts w:ascii="Republika" w:hAnsi="Republika"/>
        <w:lang w:val="pl-PL"/>
      </w:rPr>
    </w:pPr>
    <w:r>
      <w:rPr>
        <w:rFonts w:ascii="Republika" w:hAnsi="Republika"/>
        <w:lang w:val="pl-PL"/>
      </w:rPr>
      <w:t xml:space="preserve">ZA </w:t>
    </w:r>
    <w:r w:rsidRPr="007F70A7">
      <w:rPr>
        <w:rFonts w:ascii="Republika" w:hAnsi="Republika"/>
      </w:rPr>
      <w:t>INVESTICIJE V ZDRAVSTVU</w:t>
    </w:r>
    <w:r w:rsidRPr="007F70A7">
      <w:rPr>
        <w:rFonts w:cs="Arial"/>
        <w:sz w:val="16"/>
      </w:rPr>
      <w:tab/>
    </w:r>
  </w:p>
  <w:p w14:paraId="52F5F00C" w14:textId="77777777" w:rsidR="00CD1E07" w:rsidRPr="007F70A7" w:rsidRDefault="00CD1E07" w:rsidP="00CD1E07">
    <w:pPr>
      <w:tabs>
        <w:tab w:val="left" w:pos="3252"/>
      </w:tabs>
      <w:spacing w:line="240" w:lineRule="auto"/>
      <w:rPr>
        <w:rFonts w:cs="Arial"/>
        <w:sz w:val="16"/>
      </w:rPr>
    </w:pPr>
    <w:r>
      <w:rPr>
        <w:rFonts w:cs="Arial"/>
        <w:sz w:val="16"/>
      </w:rPr>
      <w:tab/>
    </w:r>
  </w:p>
  <w:p w14:paraId="4006EEA0" w14:textId="77777777" w:rsidR="00CD1E07" w:rsidRPr="007F70A7" w:rsidRDefault="00CD1E07" w:rsidP="00CD1E07">
    <w:pPr>
      <w:spacing w:line="240" w:lineRule="auto"/>
    </w:pPr>
    <w:r w:rsidRPr="007F70A7">
      <w:rPr>
        <w:rFonts w:cs="Arial"/>
        <w:sz w:val="16"/>
      </w:rPr>
      <w:t>Ulica Ambrožiča Novljana 7, 1000 Ljubljana</w:t>
    </w:r>
  </w:p>
  <w:p w14:paraId="64FD4A09" w14:textId="77777777" w:rsidR="00CD1E07" w:rsidRDefault="00CD1E07" w:rsidP="00CD1E07">
    <w:pPr>
      <w:pStyle w:val="Glava"/>
      <w:jc w:val="center"/>
    </w:pPr>
  </w:p>
  <w:p w14:paraId="169AB942" w14:textId="77777777" w:rsidR="00335BE5" w:rsidRDefault="00335BE5" w:rsidP="00CD1E07">
    <w:pPr>
      <w:pStyle w:val="Glava"/>
      <w:ind w:left="0" w:firstLine="0"/>
    </w:pPr>
  </w:p>
  <w:p w14:paraId="48C1CD6D" w14:textId="77777777" w:rsidR="00335BE5" w:rsidRDefault="00335BE5">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10983F1F"/>
    <w:multiLevelType w:val="multilevel"/>
    <w:tmpl w:val="9968A22A"/>
    <w:lvl w:ilvl="0">
      <w:start w:val="1"/>
      <w:numFmt w:val="bullet"/>
      <w:lvlText w:val="-"/>
      <w:lvlJc w:val="left"/>
      <w:pPr>
        <w:ind w:left="383" w:hanging="360"/>
      </w:pPr>
      <w:rPr>
        <w:rFonts w:ascii="Calibri" w:hAnsi="Calibri" w:hint="default"/>
        <w:b w:val="0"/>
        <w:bCs w:val="0"/>
        <w:i w:val="0"/>
        <w:iCs w:val="0"/>
        <w:spacing w:val="0"/>
        <w:w w:val="99"/>
        <w:sz w:val="20"/>
        <w:szCs w:val="20"/>
        <w:lang w:val="sl-SI" w:eastAsia="en-US" w:bidi="ar-SA"/>
      </w:rPr>
    </w:lvl>
    <w:lvl w:ilvl="1">
      <w:numFmt w:val="bullet"/>
      <w:lvlText w:val="•"/>
      <w:lvlJc w:val="left"/>
      <w:pPr>
        <w:ind w:left="1249" w:hanging="360"/>
      </w:pPr>
      <w:rPr>
        <w:lang w:val="sl-SI" w:eastAsia="en-US" w:bidi="ar-SA"/>
      </w:rPr>
    </w:lvl>
    <w:lvl w:ilvl="2">
      <w:numFmt w:val="bullet"/>
      <w:lvlText w:val="•"/>
      <w:lvlJc w:val="left"/>
      <w:pPr>
        <w:ind w:left="2118" w:hanging="360"/>
      </w:pPr>
      <w:rPr>
        <w:lang w:val="sl-SI" w:eastAsia="en-US" w:bidi="ar-SA"/>
      </w:rPr>
    </w:lvl>
    <w:lvl w:ilvl="3">
      <w:numFmt w:val="bullet"/>
      <w:lvlText w:val="•"/>
      <w:lvlJc w:val="left"/>
      <w:pPr>
        <w:ind w:left="2987" w:hanging="360"/>
      </w:pPr>
      <w:rPr>
        <w:lang w:val="sl-SI" w:eastAsia="en-US" w:bidi="ar-SA"/>
      </w:rPr>
    </w:lvl>
    <w:lvl w:ilvl="4">
      <w:numFmt w:val="bullet"/>
      <w:lvlText w:val="•"/>
      <w:lvlJc w:val="left"/>
      <w:pPr>
        <w:ind w:left="3856" w:hanging="360"/>
      </w:pPr>
      <w:rPr>
        <w:lang w:val="sl-SI" w:eastAsia="en-US" w:bidi="ar-SA"/>
      </w:rPr>
    </w:lvl>
    <w:lvl w:ilvl="5">
      <w:numFmt w:val="bullet"/>
      <w:lvlText w:val="•"/>
      <w:lvlJc w:val="left"/>
      <w:pPr>
        <w:ind w:left="4726" w:hanging="360"/>
      </w:pPr>
      <w:rPr>
        <w:lang w:val="sl-SI" w:eastAsia="en-US" w:bidi="ar-SA"/>
      </w:rPr>
    </w:lvl>
    <w:lvl w:ilvl="6">
      <w:numFmt w:val="bullet"/>
      <w:lvlText w:val="•"/>
      <w:lvlJc w:val="left"/>
      <w:pPr>
        <w:ind w:left="5595" w:hanging="360"/>
      </w:pPr>
      <w:rPr>
        <w:lang w:val="sl-SI" w:eastAsia="en-US" w:bidi="ar-SA"/>
      </w:rPr>
    </w:lvl>
    <w:lvl w:ilvl="7">
      <w:numFmt w:val="bullet"/>
      <w:lvlText w:val="•"/>
      <w:lvlJc w:val="left"/>
      <w:pPr>
        <w:ind w:left="6464" w:hanging="360"/>
      </w:pPr>
      <w:rPr>
        <w:lang w:val="sl-SI" w:eastAsia="en-US" w:bidi="ar-SA"/>
      </w:rPr>
    </w:lvl>
    <w:lvl w:ilvl="8">
      <w:numFmt w:val="bullet"/>
      <w:lvlText w:val="•"/>
      <w:lvlJc w:val="left"/>
      <w:pPr>
        <w:ind w:left="7333" w:hanging="360"/>
      </w:pPr>
      <w:rPr>
        <w:lang w:val="sl-SI" w:eastAsia="en-US" w:bidi="ar-SA"/>
      </w:rPr>
    </w:lvl>
  </w:abstractNum>
  <w:abstractNum w:abstractNumId="7"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8"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9" w15:restartNumberingAfterBreak="0">
    <w:nsid w:val="155D5290"/>
    <w:multiLevelType w:val="multilevel"/>
    <w:tmpl w:val="91282E12"/>
    <w:styleLink w:val="WWNum1"/>
    <w:lvl w:ilvl="0">
      <w:start w:val="1"/>
      <w:numFmt w:val="decimal"/>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0" w15:restartNumberingAfterBreak="0">
    <w:nsid w:val="168468D7"/>
    <w:multiLevelType w:val="multilevel"/>
    <w:tmpl w:val="B650CEBA"/>
    <w:lvl w:ilvl="0">
      <w:start w:val="10"/>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2"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4"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5"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6"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7"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9" w15:restartNumberingAfterBreak="0">
    <w:nsid w:val="25351610"/>
    <w:multiLevelType w:val="hybridMultilevel"/>
    <w:tmpl w:val="1E46E7F4"/>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2C4E584A"/>
    <w:multiLevelType w:val="hybridMultilevel"/>
    <w:tmpl w:val="3E0E2282"/>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2A78BF62">
      <w:start w:val="1"/>
      <w:numFmt w:val="lowerLetter"/>
      <w:lvlText w:val="%3)"/>
      <w:lvlJc w:val="left"/>
      <w:pPr>
        <w:ind w:left="2340" w:hanging="360"/>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C32FAE"/>
    <w:multiLevelType w:val="hybridMultilevel"/>
    <w:tmpl w:val="D8582CFA"/>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6"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7" w15:restartNumberingAfterBreak="0">
    <w:nsid w:val="326913B0"/>
    <w:multiLevelType w:val="hybridMultilevel"/>
    <w:tmpl w:val="70804FA8"/>
    <w:lvl w:ilvl="0" w:tplc="F3C0C9F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9" w15:restartNumberingAfterBreak="0">
    <w:nsid w:val="359B3884"/>
    <w:multiLevelType w:val="multilevel"/>
    <w:tmpl w:val="D74AB094"/>
    <w:styleLink w:val="LFO6"/>
    <w:lvl w:ilvl="0">
      <w:start w:val="1"/>
      <w:numFmt w:val="lowerLetter"/>
      <w:pStyle w:val="rkovnatokazaodstavkom"/>
      <w:lvlText w:val="%1)"/>
      <w:lvlJc w:val="left"/>
      <w:pPr>
        <w:ind w:left="425" w:hanging="425"/>
      </w:pPr>
      <w:rPr>
        <w:rFonts w:ascii="Arial" w:hAnsi="Arial" w:cs="Times New Roman"/>
        <w:caps w:val="0"/>
        <w:strike w:val="0"/>
        <w:dstrike w:val="0"/>
        <w:vanish w:val="0"/>
        <w:color w:val="000000"/>
        <w:position w:val="0"/>
        <w:sz w:val="22"/>
        <w:u w:val="none"/>
        <w:vertAlign w:val="baseline"/>
      </w:rPr>
    </w:lvl>
    <w:lvl w:ilvl="1">
      <w:start w:val="1"/>
      <w:numFmt w:val="lowerLetter"/>
      <w:lvlText w:val="."/>
      <w:lvlJc w:val="left"/>
      <w:pPr>
        <w:ind w:left="1440" w:hanging="360"/>
      </w:pPr>
      <w:rPr>
        <w:rFonts w:cs="Times New Roman"/>
      </w:rPr>
    </w:lvl>
    <w:lvl w:ilvl="2">
      <w:start w:val="1"/>
      <w:numFmt w:val="lowerRoman"/>
      <w:lvlText w:val="."/>
      <w:lvlJc w:val="right"/>
      <w:pPr>
        <w:ind w:left="2160" w:hanging="180"/>
      </w:pPr>
      <w:rPr>
        <w:rFonts w:cs="Times New Roman"/>
      </w:rPr>
    </w:lvl>
    <w:lvl w:ilvl="3">
      <w:start w:val="1"/>
      <w:numFmt w:val="decimal"/>
      <w:lvlText w:val="."/>
      <w:lvlJc w:val="left"/>
      <w:pPr>
        <w:ind w:left="2880" w:hanging="360"/>
      </w:pPr>
      <w:rPr>
        <w:rFonts w:cs="Times New Roman"/>
      </w:rPr>
    </w:lvl>
    <w:lvl w:ilvl="4">
      <w:start w:val="1"/>
      <w:numFmt w:val="lowerLetter"/>
      <w:lvlText w:val="."/>
      <w:lvlJc w:val="left"/>
      <w:pPr>
        <w:ind w:left="3600" w:hanging="360"/>
      </w:pPr>
      <w:rPr>
        <w:rFonts w:cs="Times New Roman"/>
      </w:rPr>
    </w:lvl>
    <w:lvl w:ilvl="5">
      <w:start w:val="1"/>
      <w:numFmt w:val="lowerRoman"/>
      <w:lvlText w:val="."/>
      <w:lvlJc w:val="right"/>
      <w:pPr>
        <w:ind w:left="4320" w:hanging="180"/>
      </w:pPr>
      <w:rPr>
        <w:rFonts w:cs="Times New Roman"/>
      </w:rPr>
    </w:lvl>
    <w:lvl w:ilvl="6">
      <w:start w:val="1"/>
      <w:numFmt w:val="decimal"/>
      <w:lvlText w:val="."/>
      <w:lvlJc w:val="left"/>
      <w:pPr>
        <w:ind w:left="5040" w:hanging="360"/>
      </w:pPr>
      <w:rPr>
        <w:rFonts w:cs="Times New Roman"/>
      </w:rPr>
    </w:lvl>
    <w:lvl w:ilvl="7">
      <w:start w:val="1"/>
      <w:numFmt w:val="lowerLetter"/>
      <w:lvlText w:val="."/>
      <w:lvlJc w:val="left"/>
      <w:pPr>
        <w:ind w:left="5760" w:hanging="360"/>
      </w:pPr>
      <w:rPr>
        <w:rFonts w:cs="Times New Roman"/>
      </w:rPr>
    </w:lvl>
    <w:lvl w:ilvl="8">
      <w:start w:val="1"/>
      <w:numFmt w:val="lowerRoman"/>
      <w:lvlText w:val="."/>
      <w:lvlJc w:val="right"/>
      <w:pPr>
        <w:ind w:left="6480" w:hanging="180"/>
      </w:pPr>
      <w:rPr>
        <w:rFonts w:cs="Times New Roman"/>
      </w:rPr>
    </w:lvl>
  </w:abstractNum>
  <w:abstractNum w:abstractNumId="30" w15:restartNumberingAfterBreak="0">
    <w:nsid w:val="35C05380"/>
    <w:multiLevelType w:val="hybridMultilevel"/>
    <w:tmpl w:val="9508E226"/>
    <w:lvl w:ilvl="0" w:tplc="DFD69F6A">
      <w:start w:val="9"/>
      <w:numFmt w:val="bullet"/>
      <w:lvlText w:val="-"/>
      <w:lvlJc w:val="left"/>
      <w:pPr>
        <w:ind w:left="720" w:hanging="360"/>
      </w:pPr>
      <w:rPr>
        <w:rFonts w:ascii="Calibri" w:eastAsia="Times New Roman" w:hAnsi="Calibri" w:hint="default"/>
      </w:rPr>
    </w:lvl>
    <w:lvl w:ilvl="1" w:tplc="67B61896">
      <w:numFmt w:val="bullet"/>
      <w:lvlText w:val=""/>
      <w:lvlJc w:val="left"/>
      <w:pPr>
        <w:ind w:left="1440" w:hanging="360"/>
      </w:pPr>
      <w:rPr>
        <w:rFonts w:ascii="Arial" w:eastAsia="CIDFont+F6"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2"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3"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4"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5"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EEE7018"/>
    <w:multiLevelType w:val="multilevel"/>
    <w:tmpl w:val="25B4E754"/>
    <w:styleLink w:val="LFO9"/>
    <w:lvl w:ilvl="0">
      <w:start w:val="1"/>
      <w:numFmt w:val="lowerLetter"/>
      <w:pStyle w:val="JROdstaveka"/>
      <w:lvlText w:val="(%1)"/>
      <w:lvlJc w:val="left"/>
      <w:pPr>
        <w:ind w:left="1069" w:hanging="360"/>
      </w:pPr>
      <w:rPr>
        <w:rFonts w:cs="Times New Roman"/>
        <w:b w:val="0"/>
      </w:rPr>
    </w:lvl>
    <w:lvl w:ilvl="1">
      <w:start w:val="1"/>
      <w:numFmt w:val="lowerLetter"/>
      <w:lvlText w:val="."/>
      <w:lvlJc w:val="left"/>
      <w:pPr>
        <w:ind w:left="1014" w:hanging="360"/>
      </w:pPr>
      <w:rPr>
        <w:rFonts w:cs="Times New Roman"/>
      </w:rPr>
    </w:lvl>
    <w:lvl w:ilvl="2">
      <w:start w:val="1"/>
      <w:numFmt w:val="lowerRoman"/>
      <w:lvlText w:val="."/>
      <w:lvlJc w:val="right"/>
      <w:pPr>
        <w:ind w:left="1734" w:hanging="180"/>
      </w:pPr>
      <w:rPr>
        <w:rFonts w:cs="Times New Roman"/>
      </w:rPr>
    </w:lvl>
    <w:lvl w:ilvl="3">
      <w:start w:val="1"/>
      <w:numFmt w:val="decimal"/>
      <w:lvlText w:val="."/>
      <w:lvlJc w:val="left"/>
      <w:pPr>
        <w:ind w:left="2454" w:hanging="360"/>
      </w:pPr>
      <w:rPr>
        <w:rFonts w:cs="Times New Roman"/>
      </w:rPr>
    </w:lvl>
    <w:lvl w:ilvl="4">
      <w:start w:val="1"/>
      <w:numFmt w:val="lowerLetter"/>
      <w:lvlText w:val="."/>
      <w:lvlJc w:val="left"/>
      <w:pPr>
        <w:ind w:left="3174" w:hanging="360"/>
      </w:pPr>
      <w:rPr>
        <w:rFonts w:cs="Times New Roman"/>
      </w:rPr>
    </w:lvl>
    <w:lvl w:ilvl="5">
      <w:start w:val="1"/>
      <w:numFmt w:val="lowerRoman"/>
      <w:lvlText w:val="."/>
      <w:lvlJc w:val="right"/>
      <w:pPr>
        <w:ind w:left="3894" w:hanging="180"/>
      </w:pPr>
      <w:rPr>
        <w:rFonts w:cs="Times New Roman"/>
      </w:rPr>
    </w:lvl>
    <w:lvl w:ilvl="6">
      <w:start w:val="1"/>
      <w:numFmt w:val="decimal"/>
      <w:lvlText w:val="."/>
      <w:lvlJc w:val="left"/>
      <w:pPr>
        <w:ind w:left="4614" w:hanging="360"/>
      </w:pPr>
      <w:rPr>
        <w:rFonts w:cs="Times New Roman"/>
      </w:rPr>
    </w:lvl>
    <w:lvl w:ilvl="7">
      <w:start w:val="1"/>
      <w:numFmt w:val="lowerLetter"/>
      <w:lvlText w:val="."/>
      <w:lvlJc w:val="left"/>
      <w:pPr>
        <w:ind w:left="5334" w:hanging="360"/>
      </w:pPr>
      <w:rPr>
        <w:rFonts w:cs="Times New Roman"/>
      </w:rPr>
    </w:lvl>
    <w:lvl w:ilvl="8">
      <w:start w:val="1"/>
      <w:numFmt w:val="lowerRoman"/>
      <w:lvlText w:val="."/>
      <w:lvlJc w:val="right"/>
      <w:pPr>
        <w:ind w:left="6054" w:hanging="180"/>
      </w:pPr>
      <w:rPr>
        <w:rFonts w:cs="Times New Roman"/>
      </w:rPr>
    </w:lvl>
  </w:abstractNum>
  <w:abstractNum w:abstractNumId="38"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39"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0"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2"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3" w15:restartNumberingAfterBreak="0">
    <w:nsid w:val="44C5787A"/>
    <w:multiLevelType w:val="hybridMultilevel"/>
    <w:tmpl w:val="B9D6CDAA"/>
    <w:lvl w:ilvl="0" w:tplc="DFE8805C">
      <w:start w:val="1"/>
      <w:numFmt w:val="bullet"/>
      <w:lvlText w:val="­"/>
      <w:lvlJc w:val="left"/>
      <w:pPr>
        <w:ind w:left="720" w:hanging="360"/>
      </w:pPr>
      <w:rPr>
        <w:rFonts w:ascii="Calibri" w:hAnsi="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4733331F"/>
    <w:multiLevelType w:val="hybridMultilevel"/>
    <w:tmpl w:val="B0A88C0A"/>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6"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7"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8"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9"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0"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1"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3"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4"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5"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7" w15:restartNumberingAfterBreak="0">
    <w:nsid w:val="625815E3"/>
    <w:multiLevelType w:val="hybridMultilevel"/>
    <w:tmpl w:val="B608BE2C"/>
    <w:lvl w:ilvl="0" w:tplc="DFD69F6A">
      <w:start w:val="9"/>
      <w:numFmt w:val="bullet"/>
      <w:lvlText w:val="-"/>
      <w:lvlJc w:val="left"/>
      <w:pPr>
        <w:ind w:left="1068" w:hanging="360"/>
      </w:pPr>
      <w:rPr>
        <w:rFonts w:ascii="Calibri" w:eastAsia="Times New Roman" w:hAnsi="Calibri" w:hint="default"/>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58"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59"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0"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1" w15:restartNumberingAfterBreak="0">
    <w:nsid w:val="67296837"/>
    <w:multiLevelType w:val="hybridMultilevel"/>
    <w:tmpl w:val="3FC499B6"/>
    <w:lvl w:ilvl="0" w:tplc="7D7EACB0">
      <w:start w:val="1"/>
      <w:numFmt w:val="bullet"/>
      <w:lvlText w:val="­"/>
      <w:lvlJc w:val="left"/>
      <w:pPr>
        <w:ind w:left="720" w:hanging="360"/>
      </w:pPr>
      <w:rPr>
        <w:rFonts w:ascii="Calibri" w:hAnsi="Calibri" w:hint="default"/>
        <w:b w:val="0"/>
        <w:bCs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2" w15:restartNumberingAfterBreak="0">
    <w:nsid w:val="6B0B6524"/>
    <w:multiLevelType w:val="multilevel"/>
    <w:tmpl w:val="B1E06DFE"/>
    <w:styleLink w:val="LFO8"/>
    <w:lvl w:ilvl="0">
      <w:numFmt w:val="bullet"/>
      <w:pStyle w:val="JR-alineje1"/>
      <w:lvlText w:val=""/>
      <w:lvlJc w:val="left"/>
      <w:pPr>
        <w:ind w:left="1789" w:hanging="360"/>
      </w:pPr>
      <w:rPr>
        <w:rFonts w:ascii="Symbol" w:hAnsi="Symbol"/>
      </w:rPr>
    </w:lvl>
    <w:lvl w:ilvl="1">
      <w:numFmt w:val="bullet"/>
      <w:lvlText w:val=""/>
      <w:lvlJc w:val="left"/>
      <w:pPr>
        <w:ind w:left="2509" w:hanging="360"/>
      </w:pPr>
      <w:rPr>
        <w:rFonts w:ascii="Symbol" w:hAnsi="Symbol"/>
      </w:rPr>
    </w:lvl>
    <w:lvl w:ilvl="2">
      <w:numFmt w:val="bullet"/>
      <w:lvlText w:val=""/>
      <w:lvlJc w:val="left"/>
      <w:pPr>
        <w:ind w:left="3229" w:hanging="360"/>
      </w:pPr>
      <w:rPr>
        <w:rFonts w:ascii="Wingdings" w:hAnsi="Wingdings"/>
      </w:rPr>
    </w:lvl>
    <w:lvl w:ilvl="3">
      <w:numFmt w:val="bullet"/>
      <w:lvlText w:val=""/>
      <w:lvlJc w:val="left"/>
      <w:pPr>
        <w:ind w:left="3949" w:hanging="360"/>
      </w:pPr>
      <w:rPr>
        <w:rFonts w:ascii="Symbol" w:hAnsi="Symbol"/>
      </w:rPr>
    </w:lvl>
    <w:lvl w:ilvl="4">
      <w:numFmt w:val="bullet"/>
      <w:lvlText w:val="o"/>
      <w:lvlJc w:val="left"/>
      <w:pPr>
        <w:ind w:left="4669" w:hanging="360"/>
      </w:pPr>
      <w:rPr>
        <w:rFonts w:ascii="Courier New" w:hAnsi="Courier New"/>
      </w:rPr>
    </w:lvl>
    <w:lvl w:ilvl="5">
      <w:numFmt w:val="bullet"/>
      <w:lvlText w:val=""/>
      <w:lvlJc w:val="left"/>
      <w:pPr>
        <w:ind w:left="5389" w:hanging="360"/>
      </w:pPr>
      <w:rPr>
        <w:rFonts w:ascii="Wingdings" w:hAnsi="Wingdings"/>
      </w:rPr>
    </w:lvl>
    <w:lvl w:ilvl="6">
      <w:numFmt w:val="bullet"/>
      <w:lvlText w:val=""/>
      <w:lvlJc w:val="left"/>
      <w:pPr>
        <w:ind w:left="6109" w:hanging="360"/>
      </w:pPr>
      <w:rPr>
        <w:rFonts w:ascii="Symbol" w:hAnsi="Symbol"/>
      </w:rPr>
    </w:lvl>
    <w:lvl w:ilvl="7">
      <w:numFmt w:val="bullet"/>
      <w:lvlText w:val="o"/>
      <w:lvlJc w:val="left"/>
      <w:pPr>
        <w:ind w:left="6829" w:hanging="360"/>
      </w:pPr>
      <w:rPr>
        <w:rFonts w:ascii="Courier New" w:hAnsi="Courier New"/>
      </w:rPr>
    </w:lvl>
    <w:lvl w:ilvl="8">
      <w:numFmt w:val="bullet"/>
      <w:lvlText w:val=""/>
      <w:lvlJc w:val="left"/>
      <w:pPr>
        <w:ind w:left="7549" w:hanging="360"/>
      </w:pPr>
      <w:rPr>
        <w:rFonts w:ascii="Wingdings" w:hAnsi="Wingdings"/>
      </w:rPr>
    </w:lvl>
  </w:abstractNum>
  <w:abstractNum w:abstractNumId="63"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6" w15:restartNumberingAfterBreak="0">
    <w:nsid w:val="6E852BD8"/>
    <w:multiLevelType w:val="multilevel"/>
    <w:tmpl w:val="83CA514E"/>
    <w:lvl w:ilvl="0">
      <w:numFmt w:val="bullet"/>
      <w:lvlText w:val="-"/>
      <w:lvlJc w:val="left"/>
      <w:pPr>
        <w:ind w:left="720" w:hanging="360"/>
      </w:pPr>
      <w:rPr>
        <w:rFonts w:ascii="Calibri" w:eastAsia="Calibri"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7"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8"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9"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70" w15:restartNumberingAfterBreak="0">
    <w:nsid w:val="7E2529A1"/>
    <w:multiLevelType w:val="hybridMultilevel"/>
    <w:tmpl w:val="7180CF46"/>
    <w:lvl w:ilvl="0" w:tplc="F3C0C9F6">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407220514">
    <w:abstractNumId w:val="29"/>
  </w:num>
  <w:num w:numId="2" w16cid:durableId="1801219124">
    <w:abstractNumId w:val="62"/>
  </w:num>
  <w:num w:numId="3" w16cid:durableId="1586304401">
    <w:abstractNumId w:val="37"/>
  </w:num>
  <w:num w:numId="4" w16cid:durableId="482477378">
    <w:abstractNumId w:val="9"/>
  </w:num>
  <w:num w:numId="5" w16cid:durableId="1276408281">
    <w:abstractNumId w:val="26"/>
  </w:num>
  <w:num w:numId="6" w16cid:durableId="929004109">
    <w:abstractNumId w:val="39"/>
  </w:num>
  <w:num w:numId="7" w16cid:durableId="1745254866">
    <w:abstractNumId w:val="54"/>
  </w:num>
  <w:num w:numId="8" w16cid:durableId="334380175">
    <w:abstractNumId w:val="18"/>
  </w:num>
  <w:num w:numId="9" w16cid:durableId="844781232">
    <w:abstractNumId w:val="38"/>
  </w:num>
  <w:num w:numId="10" w16cid:durableId="1583493065">
    <w:abstractNumId w:val="58"/>
  </w:num>
  <w:num w:numId="11" w16cid:durableId="1005473538">
    <w:abstractNumId w:val="32"/>
  </w:num>
  <w:num w:numId="12" w16cid:durableId="784421401">
    <w:abstractNumId w:val="34"/>
  </w:num>
  <w:num w:numId="13" w16cid:durableId="263533302">
    <w:abstractNumId w:val="52"/>
  </w:num>
  <w:num w:numId="14" w16cid:durableId="1855142817">
    <w:abstractNumId w:val="69"/>
  </w:num>
  <w:num w:numId="15" w16cid:durableId="1596674291">
    <w:abstractNumId w:val="35"/>
  </w:num>
  <w:num w:numId="16" w16cid:durableId="451754493">
    <w:abstractNumId w:val="14"/>
  </w:num>
  <w:num w:numId="17" w16cid:durableId="327296229">
    <w:abstractNumId w:val="67"/>
  </w:num>
  <w:num w:numId="18" w16cid:durableId="1974165743">
    <w:abstractNumId w:val="64"/>
  </w:num>
  <w:num w:numId="19" w16cid:durableId="786393724">
    <w:abstractNumId w:val="63"/>
  </w:num>
  <w:num w:numId="20" w16cid:durableId="2077391510">
    <w:abstractNumId w:val="40"/>
  </w:num>
  <w:num w:numId="21" w16cid:durableId="1913813314">
    <w:abstractNumId w:val="11"/>
  </w:num>
  <w:num w:numId="22" w16cid:durableId="2078436256">
    <w:abstractNumId w:val="45"/>
  </w:num>
  <w:num w:numId="23" w16cid:durableId="1547984134">
    <w:abstractNumId w:val="41"/>
  </w:num>
  <w:num w:numId="24" w16cid:durableId="453065193">
    <w:abstractNumId w:val="33"/>
  </w:num>
  <w:num w:numId="25" w16cid:durableId="305791239">
    <w:abstractNumId w:val="36"/>
  </w:num>
  <w:num w:numId="26" w16cid:durableId="2112896952">
    <w:abstractNumId w:val="0"/>
  </w:num>
  <w:num w:numId="27" w16cid:durableId="1399086161">
    <w:abstractNumId w:val="51"/>
  </w:num>
  <w:num w:numId="28" w16cid:durableId="50622844">
    <w:abstractNumId w:val="20"/>
  </w:num>
  <w:num w:numId="29" w16cid:durableId="623462841">
    <w:abstractNumId w:val="4"/>
  </w:num>
  <w:num w:numId="30" w16cid:durableId="1848861401">
    <w:abstractNumId w:val="3"/>
  </w:num>
  <w:num w:numId="31" w16cid:durableId="511922033">
    <w:abstractNumId w:val="25"/>
  </w:num>
  <w:num w:numId="32" w16cid:durableId="1978030652">
    <w:abstractNumId w:val="21"/>
  </w:num>
  <w:num w:numId="33" w16cid:durableId="304630566">
    <w:abstractNumId w:val="46"/>
  </w:num>
  <w:num w:numId="34" w16cid:durableId="387654295">
    <w:abstractNumId w:val="7"/>
  </w:num>
  <w:num w:numId="35" w16cid:durableId="982194154">
    <w:abstractNumId w:val="16"/>
  </w:num>
  <w:num w:numId="36" w16cid:durableId="315762363">
    <w:abstractNumId w:val="65"/>
  </w:num>
  <w:num w:numId="37" w16cid:durableId="1533961003">
    <w:abstractNumId w:val="47"/>
  </w:num>
  <w:num w:numId="38" w16cid:durableId="509300710">
    <w:abstractNumId w:val="42"/>
  </w:num>
  <w:num w:numId="39" w16cid:durableId="70780703">
    <w:abstractNumId w:val="68"/>
  </w:num>
  <w:num w:numId="40" w16cid:durableId="514854839">
    <w:abstractNumId w:val="13"/>
  </w:num>
  <w:num w:numId="41" w16cid:durableId="302078234">
    <w:abstractNumId w:val="17"/>
  </w:num>
  <w:num w:numId="42" w16cid:durableId="787433493">
    <w:abstractNumId w:val="59"/>
  </w:num>
  <w:num w:numId="43" w16cid:durableId="1248491496">
    <w:abstractNumId w:val="55"/>
  </w:num>
  <w:num w:numId="44" w16cid:durableId="1285768549">
    <w:abstractNumId w:val="53"/>
  </w:num>
  <w:num w:numId="45" w16cid:durableId="155415832">
    <w:abstractNumId w:val="31"/>
  </w:num>
  <w:num w:numId="46" w16cid:durableId="543104630">
    <w:abstractNumId w:val="49"/>
  </w:num>
  <w:num w:numId="47" w16cid:durableId="496383529">
    <w:abstractNumId w:val="1"/>
  </w:num>
  <w:num w:numId="48" w16cid:durableId="1029067815">
    <w:abstractNumId w:val="28"/>
  </w:num>
  <w:num w:numId="49" w16cid:durableId="1069813866">
    <w:abstractNumId w:val="60"/>
  </w:num>
  <w:num w:numId="50" w16cid:durableId="1341275841">
    <w:abstractNumId w:val="8"/>
  </w:num>
  <w:num w:numId="51" w16cid:durableId="335227394">
    <w:abstractNumId w:val="9"/>
    <w:lvlOverride w:ilvl="0">
      <w:startOverride w:val="1"/>
    </w:lvlOverride>
  </w:num>
  <w:num w:numId="52" w16cid:durableId="1508322822">
    <w:abstractNumId w:val="26"/>
    <w:lvlOverride w:ilvl="0">
      <w:startOverride w:val="1"/>
    </w:lvlOverride>
  </w:num>
  <w:num w:numId="53" w16cid:durableId="1330324311">
    <w:abstractNumId w:val="15"/>
    <w:lvlOverride w:ilvl="0">
      <w:startOverride w:val="1"/>
    </w:lvlOverride>
  </w:num>
  <w:num w:numId="54" w16cid:durableId="438718032">
    <w:abstractNumId w:val="14"/>
    <w:lvlOverride w:ilvl="0">
      <w:startOverride w:val="1"/>
    </w:lvlOverride>
  </w:num>
  <w:num w:numId="55" w16cid:durableId="406273279">
    <w:abstractNumId w:val="18"/>
    <w:lvlOverride w:ilvl="0">
      <w:startOverride w:val="1"/>
    </w:lvlOverride>
  </w:num>
  <w:num w:numId="56" w16cid:durableId="1216549659">
    <w:abstractNumId w:val="5"/>
  </w:num>
  <w:num w:numId="57" w16cid:durableId="980188783">
    <w:abstractNumId w:val="27"/>
  </w:num>
  <w:num w:numId="58" w16cid:durableId="1575237584">
    <w:abstractNumId w:val="48"/>
  </w:num>
  <w:num w:numId="59" w16cid:durableId="740562471">
    <w:abstractNumId w:val="50"/>
  </w:num>
  <w:num w:numId="60" w16cid:durableId="846478560">
    <w:abstractNumId w:val="10"/>
  </w:num>
  <w:num w:numId="61" w16cid:durableId="760105390">
    <w:abstractNumId w:val="56"/>
  </w:num>
  <w:num w:numId="62" w16cid:durableId="1745444422">
    <w:abstractNumId w:val="2"/>
  </w:num>
  <w:num w:numId="63" w16cid:durableId="915627468">
    <w:abstractNumId w:val="24"/>
  </w:num>
  <w:num w:numId="64" w16cid:durableId="1944609935">
    <w:abstractNumId w:val="57"/>
  </w:num>
  <w:num w:numId="65" w16cid:durableId="1460806013">
    <w:abstractNumId w:val="12"/>
    <w:lvlOverride w:ilvl="0">
      <w:startOverride w:val="1"/>
    </w:lvlOverride>
    <w:lvlOverride w:ilvl="1"/>
    <w:lvlOverride w:ilvl="2"/>
    <w:lvlOverride w:ilvl="3"/>
    <w:lvlOverride w:ilvl="4"/>
    <w:lvlOverride w:ilvl="5"/>
    <w:lvlOverride w:ilvl="6"/>
    <w:lvlOverride w:ilvl="7"/>
    <w:lvlOverride w:ilvl="8"/>
  </w:num>
  <w:num w:numId="66" w16cid:durableId="1548640620">
    <w:abstractNumId w:val="19"/>
    <w:lvlOverride w:ilvl="0">
      <w:startOverride w:val="1"/>
    </w:lvlOverride>
    <w:lvlOverride w:ilvl="1"/>
    <w:lvlOverride w:ilvl="2"/>
    <w:lvlOverride w:ilvl="3"/>
    <w:lvlOverride w:ilvl="4"/>
    <w:lvlOverride w:ilvl="5"/>
    <w:lvlOverride w:ilvl="6"/>
    <w:lvlOverride w:ilvl="7"/>
    <w:lvlOverride w:ilvl="8"/>
  </w:num>
  <w:num w:numId="67" w16cid:durableId="89053317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232011246">
    <w:abstractNumId w:val="2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536620026">
    <w:abstractNumId w:val="30"/>
  </w:num>
  <w:num w:numId="70" w16cid:durableId="175849755">
    <w:abstractNumId w:val="70"/>
  </w:num>
  <w:num w:numId="71" w16cid:durableId="1723820718">
    <w:abstractNumId w:val="23"/>
  </w:num>
  <w:num w:numId="72" w16cid:durableId="2087342200">
    <w:abstractNumId w:val="44"/>
  </w:num>
  <w:num w:numId="73" w16cid:durableId="2120249191">
    <w:abstractNumId w:val="66"/>
  </w:num>
  <w:num w:numId="74" w16cid:durableId="154690845">
    <w:abstractNumId w:val="6"/>
  </w:num>
  <w:num w:numId="75" w16cid:durableId="2044010927">
    <w:abstractNumId w:val="61"/>
  </w:num>
  <w:num w:numId="76" w16cid:durableId="743917538">
    <w:abstractNumId w:val="43"/>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37D5"/>
    <w:rsid w:val="00005C55"/>
    <w:rsid w:val="00011DD1"/>
    <w:rsid w:val="0003508F"/>
    <w:rsid w:val="00035095"/>
    <w:rsid w:val="00036977"/>
    <w:rsid w:val="00043DB1"/>
    <w:rsid w:val="000A0C1A"/>
    <w:rsid w:val="000A0F5B"/>
    <w:rsid w:val="000B207A"/>
    <w:rsid w:val="000B577F"/>
    <w:rsid w:val="000D3989"/>
    <w:rsid w:val="000E702D"/>
    <w:rsid w:val="000F11A6"/>
    <w:rsid w:val="000F35F0"/>
    <w:rsid w:val="00102ECB"/>
    <w:rsid w:val="001114A2"/>
    <w:rsid w:val="00112E9D"/>
    <w:rsid w:val="00150E5B"/>
    <w:rsid w:val="00156B9E"/>
    <w:rsid w:val="0017565C"/>
    <w:rsid w:val="001B0A4A"/>
    <w:rsid w:val="001B12A3"/>
    <w:rsid w:val="001F19F3"/>
    <w:rsid w:val="002020FE"/>
    <w:rsid w:val="002122EF"/>
    <w:rsid w:val="002226E1"/>
    <w:rsid w:val="00252BF5"/>
    <w:rsid w:val="00272477"/>
    <w:rsid w:val="002919BA"/>
    <w:rsid w:val="00293B41"/>
    <w:rsid w:val="002B4E08"/>
    <w:rsid w:val="002D4E54"/>
    <w:rsid w:val="002D60CA"/>
    <w:rsid w:val="002D75F6"/>
    <w:rsid w:val="002E535E"/>
    <w:rsid w:val="002F507E"/>
    <w:rsid w:val="003048D2"/>
    <w:rsid w:val="00305EB2"/>
    <w:rsid w:val="003205D5"/>
    <w:rsid w:val="00321558"/>
    <w:rsid w:val="00335BE5"/>
    <w:rsid w:val="00336D5A"/>
    <w:rsid w:val="00355226"/>
    <w:rsid w:val="00362464"/>
    <w:rsid w:val="00366DA5"/>
    <w:rsid w:val="00370E5C"/>
    <w:rsid w:val="00376661"/>
    <w:rsid w:val="00381579"/>
    <w:rsid w:val="003A0281"/>
    <w:rsid w:val="003A0E7B"/>
    <w:rsid w:val="003A7C51"/>
    <w:rsid w:val="003D29BA"/>
    <w:rsid w:val="003D6D46"/>
    <w:rsid w:val="003E4F0C"/>
    <w:rsid w:val="00411596"/>
    <w:rsid w:val="004458BD"/>
    <w:rsid w:val="004C015A"/>
    <w:rsid w:val="005237D5"/>
    <w:rsid w:val="00537678"/>
    <w:rsid w:val="00547DC5"/>
    <w:rsid w:val="0055366E"/>
    <w:rsid w:val="005713C6"/>
    <w:rsid w:val="0058251D"/>
    <w:rsid w:val="00587080"/>
    <w:rsid w:val="005B59D0"/>
    <w:rsid w:val="005B6618"/>
    <w:rsid w:val="005B6F92"/>
    <w:rsid w:val="005C51A9"/>
    <w:rsid w:val="005D5248"/>
    <w:rsid w:val="005D6E35"/>
    <w:rsid w:val="005E2B78"/>
    <w:rsid w:val="006049F3"/>
    <w:rsid w:val="00604F22"/>
    <w:rsid w:val="00615991"/>
    <w:rsid w:val="006173E2"/>
    <w:rsid w:val="00625042"/>
    <w:rsid w:val="0064378D"/>
    <w:rsid w:val="006527E6"/>
    <w:rsid w:val="00674B75"/>
    <w:rsid w:val="00675793"/>
    <w:rsid w:val="00677782"/>
    <w:rsid w:val="006851B6"/>
    <w:rsid w:val="006A1DF5"/>
    <w:rsid w:val="006B4497"/>
    <w:rsid w:val="006B5722"/>
    <w:rsid w:val="006D1903"/>
    <w:rsid w:val="006E47C8"/>
    <w:rsid w:val="006E4E75"/>
    <w:rsid w:val="006F571B"/>
    <w:rsid w:val="00703A08"/>
    <w:rsid w:val="0071176C"/>
    <w:rsid w:val="00713B82"/>
    <w:rsid w:val="00717F41"/>
    <w:rsid w:val="00724826"/>
    <w:rsid w:val="00743524"/>
    <w:rsid w:val="007508B9"/>
    <w:rsid w:val="0075383A"/>
    <w:rsid w:val="00753DF5"/>
    <w:rsid w:val="007634D3"/>
    <w:rsid w:val="007735FA"/>
    <w:rsid w:val="00780CE0"/>
    <w:rsid w:val="00781724"/>
    <w:rsid w:val="007C0DFB"/>
    <w:rsid w:val="007D21A4"/>
    <w:rsid w:val="007D403B"/>
    <w:rsid w:val="007E0984"/>
    <w:rsid w:val="00814C1E"/>
    <w:rsid w:val="00836691"/>
    <w:rsid w:val="0084213C"/>
    <w:rsid w:val="00847164"/>
    <w:rsid w:val="00847C85"/>
    <w:rsid w:val="00852383"/>
    <w:rsid w:val="00862C30"/>
    <w:rsid w:val="00882453"/>
    <w:rsid w:val="008A2CFA"/>
    <w:rsid w:val="008B1EE1"/>
    <w:rsid w:val="008B21C2"/>
    <w:rsid w:val="008B6BE7"/>
    <w:rsid w:val="008D74A2"/>
    <w:rsid w:val="008F5373"/>
    <w:rsid w:val="00910657"/>
    <w:rsid w:val="009246C7"/>
    <w:rsid w:val="00927831"/>
    <w:rsid w:val="00961FDA"/>
    <w:rsid w:val="009A5E5A"/>
    <w:rsid w:val="009A790A"/>
    <w:rsid w:val="009B3CB0"/>
    <w:rsid w:val="009C28EF"/>
    <w:rsid w:val="009C5D91"/>
    <w:rsid w:val="009F36B0"/>
    <w:rsid w:val="00A0224B"/>
    <w:rsid w:val="00A22824"/>
    <w:rsid w:val="00A24314"/>
    <w:rsid w:val="00A331E5"/>
    <w:rsid w:val="00A772F6"/>
    <w:rsid w:val="00A82DF7"/>
    <w:rsid w:val="00AB1D44"/>
    <w:rsid w:val="00AB7321"/>
    <w:rsid w:val="00AC2D02"/>
    <w:rsid w:val="00AD46D3"/>
    <w:rsid w:val="00AE7002"/>
    <w:rsid w:val="00B007F7"/>
    <w:rsid w:val="00B23981"/>
    <w:rsid w:val="00B43613"/>
    <w:rsid w:val="00B54CE2"/>
    <w:rsid w:val="00B87F81"/>
    <w:rsid w:val="00B945CD"/>
    <w:rsid w:val="00BB5F75"/>
    <w:rsid w:val="00BC00F7"/>
    <w:rsid w:val="00BE6461"/>
    <w:rsid w:val="00C02855"/>
    <w:rsid w:val="00C10546"/>
    <w:rsid w:val="00C11EF6"/>
    <w:rsid w:val="00C2295D"/>
    <w:rsid w:val="00C24FA8"/>
    <w:rsid w:val="00C26A15"/>
    <w:rsid w:val="00C305DD"/>
    <w:rsid w:val="00C3661E"/>
    <w:rsid w:val="00C45837"/>
    <w:rsid w:val="00C557D2"/>
    <w:rsid w:val="00C96A0A"/>
    <w:rsid w:val="00CA6C8E"/>
    <w:rsid w:val="00CA7B8C"/>
    <w:rsid w:val="00CC02DB"/>
    <w:rsid w:val="00CC0407"/>
    <w:rsid w:val="00CC5BD5"/>
    <w:rsid w:val="00CD10D9"/>
    <w:rsid w:val="00CD1E07"/>
    <w:rsid w:val="00CE5402"/>
    <w:rsid w:val="00CE6CEB"/>
    <w:rsid w:val="00CF02D2"/>
    <w:rsid w:val="00CF75A2"/>
    <w:rsid w:val="00D0373F"/>
    <w:rsid w:val="00D33CC7"/>
    <w:rsid w:val="00D40CAE"/>
    <w:rsid w:val="00D51295"/>
    <w:rsid w:val="00D53858"/>
    <w:rsid w:val="00D54408"/>
    <w:rsid w:val="00D609CB"/>
    <w:rsid w:val="00D6113F"/>
    <w:rsid w:val="00D653F2"/>
    <w:rsid w:val="00D67D5E"/>
    <w:rsid w:val="00D835F4"/>
    <w:rsid w:val="00DB320E"/>
    <w:rsid w:val="00DB4BE3"/>
    <w:rsid w:val="00DE08CD"/>
    <w:rsid w:val="00DE5B94"/>
    <w:rsid w:val="00E0052A"/>
    <w:rsid w:val="00E04B7A"/>
    <w:rsid w:val="00E07875"/>
    <w:rsid w:val="00E07D53"/>
    <w:rsid w:val="00E17717"/>
    <w:rsid w:val="00E3092D"/>
    <w:rsid w:val="00E34A15"/>
    <w:rsid w:val="00E705EB"/>
    <w:rsid w:val="00E861DA"/>
    <w:rsid w:val="00E86397"/>
    <w:rsid w:val="00E95A37"/>
    <w:rsid w:val="00EC0923"/>
    <w:rsid w:val="00EC1FC0"/>
    <w:rsid w:val="00EF5A05"/>
    <w:rsid w:val="00F40294"/>
    <w:rsid w:val="00F41698"/>
    <w:rsid w:val="00F46733"/>
    <w:rsid w:val="00F65147"/>
    <w:rsid w:val="00F75187"/>
    <w:rsid w:val="00FA3EA1"/>
    <w:rsid w:val="00FA4D7E"/>
    <w:rsid w:val="00FB17A6"/>
    <w:rsid w:val="00FF0720"/>
    <w:rsid w:val="00FF6E8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E54E5E"/>
  <w15:docId w15:val="{45940DE8-E1BD-41ED-BDEF-A7BB325CA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kern w:val="3"/>
        <w:sz w:val="22"/>
        <w:szCs w:val="22"/>
        <w:lang w:val="sl-SI" w:eastAsia="en-US" w:bidi="ar-SA"/>
      </w:rPr>
    </w:rPrDefault>
    <w:pPrDefault>
      <w:pPr>
        <w:autoSpaceDN w:val="0"/>
        <w:spacing w:after="160" w:line="251"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D1903"/>
    <w:pPr>
      <w:suppressAutoHyphens/>
      <w:spacing w:after="0" w:line="320" w:lineRule="atLeast"/>
      <w:ind w:left="431" w:hanging="431"/>
      <w:jc w:val="both"/>
    </w:pPr>
    <w:rPr>
      <w:rFonts w:ascii="Tahoma" w:eastAsia="Times New Roman" w:hAnsi="Tahoma"/>
      <w:kern w:val="0"/>
      <w:szCs w:val="20"/>
      <w:lang w:eastAsia="sl-SI"/>
    </w:rPr>
  </w:style>
  <w:style w:type="paragraph" w:styleId="Naslov1">
    <w:name w:val="heading 1"/>
    <w:basedOn w:val="Navaden"/>
    <w:next w:val="Navaden"/>
    <w:qFormat/>
    <w:pPr>
      <w:keepNext/>
      <w:keepLines/>
      <w:spacing w:before="360" w:after="80"/>
      <w:outlineLvl w:val="0"/>
    </w:pPr>
    <w:rPr>
      <w:rFonts w:ascii="Aptos Display" w:hAnsi="Aptos Display"/>
      <w:color w:val="0F4761"/>
      <w:sz w:val="40"/>
      <w:szCs w:val="40"/>
    </w:rPr>
  </w:style>
  <w:style w:type="paragraph" w:styleId="Naslov2">
    <w:name w:val="heading 2"/>
    <w:basedOn w:val="Navaden"/>
    <w:next w:val="Navaden"/>
    <w:unhideWhenUsed/>
    <w:qFormat/>
    <w:pPr>
      <w:keepNext/>
      <w:keepLines/>
      <w:spacing w:before="160" w:after="80"/>
      <w:outlineLvl w:val="1"/>
    </w:pPr>
    <w:rPr>
      <w:rFonts w:ascii="Aptos Display" w:hAnsi="Aptos Display"/>
      <w:color w:val="0F4761"/>
      <w:sz w:val="32"/>
      <w:szCs w:val="32"/>
    </w:rPr>
  </w:style>
  <w:style w:type="paragraph" w:styleId="Naslov3">
    <w:name w:val="heading 3"/>
    <w:basedOn w:val="Navaden"/>
    <w:next w:val="Navaden"/>
    <w:unhideWhenUsed/>
    <w:qFormat/>
    <w:pPr>
      <w:keepNext/>
      <w:keepLines/>
      <w:spacing w:before="160" w:after="80"/>
      <w:outlineLvl w:val="2"/>
    </w:pPr>
    <w:rPr>
      <w:color w:val="0F4761"/>
      <w:sz w:val="28"/>
      <w:szCs w:val="28"/>
    </w:rPr>
  </w:style>
  <w:style w:type="paragraph" w:styleId="Naslov4">
    <w:name w:val="heading 4"/>
    <w:basedOn w:val="Navaden"/>
    <w:next w:val="Navaden"/>
    <w:uiPriority w:val="9"/>
    <w:unhideWhenUsed/>
    <w:qFormat/>
    <w:pPr>
      <w:keepNext/>
      <w:keepLines/>
      <w:spacing w:before="80" w:after="40"/>
      <w:outlineLvl w:val="3"/>
    </w:pPr>
    <w:rPr>
      <w:i/>
      <w:iCs/>
      <w:color w:val="0F4761"/>
    </w:rPr>
  </w:style>
  <w:style w:type="paragraph" w:styleId="Naslov5">
    <w:name w:val="heading 5"/>
    <w:basedOn w:val="Navaden"/>
    <w:next w:val="Navaden"/>
    <w:uiPriority w:val="9"/>
    <w:semiHidden/>
    <w:unhideWhenUsed/>
    <w:qFormat/>
    <w:pPr>
      <w:keepNext/>
      <w:keepLines/>
      <w:spacing w:before="80" w:after="40"/>
      <w:outlineLvl w:val="4"/>
    </w:pPr>
    <w:rPr>
      <w:color w:val="0F4761"/>
    </w:rPr>
  </w:style>
  <w:style w:type="paragraph" w:styleId="Naslov6">
    <w:name w:val="heading 6"/>
    <w:basedOn w:val="Navaden"/>
    <w:next w:val="Navaden"/>
    <w:uiPriority w:val="9"/>
    <w:semiHidden/>
    <w:unhideWhenUsed/>
    <w:qFormat/>
    <w:pPr>
      <w:keepNext/>
      <w:keepLines/>
      <w:spacing w:before="40"/>
      <w:outlineLvl w:val="5"/>
    </w:pPr>
    <w:rPr>
      <w:i/>
      <w:iCs/>
      <w:color w:val="595959"/>
    </w:rPr>
  </w:style>
  <w:style w:type="paragraph" w:styleId="Naslov7">
    <w:name w:val="heading 7"/>
    <w:basedOn w:val="Navaden"/>
    <w:next w:val="Navaden"/>
    <w:pPr>
      <w:keepNext/>
      <w:keepLines/>
      <w:spacing w:before="40"/>
      <w:outlineLvl w:val="6"/>
    </w:pPr>
    <w:rPr>
      <w:color w:val="595959"/>
    </w:rPr>
  </w:style>
  <w:style w:type="paragraph" w:styleId="Naslov8">
    <w:name w:val="heading 8"/>
    <w:basedOn w:val="Navaden"/>
    <w:next w:val="Navaden"/>
    <w:pPr>
      <w:keepNext/>
      <w:keepLines/>
      <w:outlineLvl w:val="7"/>
    </w:pPr>
    <w:rPr>
      <w:i/>
      <w:iCs/>
      <w:color w:val="272727"/>
    </w:rPr>
  </w:style>
  <w:style w:type="paragraph" w:styleId="Naslov9">
    <w:name w:val="heading 9"/>
    <w:basedOn w:val="Navaden"/>
    <w:next w:val="Navaden"/>
    <w:pPr>
      <w:keepNext/>
      <w:keepLines/>
      <w:outlineLvl w:val="8"/>
    </w:pPr>
    <w:rPr>
      <w:color w:val="272727"/>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rPr>
      <w:rFonts w:ascii="Aptos Display" w:eastAsia="Times New Roman" w:hAnsi="Aptos Display" w:cs="Times New Roman"/>
      <w:color w:val="0F4761"/>
      <w:sz w:val="40"/>
      <w:szCs w:val="40"/>
    </w:rPr>
  </w:style>
  <w:style w:type="character" w:customStyle="1" w:styleId="Naslov2Znak">
    <w:name w:val="Naslov 2 Znak"/>
    <w:basedOn w:val="Privzetapisavaodstavka"/>
    <w:uiPriority w:val="9"/>
    <w:rPr>
      <w:rFonts w:ascii="Aptos Display" w:eastAsia="Times New Roman" w:hAnsi="Aptos Display" w:cs="Times New Roman"/>
      <w:color w:val="0F4761"/>
      <w:sz w:val="32"/>
      <w:szCs w:val="32"/>
    </w:rPr>
  </w:style>
  <w:style w:type="character" w:customStyle="1" w:styleId="Naslov3Znak">
    <w:name w:val="Naslov 3 Znak"/>
    <w:basedOn w:val="Privzetapisavaodstavka"/>
    <w:rPr>
      <w:rFonts w:eastAsia="Times New Roman" w:cs="Times New Roman"/>
      <w:color w:val="0F4761"/>
      <w:sz w:val="28"/>
      <w:szCs w:val="28"/>
    </w:rPr>
  </w:style>
  <w:style w:type="character" w:customStyle="1" w:styleId="Naslov4Znak">
    <w:name w:val="Naslov 4 Znak"/>
    <w:basedOn w:val="Privzetapisavaodstavka"/>
    <w:uiPriority w:val="9"/>
    <w:rPr>
      <w:rFonts w:eastAsia="Times New Roman" w:cs="Times New Roman"/>
      <w:i/>
      <w:iCs/>
      <w:color w:val="0F4761"/>
    </w:rPr>
  </w:style>
  <w:style w:type="character" w:customStyle="1" w:styleId="Naslov5Znak">
    <w:name w:val="Naslov 5 Znak"/>
    <w:basedOn w:val="Privzetapisavaodstavka"/>
    <w:rPr>
      <w:rFonts w:eastAsia="Times New Roman" w:cs="Times New Roman"/>
      <w:color w:val="0F4761"/>
    </w:rPr>
  </w:style>
  <w:style w:type="character" w:customStyle="1" w:styleId="Naslov6Znak">
    <w:name w:val="Naslov 6 Znak"/>
    <w:basedOn w:val="Privzetapisavaodstavka"/>
    <w:rPr>
      <w:rFonts w:eastAsia="Times New Roman" w:cs="Times New Roman"/>
      <w:i/>
      <w:iCs/>
      <w:color w:val="595959"/>
    </w:rPr>
  </w:style>
  <w:style w:type="character" w:customStyle="1" w:styleId="Naslov7Znak">
    <w:name w:val="Naslov 7 Znak"/>
    <w:basedOn w:val="Privzetapisavaodstavka"/>
    <w:rPr>
      <w:rFonts w:eastAsia="Times New Roman" w:cs="Times New Roman"/>
      <w:color w:val="595959"/>
    </w:rPr>
  </w:style>
  <w:style w:type="character" w:customStyle="1" w:styleId="Naslov8Znak">
    <w:name w:val="Naslov 8 Znak"/>
    <w:basedOn w:val="Privzetapisavaodstavka"/>
    <w:rPr>
      <w:rFonts w:eastAsia="Times New Roman" w:cs="Times New Roman"/>
      <w:i/>
      <w:iCs/>
      <w:color w:val="272727"/>
    </w:rPr>
  </w:style>
  <w:style w:type="character" w:customStyle="1" w:styleId="Naslov9Znak">
    <w:name w:val="Naslov 9 Znak"/>
    <w:basedOn w:val="Privzetapisavaodstavka"/>
    <w:rPr>
      <w:rFonts w:eastAsia="Times New Roman" w:cs="Times New Roman"/>
      <w:color w:val="272727"/>
    </w:rPr>
  </w:style>
  <w:style w:type="paragraph" w:styleId="Naslov">
    <w:name w:val="Title"/>
    <w:basedOn w:val="Navaden"/>
    <w:next w:val="Navaden"/>
    <w:uiPriority w:val="10"/>
    <w:qFormat/>
    <w:pPr>
      <w:spacing w:after="80" w:line="240" w:lineRule="auto"/>
      <w:contextualSpacing/>
    </w:pPr>
    <w:rPr>
      <w:rFonts w:ascii="Aptos Display" w:hAnsi="Aptos Display"/>
      <w:spacing w:val="-10"/>
      <w:kern w:val="3"/>
      <w:sz w:val="56"/>
      <w:szCs w:val="56"/>
    </w:rPr>
  </w:style>
  <w:style w:type="character" w:customStyle="1" w:styleId="NaslovZnak">
    <w:name w:val="Naslov Znak"/>
    <w:basedOn w:val="Privzetapisavaodstavka"/>
    <w:rPr>
      <w:rFonts w:ascii="Aptos Display" w:eastAsia="Times New Roman" w:hAnsi="Aptos Display" w:cs="Times New Roman"/>
      <w:spacing w:val="-10"/>
      <w:kern w:val="3"/>
      <w:sz w:val="56"/>
      <w:szCs w:val="56"/>
    </w:rPr>
  </w:style>
  <w:style w:type="paragraph" w:styleId="Podnaslov">
    <w:name w:val="Subtitle"/>
    <w:basedOn w:val="Navaden"/>
    <w:next w:val="Navaden"/>
    <w:uiPriority w:val="11"/>
    <w:qFormat/>
    <w:rPr>
      <w:color w:val="595959"/>
      <w:spacing w:val="15"/>
      <w:sz w:val="28"/>
      <w:szCs w:val="28"/>
    </w:rPr>
  </w:style>
  <w:style w:type="character" w:customStyle="1" w:styleId="PodnaslovZnak">
    <w:name w:val="Podnaslov Znak"/>
    <w:basedOn w:val="Privzetapisavaodstavka"/>
    <w:rPr>
      <w:rFonts w:eastAsia="Times New Roman" w:cs="Times New Roman"/>
      <w:color w:val="595959"/>
      <w:spacing w:val="15"/>
      <w:sz w:val="28"/>
      <w:szCs w:val="28"/>
    </w:rPr>
  </w:style>
  <w:style w:type="paragraph" w:styleId="Citat">
    <w:name w:val="Quote"/>
    <w:basedOn w:val="Navaden"/>
    <w:next w:val="Navaden"/>
    <w:pPr>
      <w:spacing w:before="160"/>
      <w:jc w:val="center"/>
    </w:pPr>
    <w:rPr>
      <w:i/>
      <w:iCs/>
      <w:color w:val="404040"/>
    </w:rPr>
  </w:style>
  <w:style w:type="character" w:customStyle="1" w:styleId="CitatZnak">
    <w:name w:val="Citat Znak"/>
    <w:basedOn w:val="Privzetapisavaodstavka"/>
    <w:rPr>
      <w:i/>
      <w:iCs/>
      <w:color w:val="404040"/>
    </w:rPr>
  </w:style>
  <w:style w:type="paragraph" w:styleId="Odstavekseznama">
    <w:name w:val="List Paragraph"/>
    <w:aliases w:val="Alineje,Odstavek seznama2,Odstavek seznama21,Odstavek seznama211,naslov 1,Bullet Points,Bullet layer,Colorful List - Accent 11,Dot pt,F5 List Paragraph,Indicator Text,Issue Action POC,List Paragraph Char Char Char,List Paragraph2,K1,3"/>
    <w:basedOn w:val="Navaden"/>
    <w:uiPriority w:val="34"/>
    <w:qFormat/>
    <w:pPr>
      <w:ind w:left="720"/>
      <w:contextualSpacing/>
    </w:pPr>
  </w:style>
  <w:style w:type="character" w:styleId="Intenzivenpoudarek">
    <w:name w:val="Intense Emphasis"/>
    <w:basedOn w:val="Privzetapisavaodstavka"/>
    <w:rPr>
      <w:i/>
      <w:iCs/>
      <w:color w:val="0F4761"/>
    </w:rPr>
  </w:style>
  <w:style w:type="paragraph" w:styleId="Intenzivencitat">
    <w:name w:val="Intense Quote"/>
    <w:basedOn w:val="Navaden"/>
    <w:next w:val="Navaden"/>
    <w:pPr>
      <w:pBdr>
        <w:top w:val="single" w:sz="4" w:space="10" w:color="0F4761"/>
        <w:bottom w:val="single" w:sz="4" w:space="10" w:color="0F4761"/>
      </w:pBdr>
      <w:spacing w:before="360" w:after="360"/>
      <w:ind w:left="864" w:right="864"/>
      <w:jc w:val="center"/>
    </w:pPr>
    <w:rPr>
      <w:i/>
      <w:iCs/>
      <w:color w:val="0F4761"/>
    </w:rPr>
  </w:style>
  <w:style w:type="character" w:customStyle="1" w:styleId="IntenzivencitatZnak">
    <w:name w:val="Intenziven citat Znak"/>
    <w:basedOn w:val="Privzetapisavaodstavka"/>
    <w:rPr>
      <w:i/>
      <w:iCs/>
      <w:color w:val="0F4761"/>
    </w:rPr>
  </w:style>
  <w:style w:type="character" w:styleId="Intenzivensklic">
    <w:name w:val="Intense Reference"/>
    <w:basedOn w:val="Privzetapisavaodstavka"/>
    <w:rPr>
      <w:b/>
      <w:bCs/>
      <w:smallCaps/>
      <w:color w:val="0F4761"/>
      <w:spacing w:val="5"/>
    </w:rPr>
  </w:style>
  <w:style w:type="paragraph" w:customStyle="1" w:styleId="Navaden3">
    <w:name w:val="Navaden 3"/>
    <w:basedOn w:val="Navaden"/>
    <w:pPr>
      <w:spacing w:after="60"/>
    </w:pPr>
    <w:rPr>
      <w:rFonts w:ascii="InterstateCE-Light" w:hAnsi="InterstateCE-Light"/>
      <w:szCs w:val="24"/>
    </w:rPr>
  </w:style>
  <w:style w:type="paragraph" w:styleId="Besedilooblaka">
    <w:name w:val="Balloon Text"/>
    <w:basedOn w:val="Navaden"/>
    <w:pPr>
      <w:spacing w:line="240" w:lineRule="auto"/>
    </w:pPr>
    <w:rPr>
      <w:rFonts w:cs="Tahoma"/>
      <w:sz w:val="16"/>
      <w:szCs w:val="16"/>
    </w:rPr>
  </w:style>
  <w:style w:type="character" w:customStyle="1" w:styleId="BesedilooblakaZnak">
    <w:name w:val="Besedilo oblačka Znak"/>
    <w:basedOn w:val="Privzetapisavaodstavka"/>
    <w:rPr>
      <w:rFonts w:ascii="Tahoma" w:eastAsia="Times New Roman" w:hAnsi="Tahoma" w:cs="Tahoma"/>
      <w:kern w:val="0"/>
      <w:sz w:val="16"/>
      <w:szCs w:val="16"/>
      <w:lang w:eastAsia="sl-SI"/>
    </w:rPr>
  </w:style>
  <w:style w:type="paragraph" w:styleId="Napis">
    <w:name w:val="caption"/>
    <w:basedOn w:val="Navaden"/>
    <w:next w:val="Navaden"/>
    <w:pPr>
      <w:spacing w:after="200" w:line="240" w:lineRule="auto"/>
    </w:pPr>
    <w:rPr>
      <w:bCs/>
      <w:szCs w:val="18"/>
    </w:rPr>
  </w:style>
  <w:style w:type="character" w:styleId="Hiperpovezava">
    <w:name w:val="Hyperlink"/>
    <w:basedOn w:val="Privzetapisavaodstavka"/>
    <w:uiPriority w:val="99"/>
    <w:rPr>
      <w:rFonts w:cs="Times New Roman"/>
      <w:color w:val="0000FF"/>
      <w:u w:val="single"/>
    </w:rPr>
  </w:style>
  <w:style w:type="character" w:customStyle="1" w:styleId="OdstavekseznamaZnak">
    <w:name w:val="Odstavek seznama Znak"/>
    <w:aliases w:val="Alineje Znak,Odstavek seznama2 Znak,Odstavek seznama21 Znak,Odstavek seznama211 Znak,naslov 1 Znak,Bullet Points Znak,Bullet layer Znak,Colorful List - Accent 11 Znak,Dot pt Znak,F5 List Paragraph Znak,Indicator Text Znak,K1 Znak"/>
    <w:qFormat/>
  </w:style>
  <w:style w:type="paragraph" w:styleId="NaslovTOC">
    <w:name w:val="TOC Heading"/>
    <w:basedOn w:val="Naslov1"/>
    <w:next w:val="Navaden"/>
    <w:pPr>
      <w:spacing w:before="480" w:after="0" w:line="276" w:lineRule="auto"/>
    </w:pPr>
    <w:rPr>
      <w:rFonts w:ascii="Cambria" w:hAnsi="Cambria"/>
      <w:b/>
      <w:bCs/>
      <w:color w:val="365F91"/>
      <w:sz w:val="28"/>
      <w:szCs w:val="28"/>
    </w:rPr>
  </w:style>
  <w:style w:type="paragraph" w:styleId="Kazalovsebine1">
    <w:name w:val="toc 1"/>
    <w:basedOn w:val="Navaden"/>
    <w:next w:val="Navaden"/>
    <w:autoRedefine/>
    <w:uiPriority w:val="39"/>
    <w:pPr>
      <w:tabs>
        <w:tab w:val="right" w:leader="dot" w:pos="9062"/>
      </w:tabs>
      <w:spacing w:after="100"/>
      <w:ind w:left="567" w:hanging="572"/>
    </w:pPr>
    <w:rPr>
      <w:caps/>
    </w:rPr>
  </w:style>
  <w:style w:type="paragraph" w:styleId="Kazalovsebine2">
    <w:name w:val="toc 2"/>
    <w:basedOn w:val="Navaden"/>
    <w:next w:val="Navaden"/>
    <w:autoRedefine/>
    <w:uiPriority w:val="39"/>
    <w:pPr>
      <w:tabs>
        <w:tab w:val="right" w:leader="dot" w:pos="9062"/>
      </w:tabs>
      <w:spacing w:after="100"/>
      <w:ind w:left="1134" w:hanging="572"/>
    </w:pPr>
  </w:style>
  <w:style w:type="paragraph" w:styleId="Kazalovsebine3">
    <w:name w:val="toc 3"/>
    <w:basedOn w:val="Navaden"/>
    <w:next w:val="Navaden"/>
    <w:autoRedefine/>
    <w:uiPriority w:val="39"/>
    <w:pPr>
      <w:tabs>
        <w:tab w:val="left" w:pos="993"/>
        <w:tab w:val="right" w:leader="dot" w:pos="9072"/>
      </w:tabs>
      <w:spacing w:after="100"/>
      <w:ind w:left="1843" w:right="567" w:hanging="714"/>
    </w:pPr>
    <w:rPr>
      <w:i/>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Navaden"/>
    <w:uiPriority w:val="99"/>
    <w:pPr>
      <w:tabs>
        <w:tab w:val="center" w:pos="4536"/>
        <w:tab w:val="right" w:pos="9072"/>
      </w:tabs>
      <w:spacing w:line="240" w:lineRule="auto"/>
    </w:p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rPr>
      <w:rFonts w:ascii="Tahoma" w:eastAsia="Times New Roman" w:hAnsi="Tahoma" w:cs="Times New Roman"/>
      <w:kern w:val="0"/>
      <w:szCs w:val="20"/>
      <w:lang w:eastAsia="sl-SI"/>
    </w:rPr>
  </w:style>
  <w:style w:type="paragraph" w:styleId="Noga">
    <w:name w:val="footer"/>
    <w:basedOn w:val="Navaden"/>
    <w:link w:val="NogaZnak1"/>
    <w:uiPriority w:val="99"/>
    <w:pPr>
      <w:tabs>
        <w:tab w:val="center" w:pos="4536"/>
        <w:tab w:val="right" w:pos="9072"/>
      </w:tabs>
      <w:spacing w:line="240" w:lineRule="auto"/>
    </w:pPr>
  </w:style>
  <w:style w:type="character" w:customStyle="1" w:styleId="NogaZnak">
    <w:name w:val="Noga Znak"/>
    <w:basedOn w:val="Privzetapisavaodstavka"/>
    <w:uiPriority w:val="99"/>
    <w:rPr>
      <w:rFonts w:ascii="Tahoma" w:eastAsia="Times New Roman" w:hAnsi="Tahoma" w:cs="Times New Roman"/>
      <w:kern w:val="0"/>
      <w:szCs w:val="20"/>
      <w:lang w:eastAsia="sl-SI"/>
    </w:rPr>
  </w:style>
  <w:style w:type="character" w:styleId="Pripombasklic">
    <w:name w:val="annotation reference"/>
    <w:basedOn w:val="Privzetapisavaodstavka"/>
    <w:rPr>
      <w:rFonts w:cs="Times New Roman"/>
      <w:sz w:val="16"/>
    </w:rPr>
  </w:style>
  <w:style w:type="paragraph" w:styleId="Pripombabesedilo">
    <w:name w:val="annotation text"/>
    <w:basedOn w:val="Navaden"/>
    <w:pPr>
      <w:spacing w:line="240" w:lineRule="auto"/>
    </w:pPr>
    <w:rPr>
      <w:sz w:val="20"/>
    </w:rPr>
  </w:style>
  <w:style w:type="character" w:customStyle="1" w:styleId="PripombabesediloZnak">
    <w:name w:val="Pripomba – besedilo Znak"/>
    <w:basedOn w:val="Privzetapisavaodstavka"/>
    <w:rPr>
      <w:rFonts w:ascii="Tahoma" w:eastAsia="Times New Roman" w:hAnsi="Tahoma" w:cs="Times New Roman"/>
      <w:kern w:val="0"/>
      <w:sz w:val="20"/>
      <w:szCs w:val="20"/>
      <w:lang w:eastAsia="sl-SI"/>
    </w:rPr>
  </w:style>
  <w:style w:type="paragraph" w:styleId="Zadevapripombe">
    <w:name w:val="annotation subject"/>
    <w:basedOn w:val="Pripombabesedilo"/>
    <w:next w:val="Pripombabesedilo"/>
    <w:rPr>
      <w:b/>
      <w:bCs/>
    </w:rPr>
  </w:style>
  <w:style w:type="character" w:customStyle="1" w:styleId="ZadevapripombeZnak">
    <w:name w:val="Zadeva pripombe Znak"/>
    <w:basedOn w:val="PripombabesediloZnak"/>
    <w:rPr>
      <w:rFonts w:ascii="Tahoma" w:eastAsia="Times New Roman" w:hAnsi="Tahoma" w:cs="Times New Roman"/>
      <w:b/>
      <w:bCs/>
      <w:kern w:val="0"/>
      <w:sz w:val="20"/>
      <w:szCs w:val="20"/>
      <w:lang w:eastAsia="sl-SI"/>
    </w:rPr>
  </w:style>
  <w:style w:type="paragraph" w:styleId="Revizija">
    <w:name w:val="Revision"/>
    <w:pPr>
      <w:suppressAutoHyphens/>
      <w:spacing w:after="0" w:line="240" w:lineRule="auto"/>
    </w:pPr>
    <w:rPr>
      <w:rFonts w:ascii="Tahoma" w:eastAsia="Times New Roman" w:hAnsi="Tahoma"/>
      <w:kern w:val="0"/>
      <w:szCs w:val="20"/>
      <w:lang w:eastAsia="sl-SI"/>
    </w:rPr>
  </w:style>
  <w:style w:type="character" w:customStyle="1" w:styleId="lenZnak">
    <w:name w:val="Člen Znak"/>
    <w:rPr>
      <w:rFonts w:ascii="Arial" w:hAnsi="Arial"/>
      <w:b/>
    </w:rPr>
  </w:style>
  <w:style w:type="paragraph" w:customStyle="1" w:styleId="len">
    <w:name w:val="Člen"/>
    <w:basedOn w:val="Navaden"/>
    <w:pPr>
      <w:overflowPunct w:val="0"/>
      <w:autoSpaceDE w:val="0"/>
      <w:spacing w:before="480" w:line="240" w:lineRule="auto"/>
      <w:ind w:left="0" w:firstLine="0"/>
      <w:jc w:val="center"/>
    </w:pPr>
    <w:rPr>
      <w:rFonts w:ascii="Arial" w:eastAsia="Aptos" w:hAnsi="Arial"/>
      <w:b/>
      <w:kern w:val="3"/>
      <w:szCs w:val="22"/>
      <w:lang w:eastAsia="en-US"/>
    </w:rPr>
  </w:style>
  <w:style w:type="character" w:customStyle="1" w:styleId="OdstavekZnak">
    <w:name w:val="Odstavek Znak"/>
    <w:rPr>
      <w:rFonts w:ascii="Arial" w:hAnsi="Arial"/>
    </w:rPr>
  </w:style>
  <w:style w:type="paragraph" w:customStyle="1" w:styleId="Odstavek">
    <w:name w:val="Odstavek"/>
    <w:basedOn w:val="Navaden"/>
    <w:pPr>
      <w:overflowPunct w:val="0"/>
      <w:autoSpaceDE w:val="0"/>
      <w:spacing w:before="240" w:line="240" w:lineRule="auto"/>
      <w:ind w:left="0" w:firstLine="1021"/>
    </w:pPr>
    <w:rPr>
      <w:rFonts w:ascii="Arial" w:eastAsia="Aptos" w:hAnsi="Arial"/>
      <w:kern w:val="3"/>
      <w:szCs w:val="22"/>
      <w:lang w:eastAsia="en-US"/>
    </w:rPr>
  </w:style>
  <w:style w:type="character" w:customStyle="1" w:styleId="rkovnatokazaodstavkomZnak">
    <w:name w:val="Črkovna točka_za odstavkom Znak"/>
    <w:rPr>
      <w:rFonts w:ascii="Arial" w:hAnsi="Arial"/>
    </w:rPr>
  </w:style>
  <w:style w:type="paragraph" w:customStyle="1" w:styleId="rkovnatokazaodstavkom">
    <w:name w:val="Črkovna točka_za odstavkom"/>
    <w:basedOn w:val="Navaden"/>
    <w:pPr>
      <w:numPr>
        <w:numId w:val="1"/>
      </w:numPr>
      <w:overflowPunct w:val="0"/>
      <w:autoSpaceDE w:val="0"/>
      <w:spacing w:line="240" w:lineRule="auto"/>
      <w:contextualSpacing/>
    </w:pPr>
    <w:rPr>
      <w:rFonts w:ascii="Arial" w:eastAsia="Aptos" w:hAnsi="Arial"/>
      <w:kern w:val="3"/>
      <w:szCs w:val="22"/>
      <w:lang w:eastAsia="en-US"/>
    </w:rPr>
  </w:style>
  <w:style w:type="paragraph" w:customStyle="1" w:styleId="lennaslov">
    <w:name w:val="Člen_naslov"/>
    <w:basedOn w:val="len"/>
    <w:pPr>
      <w:spacing w:before="0"/>
    </w:pPr>
  </w:style>
  <w:style w:type="character" w:customStyle="1" w:styleId="notranslate">
    <w:name w:val="notranslate"/>
    <w:basedOn w:val="Privzetapisavaodstavka"/>
    <w:rPr>
      <w:rFonts w:cs="Times New Roman"/>
    </w:rPr>
  </w:style>
  <w:style w:type="character" w:customStyle="1" w:styleId="google-src-text1">
    <w:name w:val="google-src-text1"/>
    <w:basedOn w:val="Privzetapisavaodstavka"/>
    <w:rPr>
      <w:rFonts w:cs="Times New Roman"/>
      <w:vanish/>
    </w:rPr>
  </w:style>
  <w:style w:type="paragraph" w:styleId="Brezrazmikov">
    <w:name w:val="No Spacing"/>
    <w:uiPriority w:val="1"/>
    <w:qFormat/>
    <w:pPr>
      <w:suppressAutoHyphens/>
      <w:spacing w:after="0" w:line="240" w:lineRule="auto"/>
    </w:pPr>
    <w:rPr>
      <w:rFonts w:eastAsia="Times New Roman"/>
      <w:kern w:val="0"/>
    </w:rPr>
  </w:style>
  <w:style w:type="character" w:styleId="Besedilooznabemesta">
    <w:name w:val="Placeholder Text"/>
    <w:basedOn w:val="Privzetapisavaodstavka"/>
    <w:rPr>
      <w:rFonts w:cs="Times New Roman"/>
      <w:color w:val="808080"/>
    </w:rPr>
  </w:style>
  <w:style w:type="paragraph" w:customStyle="1" w:styleId="JR-alineje">
    <w:name w:val="JR -alineje"/>
    <w:basedOn w:val="Navadensplet"/>
    <w:pPr>
      <w:spacing w:line="240" w:lineRule="auto"/>
      <w:ind w:left="0" w:firstLine="0"/>
    </w:pPr>
    <w:rPr>
      <w:rFonts w:ascii="Calibri" w:hAnsi="Calibri" w:cs="Tahoma"/>
      <w:color w:val="333333"/>
      <w:sz w:val="22"/>
      <w:szCs w:val="22"/>
    </w:rPr>
  </w:style>
  <w:style w:type="paragraph" w:customStyle="1" w:styleId="JRNaslov2">
    <w:name w:val="JR Naslov 2"/>
    <w:basedOn w:val="Navaden"/>
    <w:pPr>
      <w:spacing w:before="240" w:after="120" w:line="240" w:lineRule="auto"/>
      <w:ind w:left="567" w:hanging="567"/>
    </w:pPr>
    <w:rPr>
      <w:rFonts w:ascii="Calibri" w:hAnsi="Calibri" w:cs="Tahoma"/>
      <w:szCs w:val="22"/>
    </w:rPr>
  </w:style>
  <w:style w:type="character" w:customStyle="1" w:styleId="JRNaslov2Znak">
    <w:name w:val="JR Naslov 2 Znak"/>
    <w:rPr>
      <w:rFonts w:ascii="Calibri" w:eastAsia="Times New Roman" w:hAnsi="Calibri" w:cs="Tahoma"/>
      <w:kern w:val="0"/>
      <w:lang w:eastAsia="sl-SI"/>
    </w:rPr>
  </w:style>
  <w:style w:type="paragraph" w:customStyle="1" w:styleId="JROdstaveka">
    <w:name w:val="JR Odstavek (a)"/>
    <w:basedOn w:val="Navaden"/>
    <w:pPr>
      <w:numPr>
        <w:numId w:val="3"/>
      </w:numPr>
      <w:spacing w:after="120" w:line="240" w:lineRule="auto"/>
    </w:pPr>
    <w:rPr>
      <w:rFonts w:ascii="Calibri" w:hAnsi="Calibri" w:cs="Tahoma"/>
      <w:szCs w:val="22"/>
    </w:rPr>
  </w:style>
  <w:style w:type="paragraph" w:customStyle="1" w:styleId="JR-alineje1">
    <w:name w:val="JR -alineje 1"/>
    <w:basedOn w:val="Navadensplet"/>
    <w:pPr>
      <w:numPr>
        <w:numId w:val="2"/>
      </w:numPr>
      <w:spacing w:after="120" w:line="240" w:lineRule="auto"/>
    </w:pPr>
    <w:rPr>
      <w:rFonts w:ascii="Calibri" w:hAnsi="Calibri" w:cs="Tahoma"/>
      <w:color w:val="333333"/>
      <w:sz w:val="22"/>
      <w:szCs w:val="22"/>
    </w:rPr>
  </w:style>
  <w:style w:type="character" w:customStyle="1" w:styleId="JROdstavekaZnak">
    <w:name w:val="JR Odstavek (a) Znak"/>
    <w:rPr>
      <w:rFonts w:ascii="Calibri" w:eastAsia="Times New Roman" w:hAnsi="Calibri" w:cs="Tahoma"/>
      <w:kern w:val="0"/>
      <w:lang w:eastAsia="sl-SI"/>
    </w:rPr>
  </w:style>
  <w:style w:type="character" w:customStyle="1" w:styleId="JR-alineje1Znak">
    <w:name w:val="JR -alineje 1 Znak"/>
    <w:rPr>
      <w:rFonts w:ascii="Calibri" w:eastAsia="Times New Roman" w:hAnsi="Calibri" w:cs="Tahoma"/>
      <w:color w:val="333333"/>
      <w:kern w:val="0"/>
      <w:lang w:eastAsia="sl-SI"/>
    </w:rPr>
  </w:style>
  <w:style w:type="paragraph" w:styleId="Navadensplet">
    <w:name w:val="Normal (Web)"/>
    <w:basedOn w:val="Navaden"/>
    <w:rPr>
      <w:rFonts w:ascii="Times New Roman" w:hAnsi="Times New Roman"/>
      <w:sz w:val="24"/>
      <w:szCs w:val="24"/>
    </w:rPr>
  </w:style>
  <w:style w:type="paragraph" w:styleId="Blokbesedila">
    <w:name w:val="Block Text"/>
    <w:basedOn w:val="Navaden"/>
    <w:pPr>
      <w:spacing w:after="120" w:line="240" w:lineRule="auto"/>
      <w:ind w:left="539" w:right="-28" w:firstLine="0"/>
    </w:pPr>
    <w:rPr>
      <w:rFonts w:ascii="Arial" w:hAnsi="Arial" w:cs="Arial"/>
      <w:color w:val="FF0000"/>
      <w:szCs w:val="22"/>
    </w:rPr>
  </w:style>
  <w:style w:type="character" w:styleId="Nerazreenaomemba">
    <w:name w:val="Unresolved Mention"/>
    <w:basedOn w:val="Privzetapisavaodstavka"/>
    <w:rPr>
      <w:rFonts w:cs="Times New Roman"/>
      <w:color w:val="605E5C"/>
      <w:shd w:val="clear" w:color="auto" w:fill="E1DFDD"/>
    </w:rPr>
  </w:style>
  <w:style w:type="numbering" w:customStyle="1" w:styleId="LFO6">
    <w:name w:val="LFO6"/>
    <w:basedOn w:val="Brezseznama"/>
    <w:pPr>
      <w:numPr>
        <w:numId w:val="1"/>
      </w:numPr>
    </w:pPr>
  </w:style>
  <w:style w:type="numbering" w:customStyle="1" w:styleId="LFO8">
    <w:name w:val="LFO8"/>
    <w:basedOn w:val="Brezseznama"/>
    <w:pPr>
      <w:numPr>
        <w:numId w:val="2"/>
      </w:numPr>
    </w:pPr>
  </w:style>
  <w:style w:type="numbering" w:customStyle="1" w:styleId="LFO9">
    <w:name w:val="LFO9"/>
    <w:basedOn w:val="Brezseznama"/>
    <w:pPr>
      <w:numPr>
        <w:numId w:val="3"/>
      </w:numPr>
    </w:pPr>
  </w:style>
  <w:style w:type="paragraph" w:customStyle="1" w:styleId="Default">
    <w:name w:val="Default"/>
    <w:rsid w:val="00C10546"/>
    <w:pPr>
      <w:autoSpaceDE w:val="0"/>
      <w:adjustRightInd w:val="0"/>
      <w:spacing w:after="0" w:line="240" w:lineRule="auto"/>
    </w:pPr>
    <w:rPr>
      <w:rFonts w:ascii="Tahoma" w:eastAsiaTheme="minorHAnsi" w:hAnsi="Tahoma" w:cs="Tahoma"/>
      <w:color w:val="000000"/>
      <w:kern w:val="0"/>
      <w:sz w:val="24"/>
      <w:szCs w:val="24"/>
    </w:rPr>
  </w:style>
  <w:style w:type="table" w:styleId="Tabelamrea">
    <w:name w:val="Table Grid"/>
    <w:basedOn w:val="Navadnatabela"/>
    <w:uiPriority w:val="39"/>
    <w:rsid w:val="00D609CB"/>
    <w:pPr>
      <w:autoSpaceDN/>
      <w:spacing w:after="0" w:line="240" w:lineRule="auto"/>
    </w:pPr>
    <w:rPr>
      <w:rFonts w:ascii="Calibri" w:eastAsia="Calibri" w:hAnsi="Calibri"/>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E535E"/>
    <w:pPr>
      <w:spacing w:line="240" w:lineRule="auto"/>
    </w:pPr>
    <w:rPr>
      <w:sz w:val="20"/>
    </w:rPr>
  </w:style>
  <w:style w:type="character" w:customStyle="1" w:styleId="Sprotnaopomba-besediloZnak">
    <w:name w:val="Sprotna opomba - besedilo Znak"/>
    <w:basedOn w:val="Privzetapisavaodstavka"/>
    <w:link w:val="Sprotnaopomba-besedilo"/>
    <w:uiPriority w:val="99"/>
    <w:rsid w:val="002E535E"/>
    <w:rPr>
      <w:rFonts w:ascii="Tahoma" w:eastAsia="Times New Roman" w:hAnsi="Tahoma"/>
      <w:kern w:val="0"/>
      <w:sz w:val="20"/>
      <w:szCs w:val="20"/>
      <w:lang w:eastAsia="sl-SI"/>
    </w:rPr>
  </w:style>
  <w:style w:type="character" w:styleId="Sprotnaopomba-sklic">
    <w:name w:val="footnote reference"/>
    <w:basedOn w:val="Privzetapisavaodstavka"/>
    <w:uiPriority w:val="99"/>
    <w:unhideWhenUsed/>
    <w:rsid w:val="002E535E"/>
    <w:rPr>
      <w:vertAlign w:val="superscript"/>
    </w:rPr>
  </w:style>
  <w:style w:type="paragraph" w:customStyle="1" w:styleId="Srednjamrea1poudarek21">
    <w:name w:val="Srednja mreža 1 – poudarek 21"/>
    <w:basedOn w:val="Navaden"/>
    <w:uiPriority w:val="34"/>
    <w:qFormat/>
    <w:rsid w:val="006049F3"/>
    <w:pPr>
      <w:suppressAutoHyphens w:val="0"/>
      <w:autoSpaceDN/>
      <w:spacing w:line="260" w:lineRule="exact"/>
      <w:ind w:left="708" w:firstLine="0"/>
    </w:pPr>
    <w:rPr>
      <w:rFonts w:ascii="Arial" w:hAnsi="Arial" w:cs="Arial"/>
      <w:sz w:val="20"/>
    </w:rPr>
  </w:style>
  <w:style w:type="table" w:customStyle="1" w:styleId="Tabelamrea1">
    <w:name w:val="Tabela – mreža1"/>
    <w:basedOn w:val="Navadnatabela"/>
    <w:next w:val="Tabelamrea"/>
    <w:uiPriority w:val="59"/>
    <w:rsid w:val="003D29BA"/>
    <w:pPr>
      <w:autoSpaceDN/>
      <w:spacing w:after="0" w:line="240" w:lineRule="auto"/>
    </w:pPr>
    <w:rPr>
      <w:rFonts w:ascii="Calibri" w:eastAsia="Calibri" w:hAnsi="Calibri"/>
      <w:kern w:val="0"/>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uiPriority w:val="59"/>
    <w:rsid w:val="003D29BA"/>
    <w:pPr>
      <w:autoSpaceDN/>
      <w:spacing w:after="0" w:line="240" w:lineRule="auto"/>
    </w:pPr>
    <w:rPr>
      <w:rFonts w:ascii="Times New Roman" w:eastAsia="Times New Roman" w:hAnsi="Times New Roman"/>
      <w:kern w:val="0"/>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qFormat/>
    <w:rsid w:val="003A0281"/>
    <w:pPr>
      <w:suppressAutoHyphens/>
      <w:spacing w:after="0" w:line="276" w:lineRule="auto"/>
      <w:ind w:right="6"/>
      <w:jc w:val="both"/>
      <w:textAlignment w:val="baseline"/>
    </w:pPr>
    <w:rPr>
      <w:rFonts w:ascii="Calibri" w:eastAsia="Calibri" w:hAnsi="Calibri" w:cs="Calibri"/>
      <w:lang w:eastAsia="zh-CN"/>
    </w:rPr>
  </w:style>
  <w:style w:type="paragraph" w:customStyle="1" w:styleId="Heading">
    <w:name w:val="Heading"/>
    <w:basedOn w:val="Standard"/>
    <w:next w:val="Textbody"/>
    <w:rsid w:val="003A0281"/>
    <w:pPr>
      <w:keepNext/>
      <w:spacing w:before="240" w:after="120"/>
    </w:pPr>
    <w:rPr>
      <w:rFonts w:ascii="Arial" w:eastAsia="Microsoft YaHei" w:hAnsi="Arial" w:cs="Arial"/>
      <w:sz w:val="28"/>
      <w:szCs w:val="28"/>
    </w:rPr>
  </w:style>
  <w:style w:type="paragraph" w:customStyle="1" w:styleId="Textbody">
    <w:name w:val="Text body"/>
    <w:basedOn w:val="Standard"/>
    <w:rsid w:val="003A0281"/>
    <w:pPr>
      <w:spacing w:after="120"/>
    </w:pPr>
  </w:style>
  <w:style w:type="paragraph" w:styleId="Seznam">
    <w:name w:val="List"/>
    <w:basedOn w:val="Textbody"/>
    <w:rsid w:val="003A0281"/>
    <w:rPr>
      <w:rFonts w:cs="Arial"/>
    </w:rPr>
  </w:style>
  <w:style w:type="paragraph" w:customStyle="1" w:styleId="Index">
    <w:name w:val="Index"/>
    <w:basedOn w:val="Standard"/>
    <w:rsid w:val="003A0281"/>
    <w:pPr>
      <w:suppressLineNumbers/>
    </w:pPr>
    <w:rPr>
      <w:rFonts w:cs="Arial"/>
    </w:rPr>
  </w:style>
  <w:style w:type="paragraph" w:customStyle="1" w:styleId="ContentsHeading">
    <w:name w:val="Contents Heading"/>
    <w:basedOn w:val="Naslov1"/>
    <w:rsid w:val="003A0281"/>
    <w:pPr>
      <w:keepLines w:val="0"/>
      <w:suppressLineNumbers/>
      <w:spacing w:before="0" w:after="0" w:line="276" w:lineRule="auto"/>
      <w:ind w:left="851" w:right="6" w:hanging="491"/>
      <w:textAlignment w:val="baseline"/>
    </w:pPr>
    <w:rPr>
      <w:rFonts w:asciiTheme="minorHAnsi" w:eastAsia="Calibri" w:hAnsiTheme="minorHAnsi" w:cstheme="minorHAnsi"/>
      <w:b/>
      <w:bCs/>
      <w:color w:val="000000" w:themeColor="text1"/>
      <w:kern w:val="3"/>
      <w:sz w:val="32"/>
      <w:szCs w:val="32"/>
      <w:u w:val="single"/>
    </w:rPr>
  </w:style>
  <w:style w:type="paragraph" w:customStyle="1" w:styleId="Contents2">
    <w:name w:val="Contents 2"/>
    <w:basedOn w:val="Standard"/>
    <w:rsid w:val="003A0281"/>
    <w:pPr>
      <w:tabs>
        <w:tab w:val="right" w:leader="dot" w:pos="9575"/>
      </w:tabs>
      <w:spacing w:after="100"/>
      <w:ind w:left="220" w:right="0"/>
    </w:pPr>
    <w:rPr>
      <w:rFonts w:cs="F"/>
      <w:lang w:eastAsia="sl-SI"/>
    </w:rPr>
  </w:style>
  <w:style w:type="paragraph" w:customStyle="1" w:styleId="Contents1">
    <w:name w:val="Contents 1"/>
    <w:basedOn w:val="Standard"/>
    <w:rsid w:val="003A0281"/>
    <w:pPr>
      <w:tabs>
        <w:tab w:val="right" w:leader="dot" w:pos="9638"/>
      </w:tabs>
      <w:spacing w:after="100"/>
      <w:ind w:right="0"/>
    </w:pPr>
    <w:rPr>
      <w:rFonts w:cs="F"/>
      <w:lang w:eastAsia="sl-SI"/>
    </w:rPr>
  </w:style>
  <w:style w:type="paragraph" w:customStyle="1" w:styleId="Contents3">
    <w:name w:val="Contents 3"/>
    <w:basedOn w:val="Standard"/>
    <w:rsid w:val="003A0281"/>
    <w:pPr>
      <w:tabs>
        <w:tab w:val="right" w:leader="dot" w:pos="9512"/>
      </w:tabs>
      <w:spacing w:after="100"/>
      <w:ind w:left="440" w:right="0"/>
    </w:pPr>
    <w:rPr>
      <w:rFonts w:cs="F"/>
      <w:lang w:eastAsia="sl-SI"/>
    </w:rPr>
  </w:style>
  <w:style w:type="paragraph" w:customStyle="1" w:styleId="PODNASLOV0">
    <w:name w:val="PODNASLOV"/>
    <w:basedOn w:val="Standard"/>
    <w:rsid w:val="003A0281"/>
    <w:pPr>
      <w:spacing w:after="240"/>
      <w:ind w:left="284" w:right="0" w:hanging="284"/>
    </w:pPr>
    <w:rPr>
      <w:rFonts w:ascii="Trebuchet MS" w:hAnsi="Trebuchet MS" w:cs="Times New Roman"/>
      <w:b/>
      <w:caps/>
      <w:color w:val="7F7F7F"/>
      <w:sz w:val="28"/>
      <w:szCs w:val="28"/>
      <w:u w:val="single"/>
      <w:lang w:eastAsia="sl-SI"/>
    </w:rPr>
  </w:style>
  <w:style w:type="paragraph" w:customStyle="1" w:styleId="Clen-besedilo">
    <w:name w:val="Clen - besedilo"/>
    <w:basedOn w:val="Standard"/>
    <w:rsid w:val="003A0281"/>
    <w:pPr>
      <w:spacing w:after="120"/>
    </w:pPr>
    <w:rPr>
      <w:rFonts w:ascii="Arial" w:eastAsia="Times New Roman" w:hAnsi="Arial" w:cs="Arial"/>
      <w:szCs w:val="24"/>
    </w:rPr>
  </w:style>
  <w:style w:type="paragraph" w:styleId="Telobesedila2">
    <w:name w:val="Body Text 2"/>
    <w:basedOn w:val="Standard"/>
    <w:link w:val="Telobesedila2Znak"/>
    <w:rsid w:val="003A0281"/>
    <w:pPr>
      <w:spacing w:after="120" w:line="480" w:lineRule="auto"/>
    </w:pPr>
  </w:style>
  <w:style w:type="character" w:customStyle="1" w:styleId="Telobesedila2Znak">
    <w:name w:val="Telo besedila 2 Znak"/>
    <w:basedOn w:val="Privzetapisavaodstavka"/>
    <w:link w:val="Telobesedila2"/>
    <w:rsid w:val="003A0281"/>
    <w:rPr>
      <w:rFonts w:ascii="Calibri" w:eastAsia="Calibri" w:hAnsi="Calibri" w:cs="Calibri"/>
      <w:lang w:eastAsia="zh-CN"/>
    </w:rPr>
  </w:style>
  <w:style w:type="paragraph" w:customStyle="1" w:styleId="Textbodyindent">
    <w:name w:val="Text body indent"/>
    <w:basedOn w:val="Standard"/>
    <w:rsid w:val="003A0281"/>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link w:val="Telobesedila3Znak"/>
    <w:rsid w:val="003A0281"/>
    <w:pPr>
      <w:spacing w:after="120"/>
    </w:pPr>
    <w:rPr>
      <w:sz w:val="16"/>
      <w:szCs w:val="16"/>
    </w:rPr>
  </w:style>
  <w:style w:type="character" w:customStyle="1" w:styleId="Telobesedila3Znak">
    <w:name w:val="Telo besedila 3 Znak"/>
    <w:basedOn w:val="Privzetapisavaodstavka"/>
    <w:link w:val="Telobesedila3"/>
    <w:rsid w:val="003A0281"/>
    <w:rPr>
      <w:rFonts w:ascii="Calibri" w:eastAsia="Calibri" w:hAnsi="Calibri" w:cs="Calibri"/>
      <w:sz w:val="16"/>
      <w:szCs w:val="16"/>
      <w:lang w:eastAsia="zh-CN"/>
    </w:rPr>
  </w:style>
  <w:style w:type="character" w:customStyle="1" w:styleId="Internetlink">
    <w:name w:val="Internet link"/>
    <w:basedOn w:val="Privzetapisavaodstavka"/>
    <w:rsid w:val="003A0281"/>
    <w:rPr>
      <w:color w:val="0563C1"/>
      <w:u w:val="single"/>
    </w:rPr>
  </w:style>
  <w:style w:type="character" w:styleId="Neenpoudarek">
    <w:name w:val="Subtle Emphasis"/>
    <w:basedOn w:val="Privzetapisavaodstavka"/>
    <w:rsid w:val="003A0281"/>
    <w:rPr>
      <w:rFonts w:ascii="Cambria" w:hAnsi="Cambria"/>
      <w:i/>
      <w:iCs/>
      <w:color w:val="000000"/>
      <w:sz w:val="24"/>
    </w:rPr>
  </w:style>
  <w:style w:type="character" w:customStyle="1" w:styleId="Telobesedila-zamikZnak">
    <w:name w:val="Telo besedila - zamik Znak"/>
    <w:basedOn w:val="Privzetapisavaodstavka"/>
    <w:rsid w:val="003A0281"/>
    <w:rPr>
      <w:rFonts w:ascii="Times New Roman" w:eastAsia="Times New Roman" w:hAnsi="Times New Roman" w:cs="Times New Roman"/>
      <w:sz w:val="24"/>
      <w:szCs w:val="24"/>
      <w:lang w:eastAsia="sl-SI"/>
    </w:rPr>
  </w:style>
  <w:style w:type="character" w:customStyle="1" w:styleId="ListLabel1">
    <w:name w:val="ListLabel 1"/>
    <w:rsid w:val="003A0281"/>
    <w:rPr>
      <w:rFonts w:eastAsia="Times New Roman" w:cs="Times New Roman"/>
    </w:rPr>
  </w:style>
  <w:style w:type="character" w:customStyle="1" w:styleId="ListLabel2">
    <w:name w:val="ListLabel 2"/>
    <w:rsid w:val="003A0281"/>
    <w:rPr>
      <w:rFonts w:cs="Courier New"/>
    </w:rPr>
  </w:style>
  <w:style w:type="character" w:customStyle="1" w:styleId="ListLabel3">
    <w:name w:val="ListLabel 3"/>
    <w:rsid w:val="003A0281"/>
    <w:rPr>
      <w:rFonts w:cs="Wingdings"/>
    </w:rPr>
  </w:style>
  <w:style w:type="character" w:customStyle="1" w:styleId="ListLabel4">
    <w:name w:val="ListLabel 4"/>
    <w:rsid w:val="003A0281"/>
    <w:rPr>
      <w:rFonts w:cs="Arial"/>
      <w:b/>
    </w:rPr>
  </w:style>
  <w:style w:type="character" w:customStyle="1" w:styleId="ListLabel5">
    <w:name w:val="ListLabel 5"/>
    <w:rsid w:val="003A0281"/>
    <w:rPr>
      <w:rFonts w:eastAsia="Times New Roman" w:cs="Wingdings"/>
    </w:rPr>
  </w:style>
  <w:style w:type="character" w:customStyle="1" w:styleId="ListLabel6">
    <w:name w:val="ListLabel 6"/>
    <w:rsid w:val="003A0281"/>
    <w:rPr>
      <w:rFonts w:eastAsia="Times New Roman" w:cs="Arial Unicode MS"/>
    </w:rPr>
  </w:style>
  <w:style w:type="character" w:customStyle="1" w:styleId="ListLabel7">
    <w:name w:val="ListLabel 7"/>
    <w:rsid w:val="003A0281"/>
    <w:rPr>
      <w:rFonts w:cs="Arial Unicode MS"/>
    </w:rPr>
  </w:style>
  <w:style w:type="character" w:customStyle="1" w:styleId="ListLabel8">
    <w:name w:val="ListLabel 8"/>
    <w:rsid w:val="003A0281"/>
    <w:rPr>
      <w:rFonts w:cs="Arial"/>
    </w:rPr>
  </w:style>
  <w:style w:type="character" w:customStyle="1" w:styleId="ListLabel9">
    <w:name w:val="ListLabel 9"/>
    <w:rsid w:val="003A0281"/>
    <w:rPr>
      <w:rFonts w:cs="Calibri"/>
    </w:rPr>
  </w:style>
  <w:style w:type="character" w:customStyle="1" w:styleId="ListLabel10">
    <w:name w:val="ListLabel 10"/>
    <w:rsid w:val="003A0281"/>
    <w:rPr>
      <w:rFonts w:cs="Calibri"/>
      <w:b/>
    </w:rPr>
  </w:style>
  <w:style w:type="character" w:customStyle="1" w:styleId="ListLabel11">
    <w:name w:val="ListLabel 11"/>
    <w:rsid w:val="003A0281"/>
    <w:rPr>
      <w:rFonts w:cs="Arial"/>
      <w:b w:val="0"/>
    </w:rPr>
  </w:style>
  <w:style w:type="character" w:customStyle="1" w:styleId="ListLabel12">
    <w:name w:val="ListLabel 12"/>
    <w:rsid w:val="003A0281"/>
    <w:rPr>
      <w:rFonts w:eastAsia="Times New Roman" w:cs="Arial"/>
    </w:rPr>
  </w:style>
  <w:style w:type="character" w:customStyle="1" w:styleId="ListLabel13">
    <w:name w:val="ListLabel 13"/>
    <w:rsid w:val="003A0281"/>
    <w:rPr>
      <w:b w:val="0"/>
    </w:rPr>
  </w:style>
  <w:style w:type="numbering" w:customStyle="1" w:styleId="WWNum1">
    <w:name w:val="WWNum1"/>
    <w:basedOn w:val="Brezseznama"/>
    <w:rsid w:val="003A0281"/>
    <w:pPr>
      <w:numPr>
        <w:numId w:val="4"/>
      </w:numPr>
    </w:pPr>
  </w:style>
  <w:style w:type="numbering" w:customStyle="1" w:styleId="WWNum2">
    <w:name w:val="WWNum2"/>
    <w:basedOn w:val="Brezseznama"/>
    <w:rsid w:val="003A0281"/>
    <w:pPr>
      <w:numPr>
        <w:numId w:val="5"/>
      </w:numPr>
    </w:pPr>
  </w:style>
  <w:style w:type="numbering" w:customStyle="1" w:styleId="WWNum3">
    <w:name w:val="WWNum3"/>
    <w:basedOn w:val="Brezseznama"/>
    <w:rsid w:val="003A0281"/>
    <w:pPr>
      <w:numPr>
        <w:numId w:val="53"/>
      </w:numPr>
    </w:pPr>
  </w:style>
  <w:style w:type="numbering" w:customStyle="1" w:styleId="WWNum4">
    <w:name w:val="WWNum4"/>
    <w:basedOn w:val="Brezseznama"/>
    <w:rsid w:val="003A0281"/>
    <w:pPr>
      <w:numPr>
        <w:numId w:val="6"/>
      </w:numPr>
    </w:pPr>
  </w:style>
  <w:style w:type="numbering" w:customStyle="1" w:styleId="WWNum5">
    <w:name w:val="WWNum5"/>
    <w:basedOn w:val="Brezseznama"/>
    <w:rsid w:val="003A0281"/>
    <w:pPr>
      <w:numPr>
        <w:numId w:val="7"/>
      </w:numPr>
    </w:pPr>
  </w:style>
  <w:style w:type="numbering" w:customStyle="1" w:styleId="WWNum6">
    <w:name w:val="WWNum6"/>
    <w:basedOn w:val="Brezseznama"/>
    <w:rsid w:val="003A0281"/>
    <w:pPr>
      <w:numPr>
        <w:numId w:val="8"/>
      </w:numPr>
    </w:pPr>
  </w:style>
  <w:style w:type="numbering" w:customStyle="1" w:styleId="WWNum7">
    <w:name w:val="WWNum7"/>
    <w:basedOn w:val="Brezseznama"/>
    <w:rsid w:val="003A0281"/>
    <w:pPr>
      <w:numPr>
        <w:numId w:val="9"/>
      </w:numPr>
    </w:pPr>
  </w:style>
  <w:style w:type="numbering" w:customStyle="1" w:styleId="WWNum8">
    <w:name w:val="WWNum8"/>
    <w:basedOn w:val="Brezseznama"/>
    <w:rsid w:val="003A0281"/>
    <w:pPr>
      <w:numPr>
        <w:numId w:val="10"/>
      </w:numPr>
    </w:pPr>
  </w:style>
  <w:style w:type="numbering" w:customStyle="1" w:styleId="WWNum9">
    <w:name w:val="WWNum9"/>
    <w:basedOn w:val="Brezseznama"/>
    <w:rsid w:val="003A0281"/>
    <w:pPr>
      <w:numPr>
        <w:numId w:val="11"/>
      </w:numPr>
    </w:pPr>
  </w:style>
  <w:style w:type="numbering" w:customStyle="1" w:styleId="WWNum10">
    <w:name w:val="WWNum10"/>
    <w:basedOn w:val="Brezseznama"/>
    <w:rsid w:val="003A0281"/>
    <w:pPr>
      <w:numPr>
        <w:numId w:val="12"/>
      </w:numPr>
    </w:pPr>
  </w:style>
  <w:style w:type="numbering" w:customStyle="1" w:styleId="WWNum11">
    <w:name w:val="WWNum11"/>
    <w:basedOn w:val="Brezseznama"/>
    <w:rsid w:val="003A0281"/>
    <w:pPr>
      <w:numPr>
        <w:numId w:val="13"/>
      </w:numPr>
    </w:pPr>
  </w:style>
  <w:style w:type="numbering" w:customStyle="1" w:styleId="WWNum12">
    <w:name w:val="WWNum12"/>
    <w:basedOn w:val="Brezseznama"/>
    <w:rsid w:val="003A0281"/>
    <w:pPr>
      <w:numPr>
        <w:numId w:val="14"/>
      </w:numPr>
    </w:pPr>
  </w:style>
  <w:style w:type="numbering" w:customStyle="1" w:styleId="WWNum13">
    <w:name w:val="WWNum13"/>
    <w:basedOn w:val="Brezseznama"/>
    <w:rsid w:val="003A0281"/>
    <w:pPr>
      <w:numPr>
        <w:numId w:val="15"/>
      </w:numPr>
    </w:pPr>
  </w:style>
  <w:style w:type="numbering" w:customStyle="1" w:styleId="WWNum14">
    <w:name w:val="WWNum14"/>
    <w:basedOn w:val="Brezseznama"/>
    <w:rsid w:val="003A0281"/>
    <w:pPr>
      <w:numPr>
        <w:numId w:val="16"/>
      </w:numPr>
    </w:pPr>
  </w:style>
  <w:style w:type="numbering" w:customStyle="1" w:styleId="WWNum15">
    <w:name w:val="WWNum15"/>
    <w:basedOn w:val="Brezseznama"/>
    <w:rsid w:val="003A0281"/>
    <w:pPr>
      <w:numPr>
        <w:numId w:val="17"/>
      </w:numPr>
    </w:pPr>
  </w:style>
  <w:style w:type="numbering" w:customStyle="1" w:styleId="WWNum16">
    <w:name w:val="WWNum16"/>
    <w:basedOn w:val="Brezseznama"/>
    <w:rsid w:val="003A0281"/>
    <w:pPr>
      <w:numPr>
        <w:numId w:val="18"/>
      </w:numPr>
    </w:pPr>
  </w:style>
  <w:style w:type="numbering" w:customStyle="1" w:styleId="WWNum17">
    <w:name w:val="WWNum17"/>
    <w:basedOn w:val="Brezseznama"/>
    <w:rsid w:val="003A0281"/>
    <w:pPr>
      <w:numPr>
        <w:numId w:val="19"/>
      </w:numPr>
    </w:pPr>
  </w:style>
  <w:style w:type="numbering" w:customStyle="1" w:styleId="WWNum18">
    <w:name w:val="WWNum18"/>
    <w:basedOn w:val="Brezseznama"/>
    <w:rsid w:val="003A0281"/>
    <w:pPr>
      <w:numPr>
        <w:numId w:val="20"/>
      </w:numPr>
    </w:pPr>
  </w:style>
  <w:style w:type="numbering" w:customStyle="1" w:styleId="WWNum19">
    <w:name w:val="WWNum19"/>
    <w:basedOn w:val="Brezseznama"/>
    <w:rsid w:val="003A0281"/>
    <w:pPr>
      <w:numPr>
        <w:numId w:val="21"/>
      </w:numPr>
    </w:pPr>
  </w:style>
  <w:style w:type="numbering" w:customStyle="1" w:styleId="WWNum20">
    <w:name w:val="WWNum20"/>
    <w:basedOn w:val="Brezseznama"/>
    <w:rsid w:val="003A0281"/>
    <w:pPr>
      <w:numPr>
        <w:numId w:val="22"/>
      </w:numPr>
    </w:pPr>
  </w:style>
  <w:style w:type="numbering" w:customStyle="1" w:styleId="WWNum21">
    <w:name w:val="WWNum21"/>
    <w:basedOn w:val="Brezseznama"/>
    <w:rsid w:val="003A0281"/>
    <w:pPr>
      <w:numPr>
        <w:numId w:val="23"/>
      </w:numPr>
    </w:pPr>
  </w:style>
  <w:style w:type="numbering" w:customStyle="1" w:styleId="WWNum22">
    <w:name w:val="WWNum22"/>
    <w:basedOn w:val="Brezseznama"/>
    <w:rsid w:val="003A0281"/>
    <w:pPr>
      <w:numPr>
        <w:numId w:val="24"/>
      </w:numPr>
    </w:pPr>
  </w:style>
  <w:style w:type="numbering" w:customStyle="1" w:styleId="WWNum23">
    <w:name w:val="WWNum23"/>
    <w:basedOn w:val="Brezseznama"/>
    <w:rsid w:val="003A0281"/>
    <w:pPr>
      <w:numPr>
        <w:numId w:val="25"/>
      </w:numPr>
    </w:pPr>
  </w:style>
  <w:style w:type="numbering" w:customStyle="1" w:styleId="WWNum24">
    <w:name w:val="WWNum24"/>
    <w:basedOn w:val="Brezseznama"/>
    <w:rsid w:val="003A0281"/>
    <w:pPr>
      <w:numPr>
        <w:numId w:val="26"/>
      </w:numPr>
    </w:pPr>
  </w:style>
  <w:style w:type="numbering" w:customStyle="1" w:styleId="WWNum25">
    <w:name w:val="WWNum25"/>
    <w:basedOn w:val="Brezseznama"/>
    <w:rsid w:val="003A0281"/>
    <w:pPr>
      <w:numPr>
        <w:numId w:val="27"/>
      </w:numPr>
    </w:pPr>
  </w:style>
  <w:style w:type="numbering" w:customStyle="1" w:styleId="WWNum26">
    <w:name w:val="WWNum26"/>
    <w:basedOn w:val="Brezseznama"/>
    <w:rsid w:val="003A0281"/>
    <w:pPr>
      <w:numPr>
        <w:numId w:val="28"/>
      </w:numPr>
    </w:pPr>
  </w:style>
  <w:style w:type="numbering" w:customStyle="1" w:styleId="WWNum27">
    <w:name w:val="WWNum27"/>
    <w:basedOn w:val="Brezseznama"/>
    <w:rsid w:val="003A0281"/>
    <w:pPr>
      <w:numPr>
        <w:numId w:val="29"/>
      </w:numPr>
    </w:pPr>
  </w:style>
  <w:style w:type="numbering" w:customStyle="1" w:styleId="WWNum28">
    <w:name w:val="WWNum28"/>
    <w:basedOn w:val="Brezseznama"/>
    <w:rsid w:val="003A0281"/>
    <w:pPr>
      <w:numPr>
        <w:numId w:val="30"/>
      </w:numPr>
    </w:pPr>
  </w:style>
  <w:style w:type="numbering" w:customStyle="1" w:styleId="WWNum29">
    <w:name w:val="WWNum29"/>
    <w:basedOn w:val="Brezseznama"/>
    <w:rsid w:val="003A0281"/>
    <w:pPr>
      <w:numPr>
        <w:numId w:val="31"/>
      </w:numPr>
    </w:pPr>
  </w:style>
  <w:style w:type="numbering" w:customStyle="1" w:styleId="WWNum30">
    <w:name w:val="WWNum30"/>
    <w:basedOn w:val="Brezseznama"/>
    <w:rsid w:val="003A0281"/>
    <w:pPr>
      <w:numPr>
        <w:numId w:val="32"/>
      </w:numPr>
    </w:pPr>
  </w:style>
  <w:style w:type="numbering" w:customStyle="1" w:styleId="WWNum31">
    <w:name w:val="WWNum31"/>
    <w:basedOn w:val="Brezseznama"/>
    <w:rsid w:val="003A0281"/>
    <w:pPr>
      <w:numPr>
        <w:numId w:val="33"/>
      </w:numPr>
    </w:pPr>
  </w:style>
  <w:style w:type="numbering" w:customStyle="1" w:styleId="WWNum32">
    <w:name w:val="WWNum32"/>
    <w:basedOn w:val="Brezseznama"/>
    <w:rsid w:val="003A0281"/>
    <w:pPr>
      <w:numPr>
        <w:numId w:val="34"/>
      </w:numPr>
    </w:pPr>
  </w:style>
  <w:style w:type="numbering" w:customStyle="1" w:styleId="WWNum33">
    <w:name w:val="WWNum33"/>
    <w:basedOn w:val="Brezseznama"/>
    <w:rsid w:val="003A0281"/>
    <w:pPr>
      <w:numPr>
        <w:numId w:val="35"/>
      </w:numPr>
    </w:pPr>
  </w:style>
  <w:style w:type="numbering" w:customStyle="1" w:styleId="WWNum34">
    <w:name w:val="WWNum34"/>
    <w:basedOn w:val="Brezseznama"/>
    <w:rsid w:val="003A0281"/>
    <w:pPr>
      <w:numPr>
        <w:numId w:val="36"/>
      </w:numPr>
    </w:pPr>
  </w:style>
  <w:style w:type="numbering" w:customStyle="1" w:styleId="WWNum35">
    <w:name w:val="WWNum35"/>
    <w:basedOn w:val="Brezseznama"/>
    <w:rsid w:val="003A0281"/>
    <w:pPr>
      <w:numPr>
        <w:numId w:val="37"/>
      </w:numPr>
    </w:pPr>
  </w:style>
  <w:style w:type="numbering" w:customStyle="1" w:styleId="WWNum36">
    <w:name w:val="WWNum36"/>
    <w:basedOn w:val="Brezseznama"/>
    <w:rsid w:val="003A0281"/>
    <w:pPr>
      <w:numPr>
        <w:numId w:val="38"/>
      </w:numPr>
    </w:pPr>
  </w:style>
  <w:style w:type="numbering" w:customStyle="1" w:styleId="WWNum37">
    <w:name w:val="WWNum37"/>
    <w:basedOn w:val="Brezseznama"/>
    <w:rsid w:val="003A0281"/>
    <w:pPr>
      <w:numPr>
        <w:numId w:val="39"/>
      </w:numPr>
    </w:pPr>
  </w:style>
  <w:style w:type="numbering" w:customStyle="1" w:styleId="WWNum38">
    <w:name w:val="WWNum38"/>
    <w:basedOn w:val="Brezseznama"/>
    <w:rsid w:val="003A0281"/>
    <w:pPr>
      <w:numPr>
        <w:numId w:val="40"/>
      </w:numPr>
    </w:pPr>
  </w:style>
  <w:style w:type="numbering" w:customStyle="1" w:styleId="WWNum39">
    <w:name w:val="WWNum39"/>
    <w:basedOn w:val="Brezseznama"/>
    <w:rsid w:val="003A0281"/>
    <w:pPr>
      <w:numPr>
        <w:numId w:val="41"/>
      </w:numPr>
    </w:pPr>
  </w:style>
  <w:style w:type="numbering" w:customStyle="1" w:styleId="WWNum40">
    <w:name w:val="WWNum40"/>
    <w:basedOn w:val="Brezseznama"/>
    <w:rsid w:val="003A0281"/>
    <w:pPr>
      <w:numPr>
        <w:numId w:val="42"/>
      </w:numPr>
    </w:pPr>
  </w:style>
  <w:style w:type="numbering" w:customStyle="1" w:styleId="WWNum41">
    <w:name w:val="WWNum41"/>
    <w:basedOn w:val="Brezseznama"/>
    <w:rsid w:val="003A0281"/>
    <w:pPr>
      <w:numPr>
        <w:numId w:val="43"/>
      </w:numPr>
    </w:pPr>
  </w:style>
  <w:style w:type="numbering" w:customStyle="1" w:styleId="WWNum42">
    <w:name w:val="WWNum42"/>
    <w:basedOn w:val="Brezseznama"/>
    <w:rsid w:val="003A0281"/>
    <w:pPr>
      <w:numPr>
        <w:numId w:val="56"/>
      </w:numPr>
    </w:pPr>
  </w:style>
  <w:style w:type="numbering" w:customStyle="1" w:styleId="WWNum43">
    <w:name w:val="WWNum43"/>
    <w:basedOn w:val="Brezseznama"/>
    <w:rsid w:val="003A0281"/>
    <w:pPr>
      <w:numPr>
        <w:numId w:val="44"/>
      </w:numPr>
    </w:pPr>
  </w:style>
  <w:style w:type="numbering" w:customStyle="1" w:styleId="WWNum44">
    <w:name w:val="WWNum44"/>
    <w:basedOn w:val="Brezseznama"/>
    <w:rsid w:val="003A0281"/>
    <w:pPr>
      <w:numPr>
        <w:numId w:val="45"/>
      </w:numPr>
    </w:pPr>
  </w:style>
  <w:style w:type="numbering" w:customStyle="1" w:styleId="WWNum45">
    <w:name w:val="WWNum45"/>
    <w:basedOn w:val="Brezseznama"/>
    <w:rsid w:val="003A0281"/>
    <w:pPr>
      <w:numPr>
        <w:numId w:val="46"/>
      </w:numPr>
    </w:pPr>
  </w:style>
  <w:style w:type="numbering" w:customStyle="1" w:styleId="WWNum46">
    <w:name w:val="WWNum46"/>
    <w:basedOn w:val="Brezseznama"/>
    <w:rsid w:val="003A0281"/>
    <w:pPr>
      <w:numPr>
        <w:numId w:val="47"/>
      </w:numPr>
    </w:pPr>
  </w:style>
  <w:style w:type="numbering" w:customStyle="1" w:styleId="WWNum47">
    <w:name w:val="WWNum47"/>
    <w:basedOn w:val="Brezseznama"/>
    <w:rsid w:val="003A0281"/>
    <w:pPr>
      <w:numPr>
        <w:numId w:val="48"/>
      </w:numPr>
    </w:pPr>
  </w:style>
  <w:style w:type="numbering" w:customStyle="1" w:styleId="WWNum48">
    <w:name w:val="WWNum48"/>
    <w:basedOn w:val="Brezseznama"/>
    <w:rsid w:val="003A0281"/>
    <w:pPr>
      <w:numPr>
        <w:numId w:val="49"/>
      </w:numPr>
    </w:pPr>
  </w:style>
  <w:style w:type="numbering" w:customStyle="1" w:styleId="WWNum49">
    <w:name w:val="WWNum49"/>
    <w:basedOn w:val="Brezseznama"/>
    <w:rsid w:val="003A0281"/>
    <w:pPr>
      <w:numPr>
        <w:numId w:val="50"/>
      </w:numPr>
    </w:pPr>
  </w:style>
  <w:style w:type="paragraph" w:customStyle="1" w:styleId="odstavek0">
    <w:name w:val="odstavek"/>
    <w:basedOn w:val="Navaden"/>
    <w:rsid w:val="003A0281"/>
    <w:pPr>
      <w:suppressAutoHyphens w:val="0"/>
      <w:autoSpaceDN/>
      <w:spacing w:before="100" w:beforeAutospacing="1" w:after="100" w:afterAutospacing="1" w:line="240" w:lineRule="auto"/>
      <w:ind w:left="0" w:firstLine="0"/>
      <w:jc w:val="left"/>
    </w:pPr>
    <w:rPr>
      <w:rFonts w:ascii="Times New Roman" w:hAnsi="Times New Roman"/>
      <w:sz w:val="24"/>
      <w:szCs w:val="24"/>
    </w:rPr>
  </w:style>
  <w:style w:type="paragraph" w:customStyle="1" w:styleId="alineazaodstavkom">
    <w:name w:val="alineazaodstavkom"/>
    <w:basedOn w:val="Navaden"/>
    <w:rsid w:val="003A0281"/>
    <w:pPr>
      <w:suppressAutoHyphens w:val="0"/>
      <w:autoSpaceDN/>
      <w:spacing w:before="100" w:beforeAutospacing="1" w:after="100" w:afterAutospacing="1" w:line="240" w:lineRule="auto"/>
      <w:ind w:left="0" w:firstLine="0"/>
      <w:jc w:val="left"/>
    </w:pPr>
    <w:rPr>
      <w:rFonts w:ascii="Times New Roman" w:hAnsi="Times New Roman"/>
      <w:sz w:val="24"/>
      <w:szCs w:val="24"/>
    </w:rPr>
  </w:style>
  <w:style w:type="paragraph" w:customStyle="1" w:styleId="zamaknjenadolobaprvinivo">
    <w:name w:val="zamaknjenadolobaprvinivo"/>
    <w:basedOn w:val="Navaden"/>
    <w:rsid w:val="003A0281"/>
    <w:pPr>
      <w:suppressAutoHyphens w:val="0"/>
      <w:autoSpaceDN/>
      <w:spacing w:before="100" w:beforeAutospacing="1" w:after="100" w:afterAutospacing="1" w:line="240" w:lineRule="auto"/>
      <w:ind w:left="0" w:firstLine="0"/>
      <w:jc w:val="left"/>
    </w:pPr>
    <w:rPr>
      <w:rFonts w:ascii="Times New Roman" w:hAnsi="Times New Roman"/>
      <w:sz w:val="24"/>
      <w:szCs w:val="24"/>
    </w:rPr>
  </w:style>
  <w:style w:type="paragraph" w:customStyle="1" w:styleId="Slog2-2">
    <w:name w:val="Slog2-2"/>
    <w:basedOn w:val="Naslov2"/>
    <w:autoRedefine/>
    <w:rsid w:val="003A0281"/>
    <w:pPr>
      <w:numPr>
        <w:numId w:val="58"/>
      </w:numPr>
      <w:suppressAutoHyphens w:val="0"/>
      <w:autoSpaceDN/>
      <w:spacing w:before="0" w:after="120" w:line="240" w:lineRule="auto"/>
      <w:ind w:left="357" w:firstLine="0"/>
    </w:pPr>
    <w:rPr>
      <w:rFonts w:asciiTheme="majorHAnsi" w:eastAsiaTheme="majorEastAsia" w:hAnsiTheme="majorHAnsi" w:cstheme="majorBidi"/>
      <w:b/>
      <w:bCs/>
      <w:color w:val="156082" w:themeColor="accent1"/>
      <w:sz w:val="22"/>
      <w:szCs w:val="22"/>
      <w:lang w:eastAsia="en-US"/>
    </w:rPr>
  </w:style>
  <w:style w:type="paragraph" w:styleId="Kazalovsebine4">
    <w:name w:val="toc 4"/>
    <w:basedOn w:val="Navaden"/>
    <w:next w:val="Navaden"/>
    <w:autoRedefine/>
    <w:uiPriority w:val="39"/>
    <w:unhideWhenUsed/>
    <w:rsid w:val="003A0281"/>
    <w:pPr>
      <w:widowControl w:val="0"/>
      <w:spacing w:after="100" w:line="256" w:lineRule="auto"/>
      <w:ind w:left="660" w:firstLine="0"/>
      <w:jc w:val="left"/>
      <w:textAlignment w:val="baseline"/>
    </w:pPr>
    <w:rPr>
      <w:rFonts w:ascii="Calibri" w:eastAsia="SimSun" w:hAnsi="Calibri" w:cs="F"/>
      <w:kern w:val="3"/>
      <w:szCs w:val="22"/>
      <w:lang w:eastAsia="en-US"/>
    </w:rPr>
  </w:style>
  <w:style w:type="character" w:customStyle="1" w:styleId="NogaZnak1">
    <w:name w:val="Noga Znak1"/>
    <w:basedOn w:val="Privzetapisavaodstavka"/>
    <w:link w:val="Noga"/>
    <w:uiPriority w:val="99"/>
    <w:rsid w:val="003A0281"/>
    <w:rPr>
      <w:rFonts w:ascii="Tahoma" w:eastAsia="Times New Roman" w:hAnsi="Tahoma"/>
      <w:kern w:val="0"/>
      <w:szCs w:val="20"/>
      <w:lang w:eastAsia="sl-SI"/>
    </w:rPr>
  </w:style>
  <w:style w:type="paragraph" w:styleId="Telobesedila">
    <w:name w:val="Body Text"/>
    <w:basedOn w:val="Navaden"/>
    <w:link w:val="TelobesedilaZnak"/>
    <w:uiPriority w:val="99"/>
    <w:semiHidden/>
    <w:unhideWhenUsed/>
    <w:rsid w:val="003A0281"/>
    <w:pPr>
      <w:widowControl w:val="0"/>
      <w:spacing w:after="120" w:line="256" w:lineRule="auto"/>
      <w:ind w:left="0" w:firstLine="0"/>
      <w:jc w:val="left"/>
      <w:textAlignment w:val="baseline"/>
    </w:pPr>
    <w:rPr>
      <w:rFonts w:ascii="Calibri" w:eastAsia="SimSun" w:hAnsi="Calibri" w:cs="F"/>
      <w:kern w:val="3"/>
      <w:szCs w:val="22"/>
      <w:lang w:eastAsia="en-US"/>
    </w:rPr>
  </w:style>
  <w:style w:type="character" w:customStyle="1" w:styleId="TelobesedilaZnak">
    <w:name w:val="Telo besedila Znak"/>
    <w:basedOn w:val="Privzetapisavaodstavka"/>
    <w:link w:val="Telobesedila"/>
    <w:uiPriority w:val="99"/>
    <w:semiHidden/>
    <w:rsid w:val="003A0281"/>
    <w:rPr>
      <w:rFonts w:ascii="Calibri" w:eastAsia="SimSun" w:hAnsi="Calibri" w:cs="F"/>
    </w:rPr>
  </w:style>
  <w:style w:type="paragraph" w:customStyle="1" w:styleId="Pogodba">
    <w:name w:val="Pogodba"/>
    <w:basedOn w:val="Navaden"/>
    <w:rsid w:val="003A0281"/>
    <w:pPr>
      <w:suppressAutoHyphens w:val="0"/>
      <w:autoSpaceDN/>
      <w:spacing w:line="240" w:lineRule="auto"/>
      <w:ind w:left="454" w:firstLine="0"/>
    </w:pPr>
    <w:rPr>
      <w:rFonts w:ascii="Times New Roman" w:hAnsi="Times New Roman"/>
      <w:sz w:val="24"/>
    </w:rPr>
  </w:style>
  <w:style w:type="table" w:customStyle="1" w:styleId="Tabelamrea2">
    <w:name w:val="Tabela – mreža2"/>
    <w:basedOn w:val="Navadnatabela"/>
    <w:next w:val="Tabelamrea"/>
    <w:uiPriority w:val="39"/>
    <w:rsid w:val="003A0281"/>
    <w:pPr>
      <w:autoSpaceDN/>
      <w:spacing w:after="0" w:line="240" w:lineRule="auto"/>
    </w:pPr>
    <w:rPr>
      <w:rFonts w:asciiTheme="minorHAnsi" w:eastAsiaTheme="minorHAnsi" w:hAnsiTheme="minorHAnsi" w:cstheme="minorBidi"/>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olobesedilo">
    <w:name w:val="Plain Text"/>
    <w:basedOn w:val="Navaden"/>
    <w:link w:val="GolobesediloZnak"/>
    <w:uiPriority w:val="99"/>
    <w:unhideWhenUsed/>
    <w:rsid w:val="003A0281"/>
    <w:pPr>
      <w:suppressAutoHyphens w:val="0"/>
      <w:autoSpaceDN/>
      <w:spacing w:line="240" w:lineRule="auto"/>
      <w:ind w:left="0" w:firstLine="0"/>
      <w:jc w:val="left"/>
    </w:pPr>
    <w:rPr>
      <w:rFonts w:ascii="Calibri" w:eastAsiaTheme="minorEastAsia" w:hAnsi="Calibri"/>
      <w:szCs w:val="21"/>
    </w:rPr>
  </w:style>
  <w:style w:type="character" w:customStyle="1" w:styleId="GolobesediloZnak">
    <w:name w:val="Golo besedilo Znak"/>
    <w:basedOn w:val="Privzetapisavaodstavka"/>
    <w:link w:val="Golobesedilo"/>
    <w:uiPriority w:val="99"/>
    <w:rsid w:val="003A0281"/>
    <w:rPr>
      <w:rFonts w:ascii="Calibri" w:eastAsiaTheme="minorEastAsia" w:hAnsi="Calibri"/>
      <w:kern w:val="0"/>
      <w:szCs w:val="21"/>
      <w:lang w:eastAsia="sl-SI"/>
    </w:rPr>
  </w:style>
  <w:style w:type="character" w:styleId="SledenaHiperpovezava">
    <w:name w:val="FollowedHyperlink"/>
    <w:basedOn w:val="Privzetapisavaodstavka"/>
    <w:uiPriority w:val="99"/>
    <w:semiHidden/>
    <w:unhideWhenUsed/>
    <w:rsid w:val="003A0281"/>
    <w:rPr>
      <w:color w:val="96607D" w:themeColor="followedHyperlink"/>
      <w:u w:val="single"/>
    </w:rPr>
  </w:style>
  <w:style w:type="paragraph" w:customStyle="1" w:styleId="pf0">
    <w:name w:val="pf0"/>
    <w:basedOn w:val="Navaden"/>
    <w:rsid w:val="003A0281"/>
    <w:pPr>
      <w:suppressAutoHyphens w:val="0"/>
      <w:autoSpaceDN/>
      <w:spacing w:before="100" w:beforeAutospacing="1" w:after="100" w:afterAutospacing="1" w:line="240" w:lineRule="auto"/>
      <w:ind w:left="0" w:firstLine="0"/>
      <w:jc w:val="left"/>
    </w:pPr>
    <w:rPr>
      <w:rFonts w:ascii="Times New Roman" w:hAnsi="Times New Roman"/>
      <w:sz w:val="24"/>
      <w:szCs w:val="24"/>
    </w:rPr>
  </w:style>
  <w:style w:type="character" w:customStyle="1" w:styleId="cf01">
    <w:name w:val="cf01"/>
    <w:basedOn w:val="Privzetapisavaodstavka"/>
    <w:rsid w:val="003A0281"/>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www.portalerevizija.si/" TargetMode="External"/><Relationship Id="rId18" Type="http://schemas.openxmlformats.org/officeDocument/2006/relationships/image" Target="media/image2.jpeg"/><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openxmlformats.org/officeDocument/2006/relationships/image" Target="media/image1.emf"/><Relationship Id="rId2" Type="http://schemas.openxmlformats.org/officeDocument/2006/relationships/numbering" Target="numbering.xml"/><Relationship Id="rId16" Type="http://schemas.openxmlformats.org/officeDocument/2006/relationships/hyperlink" Target="https://pisrs.si/pregledPredpisa?sop=2026-01-1326"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pisrs.si/pregledPredpisa?sop=2026-01-1326" TargetMode="External"/><Relationship Id="rId10" Type="http://schemas.openxmlformats.org/officeDocument/2006/relationships/hyperlink" Target="https://ejn.gov.si/"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pisrs.si/pregledPredpisa?sop=2026-01-1326"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png"/><Relationship Id="rId1" Type="http://schemas.openxmlformats.org/officeDocument/2006/relationships/image" Target="media/image3.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817E5F1-552B-4C04-8DBB-9BC9815FC7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TotalTime>
  <Pages>38</Pages>
  <Words>12023</Words>
  <Characters>68535</Characters>
  <Application>Microsoft Office Word</Application>
  <DocSecurity>0</DocSecurity>
  <Lines>571</Lines>
  <Paragraphs>160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80398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Tadej Štular</dc:creator>
  <dc:description/>
  <cp:lastModifiedBy>Tadej Štular</cp:lastModifiedBy>
  <cp:revision>37</cp:revision>
  <dcterms:created xsi:type="dcterms:W3CDTF">2026-07-03T09:13:00Z</dcterms:created>
  <dcterms:modified xsi:type="dcterms:W3CDTF">2026-07-03T11:54:00Z</dcterms:modified>
</cp:coreProperties>
</file>