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44CEE" w14:textId="77777777" w:rsidR="00B946DF" w:rsidRPr="001721F8" w:rsidRDefault="00B946DF" w:rsidP="00B946DF">
      <w:pPr>
        <w:rPr>
          <w:rFonts w:cs="Calibri"/>
          <w:b/>
          <w:sz w:val="24"/>
          <w:szCs w:val="24"/>
        </w:rPr>
      </w:pPr>
    </w:p>
    <w:p w14:paraId="31A82D44" w14:textId="77777777" w:rsidR="00B946DF" w:rsidRPr="001721F8" w:rsidRDefault="00B946DF" w:rsidP="00B946DF">
      <w:pPr>
        <w:pStyle w:val="Naslov"/>
        <w:jc w:val="right"/>
        <w:rPr>
          <w:rFonts w:ascii="Calibri" w:hAnsi="Calibri" w:cs="Calibri"/>
          <w:b/>
          <w:sz w:val="24"/>
        </w:rPr>
      </w:pPr>
      <w:r w:rsidRPr="001721F8">
        <w:rPr>
          <w:rFonts w:ascii="Calibri" w:hAnsi="Calibri" w:cs="Calibri"/>
          <w:sz w:val="24"/>
          <w:bdr w:val="single" w:sz="4" w:space="0" w:color="auto" w:shadow="1"/>
          <w:shd w:val="clear" w:color="auto" w:fill="F3F3F3"/>
        </w:rPr>
        <w:t>OBR-5</w:t>
      </w:r>
    </w:p>
    <w:p w14:paraId="1BDD4546" w14:textId="77777777" w:rsidR="00B946DF" w:rsidRPr="001721F8" w:rsidRDefault="00B946DF" w:rsidP="00B946DF">
      <w:pPr>
        <w:rPr>
          <w:rFonts w:cs="Calibri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946DF" w:rsidRPr="001721F8" w14:paraId="32673366" w14:textId="77777777" w:rsidTr="00B2750C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2B7516B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  <w:r w:rsidRPr="001721F8">
              <w:rPr>
                <w:rFonts w:cs="Calibr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1DBB382F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</w:p>
        </w:tc>
      </w:tr>
      <w:tr w:rsidR="00B946DF" w:rsidRPr="001721F8" w14:paraId="03CA726C" w14:textId="77777777" w:rsidTr="00B2750C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3C2B9F1B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  <w:r w:rsidRPr="001721F8">
              <w:rPr>
                <w:rFonts w:cs="Calibr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70839A7C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089457F4" w14:textId="77777777" w:rsidR="00B946DF" w:rsidRPr="001721F8" w:rsidRDefault="00B946DF" w:rsidP="00B946DF">
      <w:pPr>
        <w:rPr>
          <w:rFonts w:cs="Calibri"/>
          <w:b/>
          <w:sz w:val="24"/>
          <w:szCs w:val="24"/>
        </w:rPr>
      </w:pPr>
    </w:p>
    <w:p w14:paraId="3DFEE064" w14:textId="77777777" w:rsidR="00B946DF" w:rsidRPr="001721F8" w:rsidRDefault="00B946DF" w:rsidP="00B946DF">
      <w:pPr>
        <w:jc w:val="center"/>
        <w:rPr>
          <w:rFonts w:cs="Calibri"/>
          <w:b/>
          <w:sz w:val="24"/>
          <w:szCs w:val="24"/>
        </w:rPr>
      </w:pPr>
      <w:r w:rsidRPr="001721F8">
        <w:rPr>
          <w:rFonts w:cs="Calibri"/>
          <w:b/>
          <w:sz w:val="24"/>
          <w:szCs w:val="24"/>
        </w:rPr>
        <w:t>IZJAVA O  ZAGOTAVLJANJU TEHNIČNIH POGOJEV</w:t>
      </w:r>
    </w:p>
    <w:p w14:paraId="75F3315E" w14:textId="77777777" w:rsidR="00B946DF" w:rsidRPr="001721F8" w:rsidRDefault="00B946DF" w:rsidP="00B946DF">
      <w:pPr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0"/>
        <w:gridCol w:w="6172"/>
      </w:tblGrid>
      <w:tr w:rsidR="00B946DF" w:rsidRPr="001721F8" w14:paraId="7CA19533" w14:textId="77777777" w:rsidTr="00B2750C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0DB9E993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  <w:r w:rsidRPr="001721F8">
              <w:rPr>
                <w:rFonts w:cs="Calibri"/>
                <w:sz w:val="24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/>
            <w:vAlign w:val="center"/>
          </w:tcPr>
          <w:p w14:paraId="30425AC9" w14:textId="77777777" w:rsidR="00B946DF" w:rsidRPr="001721F8" w:rsidRDefault="00B946DF" w:rsidP="00B2750C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5DE5D0F8" w14:textId="77777777" w:rsidR="00B946DF" w:rsidRPr="001721F8" w:rsidRDefault="00B946DF" w:rsidP="00B946DF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548E9548" w14:textId="77777777" w:rsidR="00B946DF" w:rsidRPr="001721F8" w:rsidRDefault="00B946DF" w:rsidP="00B946DF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7D01C72A" w14:textId="77777777" w:rsidR="00B946DF" w:rsidRPr="001721F8" w:rsidRDefault="00B946DF" w:rsidP="00B946DF">
      <w:pPr>
        <w:suppressAutoHyphens/>
        <w:rPr>
          <w:rFonts w:eastAsia="Times New Roman" w:cs="Calibri"/>
          <w:sz w:val="24"/>
          <w:szCs w:val="24"/>
          <w:lang w:eastAsia="ar-SA"/>
        </w:rPr>
      </w:pPr>
    </w:p>
    <w:p w14:paraId="4842988F" w14:textId="6754522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1721F8">
        <w:rPr>
          <w:rFonts w:eastAsia="Times New Roman" w:cs="Calibri"/>
          <w:sz w:val="24"/>
          <w:szCs w:val="24"/>
          <w:lang w:eastAsia="ar-SA"/>
        </w:rPr>
        <w:t>Ponudnik se zavezuje, da ponuje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>no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nov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 xml:space="preserve">o </w:t>
      </w:r>
      <w:r w:rsidRPr="001721F8">
        <w:rPr>
          <w:rFonts w:eastAsia="Times New Roman" w:cs="Calibri"/>
          <w:sz w:val="24"/>
          <w:szCs w:val="24"/>
          <w:lang w:eastAsia="ar-SA"/>
        </w:rPr>
        <w:t>delovn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>o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</w:t>
      </w:r>
      <w:r w:rsidR="00DC46F5" w:rsidRPr="001721F8">
        <w:rPr>
          <w:rFonts w:eastAsia="Times New Roman" w:cs="Calibri"/>
          <w:sz w:val="24"/>
          <w:szCs w:val="24"/>
          <w:lang w:eastAsia="ar-SA"/>
        </w:rPr>
        <w:t>vozilo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odgovarja vsem tehničnim predpisom, normativom in standardom, ki veljajo za tovrstna vozila/stroje v Republiki Sloveniji in v EU, da ustreza deklariranim tehničnim navedbam ter kvaliteti in zahtevam naročnika iz dokumentacije v zvezi z oddajo javnega naročila in mednarodnim predpisom.</w:t>
      </w:r>
    </w:p>
    <w:p w14:paraId="3DE37AFE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5AF24255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1AE78B7A" w14:textId="06C62FFF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1721F8">
        <w:rPr>
          <w:rFonts w:eastAsia="Times New Roman" w:cs="Calibri"/>
          <w:sz w:val="24"/>
          <w:szCs w:val="24"/>
          <w:lang w:eastAsia="ar-SA"/>
        </w:rPr>
        <w:t>Ponudnik mora imeti organiziran servis za ponujen</w:t>
      </w:r>
      <w:r w:rsidR="00285937">
        <w:rPr>
          <w:rFonts w:eastAsia="Times New Roman" w:cs="Calibri"/>
          <w:sz w:val="24"/>
          <w:szCs w:val="24"/>
          <w:lang w:eastAsia="ar-SA"/>
        </w:rPr>
        <w:t>o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vozil</w:t>
      </w:r>
      <w:r w:rsidR="00285937">
        <w:rPr>
          <w:rFonts w:eastAsia="Times New Roman" w:cs="Calibri"/>
          <w:sz w:val="24"/>
          <w:szCs w:val="24"/>
          <w:lang w:eastAsia="ar-SA"/>
        </w:rPr>
        <w:t xml:space="preserve">o v radiusu </w:t>
      </w:r>
      <w:r w:rsidR="00FB32A1">
        <w:rPr>
          <w:rFonts w:eastAsia="Times New Roman" w:cs="Calibri"/>
          <w:sz w:val="24"/>
          <w:szCs w:val="24"/>
          <w:lang w:eastAsia="ar-SA"/>
        </w:rPr>
        <w:t>100</w:t>
      </w:r>
      <w:r w:rsidR="00A13DEB">
        <w:rPr>
          <w:rFonts w:eastAsia="Times New Roman" w:cs="Calibri"/>
          <w:sz w:val="24"/>
          <w:szCs w:val="24"/>
          <w:lang w:eastAsia="ar-SA"/>
        </w:rPr>
        <w:t xml:space="preserve"> km od sedeža naročnika v času garancije</w:t>
      </w:r>
      <w:r w:rsidR="00A01FA7">
        <w:rPr>
          <w:rFonts w:eastAsia="Times New Roman" w:cs="Calibri"/>
          <w:sz w:val="24"/>
          <w:szCs w:val="24"/>
          <w:lang w:eastAsia="ar-SA"/>
        </w:rPr>
        <w:t xml:space="preserve"> ter</w:t>
      </w:r>
      <w:r w:rsidRPr="001721F8">
        <w:rPr>
          <w:rFonts w:eastAsia="Times New Roman" w:cs="Calibri"/>
          <w:sz w:val="24"/>
          <w:szCs w:val="24"/>
          <w:lang w:eastAsia="ar-SA"/>
        </w:rPr>
        <w:t xml:space="preserve"> </w:t>
      </w:r>
      <w:r w:rsidR="004B552C">
        <w:rPr>
          <w:rFonts w:eastAsia="Times New Roman" w:cs="Calibri"/>
          <w:sz w:val="24"/>
          <w:szCs w:val="24"/>
          <w:lang w:eastAsia="ar-SA"/>
        </w:rPr>
        <w:t xml:space="preserve">nuditi brezplačno </w:t>
      </w:r>
      <w:r w:rsidR="000D138E">
        <w:rPr>
          <w:rFonts w:eastAsia="Times New Roman" w:cs="Calibri"/>
          <w:sz w:val="24"/>
          <w:szCs w:val="24"/>
          <w:lang w:eastAsia="ar-SA"/>
        </w:rPr>
        <w:t>pomoč na cesti za dobavljeno vozilo</w:t>
      </w:r>
      <w:r w:rsidR="00E62CC7">
        <w:rPr>
          <w:rFonts w:eastAsia="Times New Roman" w:cs="Calibri"/>
          <w:sz w:val="24"/>
          <w:szCs w:val="24"/>
          <w:lang w:eastAsia="ar-SA"/>
        </w:rPr>
        <w:t xml:space="preserve"> v času splošnega garancijskega roka vse dni - 24 ur.</w:t>
      </w:r>
    </w:p>
    <w:p w14:paraId="3FDE7D92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558410FF" w14:textId="77777777" w:rsidR="00B946DF" w:rsidRPr="001721F8" w:rsidRDefault="00B946DF" w:rsidP="00B946DF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1CEC7C1A" w14:textId="77777777" w:rsidR="000E454D" w:rsidRPr="000E454D" w:rsidRDefault="000E454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0E454D">
        <w:rPr>
          <w:rFonts w:eastAsia="Times New Roman" w:cs="Calibri"/>
          <w:sz w:val="24"/>
          <w:szCs w:val="24"/>
          <w:lang w:eastAsia="ar-SA"/>
        </w:rPr>
        <w:t>Ponudnik mora zagotoviti:</w:t>
      </w:r>
    </w:p>
    <w:p w14:paraId="3761A872" w14:textId="56C84224" w:rsidR="000E454D" w:rsidRDefault="000E454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0E454D">
        <w:rPr>
          <w:rFonts w:eastAsia="Times New Roman" w:cs="Calibri"/>
          <w:sz w:val="24"/>
          <w:szCs w:val="24"/>
          <w:lang w:eastAsia="ar-SA"/>
        </w:rPr>
        <w:t xml:space="preserve">- splošno garancijo za dobavljeno vozilo za obdobje najmanj </w:t>
      </w:r>
      <w:r w:rsidR="0021460D">
        <w:rPr>
          <w:rFonts w:eastAsia="Times New Roman" w:cs="Calibri"/>
          <w:sz w:val="24"/>
          <w:szCs w:val="24"/>
          <w:lang w:eastAsia="ar-SA"/>
        </w:rPr>
        <w:t>24</w:t>
      </w:r>
      <w:r w:rsidRPr="000E454D">
        <w:rPr>
          <w:rFonts w:eastAsia="Times New Roman" w:cs="Calibri"/>
          <w:sz w:val="24"/>
          <w:szCs w:val="24"/>
          <w:lang w:eastAsia="ar-SA"/>
        </w:rPr>
        <w:t xml:space="preserve"> mesecev ali 100.000 km,</w:t>
      </w:r>
    </w:p>
    <w:p w14:paraId="0364F2F0" w14:textId="69AFDE49" w:rsidR="0021460D" w:rsidRPr="000E454D" w:rsidRDefault="0021460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>Montirana delovna ploščad:</w:t>
      </w:r>
    </w:p>
    <w:p w14:paraId="3887DD54" w14:textId="3B22C55D" w:rsidR="000E454D" w:rsidRPr="000E454D" w:rsidRDefault="000E454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0E454D">
        <w:rPr>
          <w:rFonts w:eastAsia="Times New Roman" w:cs="Calibri"/>
          <w:sz w:val="24"/>
          <w:szCs w:val="24"/>
          <w:lang w:eastAsia="ar-SA"/>
        </w:rPr>
        <w:t>- vsaj eno leto garancije na preostale dele opreme (oprema na nadgradnji) ter</w:t>
      </w:r>
    </w:p>
    <w:p w14:paraId="37D1FDDA" w14:textId="3439942E" w:rsidR="00BE2457" w:rsidRDefault="000E454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  <w:r w:rsidRPr="000E454D">
        <w:rPr>
          <w:rFonts w:eastAsia="Times New Roman" w:cs="Calibri"/>
          <w:sz w:val="24"/>
          <w:szCs w:val="24"/>
          <w:lang w:eastAsia="ar-SA"/>
        </w:rPr>
        <w:t>- minimalno 3 leta garancije na vroče cinkane dele (oprema na nadgradnji) vse od datuma prevzema vozila.</w:t>
      </w:r>
    </w:p>
    <w:p w14:paraId="662B9288" w14:textId="77777777" w:rsidR="000E454D" w:rsidRDefault="000E454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3A795F0E" w14:textId="77777777" w:rsidR="000E454D" w:rsidRDefault="000E454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09610028" w14:textId="77777777" w:rsidR="000E454D" w:rsidRPr="000E454D" w:rsidRDefault="000E454D" w:rsidP="000E454D">
      <w:pPr>
        <w:suppressAutoHyphens/>
        <w:jc w:val="both"/>
        <w:rPr>
          <w:rFonts w:eastAsia="Times New Roman" w:cs="Calibri"/>
          <w:sz w:val="24"/>
          <w:szCs w:val="24"/>
          <w:lang w:eastAsia="ar-SA"/>
        </w:rPr>
      </w:pPr>
    </w:p>
    <w:p w14:paraId="5AD02302" w14:textId="77777777" w:rsidR="00BE2457" w:rsidRPr="001721F8" w:rsidRDefault="00BE2457">
      <w:pPr>
        <w:rPr>
          <w:rFonts w:cs="Calibri"/>
        </w:rPr>
      </w:pPr>
    </w:p>
    <w:p w14:paraId="7AE06687" w14:textId="77777777" w:rsidR="00BE2457" w:rsidRPr="001721F8" w:rsidRDefault="00BE2457">
      <w:pPr>
        <w:rPr>
          <w:rFonts w:cs="Calibri"/>
        </w:rPr>
      </w:pPr>
    </w:p>
    <w:p w14:paraId="24FE40E9" w14:textId="321DB55C" w:rsidR="00BE2457" w:rsidRPr="001721F8" w:rsidRDefault="00BE2457">
      <w:pPr>
        <w:rPr>
          <w:rFonts w:cs="Calibri"/>
        </w:rPr>
      </w:pPr>
      <w:r w:rsidRPr="001721F8">
        <w:rPr>
          <w:rFonts w:cs="Calibri"/>
        </w:rPr>
        <w:t>Datum:</w:t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="00F40563" w:rsidRPr="001721F8">
        <w:rPr>
          <w:rFonts w:cs="Calibri"/>
        </w:rPr>
        <w:t>Žig:</w:t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  <w:t>Podpis odgovorne osebe</w:t>
      </w:r>
      <w:r w:rsidR="00F40563" w:rsidRPr="001721F8">
        <w:rPr>
          <w:rFonts w:cs="Calibri"/>
        </w:rPr>
        <w:t>:</w:t>
      </w:r>
    </w:p>
    <w:p w14:paraId="36BCE01F" w14:textId="77777777" w:rsidR="00F40563" w:rsidRPr="001721F8" w:rsidRDefault="00F40563">
      <w:pPr>
        <w:rPr>
          <w:rFonts w:cs="Calibri"/>
        </w:rPr>
      </w:pPr>
    </w:p>
    <w:p w14:paraId="14A6FD7C" w14:textId="4B2F49D2" w:rsidR="00F40563" w:rsidRPr="001721F8" w:rsidRDefault="00F40563">
      <w:pPr>
        <w:rPr>
          <w:rFonts w:cs="Calibri"/>
        </w:rPr>
      </w:pP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</w:r>
      <w:r w:rsidRPr="001721F8">
        <w:rPr>
          <w:rFonts w:cs="Calibri"/>
        </w:rPr>
        <w:tab/>
        <w:t>___________________________</w:t>
      </w:r>
    </w:p>
    <w:sectPr w:rsidR="00F40563" w:rsidRPr="00172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6DF"/>
    <w:rsid w:val="00080760"/>
    <w:rsid w:val="000C7AA8"/>
    <w:rsid w:val="000D138E"/>
    <w:rsid w:val="000E454D"/>
    <w:rsid w:val="00136D41"/>
    <w:rsid w:val="001721F8"/>
    <w:rsid w:val="001C2F4C"/>
    <w:rsid w:val="0021460D"/>
    <w:rsid w:val="002156DB"/>
    <w:rsid w:val="00285937"/>
    <w:rsid w:val="00405083"/>
    <w:rsid w:val="0044572F"/>
    <w:rsid w:val="004B552C"/>
    <w:rsid w:val="005475A1"/>
    <w:rsid w:val="006349F8"/>
    <w:rsid w:val="007345F9"/>
    <w:rsid w:val="007B12CA"/>
    <w:rsid w:val="00840C2E"/>
    <w:rsid w:val="0084764D"/>
    <w:rsid w:val="009B2A3F"/>
    <w:rsid w:val="00A01FA7"/>
    <w:rsid w:val="00A13DEB"/>
    <w:rsid w:val="00A64B25"/>
    <w:rsid w:val="00A733D1"/>
    <w:rsid w:val="00B02A31"/>
    <w:rsid w:val="00B4005F"/>
    <w:rsid w:val="00B946DF"/>
    <w:rsid w:val="00BD0598"/>
    <w:rsid w:val="00BE2457"/>
    <w:rsid w:val="00D962E3"/>
    <w:rsid w:val="00DC46F5"/>
    <w:rsid w:val="00E2006E"/>
    <w:rsid w:val="00E62CC7"/>
    <w:rsid w:val="00F40563"/>
    <w:rsid w:val="00F630A9"/>
    <w:rsid w:val="00FB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CB520"/>
  <w15:chartTrackingRefBased/>
  <w15:docId w15:val="{F133D22F-E1E7-46FB-9DA9-33E92629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946D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946D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946D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946D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946D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946D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946D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946D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946D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946D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946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94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946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946D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946D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946D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946D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946D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946D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99"/>
    <w:qFormat/>
    <w:rsid w:val="00B946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99"/>
    <w:rsid w:val="00B94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946D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946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946D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946D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946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946D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946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946D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946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Vidovič</dc:creator>
  <cp:keywords/>
  <dc:description/>
  <cp:lastModifiedBy>Svetlana Miloševič Zupanič</cp:lastModifiedBy>
  <cp:revision>33</cp:revision>
  <dcterms:created xsi:type="dcterms:W3CDTF">2024-06-05T09:29:00Z</dcterms:created>
  <dcterms:modified xsi:type="dcterms:W3CDTF">2026-07-07T08:54:00Z</dcterms:modified>
</cp:coreProperties>
</file>