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853C2E5"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B652F5" w:rsidRPr="00B652F5">
              <w:rPr>
                <w:rFonts w:ascii="Verdana" w:hAnsi="Verdana"/>
                <w:b/>
                <w:sz w:val="20"/>
                <w:szCs w:val="20"/>
              </w:rPr>
              <w:t>Študentska organizacija Slovenije</w:t>
            </w:r>
            <w:r w:rsidRPr="00B737C2">
              <w:rPr>
                <w:rFonts w:ascii="Verdana" w:hAnsi="Verdana"/>
                <w:b/>
                <w:sz w:val="20"/>
                <w:szCs w:val="20"/>
                <w:lang w:val="sl-SI"/>
              </w:rPr>
              <w:fldChar w:fldCharType="end"/>
            </w:r>
          </w:p>
          <w:p w14:paraId="0E25A639" w14:textId="7E63FDF7"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B652F5" w:rsidRPr="00B652F5">
              <w:rPr>
                <w:rFonts w:ascii="Verdana" w:hAnsi="Verdana"/>
                <w:b/>
                <w:sz w:val="20"/>
                <w:szCs w:val="20"/>
              </w:rPr>
              <w:t>Dunajska cesta</w:t>
            </w:r>
            <w:r w:rsidR="00B652F5">
              <w:rPr>
                <w:rFonts w:ascii="Verdana" w:hAnsi="Verdana"/>
                <w:b/>
                <w:sz w:val="20"/>
                <w:szCs w:val="20"/>
                <w:lang w:val="sl-SI"/>
              </w:rPr>
              <w:t xml:space="preserve"> 51</w:t>
            </w:r>
            <w:r w:rsidRPr="00B737C2">
              <w:rPr>
                <w:rFonts w:ascii="Verdana" w:hAnsi="Verdana"/>
                <w:b/>
                <w:sz w:val="20"/>
                <w:szCs w:val="20"/>
                <w:lang w:val="sl-SI"/>
              </w:rPr>
              <w:fldChar w:fldCharType="end"/>
            </w:r>
          </w:p>
          <w:p w14:paraId="5566A0B6" w14:textId="38ED6C06"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B652F5" w:rsidRPr="00B652F5">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4E9691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B652F5" w:rsidRPr="00B652F5">
              <w:rPr>
                <w:rFonts w:ascii="Verdana" w:hAnsi="Verdana"/>
                <w:sz w:val="20"/>
                <w:szCs w:val="20"/>
              </w:rPr>
              <w:t>SI62792601</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4687B5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B652F5" w:rsidRPr="00B652F5">
              <w:rPr>
                <w:rFonts w:ascii="Verdana" w:hAnsi="Verdana"/>
                <w:sz w:val="20"/>
                <w:szCs w:val="20"/>
              </w:rPr>
              <w:t>1411004000</w:t>
            </w:r>
            <w:r w:rsidRPr="00B737C2">
              <w:rPr>
                <w:rFonts w:ascii="Verdana" w:hAnsi="Verdana"/>
                <w:sz w:val="20"/>
                <w:szCs w:val="20"/>
                <w:lang w:val="sl-SI"/>
              </w:rPr>
              <w:fldChar w:fldCharType="end"/>
            </w:r>
          </w:p>
        </w:tc>
      </w:tr>
      <w:tr w:rsidR="001166E0" w:rsidRPr="00F822D0" w14:paraId="07F2BABF" w14:textId="77777777" w:rsidTr="006D3A83">
        <w:trPr>
          <w:trHeight w:val="18"/>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0ED1DE2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B652F5" w:rsidRPr="00B652F5">
              <w:rPr>
                <w:rFonts w:ascii="Verdana" w:hAnsi="Verdana"/>
                <w:sz w:val="20"/>
                <w:szCs w:val="20"/>
              </w:rPr>
              <w:t>SI56 3300</w:t>
            </w:r>
            <w:r w:rsidR="00B652F5">
              <w:rPr>
                <w:rFonts w:ascii="Verdana" w:hAnsi="Verdana"/>
                <w:sz w:val="20"/>
                <w:szCs w:val="20"/>
                <w:lang w:val="sl-SI"/>
              </w:rPr>
              <w:t xml:space="preserve"> 0000 5147 684</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FBD419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1A8A396A"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43C95F3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19BB157" w:rsidR="001166E0" w:rsidRPr="00B737C2" w:rsidRDefault="00024A8A" w:rsidP="005242A7">
            <w:pPr>
              <w:widowControl w:val="0"/>
              <w:spacing w:after="0" w:line="240" w:lineRule="auto"/>
              <w:rPr>
                <w:rFonts w:ascii="Verdana" w:hAnsi="Verdana"/>
                <w:sz w:val="20"/>
                <w:szCs w:val="20"/>
                <w:lang w:val="sl-SI"/>
              </w:rPr>
            </w:pPr>
            <w:r>
              <w:rPr>
                <w:rFonts w:ascii="Verdana" w:hAnsi="Verdana"/>
                <w:sz w:val="20"/>
                <w:szCs w:val="20"/>
                <w:lang w:val="sl-SI"/>
              </w:rPr>
              <w:t>Andrej Pirjevec</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1499A3D0"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400AE9">
              <w:rPr>
                <w:rFonts w:ascii="Verdana" w:hAnsi="Verdana"/>
                <w:b/>
                <w:sz w:val="28"/>
                <w:szCs w:val="28"/>
                <w:lang w:val="sl-SI"/>
              </w:rPr>
              <w:t xml:space="preserve"> o vzdrževanju </w:t>
            </w:r>
            <w:r w:rsidR="00854304">
              <w:rPr>
                <w:rFonts w:ascii="Verdana" w:hAnsi="Verdana"/>
                <w:b/>
                <w:sz w:val="28"/>
                <w:szCs w:val="28"/>
                <w:lang w:val="sl-SI"/>
              </w:rPr>
              <w:t xml:space="preserve">in nadgradnji </w:t>
            </w:r>
            <w:r w:rsidR="00400AE9">
              <w:rPr>
                <w:rFonts w:ascii="Verdana" w:hAnsi="Verdana"/>
                <w:b/>
                <w:sz w:val="28"/>
                <w:szCs w:val="28"/>
                <w:lang w:val="sl-SI"/>
              </w:rPr>
              <w:t>informacijskega sistema evidence študentskega dela (EŠD)</w:t>
            </w:r>
            <w:r w:rsidR="001166E0"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CA3A199"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B652F5">
              <w:rPr>
                <w:rFonts w:ascii="Verdana" w:hAnsi="Verdana"/>
                <w:noProof/>
                <w:sz w:val="20"/>
                <w:szCs w:val="20"/>
                <w:lang w:val="sl-SI"/>
              </w:rPr>
              <w:t>ŠOS-JR-2026-1</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1B7E5F0"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741440">
        <w:rPr>
          <w:rFonts w:ascii="Verdana" w:hAnsi="Verdana"/>
          <w:sz w:val="20"/>
          <w:szCs w:val="20"/>
          <w:lang w:val="sl-SI"/>
        </w:rPr>
        <w:t>redno vzdrževanje in nadgrajevanje informacijskega sistema evidence študentskega dela (EDŠ) za obdobje dveh let.</w:t>
      </w:r>
    </w:p>
    <w:p w14:paraId="2304FFD7" w14:textId="161FF12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w:t>
      </w:r>
      <w:r w:rsidR="00C51C78">
        <w:rPr>
          <w:rFonts w:ascii="Verdana" w:hAnsi="Verdana"/>
          <w:sz w:val="20"/>
          <w:szCs w:val="28"/>
          <w:lang w:val="sl-SI"/>
        </w:rPr>
        <w:t xml:space="preserve"> dokumentu Tehnične 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44"/>
        <w:gridCol w:w="3575"/>
        <w:gridCol w:w="1107"/>
        <w:gridCol w:w="2302"/>
        <w:gridCol w:w="2368"/>
      </w:tblGrid>
      <w:tr w:rsidR="00E83A6D" w:rsidRPr="00400743" w14:paraId="046CAE5E" w14:textId="77777777" w:rsidTr="003A1705">
        <w:trPr>
          <w:jc w:val="center"/>
        </w:trPr>
        <w:tc>
          <w:tcPr>
            <w:tcW w:w="3970" w:type="dxa"/>
            <w:gridSpan w:val="2"/>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bookmarkStart w:id="0" w:name="_Hlk233119077"/>
            <w:r w:rsidRPr="00E83A6D">
              <w:rPr>
                <w:rFonts w:ascii="Verdana" w:hAnsi="Verdana"/>
                <w:b/>
                <w:sz w:val="20"/>
                <w:szCs w:val="28"/>
                <w:lang w:val="sl-SI"/>
              </w:rPr>
              <w:t>Postavka</w:t>
            </w:r>
          </w:p>
        </w:tc>
        <w:tc>
          <w:tcPr>
            <w:tcW w:w="858" w:type="dxa"/>
            <w:tcBorders>
              <w:bottom w:val="single" w:sz="4" w:space="0" w:color="auto"/>
            </w:tcBorders>
            <w:shd w:val="clear" w:color="auto" w:fill="FDB940"/>
            <w:vAlign w:val="center"/>
          </w:tcPr>
          <w:p w14:paraId="3BC66E09" w14:textId="331795E8" w:rsidR="00E83A6D" w:rsidRPr="00400743" w:rsidRDefault="00B652F5" w:rsidP="005242A7">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2407"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1"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F972EB" w:rsidRPr="00400743" w14:paraId="2A4D0424" w14:textId="77777777" w:rsidTr="00F972EB">
        <w:trPr>
          <w:jc w:val="center"/>
        </w:trPr>
        <w:tc>
          <w:tcPr>
            <w:tcW w:w="265" w:type="dxa"/>
            <w:tcBorders>
              <w:bottom w:val="single" w:sz="4" w:space="0" w:color="auto"/>
              <w:right w:val="single" w:sz="4" w:space="0" w:color="auto"/>
            </w:tcBorders>
            <w:shd w:val="clear" w:color="auto" w:fill="FFF0D5"/>
            <w:vAlign w:val="center"/>
          </w:tcPr>
          <w:p w14:paraId="561AF2F7" w14:textId="3A4BE860" w:rsidR="00F972EB" w:rsidRPr="00400743" w:rsidRDefault="00F972EB" w:rsidP="00F972EB">
            <w:pPr>
              <w:widowControl w:val="0"/>
              <w:spacing w:after="0" w:line="240" w:lineRule="auto"/>
              <w:jc w:val="both"/>
              <w:rPr>
                <w:rFonts w:ascii="Verdana" w:hAnsi="Verdana"/>
                <w:sz w:val="20"/>
                <w:szCs w:val="28"/>
                <w:lang w:val="sl-SI"/>
              </w:rPr>
            </w:pPr>
            <w:r>
              <w:rPr>
                <w:rFonts w:ascii="Verdana" w:hAnsi="Verdana"/>
                <w:sz w:val="20"/>
                <w:szCs w:val="28"/>
                <w:lang w:val="sl-SI"/>
              </w:rPr>
              <w:t>1</w:t>
            </w:r>
          </w:p>
        </w:tc>
        <w:tc>
          <w:tcPr>
            <w:tcW w:w="3705" w:type="dxa"/>
            <w:tcBorders>
              <w:bottom w:val="single" w:sz="4" w:space="0" w:color="auto"/>
              <w:right w:val="single" w:sz="4" w:space="0" w:color="auto"/>
            </w:tcBorders>
            <w:shd w:val="clear" w:color="auto" w:fill="FFF0D5"/>
            <w:vAlign w:val="center"/>
          </w:tcPr>
          <w:p w14:paraId="586A0997" w14:textId="572F92C8" w:rsidR="00F972EB" w:rsidRPr="00400743" w:rsidRDefault="00F972EB" w:rsidP="00F972EB">
            <w:pPr>
              <w:widowControl w:val="0"/>
              <w:spacing w:after="0" w:line="240" w:lineRule="auto"/>
              <w:jc w:val="both"/>
              <w:rPr>
                <w:rFonts w:ascii="Verdana" w:hAnsi="Verdana"/>
                <w:sz w:val="20"/>
                <w:szCs w:val="28"/>
                <w:lang w:val="sl-SI"/>
              </w:rPr>
            </w:pPr>
            <w:r w:rsidRPr="003A1705">
              <w:rPr>
                <w:rFonts w:ascii="Verdana" w:hAnsi="Verdana"/>
                <w:sz w:val="20"/>
                <w:szCs w:val="28"/>
                <w:lang w:val="sl-SI"/>
              </w:rPr>
              <w:t>Vzdrževanje z zagotavljanjem odzivnega časa</w:t>
            </w:r>
            <w:r>
              <w:rPr>
                <w:rFonts w:ascii="Verdana" w:hAnsi="Verdana"/>
                <w:sz w:val="20"/>
                <w:szCs w:val="28"/>
                <w:lang w:val="sl-SI"/>
              </w:rPr>
              <w:t xml:space="preserve"> (enota – mesec)</w:t>
            </w:r>
          </w:p>
        </w:tc>
        <w:tc>
          <w:tcPr>
            <w:tcW w:w="858" w:type="dxa"/>
            <w:tcBorders>
              <w:left w:val="single" w:sz="4" w:space="0" w:color="auto"/>
              <w:bottom w:val="single" w:sz="4" w:space="0" w:color="auto"/>
            </w:tcBorders>
            <w:shd w:val="clear" w:color="auto" w:fill="FFF0D5"/>
            <w:vAlign w:val="center"/>
          </w:tcPr>
          <w:p w14:paraId="76FEBD98" w14:textId="78B4CDFF" w:rsidR="00F972EB" w:rsidRPr="00400743" w:rsidRDefault="00F972EB" w:rsidP="00F972EB">
            <w:pPr>
              <w:widowControl w:val="0"/>
              <w:spacing w:after="0" w:line="240" w:lineRule="auto"/>
              <w:jc w:val="center"/>
              <w:rPr>
                <w:rFonts w:ascii="Verdana" w:hAnsi="Verdana"/>
                <w:sz w:val="20"/>
                <w:szCs w:val="28"/>
                <w:lang w:val="sl-SI"/>
              </w:rPr>
            </w:pPr>
            <w:r>
              <w:rPr>
                <w:rFonts w:ascii="Verdana" w:hAnsi="Verdana"/>
                <w:sz w:val="20"/>
                <w:szCs w:val="28"/>
                <w:lang w:val="sl-SI"/>
              </w:rPr>
              <w:t>24 mesec</w:t>
            </w:r>
            <w:r w:rsidR="00B652F5">
              <w:rPr>
                <w:rFonts w:ascii="Verdana" w:hAnsi="Verdana"/>
                <w:sz w:val="20"/>
                <w:szCs w:val="28"/>
                <w:lang w:val="sl-SI"/>
              </w:rPr>
              <w:t>ev</w:t>
            </w:r>
          </w:p>
        </w:tc>
        <w:tc>
          <w:tcPr>
            <w:tcW w:w="2407" w:type="dxa"/>
            <w:shd w:val="clear" w:color="auto" w:fill="auto"/>
            <w:vAlign w:val="center"/>
          </w:tcPr>
          <w:p w14:paraId="25BC64F5" w14:textId="77777777" w:rsidR="00F972EB" w:rsidRPr="00400743" w:rsidRDefault="00F972EB" w:rsidP="00F972EB">
            <w:pPr>
              <w:widowControl w:val="0"/>
              <w:spacing w:after="0" w:line="240" w:lineRule="auto"/>
              <w:jc w:val="center"/>
              <w:rPr>
                <w:rFonts w:ascii="Verdana" w:hAnsi="Verdana"/>
                <w:sz w:val="20"/>
                <w:szCs w:val="28"/>
                <w:lang w:val="sl-SI"/>
              </w:rPr>
            </w:pPr>
          </w:p>
        </w:tc>
        <w:tc>
          <w:tcPr>
            <w:tcW w:w="2461" w:type="dxa"/>
            <w:shd w:val="clear" w:color="auto" w:fill="auto"/>
            <w:vAlign w:val="center"/>
          </w:tcPr>
          <w:p w14:paraId="4779E4D8" w14:textId="77777777" w:rsidR="00F972EB" w:rsidRPr="00400743" w:rsidRDefault="00F972EB" w:rsidP="00F972EB">
            <w:pPr>
              <w:widowControl w:val="0"/>
              <w:spacing w:after="0" w:line="240" w:lineRule="auto"/>
              <w:jc w:val="center"/>
              <w:rPr>
                <w:rFonts w:ascii="Verdana" w:hAnsi="Verdana"/>
                <w:sz w:val="20"/>
                <w:szCs w:val="28"/>
                <w:lang w:val="sl-SI"/>
              </w:rPr>
            </w:pPr>
          </w:p>
        </w:tc>
      </w:tr>
      <w:tr w:rsidR="00F972EB" w:rsidRPr="00400743" w14:paraId="34E1E157" w14:textId="77777777" w:rsidTr="00F972EB">
        <w:trPr>
          <w:jc w:val="center"/>
        </w:trPr>
        <w:tc>
          <w:tcPr>
            <w:tcW w:w="265" w:type="dxa"/>
            <w:tcBorders>
              <w:bottom w:val="single" w:sz="4" w:space="0" w:color="auto"/>
              <w:right w:val="single" w:sz="4" w:space="0" w:color="auto"/>
            </w:tcBorders>
            <w:shd w:val="clear" w:color="auto" w:fill="FFF0D5"/>
            <w:vAlign w:val="center"/>
          </w:tcPr>
          <w:p w14:paraId="3326CEEA" w14:textId="0D1E8F6F" w:rsidR="00F972EB" w:rsidRPr="00400743" w:rsidRDefault="00F972EB" w:rsidP="00F972EB">
            <w:pPr>
              <w:widowControl w:val="0"/>
              <w:spacing w:after="0" w:line="240" w:lineRule="auto"/>
              <w:jc w:val="both"/>
              <w:rPr>
                <w:rFonts w:ascii="Verdana" w:hAnsi="Verdana"/>
                <w:sz w:val="20"/>
                <w:szCs w:val="28"/>
                <w:lang w:val="sl-SI"/>
              </w:rPr>
            </w:pPr>
            <w:r>
              <w:rPr>
                <w:rFonts w:ascii="Verdana" w:hAnsi="Verdana"/>
                <w:sz w:val="20"/>
                <w:szCs w:val="28"/>
                <w:lang w:val="sl-SI"/>
              </w:rPr>
              <w:t>2</w:t>
            </w:r>
          </w:p>
        </w:tc>
        <w:tc>
          <w:tcPr>
            <w:tcW w:w="3705" w:type="dxa"/>
            <w:tcBorders>
              <w:bottom w:val="single" w:sz="4" w:space="0" w:color="auto"/>
              <w:right w:val="single" w:sz="4" w:space="0" w:color="auto"/>
            </w:tcBorders>
            <w:shd w:val="clear" w:color="auto" w:fill="FFF0D5"/>
            <w:vAlign w:val="center"/>
          </w:tcPr>
          <w:p w14:paraId="67A4B277" w14:textId="707BE126" w:rsidR="00F972EB" w:rsidRPr="003E2DC1" w:rsidRDefault="00D83E65" w:rsidP="00F972EB">
            <w:pPr>
              <w:widowControl w:val="0"/>
              <w:spacing w:after="0" w:line="240" w:lineRule="auto"/>
              <w:jc w:val="both"/>
              <w:rPr>
                <w:rFonts w:ascii="Verdana" w:hAnsi="Verdana"/>
                <w:sz w:val="20"/>
                <w:szCs w:val="28"/>
                <w:lang w:val="sl-SI"/>
              </w:rPr>
            </w:pPr>
            <w:r w:rsidRPr="003E2DC1">
              <w:rPr>
                <w:rFonts w:ascii="Verdana" w:hAnsi="Verdana"/>
                <w:sz w:val="20"/>
                <w:szCs w:val="28"/>
                <w:lang w:val="sl-SI"/>
              </w:rPr>
              <w:t>Administrativna pomoč (enota – ura)</w:t>
            </w:r>
          </w:p>
        </w:tc>
        <w:tc>
          <w:tcPr>
            <w:tcW w:w="858" w:type="dxa"/>
            <w:tcBorders>
              <w:left w:val="single" w:sz="4" w:space="0" w:color="auto"/>
              <w:bottom w:val="single" w:sz="4" w:space="0" w:color="auto"/>
            </w:tcBorders>
            <w:shd w:val="clear" w:color="auto" w:fill="FFF0D5"/>
            <w:vAlign w:val="center"/>
          </w:tcPr>
          <w:p w14:paraId="345F73D2" w14:textId="19232B57" w:rsidR="00F972EB" w:rsidRPr="003E2DC1" w:rsidRDefault="00F14CFB" w:rsidP="00F972EB">
            <w:pPr>
              <w:widowControl w:val="0"/>
              <w:spacing w:after="0" w:line="240" w:lineRule="auto"/>
              <w:jc w:val="center"/>
              <w:rPr>
                <w:rFonts w:ascii="Verdana" w:hAnsi="Verdana"/>
                <w:sz w:val="20"/>
                <w:szCs w:val="28"/>
                <w:lang w:val="sl-SI"/>
              </w:rPr>
            </w:pPr>
            <w:r w:rsidRPr="003E2DC1">
              <w:rPr>
                <w:rFonts w:ascii="Verdana" w:hAnsi="Verdana"/>
                <w:sz w:val="20"/>
                <w:szCs w:val="28"/>
                <w:lang w:val="sl-SI"/>
              </w:rPr>
              <w:t>100</w:t>
            </w:r>
            <w:r w:rsidR="00F972EB" w:rsidRPr="003E2DC1">
              <w:rPr>
                <w:rFonts w:ascii="Verdana" w:hAnsi="Verdana"/>
                <w:sz w:val="20"/>
                <w:szCs w:val="28"/>
                <w:lang w:val="sl-SI"/>
              </w:rPr>
              <w:t xml:space="preserve"> ur*</w:t>
            </w:r>
          </w:p>
        </w:tc>
        <w:tc>
          <w:tcPr>
            <w:tcW w:w="2407" w:type="dxa"/>
            <w:shd w:val="clear" w:color="auto" w:fill="auto"/>
            <w:vAlign w:val="center"/>
          </w:tcPr>
          <w:p w14:paraId="4CEB0B0B" w14:textId="77777777" w:rsidR="00F972EB" w:rsidRPr="003E2DC1" w:rsidRDefault="00F972EB" w:rsidP="00F972EB">
            <w:pPr>
              <w:widowControl w:val="0"/>
              <w:spacing w:after="0" w:line="240" w:lineRule="auto"/>
              <w:jc w:val="center"/>
              <w:rPr>
                <w:rFonts w:ascii="Verdana" w:hAnsi="Verdana"/>
                <w:sz w:val="20"/>
                <w:szCs w:val="28"/>
                <w:lang w:val="sl-SI"/>
              </w:rPr>
            </w:pPr>
          </w:p>
        </w:tc>
        <w:tc>
          <w:tcPr>
            <w:tcW w:w="2461" w:type="dxa"/>
            <w:shd w:val="clear" w:color="auto" w:fill="auto"/>
            <w:vAlign w:val="center"/>
          </w:tcPr>
          <w:p w14:paraId="701370F9" w14:textId="77777777" w:rsidR="00F972EB" w:rsidRPr="00400743" w:rsidRDefault="00F972EB" w:rsidP="00F972EB">
            <w:pPr>
              <w:widowControl w:val="0"/>
              <w:spacing w:after="0" w:line="240" w:lineRule="auto"/>
              <w:jc w:val="center"/>
              <w:rPr>
                <w:rFonts w:ascii="Verdana" w:hAnsi="Verdana"/>
                <w:sz w:val="20"/>
                <w:szCs w:val="28"/>
                <w:lang w:val="sl-SI"/>
              </w:rPr>
            </w:pPr>
          </w:p>
        </w:tc>
      </w:tr>
      <w:tr w:rsidR="00F972EB" w:rsidRPr="00400743" w14:paraId="64F997DD" w14:textId="77777777" w:rsidTr="00F972EB">
        <w:trPr>
          <w:jc w:val="center"/>
        </w:trPr>
        <w:tc>
          <w:tcPr>
            <w:tcW w:w="265" w:type="dxa"/>
            <w:tcBorders>
              <w:bottom w:val="single" w:sz="4" w:space="0" w:color="auto"/>
              <w:right w:val="single" w:sz="4" w:space="0" w:color="auto"/>
            </w:tcBorders>
            <w:shd w:val="clear" w:color="auto" w:fill="FFF0D5"/>
            <w:vAlign w:val="center"/>
          </w:tcPr>
          <w:p w14:paraId="361A2929" w14:textId="68713FA8" w:rsidR="00F972EB" w:rsidRPr="003A1705" w:rsidRDefault="00F972EB" w:rsidP="00F972EB">
            <w:pPr>
              <w:widowControl w:val="0"/>
              <w:spacing w:after="0" w:line="240" w:lineRule="auto"/>
              <w:jc w:val="both"/>
              <w:rPr>
                <w:rFonts w:ascii="Verdana" w:hAnsi="Verdana"/>
                <w:sz w:val="20"/>
                <w:szCs w:val="28"/>
                <w:lang w:val="sl-SI"/>
              </w:rPr>
            </w:pPr>
            <w:r>
              <w:rPr>
                <w:rFonts w:ascii="Verdana" w:hAnsi="Verdana"/>
                <w:sz w:val="20"/>
                <w:szCs w:val="28"/>
                <w:lang w:val="sl-SI"/>
              </w:rPr>
              <w:t>3</w:t>
            </w:r>
          </w:p>
        </w:tc>
        <w:tc>
          <w:tcPr>
            <w:tcW w:w="3705" w:type="dxa"/>
            <w:tcBorders>
              <w:bottom w:val="single" w:sz="4" w:space="0" w:color="auto"/>
              <w:right w:val="single" w:sz="4" w:space="0" w:color="auto"/>
            </w:tcBorders>
            <w:shd w:val="clear" w:color="auto" w:fill="FFF0D5"/>
            <w:vAlign w:val="center"/>
          </w:tcPr>
          <w:p w14:paraId="6A87FA93" w14:textId="5917221D" w:rsidR="00F972EB" w:rsidRPr="003E2DC1" w:rsidRDefault="00F972EB" w:rsidP="00F972EB">
            <w:pPr>
              <w:widowControl w:val="0"/>
              <w:spacing w:after="0" w:line="240" w:lineRule="auto"/>
              <w:jc w:val="both"/>
              <w:rPr>
                <w:rFonts w:ascii="Verdana" w:hAnsi="Verdana"/>
                <w:sz w:val="20"/>
                <w:szCs w:val="28"/>
                <w:lang w:val="sl-SI"/>
              </w:rPr>
            </w:pPr>
            <w:r w:rsidRPr="003E2DC1">
              <w:rPr>
                <w:rFonts w:ascii="Verdana" w:hAnsi="Verdana"/>
                <w:sz w:val="20"/>
                <w:szCs w:val="28"/>
                <w:lang w:val="sl-SI"/>
              </w:rPr>
              <w:t>Nadgradnje in dopolnitve (enota – ura)</w:t>
            </w:r>
          </w:p>
        </w:tc>
        <w:tc>
          <w:tcPr>
            <w:tcW w:w="858" w:type="dxa"/>
            <w:tcBorders>
              <w:left w:val="single" w:sz="4" w:space="0" w:color="auto"/>
              <w:bottom w:val="single" w:sz="4" w:space="0" w:color="auto"/>
            </w:tcBorders>
            <w:shd w:val="clear" w:color="auto" w:fill="FFF0D5"/>
            <w:vAlign w:val="center"/>
          </w:tcPr>
          <w:p w14:paraId="7DA4BDA7" w14:textId="57AE7D21" w:rsidR="00F972EB" w:rsidRPr="003E2DC1" w:rsidRDefault="00F14CFB" w:rsidP="00F972EB">
            <w:pPr>
              <w:widowControl w:val="0"/>
              <w:spacing w:after="0" w:line="240" w:lineRule="auto"/>
              <w:jc w:val="center"/>
              <w:rPr>
                <w:rFonts w:ascii="Verdana" w:hAnsi="Verdana"/>
                <w:sz w:val="20"/>
                <w:szCs w:val="28"/>
                <w:lang w:val="sl-SI"/>
              </w:rPr>
            </w:pPr>
            <w:r w:rsidRPr="003E2DC1">
              <w:rPr>
                <w:rFonts w:ascii="Verdana" w:hAnsi="Verdana"/>
                <w:sz w:val="20"/>
                <w:szCs w:val="28"/>
                <w:lang w:val="sl-SI"/>
              </w:rPr>
              <w:t>200</w:t>
            </w:r>
            <w:r w:rsidR="00F972EB" w:rsidRPr="003E2DC1">
              <w:rPr>
                <w:rFonts w:ascii="Verdana" w:hAnsi="Verdana"/>
                <w:sz w:val="20"/>
                <w:szCs w:val="28"/>
                <w:lang w:val="sl-SI"/>
              </w:rPr>
              <w:t xml:space="preserve"> ur*</w:t>
            </w:r>
          </w:p>
        </w:tc>
        <w:tc>
          <w:tcPr>
            <w:tcW w:w="2407" w:type="dxa"/>
            <w:shd w:val="clear" w:color="auto" w:fill="auto"/>
            <w:vAlign w:val="center"/>
          </w:tcPr>
          <w:p w14:paraId="340CB138" w14:textId="77777777" w:rsidR="00F972EB" w:rsidRPr="003E2DC1" w:rsidRDefault="00F972EB" w:rsidP="00F972EB">
            <w:pPr>
              <w:widowControl w:val="0"/>
              <w:spacing w:after="0" w:line="240" w:lineRule="auto"/>
              <w:jc w:val="center"/>
              <w:rPr>
                <w:rFonts w:ascii="Verdana" w:hAnsi="Verdana"/>
                <w:sz w:val="20"/>
                <w:szCs w:val="28"/>
                <w:lang w:val="sl-SI"/>
              </w:rPr>
            </w:pPr>
          </w:p>
        </w:tc>
        <w:tc>
          <w:tcPr>
            <w:tcW w:w="2461" w:type="dxa"/>
            <w:shd w:val="clear" w:color="auto" w:fill="auto"/>
            <w:vAlign w:val="center"/>
          </w:tcPr>
          <w:p w14:paraId="65F78D6E" w14:textId="77777777" w:rsidR="00F972EB" w:rsidRPr="00400743" w:rsidRDefault="00F972EB" w:rsidP="00F972EB">
            <w:pPr>
              <w:widowControl w:val="0"/>
              <w:spacing w:after="0" w:line="240" w:lineRule="auto"/>
              <w:jc w:val="center"/>
              <w:rPr>
                <w:rFonts w:ascii="Verdana" w:hAnsi="Verdana"/>
                <w:sz w:val="20"/>
                <w:szCs w:val="28"/>
                <w:lang w:val="sl-SI"/>
              </w:rPr>
            </w:pPr>
          </w:p>
        </w:tc>
      </w:tr>
      <w:tr w:rsidR="00F972EB" w:rsidRPr="00400743" w14:paraId="769B25E2" w14:textId="77777777" w:rsidTr="00F972EB">
        <w:trPr>
          <w:jc w:val="center"/>
        </w:trPr>
        <w:tc>
          <w:tcPr>
            <w:tcW w:w="265" w:type="dxa"/>
            <w:tcBorders>
              <w:bottom w:val="single" w:sz="4" w:space="0" w:color="auto"/>
              <w:right w:val="single" w:sz="4" w:space="0" w:color="auto"/>
            </w:tcBorders>
            <w:shd w:val="clear" w:color="auto" w:fill="FFF0D5"/>
            <w:vAlign w:val="center"/>
          </w:tcPr>
          <w:p w14:paraId="6FD8FDDC" w14:textId="5BA401EC" w:rsidR="00F972EB" w:rsidRPr="003A1705" w:rsidRDefault="00F972EB" w:rsidP="00F972EB">
            <w:pPr>
              <w:widowControl w:val="0"/>
              <w:spacing w:after="0" w:line="240" w:lineRule="auto"/>
              <w:jc w:val="both"/>
              <w:rPr>
                <w:rFonts w:ascii="Verdana" w:hAnsi="Verdana"/>
                <w:sz w:val="20"/>
                <w:szCs w:val="28"/>
                <w:lang w:val="sl-SI"/>
              </w:rPr>
            </w:pPr>
            <w:r>
              <w:rPr>
                <w:rFonts w:ascii="Verdana" w:hAnsi="Verdana"/>
                <w:sz w:val="20"/>
                <w:szCs w:val="28"/>
                <w:lang w:val="sl-SI"/>
              </w:rPr>
              <w:t>4</w:t>
            </w:r>
          </w:p>
        </w:tc>
        <w:tc>
          <w:tcPr>
            <w:tcW w:w="3705" w:type="dxa"/>
            <w:tcBorders>
              <w:bottom w:val="single" w:sz="4" w:space="0" w:color="auto"/>
              <w:right w:val="single" w:sz="4" w:space="0" w:color="auto"/>
            </w:tcBorders>
            <w:shd w:val="clear" w:color="auto" w:fill="FFF0D5"/>
            <w:vAlign w:val="center"/>
          </w:tcPr>
          <w:p w14:paraId="267DAAF4" w14:textId="3E141939" w:rsidR="00F972EB" w:rsidRPr="003E2DC1" w:rsidRDefault="00F972EB" w:rsidP="00F972EB">
            <w:pPr>
              <w:widowControl w:val="0"/>
              <w:spacing w:after="0" w:line="240" w:lineRule="auto"/>
              <w:jc w:val="both"/>
              <w:rPr>
                <w:rFonts w:ascii="Verdana" w:hAnsi="Verdana"/>
                <w:sz w:val="20"/>
                <w:szCs w:val="28"/>
                <w:lang w:val="sl-SI"/>
              </w:rPr>
            </w:pPr>
            <w:r w:rsidRPr="003E2DC1">
              <w:rPr>
                <w:rFonts w:ascii="Verdana" w:hAnsi="Verdana"/>
                <w:sz w:val="20"/>
                <w:szCs w:val="28"/>
                <w:lang w:val="sl-SI"/>
              </w:rPr>
              <w:t>Zagotovitev prostora na strežniku</w:t>
            </w:r>
          </w:p>
          <w:p w14:paraId="588E9B33" w14:textId="34BBDF98" w:rsidR="00F972EB" w:rsidRPr="003E2DC1" w:rsidRDefault="00F972EB" w:rsidP="00F972EB">
            <w:pPr>
              <w:widowControl w:val="0"/>
              <w:spacing w:after="0" w:line="240" w:lineRule="auto"/>
              <w:jc w:val="both"/>
              <w:rPr>
                <w:rFonts w:ascii="Verdana" w:hAnsi="Verdana"/>
                <w:sz w:val="20"/>
                <w:szCs w:val="28"/>
                <w:lang w:val="sl-SI"/>
              </w:rPr>
            </w:pPr>
            <w:r w:rsidRPr="003E2DC1">
              <w:rPr>
                <w:rFonts w:ascii="Verdana" w:hAnsi="Verdana"/>
                <w:sz w:val="20"/>
                <w:szCs w:val="28"/>
                <w:lang w:val="sl-SI"/>
              </w:rPr>
              <w:t>(enota – mesec)</w:t>
            </w:r>
          </w:p>
        </w:tc>
        <w:tc>
          <w:tcPr>
            <w:tcW w:w="858" w:type="dxa"/>
            <w:tcBorders>
              <w:left w:val="single" w:sz="4" w:space="0" w:color="auto"/>
              <w:bottom w:val="single" w:sz="4" w:space="0" w:color="auto"/>
            </w:tcBorders>
            <w:shd w:val="clear" w:color="auto" w:fill="FFF0D5"/>
            <w:vAlign w:val="center"/>
          </w:tcPr>
          <w:p w14:paraId="71E4D023" w14:textId="640B5EFB" w:rsidR="00F972EB" w:rsidRPr="003E2DC1" w:rsidRDefault="00F972EB" w:rsidP="00F972EB">
            <w:pPr>
              <w:widowControl w:val="0"/>
              <w:spacing w:after="0" w:line="240" w:lineRule="auto"/>
              <w:jc w:val="center"/>
              <w:rPr>
                <w:rFonts w:ascii="Verdana" w:hAnsi="Verdana"/>
                <w:sz w:val="20"/>
                <w:szCs w:val="28"/>
                <w:lang w:val="sl-SI"/>
              </w:rPr>
            </w:pPr>
            <w:r w:rsidRPr="003E2DC1">
              <w:rPr>
                <w:rFonts w:ascii="Verdana" w:hAnsi="Verdana"/>
                <w:sz w:val="20"/>
                <w:szCs w:val="28"/>
                <w:lang w:val="sl-SI"/>
              </w:rPr>
              <w:t>300 GB**</w:t>
            </w:r>
          </w:p>
        </w:tc>
        <w:tc>
          <w:tcPr>
            <w:tcW w:w="2407" w:type="dxa"/>
            <w:shd w:val="clear" w:color="auto" w:fill="auto"/>
            <w:vAlign w:val="center"/>
          </w:tcPr>
          <w:p w14:paraId="7211BC08" w14:textId="77777777" w:rsidR="00F972EB" w:rsidRPr="003E2DC1" w:rsidRDefault="00F972EB" w:rsidP="00F972EB">
            <w:pPr>
              <w:widowControl w:val="0"/>
              <w:spacing w:after="0" w:line="240" w:lineRule="auto"/>
              <w:jc w:val="center"/>
              <w:rPr>
                <w:rFonts w:ascii="Verdana" w:hAnsi="Verdana"/>
                <w:sz w:val="20"/>
                <w:szCs w:val="28"/>
                <w:lang w:val="sl-SI"/>
              </w:rPr>
            </w:pPr>
          </w:p>
        </w:tc>
        <w:tc>
          <w:tcPr>
            <w:tcW w:w="2461" w:type="dxa"/>
            <w:shd w:val="clear" w:color="auto" w:fill="auto"/>
            <w:vAlign w:val="center"/>
          </w:tcPr>
          <w:p w14:paraId="2D677FB6" w14:textId="77777777" w:rsidR="00F972EB" w:rsidRPr="00400743" w:rsidRDefault="00F972EB" w:rsidP="00F972EB">
            <w:pPr>
              <w:widowControl w:val="0"/>
              <w:spacing w:after="0" w:line="240" w:lineRule="auto"/>
              <w:jc w:val="center"/>
              <w:rPr>
                <w:rFonts w:ascii="Verdana" w:hAnsi="Verdana"/>
                <w:sz w:val="20"/>
                <w:szCs w:val="28"/>
                <w:lang w:val="sl-SI"/>
              </w:rPr>
            </w:pPr>
          </w:p>
        </w:tc>
      </w:tr>
      <w:tr w:rsidR="00F972EB" w:rsidRPr="00400743" w14:paraId="01B8CF69" w14:textId="77777777" w:rsidTr="003A1705">
        <w:trPr>
          <w:jc w:val="center"/>
        </w:trPr>
        <w:tc>
          <w:tcPr>
            <w:tcW w:w="7235" w:type="dxa"/>
            <w:gridSpan w:val="4"/>
            <w:shd w:val="clear" w:color="auto" w:fill="FFF0D5"/>
            <w:vAlign w:val="center"/>
          </w:tcPr>
          <w:p w14:paraId="6E7B14FA" w14:textId="77777777" w:rsidR="00F972EB" w:rsidRPr="00B51360" w:rsidRDefault="00F972EB" w:rsidP="00F972EB">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1" w:type="dxa"/>
            <w:shd w:val="clear" w:color="auto" w:fill="auto"/>
            <w:vAlign w:val="center"/>
          </w:tcPr>
          <w:p w14:paraId="02E0B628" w14:textId="77777777" w:rsidR="00F972EB" w:rsidRPr="00B51360" w:rsidRDefault="00F972EB" w:rsidP="00F972EB">
            <w:pPr>
              <w:widowControl w:val="0"/>
              <w:spacing w:after="0" w:line="240" w:lineRule="auto"/>
              <w:jc w:val="center"/>
              <w:rPr>
                <w:rFonts w:ascii="Verdana" w:hAnsi="Verdana"/>
                <w:b/>
                <w:sz w:val="20"/>
                <w:szCs w:val="28"/>
                <w:lang w:val="sl-SI"/>
              </w:rPr>
            </w:pPr>
          </w:p>
        </w:tc>
      </w:tr>
      <w:bookmarkEnd w:id="0"/>
    </w:tbl>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17AC3F4C" w14:textId="77777777" w:rsidTr="00D13D86">
        <w:trPr>
          <w:jc w:val="center"/>
        </w:trPr>
        <w:tc>
          <w:tcPr>
            <w:tcW w:w="7233"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r w:rsidR="003A1705" w:rsidRPr="00400743" w14:paraId="733CABDE" w14:textId="77777777" w:rsidTr="00D13D86">
        <w:trPr>
          <w:jc w:val="center"/>
        </w:trPr>
        <w:tc>
          <w:tcPr>
            <w:tcW w:w="7233" w:type="dxa"/>
            <w:shd w:val="clear" w:color="auto" w:fill="FFF0D5"/>
            <w:vAlign w:val="center"/>
          </w:tcPr>
          <w:p w14:paraId="48132C9D" w14:textId="28C07096" w:rsidR="003A1705" w:rsidRDefault="003A1705"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 xml:space="preserve">SKUPAJ v EUR </w:t>
            </w:r>
            <w:r>
              <w:rPr>
                <w:rFonts w:ascii="Verdana" w:hAnsi="Verdana"/>
                <w:b/>
                <w:sz w:val="20"/>
                <w:szCs w:val="28"/>
                <w:lang w:val="sl-SI"/>
              </w:rPr>
              <w:t>z</w:t>
            </w:r>
            <w:r w:rsidRPr="00B51360">
              <w:rPr>
                <w:rFonts w:ascii="Verdana" w:hAnsi="Verdana"/>
                <w:b/>
                <w:sz w:val="20"/>
                <w:szCs w:val="28"/>
                <w:lang w:val="sl-SI"/>
              </w:rPr>
              <w:t xml:space="preserve"> DDV</w:t>
            </w:r>
          </w:p>
        </w:tc>
        <w:tc>
          <w:tcPr>
            <w:tcW w:w="2463" w:type="dxa"/>
            <w:shd w:val="clear" w:color="auto" w:fill="auto"/>
            <w:vAlign w:val="center"/>
          </w:tcPr>
          <w:p w14:paraId="22A37142" w14:textId="77777777" w:rsidR="003A1705" w:rsidRPr="00B51360" w:rsidRDefault="003A1705" w:rsidP="00671C15">
            <w:pPr>
              <w:widowControl w:val="0"/>
              <w:spacing w:after="0" w:line="240" w:lineRule="auto"/>
              <w:jc w:val="center"/>
              <w:rPr>
                <w:rFonts w:ascii="Verdana" w:hAnsi="Verdana"/>
                <w:b/>
                <w:sz w:val="20"/>
                <w:szCs w:val="28"/>
                <w:lang w:val="sl-SI"/>
              </w:rPr>
            </w:pPr>
          </w:p>
        </w:tc>
      </w:tr>
    </w:tbl>
    <w:p w14:paraId="60064E05" w14:textId="5F62888D" w:rsidR="003A1705" w:rsidRPr="003A1705" w:rsidRDefault="003A1705" w:rsidP="003A1705">
      <w:pPr>
        <w:widowControl w:val="0"/>
        <w:spacing w:before="120" w:after="120" w:line="240" w:lineRule="auto"/>
        <w:jc w:val="both"/>
        <w:rPr>
          <w:rFonts w:ascii="Verdana" w:hAnsi="Verdana"/>
          <w:i/>
          <w:sz w:val="16"/>
          <w:lang w:val="sl-SI"/>
        </w:rPr>
      </w:pPr>
      <w:bookmarkStart w:id="1" w:name="_Hlk234310618"/>
      <w:r w:rsidRPr="003A1705">
        <w:rPr>
          <w:rFonts w:ascii="Verdana" w:hAnsi="Verdana"/>
          <w:i/>
          <w:sz w:val="16"/>
          <w:lang w:val="sl-SI"/>
        </w:rPr>
        <w:t>*</w:t>
      </w:r>
      <w:r w:rsidR="00D83E65">
        <w:rPr>
          <w:rFonts w:ascii="Verdana" w:hAnsi="Verdana"/>
          <w:i/>
          <w:sz w:val="16"/>
          <w:lang w:val="sl-SI"/>
        </w:rPr>
        <w:t>P</w:t>
      </w:r>
      <w:r w:rsidR="00D83E65" w:rsidRPr="003A1705">
        <w:rPr>
          <w:rFonts w:ascii="Verdana" w:hAnsi="Verdana"/>
          <w:i/>
          <w:sz w:val="16"/>
          <w:lang w:val="sl-SI"/>
        </w:rPr>
        <w:t>ri postavki št. 2</w:t>
      </w:r>
      <w:r w:rsidR="00D83E65">
        <w:rPr>
          <w:rFonts w:ascii="Verdana" w:hAnsi="Verdana"/>
          <w:i/>
          <w:sz w:val="16"/>
          <w:lang w:val="sl-SI"/>
        </w:rPr>
        <w:t xml:space="preserve"> in 3</w:t>
      </w:r>
      <w:r w:rsidR="00D83E65" w:rsidRPr="003A1705">
        <w:rPr>
          <w:rFonts w:ascii="Verdana" w:hAnsi="Verdana"/>
          <w:i/>
          <w:sz w:val="16"/>
          <w:lang w:val="sl-SI"/>
        </w:rPr>
        <w:t xml:space="preserve"> je navedena ocenjena in okvirna količina storitev v urah za celotno obdobje (upošteva se obdobje </w:t>
      </w:r>
      <w:r w:rsidR="00D83E65">
        <w:rPr>
          <w:rFonts w:ascii="Verdana" w:hAnsi="Verdana"/>
          <w:i/>
          <w:sz w:val="16"/>
          <w:lang w:val="sl-SI"/>
        </w:rPr>
        <w:t>24</w:t>
      </w:r>
      <w:r w:rsidR="00D83E65" w:rsidRPr="003A1705">
        <w:rPr>
          <w:rFonts w:ascii="Verdana" w:hAnsi="Verdana"/>
          <w:i/>
          <w:sz w:val="16"/>
          <w:lang w:val="sl-SI"/>
        </w:rPr>
        <w:t xml:space="preserve"> mesecev). Naročnik se ne zavezuje naročiti celotnega obsega storitev.</w:t>
      </w:r>
    </w:p>
    <w:p w14:paraId="1EF76771" w14:textId="35B946B8" w:rsidR="003A1705" w:rsidRPr="003A1705" w:rsidRDefault="003A1705" w:rsidP="003A1705">
      <w:pPr>
        <w:widowControl w:val="0"/>
        <w:spacing w:before="120" w:after="120" w:line="240" w:lineRule="auto"/>
        <w:jc w:val="both"/>
        <w:rPr>
          <w:rFonts w:ascii="Verdana" w:hAnsi="Verdana"/>
          <w:i/>
          <w:sz w:val="16"/>
          <w:lang w:val="sl-SI"/>
        </w:rPr>
      </w:pPr>
      <w:r w:rsidRPr="003A1705">
        <w:rPr>
          <w:rFonts w:ascii="Verdana" w:hAnsi="Verdana"/>
          <w:i/>
          <w:sz w:val="16"/>
          <w:lang w:val="sl-SI"/>
        </w:rPr>
        <w:t xml:space="preserve">** Pri postavki številka </w:t>
      </w:r>
      <w:r w:rsidR="00D83E65">
        <w:rPr>
          <w:rFonts w:ascii="Verdana" w:hAnsi="Verdana"/>
          <w:i/>
          <w:sz w:val="16"/>
          <w:lang w:val="sl-SI"/>
        </w:rPr>
        <w:t>4</w:t>
      </w:r>
      <w:r w:rsidRPr="003A1705">
        <w:rPr>
          <w:rFonts w:ascii="Verdana" w:hAnsi="Verdana"/>
          <w:i/>
          <w:sz w:val="16"/>
          <w:lang w:val="sl-SI"/>
        </w:rPr>
        <w:t xml:space="preserve"> je navedena ocenjena in okvirna količina potrebnega prostora na gostujočih strežnikih za potrebe aplikacije, podatkovne baze in varnostne kopije. Naročnik se ne zavezuje naročiti celotnega obsega storitev.</w:t>
      </w:r>
    </w:p>
    <w:p w14:paraId="4604FCDB" w14:textId="1448170C" w:rsidR="00C63DD1" w:rsidRPr="003A1705" w:rsidRDefault="00AF03F5" w:rsidP="003A1705">
      <w:pPr>
        <w:widowControl w:val="0"/>
        <w:spacing w:before="120" w:after="120" w:line="240" w:lineRule="auto"/>
        <w:jc w:val="both"/>
        <w:rPr>
          <w:rFonts w:ascii="Verdana" w:hAnsi="Verdana"/>
          <w:i/>
          <w:sz w:val="16"/>
          <w:lang w:val="sl-SI"/>
        </w:rPr>
      </w:pPr>
      <w:r w:rsidRPr="003A1705">
        <w:rPr>
          <w:rFonts w:ascii="Verdana" w:hAnsi="Verdana"/>
          <w:i/>
          <w:sz w:val="16"/>
          <w:lang w:val="sl-SI"/>
        </w:rPr>
        <w:t>P</w:t>
      </w:r>
      <w:r w:rsidR="00204BD5" w:rsidRPr="003A1705">
        <w:rPr>
          <w:rFonts w:ascii="Verdana" w:hAnsi="Verdana"/>
          <w:i/>
          <w:sz w:val="16"/>
          <w:lang w:val="sl-SI"/>
        </w:rPr>
        <w:t>onudnik soglaša</w:t>
      </w:r>
      <w:r w:rsidR="00C63DD1" w:rsidRPr="003A1705">
        <w:rPr>
          <w:rFonts w:ascii="Verdana" w:hAnsi="Verdana"/>
          <w:i/>
          <w:sz w:val="16"/>
          <w:lang w:val="sl-SI"/>
        </w:rPr>
        <w:t>, da lahko naročnik, ob upoštevanju sedmega odstavka 89. člena ZJN-3, v primeru ugotovitve računskih napak, le-te odpravi tako, da ob upoštevanju cen na enoto brez</w:t>
      </w:r>
      <w:r w:rsidRPr="003A1705">
        <w:rPr>
          <w:rFonts w:ascii="Verdana" w:hAnsi="Verdana"/>
          <w:i/>
          <w:sz w:val="16"/>
          <w:lang w:val="sl-SI"/>
        </w:rPr>
        <w:t xml:space="preserve"> DDV in količin, ki jih ponuja</w:t>
      </w:r>
      <w:r w:rsidR="00C63DD1" w:rsidRPr="003A1705">
        <w:rPr>
          <w:rFonts w:ascii="Verdana" w:hAnsi="Verdana"/>
          <w:i/>
          <w:sz w:val="16"/>
          <w:lang w:val="sl-SI"/>
        </w:rPr>
        <w:t xml:space="preserve">, izračuna vrednost ponudbe z upoštevanjem pravilne matematične operacije. </w:t>
      </w:r>
      <w:r w:rsidRPr="003A1705">
        <w:rPr>
          <w:rFonts w:ascii="Verdana" w:hAnsi="Verdana"/>
          <w:i/>
          <w:sz w:val="16"/>
          <w:lang w:val="sl-SI"/>
        </w:rPr>
        <w:t>Ponudnik tudi soglaša</w:t>
      </w:r>
      <w:r w:rsidR="00C63DD1" w:rsidRPr="003A1705">
        <w:rPr>
          <w:rFonts w:ascii="Verdana" w:hAnsi="Verdana"/>
          <w:i/>
          <w:sz w:val="16"/>
          <w:lang w:val="sl-SI"/>
        </w:rPr>
        <w:t>, da lahko naročnik napačno zapisano stopnjo DDV popravi v pravilno.</w:t>
      </w:r>
    </w:p>
    <w:bookmarkEnd w:id="1"/>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A63B30"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1D29C068" w:rsidR="0009002D" w:rsidRPr="00EE7B94" w:rsidRDefault="006D3A83" w:rsidP="005242A7">
            <w:pPr>
              <w:widowControl w:val="0"/>
              <w:spacing w:after="0" w:line="240" w:lineRule="auto"/>
              <w:rPr>
                <w:rFonts w:ascii="Verdana" w:hAnsi="Verdana"/>
                <w:sz w:val="20"/>
                <w:szCs w:val="20"/>
                <w:lang w:val="sl-SI"/>
              </w:rPr>
            </w:pPr>
            <w:r>
              <w:rPr>
                <w:rFonts w:ascii="Verdana" w:hAnsi="Verdana"/>
                <w:sz w:val="20"/>
                <w:szCs w:val="20"/>
                <w:lang w:val="sl-SI"/>
              </w:rPr>
              <w:t>Lokacija 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1356A81A" w:rsidR="00CD3E7B" w:rsidRPr="00EE7B94" w:rsidRDefault="00741440"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 posamezne postavke je fiksna</w:t>
            </w:r>
            <w:r w:rsidR="00D83E65">
              <w:rPr>
                <w:rFonts w:ascii="Verdana" w:hAnsi="Verdana"/>
                <w:sz w:val="20"/>
                <w:szCs w:val="20"/>
                <w:lang w:val="sl-SI"/>
              </w:rPr>
              <w:t>.</w:t>
            </w:r>
          </w:p>
        </w:tc>
        <w:tc>
          <w:tcPr>
            <w:tcW w:w="3613" w:type="dxa"/>
            <w:shd w:val="clear" w:color="auto" w:fill="FFF0D5"/>
            <w:vAlign w:val="center"/>
          </w:tcPr>
          <w:p w14:paraId="5AD999AE" w14:textId="77777777" w:rsidR="00513DCC" w:rsidRDefault="00D83E65" w:rsidP="00513DCC">
            <w:pPr>
              <w:widowControl w:val="0"/>
              <w:spacing w:after="0" w:line="240" w:lineRule="auto"/>
              <w:jc w:val="both"/>
              <w:rPr>
                <w:rFonts w:ascii="Verdana" w:hAnsi="Verdana"/>
                <w:sz w:val="20"/>
                <w:szCs w:val="20"/>
                <w:lang w:val="sl-SI"/>
              </w:rPr>
            </w:pPr>
            <w:r w:rsidRPr="00D83E65">
              <w:rPr>
                <w:rFonts w:ascii="Verdana" w:hAnsi="Verdana"/>
                <w:sz w:val="20"/>
                <w:szCs w:val="20"/>
                <w:lang w:val="sl-SI"/>
              </w:rPr>
              <w:t>Cene so za čas trajanja pogodbe fiksne</w:t>
            </w:r>
            <w:r>
              <w:rPr>
                <w:rFonts w:ascii="Verdana" w:hAnsi="Verdana"/>
                <w:sz w:val="20"/>
                <w:szCs w:val="20"/>
                <w:lang w:val="sl-SI"/>
              </w:rPr>
              <w:t>.</w:t>
            </w:r>
          </w:p>
          <w:p w14:paraId="627C6F64" w14:textId="77777777" w:rsidR="00D83E65" w:rsidRDefault="00D83E65" w:rsidP="00513DCC">
            <w:pPr>
              <w:widowControl w:val="0"/>
              <w:spacing w:after="0" w:line="240" w:lineRule="auto"/>
              <w:jc w:val="both"/>
              <w:rPr>
                <w:rFonts w:ascii="Verdana" w:hAnsi="Verdana"/>
                <w:sz w:val="20"/>
                <w:szCs w:val="20"/>
                <w:lang w:val="sl-SI"/>
              </w:rPr>
            </w:pPr>
          </w:p>
          <w:p w14:paraId="7937382F" w14:textId="77777777" w:rsidR="00D83E65" w:rsidRPr="00D83E65" w:rsidRDefault="00D83E65" w:rsidP="00D83E65">
            <w:pPr>
              <w:widowControl w:val="0"/>
              <w:spacing w:after="0" w:line="240" w:lineRule="auto"/>
              <w:jc w:val="both"/>
              <w:rPr>
                <w:rFonts w:ascii="Verdana" w:hAnsi="Verdana"/>
                <w:sz w:val="20"/>
                <w:szCs w:val="20"/>
                <w:lang w:val="sl-SI"/>
              </w:rPr>
            </w:pPr>
            <w:r w:rsidRPr="00D83E65">
              <w:rPr>
                <w:rFonts w:ascii="Verdana" w:hAnsi="Verdana"/>
                <w:sz w:val="20"/>
                <w:szCs w:val="20"/>
                <w:lang w:val="sl-SI"/>
              </w:rPr>
              <w:t>V primeru povečanja obsega storitev, se cena vzdrževalnine lahko sorazmerno poveča, vse v soglasju med</w:t>
            </w:r>
          </w:p>
          <w:p w14:paraId="031F4D89" w14:textId="56735D6E" w:rsidR="00D83E65" w:rsidRPr="00EE7B94" w:rsidRDefault="00D83E65" w:rsidP="00D83E65">
            <w:pPr>
              <w:widowControl w:val="0"/>
              <w:spacing w:after="0" w:line="240" w:lineRule="auto"/>
              <w:jc w:val="both"/>
              <w:rPr>
                <w:rFonts w:ascii="Verdana" w:hAnsi="Verdana"/>
                <w:sz w:val="20"/>
                <w:szCs w:val="20"/>
                <w:lang w:val="sl-SI"/>
              </w:rPr>
            </w:pPr>
            <w:r w:rsidRPr="00D83E65">
              <w:rPr>
                <w:rFonts w:ascii="Verdana" w:hAnsi="Verdana"/>
                <w:sz w:val="20"/>
                <w:szCs w:val="20"/>
                <w:lang w:val="sl-SI"/>
              </w:rPr>
              <w:lastRenderedPageBreak/>
              <w:t>naročnikom in izvajalcem.</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1E840801" w14:textId="1297C8C1" w:rsidR="004979DC"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4979DC">
              <w:rPr>
                <w:rFonts w:ascii="Verdana" w:hAnsi="Verdana"/>
                <w:sz w:val="20"/>
                <w:szCs w:val="20"/>
                <w:lang w:val="sl-SI"/>
              </w:rPr>
              <w:t xml:space="preserve">. </w:t>
            </w:r>
            <w:r w:rsidR="004979DC" w:rsidRPr="004979DC">
              <w:rPr>
                <w:rFonts w:ascii="Verdana" w:hAnsi="Verdana"/>
                <w:sz w:val="20"/>
                <w:szCs w:val="20"/>
                <w:lang w:val="sl-SI"/>
              </w:rPr>
              <w:t xml:space="preserve">V </w:t>
            </w:r>
            <w:r w:rsidR="004979DC">
              <w:rPr>
                <w:rFonts w:ascii="Verdana" w:hAnsi="Verdana"/>
                <w:sz w:val="20"/>
                <w:szCs w:val="20"/>
                <w:lang w:val="sl-SI"/>
              </w:rPr>
              <w:t>poročilu</w:t>
            </w:r>
            <w:r w:rsidR="004979DC" w:rsidRPr="004979DC">
              <w:rPr>
                <w:rFonts w:ascii="Verdana" w:hAnsi="Verdana"/>
                <w:sz w:val="20"/>
                <w:szCs w:val="20"/>
                <w:lang w:val="sl-SI"/>
              </w:rPr>
              <w:t xml:space="preserve"> morajo biti navedeni podatki o vrsti</w:t>
            </w:r>
            <w:r w:rsidR="005910C9">
              <w:rPr>
                <w:rFonts w:ascii="Verdana" w:hAnsi="Verdana"/>
                <w:sz w:val="20"/>
                <w:szCs w:val="20"/>
                <w:lang w:val="sl-SI"/>
              </w:rPr>
              <w:t>, obsegu in datumu</w:t>
            </w:r>
            <w:r w:rsidR="004979DC" w:rsidRPr="004979DC">
              <w:rPr>
                <w:rFonts w:ascii="Verdana" w:hAnsi="Verdana"/>
                <w:sz w:val="20"/>
                <w:szCs w:val="20"/>
                <w:lang w:val="sl-SI"/>
              </w:rPr>
              <w:t xml:space="preserve"> opravljenih storitev, </w:t>
            </w:r>
            <w:r w:rsidR="00F972EB">
              <w:rPr>
                <w:rFonts w:ascii="Verdana" w:hAnsi="Verdana"/>
                <w:sz w:val="20"/>
                <w:szCs w:val="20"/>
                <w:lang w:val="sl-SI"/>
              </w:rPr>
              <w:t>postavka pod katero</w:t>
            </w:r>
            <w:r w:rsidR="005910C9">
              <w:rPr>
                <w:rFonts w:ascii="Verdana" w:hAnsi="Verdana"/>
                <w:sz w:val="20"/>
                <w:szCs w:val="20"/>
                <w:lang w:val="sl-SI"/>
              </w:rPr>
              <w:t xml:space="preserve"> spadajo opravljene storitve,</w:t>
            </w:r>
            <w:r w:rsidR="004979DC" w:rsidRPr="004979DC">
              <w:rPr>
                <w:rFonts w:ascii="Verdana" w:hAnsi="Verdana"/>
                <w:sz w:val="20"/>
                <w:szCs w:val="20"/>
                <w:lang w:val="sl-SI"/>
              </w:rPr>
              <w:t xml:space="preserve"> in</w:t>
            </w:r>
            <w:r w:rsidR="005910C9">
              <w:rPr>
                <w:rFonts w:ascii="Verdana" w:hAnsi="Verdana"/>
                <w:sz w:val="20"/>
                <w:szCs w:val="20"/>
                <w:lang w:val="sl-SI"/>
              </w:rPr>
              <w:t xml:space="preserve"> podatki o</w:t>
            </w:r>
            <w:r w:rsidR="004979DC" w:rsidRPr="004979DC">
              <w:rPr>
                <w:rFonts w:ascii="Verdana" w:hAnsi="Verdana"/>
                <w:sz w:val="20"/>
                <w:szCs w:val="20"/>
                <w:lang w:val="sl-SI"/>
              </w:rPr>
              <w:t xml:space="preserve"> osebi, ki je storitev pri izvajalcu opravila.  </w:t>
            </w:r>
          </w:p>
          <w:p w14:paraId="70C1ADF6" w14:textId="115F2B5F" w:rsidR="00F972EB" w:rsidRDefault="00F972EB" w:rsidP="005242A7">
            <w:pPr>
              <w:widowControl w:val="0"/>
              <w:spacing w:after="120" w:line="240" w:lineRule="auto"/>
              <w:jc w:val="both"/>
              <w:rPr>
                <w:rFonts w:ascii="Verdana" w:hAnsi="Verdana"/>
                <w:sz w:val="20"/>
                <w:szCs w:val="20"/>
                <w:lang w:val="sl-SI"/>
              </w:rPr>
            </w:pPr>
            <w:r w:rsidRPr="00F972EB">
              <w:rPr>
                <w:rFonts w:ascii="Verdana" w:hAnsi="Verdana"/>
                <w:sz w:val="20"/>
                <w:szCs w:val="20"/>
                <w:lang w:val="sl-SI"/>
              </w:rPr>
              <w:t xml:space="preserve">Storitve pod postavko 1 in </w:t>
            </w:r>
            <w:r>
              <w:rPr>
                <w:rFonts w:ascii="Verdana" w:hAnsi="Verdana"/>
                <w:sz w:val="20"/>
                <w:szCs w:val="20"/>
                <w:lang w:val="sl-SI"/>
              </w:rPr>
              <w:t>4</w:t>
            </w:r>
            <w:r w:rsidRPr="00F972EB">
              <w:rPr>
                <w:rFonts w:ascii="Verdana" w:hAnsi="Verdana"/>
                <w:sz w:val="20"/>
                <w:szCs w:val="20"/>
                <w:lang w:val="sl-SI"/>
              </w:rPr>
              <w:t xml:space="preserve"> iz </w:t>
            </w:r>
            <w:r>
              <w:rPr>
                <w:rFonts w:ascii="Verdana" w:hAnsi="Verdana"/>
                <w:sz w:val="20"/>
                <w:szCs w:val="20"/>
                <w:lang w:val="sl-SI"/>
              </w:rPr>
              <w:t>3</w:t>
            </w:r>
            <w:r w:rsidRPr="00F972EB">
              <w:rPr>
                <w:rFonts w:ascii="Verdana" w:hAnsi="Verdana"/>
                <w:sz w:val="20"/>
                <w:szCs w:val="20"/>
                <w:lang w:val="sl-SI"/>
              </w:rPr>
              <w:t>. člena te pogodbe se plačujejo po mesečnem pavšalu, storitve pod postavko 2</w:t>
            </w:r>
            <w:r>
              <w:rPr>
                <w:rFonts w:ascii="Verdana" w:hAnsi="Verdana"/>
                <w:sz w:val="20"/>
                <w:szCs w:val="20"/>
                <w:lang w:val="sl-SI"/>
              </w:rPr>
              <w:t xml:space="preserve"> in 3</w:t>
            </w:r>
            <w:r w:rsidRPr="00F972EB">
              <w:rPr>
                <w:rFonts w:ascii="Verdana" w:hAnsi="Verdana"/>
                <w:sz w:val="20"/>
                <w:szCs w:val="20"/>
                <w:lang w:val="sl-SI"/>
              </w:rPr>
              <w:t xml:space="preserve"> pa se bodo obračunavale na mesečni ravni na osnovi izvedenih storitev in po predhodno potrjenih specifikacijah in naročilu naročnika. </w:t>
            </w:r>
          </w:p>
          <w:p w14:paraId="0CCDEDCD" w14:textId="63FD6050" w:rsidR="004979DC" w:rsidRDefault="00FD1132" w:rsidP="004979DC">
            <w:pPr>
              <w:widowControl w:val="0"/>
              <w:spacing w:after="12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rsidRPr="004979DC">
              <w:rPr>
                <w:rFonts w:ascii="Verdana" w:hAnsi="Verdana"/>
                <w:sz w:val="20"/>
                <w:szCs w:val="20"/>
                <w:lang w:val="sl-SI"/>
              </w:rPr>
              <w:t xml:space="preserve"> </w:t>
            </w:r>
            <w:r w:rsidR="00862BDD" w:rsidRPr="00862BDD">
              <w:rPr>
                <w:rFonts w:ascii="Verdana" w:hAnsi="Verdana"/>
                <w:sz w:val="20"/>
                <w:szCs w:val="20"/>
                <w:lang w:val="sl-SI"/>
              </w:rPr>
              <w:t>Če je zadnji dan za plačilo dela prost dan, se šteje, da je zadnji dan za plačilo prvi naslednji delovni dan.</w:t>
            </w:r>
            <w:r w:rsidR="005910C9">
              <w:rPr>
                <w:rFonts w:ascii="Verdana" w:hAnsi="Verdana"/>
                <w:sz w:val="20"/>
                <w:szCs w:val="20"/>
                <w:lang w:val="sl-SI"/>
              </w:rPr>
              <w:t xml:space="preserve"> </w:t>
            </w:r>
          </w:p>
          <w:p w14:paraId="0DFB6566" w14:textId="75CB216B" w:rsidR="00B43090" w:rsidRPr="00EE7B94" w:rsidRDefault="00B43090" w:rsidP="004979DC">
            <w:pPr>
              <w:widowControl w:val="0"/>
              <w:spacing w:after="12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14:paraId="35956581" w14:textId="77777777" w:rsidR="0009002D" w:rsidRPr="006D3A83" w:rsidRDefault="0009002D" w:rsidP="005242A7">
            <w:pPr>
              <w:widowControl w:val="0"/>
              <w:spacing w:after="120" w:line="240" w:lineRule="auto"/>
              <w:jc w:val="both"/>
              <w:rPr>
                <w:rFonts w:ascii="Verdana" w:hAnsi="Verdana"/>
                <w:sz w:val="20"/>
                <w:szCs w:val="20"/>
                <w:lang w:val="sl-SI"/>
              </w:rPr>
            </w:pPr>
            <w:r w:rsidRPr="006D3A83">
              <w:rPr>
                <w:rFonts w:ascii="Verdana" w:hAnsi="Verdana"/>
                <w:sz w:val="20"/>
                <w:szCs w:val="20"/>
                <w:lang w:val="sl-SI"/>
              </w:rPr>
              <w:t xml:space="preserve">Čas, v katerem se izvajalec odzove na posamezno naročilo naročnika in sicer tako, da naročniku preko telefona potrdi </w:t>
            </w:r>
            <w:r w:rsidR="00056C55" w:rsidRPr="006D3A83">
              <w:rPr>
                <w:rFonts w:ascii="Verdana" w:hAnsi="Verdana"/>
                <w:sz w:val="20"/>
                <w:szCs w:val="20"/>
                <w:lang w:val="sl-SI"/>
              </w:rPr>
              <w:t xml:space="preserve">izvedbo </w:t>
            </w:r>
            <w:r w:rsidR="00FA60DD" w:rsidRPr="006D3A83">
              <w:rPr>
                <w:rFonts w:ascii="Verdana" w:hAnsi="Verdana"/>
                <w:sz w:val="20"/>
                <w:szCs w:val="20"/>
                <w:lang w:val="sl-SI"/>
              </w:rPr>
              <w:t>oz.</w:t>
            </w:r>
            <w:r w:rsidRPr="006D3A83">
              <w:rPr>
                <w:rFonts w:ascii="Verdana" w:hAnsi="Verdana"/>
                <w:sz w:val="20"/>
                <w:szCs w:val="20"/>
                <w:lang w:val="sl-SI"/>
              </w:rPr>
              <w:t xml:space="preserve"> naročniku navede problematiko </w:t>
            </w:r>
            <w:r w:rsidR="00056C55" w:rsidRPr="006D3A83">
              <w:rPr>
                <w:rFonts w:ascii="Verdana" w:hAnsi="Verdana"/>
                <w:sz w:val="20"/>
                <w:szCs w:val="20"/>
                <w:lang w:val="sl-SI"/>
              </w:rPr>
              <w:t>izvedbe</w:t>
            </w:r>
            <w:r w:rsidRPr="006D3A83">
              <w:rPr>
                <w:rFonts w:ascii="Verdana" w:hAnsi="Verdana"/>
                <w:sz w:val="20"/>
                <w:szCs w:val="20"/>
                <w:lang w:val="sl-SI"/>
              </w:rPr>
              <w:t>.</w:t>
            </w:r>
          </w:p>
          <w:p w14:paraId="3F63DF71" w14:textId="0AE992AE" w:rsidR="0009002D" w:rsidRPr="006D3A83" w:rsidRDefault="0009002D" w:rsidP="005242A7">
            <w:pPr>
              <w:widowControl w:val="0"/>
              <w:spacing w:after="0" w:line="240" w:lineRule="auto"/>
              <w:jc w:val="both"/>
              <w:rPr>
                <w:rFonts w:ascii="Verdana" w:hAnsi="Verdana"/>
                <w:sz w:val="20"/>
                <w:szCs w:val="20"/>
                <w:lang w:val="sl-SI"/>
              </w:rPr>
            </w:pPr>
            <w:r w:rsidRPr="006D3A83">
              <w:rPr>
                <w:rFonts w:ascii="Verdana" w:hAnsi="Verdana"/>
                <w:sz w:val="20"/>
                <w:szCs w:val="20"/>
                <w:lang w:val="sl-SI"/>
              </w:rPr>
              <w:t xml:space="preserve">Odzivni čas izvajalca: </w:t>
            </w:r>
            <w:r w:rsidR="00741440" w:rsidRPr="006D3A83">
              <w:rPr>
                <w:rFonts w:ascii="Verdana" w:hAnsi="Verdana"/>
                <w:noProof/>
                <w:sz w:val="20"/>
                <w:szCs w:val="20"/>
              </w:rPr>
              <w:t>v skladu s Tehničnimi specifikacijami</w:t>
            </w:r>
          </w:p>
        </w:tc>
      </w:tr>
      <w:tr w:rsidR="0009002D" w:rsidRPr="00EE7B94" w14:paraId="130252AF" w14:textId="77777777" w:rsidTr="00D13D86">
        <w:trPr>
          <w:trHeight w:val="20"/>
          <w:jc w:val="center"/>
        </w:trPr>
        <w:tc>
          <w:tcPr>
            <w:tcW w:w="2426" w:type="dxa"/>
            <w:shd w:val="clear" w:color="auto" w:fill="FDB940"/>
            <w:vAlign w:val="center"/>
          </w:tcPr>
          <w:p w14:paraId="40BB32A6" w14:textId="4CEACB4B" w:rsidR="0009002D" w:rsidRPr="006D3A83" w:rsidRDefault="0009002D" w:rsidP="005242A7">
            <w:pPr>
              <w:widowControl w:val="0"/>
              <w:spacing w:after="0" w:line="240" w:lineRule="auto"/>
              <w:rPr>
                <w:rFonts w:ascii="Verdana" w:hAnsi="Verdana"/>
                <w:b/>
                <w:sz w:val="20"/>
                <w:szCs w:val="20"/>
                <w:lang w:val="sl-SI"/>
              </w:rPr>
            </w:pPr>
            <w:r w:rsidRPr="006D3A83">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6892EC89" w14:textId="77777777" w:rsidR="009B7C20" w:rsidRPr="006D3A83" w:rsidRDefault="009B7C20" w:rsidP="005242A7">
            <w:pPr>
              <w:widowControl w:val="0"/>
              <w:spacing w:after="120" w:line="240" w:lineRule="auto"/>
              <w:jc w:val="both"/>
              <w:rPr>
                <w:rFonts w:ascii="Verdana" w:hAnsi="Verdana"/>
                <w:sz w:val="20"/>
                <w:szCs w:val="20"/>
                <w:lang w:val="sl-SI"/>
              </w:rPr>
            </w:pPr>
            <w:r w:rsidRPr="006D3A83">
              <w:rPr>
                <w:rFonts w:ascii="Verdana" w:hAnsi="Verdana"/>
                <w:sz w:val="20"/>
                <w:szCs w:val="20"/>
                <w:lang w:val="sl-SI"/>
              </w:rPr>
              <w:t>Čas v katerem mora izvajalec odpraviti pomanjkljivosti in nepravilnosti, ki so se izkazale pri izvedbi.</w:t>
            </w:r>
          </w:p>
          <w:p w14:paraId="678922A0" w14:textId="7922E8EC" w:rsidR="0009002D" w:rsidRPr="006D3A83" w:rsidRDefault="009B7C20" w:rsidP="005242A7">
            <w:pPr>
              <w:widowControl w:val="0"/>
              <w:spacing w:after="0" w:line="240" w:lineRule="auto"/>
              <w:rPr>
                <w:rFonts w:ascii="Verdana" w:hAnsi="Verdana"/>
                <w:strike/>
                <w:sz w:val="20"/>
                <w:szCs w:val="20"/>
                <w:lang w:val="sl-SI"/>
              </w:rPr>
            </w:pPr>
            <w:r w:rsidRPr="006D3A83">
              <w:rPr>
                <w:rFonts w:ascii="Verdana" w:hAnsi="Verdana"/>
                <w:sz w:val="20"/>
                <w:szCs w:val="20"/>
                <w:lang w:val="sl-SI"/>
              </w:rPr>
              <w:t xml:space="preserve">Čas odprave napake: </w:t>
            </w:r>
            <w:r w:rsidR="006D3A83" w:rsidRPr="006D3A83">
              <w:rPr>
                <w:rFonts w:ascii="Verdana" w:hAnsi="Verdana"/>
                <w:noProof/>
                <w:sz w:val="20"/>
                <w:szCs w:val="20"/>
              </w:rPr>
              <w:t>v najkrajšem možnem času glede na vrsto napake in  v skladu z običajno potrebnim časom za odpravo tovrstne napake v stroki</w:t>
            </w:r>
            <w:r w:rsidR="00271474">
              <w:rPr>
                <w:rFonts w:ascii="Verdana" w:hAnsi="Verdana"/>
                <w:noProof/>
                <w:sz w:val="20"/>
                <w:szCs w:val="20"/>
              </w:rPr>
              <w:t xml:space="preserve">. </w:t>
            </w:r>
            <w:r w:rsidR="009818CD">
              <w:rPr>
                <w:rFonts w:ascii="Verdana" w:hAnsi="Verdana"/>
                <w:noProof/>
                <w:sz w:val="20"/>
                <w:szCs w:val="20"/>
              </w:rPr>
              <w:t>Natančen</w:t>
            </w:r>
            <w:r w:rsidR="00146067">
              <w:rPr>
                <w:rFonts w:ascii="Verdana" w:hAnsi="Verdana"/>
                <w:noProof/>
                <w:sz w:val="20"/>
                <w:szCs w:val="20"/>
              </w:rPr>
              <w:t xml:space="preserve"> č</w:t>
            </w:r>
            <w:r w:rsidR="00271474">
              <w:rPr>
                <w:rFonts w:ascii="Verdana" w:hAnsi="Verdana"/>
                <w:noProof/>
                <w:sz w:val="20"/>
                <w:szCs w:val="20"/>
              </w:rPr>
              <w:t>as odprave napake določita naročnik in izvajalec pri posamezn</w:t>
            </w:r>
            <w:r w:rsidR="00146067">
              <w:rPr>
                <w:rFonts w:ascii="Verdana" w:hAnsi="Verdana"/>
                <w:noProof/>
                <w:sz w:val="20"/>
                <w:szCs w:val="20"/>
              </w:rPr>
              <w:t>i napaki</w:t>
            </w:r>
            <w:r w:rsidR="00271474">
              <w:rPr>
                <w:rFonts w:ascii="Verdana" w:hAnsi="Verdana"/>
                <w:noProof/>
                <w:sz w:val="20"/>
                <w:szCs w:val="20"/>
              </w:rPr>
              <w:t>.</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3DD6AAFC"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52B38E94"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494B0B">
              <w:rPr>
                <w:rFonts w:ascii="Verdana" w:hAnsi="Verdana"/>
                <w:sz w:val="20"/>
                <w:szCs w:val="20"/>
                <w:lang w:val="sl-SI"/>
              </w:rPr>
              <w:t xml:space="preserve"> </w:t>
            </w:r>
          </w:p>
          <w:p w14:paraId="4BCE27FD" w14:textId="4C256C2B"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494B0B">
              <w:rPr>
                <w:rFonts w:ascii="Verdana" w:hAnsi="Verdana"/>
                <w:sz w:val="20"/>
                <w:szCs w:val="20"/>
                <w:lang w:val="sl-SI"/>
              </w:rPr>
              <w:t xml:space="preserve"> </w:t>
            </w:r>
          </w:p>
          <w:p w14:paraId="3EE0EDB3" w14:textId="10168CD4" w:rsidR="00973E80" w:rsidRPr="00973E80" w:rsidRDefault="00494B0B" w:rsidP="005242A7">
            <w:pPr>
              <w:widowControl w:val="0"/>
              <w:spacing w:after="0" w:line="240" w:lineRule="auto"/>
              <w:rPr>
                <w:rFonts w:ascii="Verdana" w:hAnsi="Verdana"/>
                <w:sz w:val="20"/>
                <w:szCs w:val="20"/>
                <w:lang w:val="sl-SI"/>
              </w:rPr>
            </w:pPr>
            <w:r>
              <w:rPr>
                <w:rFonts w:ascii="Verdana" w:hAnsi="Verdana"/>
                <w:sz w:val="20"/>
                <w:szCs w:val="20"/>
                <w:lang w:val="sl-SI"/>
              </w:rPr>
              <w:t xml:space="preserve">E-pošta: </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2"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3"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4177F0"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w:t>
            </w:r>
          </w:p>
          <w:p w14:paraId="20B63A06"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 xml:space="preserve">Delež oddanih del v % od celote </w:t>
            </w:r>
          </w:p>
          <w:p w14:paraId="0DB232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4177F0" w:rsidDel="00F712CC"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 zahteva neposredno plačilo DA/NE</w:t>
            </w:r>
          </w:p>
        </w:tc>
      </w:tr>
      <w:tr w:rsidR="004177F0" w:rsidRPr="004177F0"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89C8F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EE93A0"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0A2454F"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958E"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4177F0" w:rsidRDefault="004177F0" w:rsidP="00E32B9D">
            <w:pPr>
              <w:widowControl w:val="0"/>
              <w:spacing w:after="0" w:line="240" w:lineRule="auto"/>
              <w:rPr>
                <w:rFonts w:ascii="Verdana" w:hAnsi="Verdana" w:cs="Arial"/>
                <w:sz w:val="20"/>
                <w:szCs w:val="20"/>
                <w:lang w:val="sl-SI"/>
              </w:rPr>
            </w:pPr>
          </w:p>
        </w:tc>
      </w:tr>
      <w:tr w:rsidR="004177F0" w:rsidRPr="004177F0"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7E1DD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A9F1C"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BC6E5C0"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8E08D"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4177F0" w:rsidRDefault="004177F0"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6452B560"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w:t>
      </w:r>
      <w:r w:rsidR="009C5F4E">
        <w:rPr>
          <w:rFonts w:ascii="Verdana" w:hAnsi="Verdana"/>
          <w:sz w:val="20"/>
          <w:szCs w:val="20"/>
          <w:lang w:val="sl-SI"/>
        </w:rPr>
        <w:t xml:space="preserve">s tehničnimi </w:t>
      </w:r>
      <w:r w:rsidR="000D5380" w:rsidRPr="00D34477">
        <w:rPr>
          <w:rFonts w:ascii="Verdana" w:hAnsi="Verdana"/>
          <w:sz w:val="20"/>
          <w:szCs w:val="20"/>
          <w:lang w:val="sl-SI"/>
        </w:rPr>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083"/>
      <w:r w:rsidRPr="0050334C">
        <w:rPr>
          <w:rFonts w:ascii="Verdana" w:hAnsi="Verdana"/>
          <w:sz w:val="20"/>
          <w:szCs w:val="20"/>
          <w:lang w:val="sl-SI"/>
        </w:rPr>
        <w:t>aktivno sodeloval z naročnikom pri morebitnem razreševanju odprtih vprašanj v zvezi s predmetom pogodbe;</w:t>
      </w:r>
    </w:p>
    <w:bookmarkEnd w:id="4"/>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27D000AF"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5"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71B6FAD6" w14:textId="346355FB" w:rsidR="00252A47" w:rsidRDefault="00252A47"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ob posegih v dokumentacijo v zvezi s projektom posodobil tehnično dokumentacijo informacijskega sistema, vključno z opisom spremembe, navodili administratorjem in spremembo podatkovne baze;</w:t>
      </w:r>
    </w:p>
    <w:bookmarkEnd w:id="5"/>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6" w:name="_Hlk125723110"/>
      <w:r w:rsidRPr="0050334C">
        <w:rPr>
          <w:rFonts w:ascii="Verdana" w:hAnsi="Verdana"/>
          <w:sz w:val="20"/>
          <w:szCs w:val="20"/>
          <w:lang w:val="sl-SI"/>
        </w:rPr>
        <w:t>na naročnikovo željo sklenil aneks za dodatno storitve enake vrste, kot so predmet te pogodbe.</w:t>
      </w:r>
    </w:p>
    <w:bookmarkEnd w:id="6"/>
    <w:p w14:paraId="41DB1A94" w14:textId="77777777" w:rsidR="004979DC" w:rsidRPr="004979DC" w:rsidRDefault="004979DC" w:rsidP="004979DC">
      <w:pPr>
        <w:pStyle w:val="Odstavekseznama"/>
        <w:widowControl w:val="0"/>
        <w:numPr>
          <w:ilvl w:val="2"/>
          <w:numId w:val="1"/>
        </w:numPr>
        <w:spacing w:after="120" w:line="240" w:lineRule="auto"/>
        <w:jc w:val="both"/>
        <w:rPr>
          <w:rFonts w:ascii="Verdana" w:hAnsi="Verdana"/>
          <w:sz w:val="20"/>
          <w:szCs w:val="20"/>
          <w:lang w:val="sl-SI"/>
        </w:rPr>
      </w:pPr>
      <w:r w:rsidRPr="004979DC">
        <w:rPr>
          <w:rFonts w:ascii="Verdana" w:hAnsi="Verdana"/>
          <w:sz w:val="20"/>
          <w:szCs w:val="20"/>
          <w:lang w:val="sl-SI"/>
        </w:rPr>
        <w:t>Naročnik bo storitve nadgradenj in dopolnitev naročal na podlagi naslednjega protokola:</w:t>
      </w:r>
    </w:p>
    <w:p w14:paraId="0D97884B" w14:textId="77777777" w:rsidR="004979DC" w:rsidRPr="004979DC" w:rsidRDefault="004979DC" w:rsidP="004979DC">
      <w:pPr>
        <w:pStyle w:val="Odstavekseznama"/>
        <w:widowControl w:val="0"/>
        <w:numPr>
          <w:ilvl w:val="3"/>
          <w:numId w:val="1"/>
        </w:numPr>
        <w:spacing w:after="120" w:line="240" w:lineRule="auto"/>
        <w:contextualSpacing w:val="0"/>
        <w:jc w:val="both"/>
        <w:rPr>
          <w:rFonts w:ascii="Verdana" w:hAnsi="Verdana"/>
          <w:sz w:val="20"/>
          <w:szCs w:val="20"/>
          <w:lang w:val="sl-SI"/>
        </w:rPr>
      </w:pPr>
      <w:r w:rsidRPr="004979DC">
        <w:rPr>
          <w:rFonts w:ascii="Verdana" w:hAnsi="Verdana"/>
          <w:sz w:val="20"/>
          <w:szCs w:val="20"/>
          <w:lang w:val="sl-SI"/>
        </w:rPr>
        <w:t>po naročnikovi identifikaciji potrebe po nadgradnji oz. dopolnitvah informacijskega sistema, naročnik izvajalca v odrejenem roku pozove k opredelitvi vrste, obsega in časovno ovrednotenje aktivnosti, ki so potrebne za izvedbo posamezne nadgradnje oz. dopolnitve,</w:t>
      </w:r>
    </w:p>
    <w:p w14:paraId="095467A3" w14:textId="77777777" w:rsidR="004979DC" w:rsidRPr="004979DC" w:rsidRDefault="004979DC" w:rsidP="004979DC">
      <w:pPr>
        <w:pStyle w:val="Odstavekseznama"/>
        <w:widowControl w:val="0"/>
        <w:numPr>
          <w:ilvl w:val="3"/>
          <w:numId w:val="1"/>
        </w:numPr>
        <w:spacing w:after="120" w:line="240" w:lineRule="auto"/>
        <w:contextualSpacing w:val="0"/>
        <w:jc w:val="both"/>
        <w:rPr>
          <w:rFonts w:ascii="Verdana" w:hAnsi="Verdana"/>
          <w:sz w:val="20"/>
          <w:szCs w:val="20"/>
          <w:lang w:val="sl-SI"/>
        </w:rPr>
      </w:pPr>
      <w:r w:rsidRPr="004979DC">
        <w:rPr>
          <w:rFonts w:ascii="Verdana" w:hAnsi="Verdana"/>
          <w:sz w:val="20"/>
          <w:szCs w:val="20"/>
          <w:lang w:val="sl-SI"/>
        </w:rPr>
        <w:t>izvajalec je dolžan v postavljenem roku podati zahtevano specifikacijo vrste, obsega in časovno ovrednotenje aktivnosti, potrebnih za nadgradnjo,</w:t>
      </w:r>
    </w:p>
    <w:p w14:paraId="06188926" w14:textId="77777777" w:rsidR="004979DC" w:rsidRPr="004979DC" w:rsidRDefault="004979DC" w:rsidP="004979DC">
      <w:pPr>
        <w:pStyle w:val="Odstavekseznama"/>
        <w:widowControl w:val="0"/>
        <w:numPr>
          <w:ilvl w:val="3"/>
          <w:numId w:val="1"/>
        </w:numPr>
        <w:spacing w:after="120" w:line="240" w:lineRule="auto"/>
        <w:contextualSpacing w:val="0"/>
        <w:jc w:val="both"/>
        <w:rPr>
          <w:rFonts w:ascii="Verdana" w:hAnsi="Verdana"/>
          <w:sz w:val="20"/>
          <w:szCs w:val="20"/>
          <w:lang w:val="sl-SI"/>
        </w:rPr>
      </w:pPr>
      <w:r w:rsidRPr="004979DC">
        <w:rPr>
          <w:rFonts w:ascii="Verdana" w:hAnsi="Verdana"/>
          <w:sz w:val="20"/>
          <w:szCs w:val="20"/>
          <w:lang w:val="sl-SI"/>
        </w:rPr>
        <w:t>naročnik bo proučil prejeto specifikacijo izvajalca in v primeru morebitnih nejasnosti izvajalca pozval k dodatni obrazložitvi predložene specifikacije in morebitni optimizaciji in uskladitvi posameznih procesov,</w:t>
      </w:r>
    </w:p>
    <w:p w14:paraId="76521B5E" w14:textId="56A634D3" w:rsidR="004979DC" w:rsidRPr="004979DC" w:rsidRDefault="004979DC" w:rsidP="004979DC">
      <w:pPr>
        <w:pStyle w:val="Odstavekseznama"/>
        <w:widowControl w:val="0"/>
        <w:numPr>
          <w:ilvl w:val="3"/>
          <w:numId w:val="1"/>
        </w:numPr>
        <w:spacing w:after="120" w:line="240" w:lineRule="auto"/>
        <w:contextualSpacing w:val="0"/>
        <w:jc w:val="both"/>
        <w:rPr>
          <w:rFonts w:ascii="Verdana" w:hAnsi="Verdana"/>
          <w:sz w:val="20"/>
          <w:szCs w:val="20"/>
          <w:lang w:val="sl-SI"/>
        </w:rPr>
      </w:pPr>
      <w:r w:rsidRPr="004979DC">
        <w:rPr>
          <w:rFonts w:ascii="Verdana" w:hAnsi="Verdana"/>
          <w:sz w:val="20"/>
          <w:szCs w:val="20"/>
          <w:lang w:val="sl-SI"/>
        </w:rPr>
        <w:t>po prejemu končne specifikacije s strani izvajalca naročnik sprejme odločitev o obsegu in vrsti izvedbe nadgradnje oz. dopolnitev, in odločitev sporoči izvajalcu,</w:t>
      </w:r>
    </w:p>
    <w:p w14:paraId="208A973E" w14:textId="0664F021" w:rsidR="004979DC" w:rsidRDefault="004979DC" w:rsidP="004979DC">
      <w:pPr>
        <w:pStyle w:val="Odstavekseznama"/>
        <w:widowControl w:val="0"/>
        <w:numPr>
          <w:ilvl w:val="3"/>
          <w:numId w:val="1"/>
        </w:numPr>
        <w:spacing w:after="120" w:line="240" w:lineRule="auto"/>
        <w:contextualSpacing w:val="0"/>
        <w:jc w:val="both"/>
        <w:rPr>
          <w:rFonts w:ascii="Verdana" w:hAnsi="Verdana"/>
          <w:sz w:val="20"/>
          <w:szCs w:val="20"/>
          <w:lang w:val="sl-SI"/>
        </w:rPr>
      </w:pPr>
      <w:r w:rsidRPr="004979DC">
        <w:rPr>
          <w:rFonts w:ascii="Verdana" w:hAnsi="Verdana"/>
          <w:sz w:val="20"/>
          <w:szCs w:val="20"/>
          <w:lang w:val="sl-SI"/>
        </w:rPr>
        <w:t>izvajalec je dolžan po prejemu potrditve izvesti nadgradnje oz. dopolnitve skladno s specifikacijo, obsegom in opredeljenim rokom, kar je navedeno v končni potrditvi naročnika</w:t>
      </w:r>
      <w:r w:rsidR="00083A81">
        <w:rPr>
          <w:rFonts w:ascii="Verdana" w:hAnsi="Verdana"/>
          <w:sz w:val="20"/>
          <w:szCs w:val="20"/>
          <w:lang w:val="sl-SI"/>
        </w:rPr>
        <w:t>,</w:t>
      </w:r>
    </w:p>
    <w:p w14:paraId="31EE3082" w14:textId="6DFD3830" w:rsidR="00083A81" w:rsidRPr="00083A81" w:rsidRDefault="00083A81" w:rsidP="00083A81">
      <w:pPr>
        <w:pStyle w:val="Odstavekseznama"/>
        <w:widowControl w:val="0"/>
        <w:numPr>
          <w:ilvl w:val="3"/>
          <w:numId w:val="1"/>
        </w:numPr>
        <w:spacing w:after="120" w:line="240" w:lineRule="auto"/>
        <w:contextualSpacing w:val="0"/>
        <w:jc w:val="both"/>
        <w:rPr>
          <w:rFonts w:ascii="Verdana" w:hAnsi="Verdana"/>
          <w:sz w:val="20"/>
          <w:szCs w:val="20"/>
          <w:lang w:val="sl-SI"/>
        </w:rPr>
      </w:pPr>
      <w:r w:rsidRPr="00083A81">
        <w:rPr>
          <w:rFonts w:ascii="Verdana" w:hAnsi="Verdana"/>
          <w:sz w:val="20"/>
          <w:szCs w:val="20"/>
          <w:lang w:val="sl-SI"/>
        </w:rPr>
        <w:t>izvajalec po izvedeni nadgradnji naročniku omogoči testiranje v testnem okolju in odpravi morebitne napake, ki jih naročnik ali izvajalec zazna</w:t>
      </w:r>
      <w:r w:rsidR="00886A8B">
        <w:rPr>
          <w:rFonts w:ascii="Verdana" w:hAnsi="Verdana"/>
          <w:sz w:val="20"/>
          <w:szCs w:val="20"/>
          <w:lang w:val="sl-SI"/>
        </w:rPr>
        <w:t>ta</w:t>
      </w:r>
      <w:r w:rsidRPr="00083A81">
        <w:rPr>
          <w:rFonts w:ascii="Verdana" w:hAnsi="Verdana"/>
          <w:sz w:val="20"/>
          <w:szCs w:val="20"/>
          <w:lang w:val="sl-SI"/>
        </w:rPr>
        <w:t xml:space="preserve"> pri testiranju,</w:t>
      </w:r>
    </w:p>
    <w:p w14:paraId="695CDDB4" w14:textId="48B5ABC7" w:rsidR="00083A81" w:rsidRPr="00083A81" w:rsidRDefault="00083A81" w:rsidP="00083A81">
      <w:pPr>
        <w:pStyle w:val="Odstavekseznama"/>
        <w:widowControl w:val="0"/>
        <w:numPr>
          <w:ilvl w:val="3"/>
          <w:numId w:val="1"/>
        </w:numPr>
        <w:spacing w:after="120" w:line="240" w:lineRule="auto"/>
        <w:contextualSpacing w:val="0"/>
        <w:jc w:val="both"/>
        <w:rPr>
          <w:rFonts w:ascii="Verdana" w:hAnsi="Verdana"/>
          <w:sz w:val="20"/>
          <w:szCs w:val="20"/>
          <w:lang w:val="sl-SI"/>
        </w:rPr>
      </w:pPr>
      <w:r w:rsidRPr="00083A81">
        <w:rPr>
          <w:rFonts w:ascii="Verdana" w:hAnsi="Verdana"/>
          <w:sz w:val="20"/>
          <w:szCs w:val="20"/>
          <w:lang w:val="sl-SI"/>
        </w:rPr>
        <w:t>po izvedenem testiranju, odpravi morebitnih napak in potrditvi naročnika se nadgradnje pre</w:t>
      </w:r>
      <w:r w:rsidR="00886A8B">
        <w:rPr>
          <w:rFonts w:ascii="Verdana" w:hAnsi="Verdana"/>
          <w:sz w:val="20"/>
          <w:szCs w:val="20"/>
          <w:lang w:val="sl-SI"/>
        </w:rPr>
        <w:t>nese</w:t>
      </w:r>
      <w:r w:rsidRPr="00083A81">
        <w:rPr>
          <w:rFonts w:ascii="Verdana" w:hAnsi="Verdana"/>
          <w:sz w:val="20"/>
          <w:szCs w:val="20"/>
          <w:lang w:val="sl-SI"/>
        </w:rPr>
        <w:t xml:space="preserve"> v produkcijsko okolje,</w:t>
      </w:r>
    </w:p>
    <w:p w14:paraId="491F3529" w14:textId="335870B7" w:rsidR="00083A81" w:rsidRPr="00083A81" w:rsidRDefault="00083A81" w:rsidP="00083A81">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p</w:t>
      </w:r>
      <w:r w:rsidR="004979DC" w:rsidRPr="004979DC">
        <w:rPr>
          <w:rFonts w:ascii="Verdana" w:hAnsi="Verdana"/>
          <w:sz w:val="20"/>
          <w:szCs w:val="20"/>
          <w:lang w:val="sl-SI"/>
        </w:rPr>
        <w:t xml:space="preserve">ogodbeni stranki sta pri obsegu naročanja in izvajanja nadgradenj in dopolnitev dolžni spoštovati </w:t>
      </w:r>
      <w:r w:rsidR="004979DC">
        <w:rPr>
          <w:rFonts w:ascii="Verdana" w:hAnsi="Verdana"/>
          <w:sz w:val="20"/>
          <w:szCs w:val="20"/>
          <w:lang w:val="sl-SI"/>
        </w:rPr>
        <w:t>naveden</w:t>
      </w:r>
      <w:r w:rsidR="004979DC" w:rsidRPr="004979DC">
        <w:rPr>
          <w:rFonts w:ascii="Verdana" w:hAnsi="Verdana"/>
          <w:sz w:val="20"/>
          <w:szCs w:val="20"/>
          <w:lang w:val="sl-SI"/>
        </w:rPr>
        <w:t xml:space="preserve"> obseg teh storitev, skladno z opredelitvijo v </w:t>
      </w:r>
      <w:r w:rsidR="004979DC">
        <w:rPr>
          <w:rFonts w:ascii="Verdana" w:hAnsi="Verdana"/>
          <w:sz w:val="20"/>
          <w:szCs w:val="20"/>
          <w:lang w:val="sl-SI"/>
        </w:rPr>
        <w:t>3</w:t>
      </w:r>
      <w:r w:rsidR="004979DC" w:rsidRPr="004979DC">
        <w:rPr>
          <w:rFonts w:ascii="Verdana" w:hAnsi="Verdana"/>
          <w:sz w:val="20"/>
          <w:szCs w:val="20"/>
          <w:lang w:val="sl-SI"/>
        </w:rPr>
        <w:t>. členu te pogodbe.</w:t>
      </w:r>
    </w:p>
    <w:p w14:paraId="23D99C13" w14:textId="220CB2A1"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w:t>
      </w:r>
      <w:r w:rsidRPr="0050334C">
        <w:rPr>
          <w:rFonts w:ascii="Verdana" w:hAnsi="Verdana"/>
          <w:sz w:val="20"/>
          <w:szCs w:val="20"/>
          <w:lang w:val="sl-SI"/>
        </w:rPr>
        <w:lastRenderedPageBreak/>
        <w:t xml:space="preserve">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62AE99F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w:t>
      </w:r>
      <w:r w:rsidR="00D83E65">
        <w:rPr>
          <w:rFonts w:ascii="Verdana" w:hAnsi="Verdana"/>
          <w:sz w:val="20"/>
          <w:szCs w:val="20"/>
          <w:lang w:val="sl-SI"/>
        </w:rPr>
        <w:t>i</w:t>
      </w:r>
      <w:r w:rsidRPr="00D75C1A">
        <w:rPr>
          <w:rFonts w:ascii="Verdana" w:hAnsi="Verdana"/>
          <w:sz w:val="20"/>
          <w:szCs w:val="20"/>
          <w:lang w:val="sl-SI"/>
        </w:rPr>
        <w:t xml:space="preserve">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48DC83B1" w:rsidR="000F3C4A" w:rsidRPr="0027208A" w:rsidRDefault="005910C9"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rednem vzdrževanju (odpravi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3F1B9124" w:rsidR="000F3C4A" w:rsidRPr="0027208A" w:rsidRDefault="00D83E65" w:rsidP="002B2092">
            <w:pPr>
              <w:widowControl w:val="0"/>
              <w:spacing w:after="0" w:line="240" w:lineRule="auto"/>
              <w:jc w:val="both"/>
              <w:rPr>
                <w:rFonts w:ascii="Verdana" w:hAnsi="Verdana" w:cs="Arial"/>
                <w:sz w:val="20"/>
                <w:szCs w:val="20"/>
                <w:lang w:val="sl-SI"/>
              </w:rPr>
            </w:pPr>
            <w:r w:rsidRPr="00D83E65">
              <w:rPr>
                <w:rFonts w:ascii="Verdana" w:hAnsi="Verdana" w:cs="Arial"/>
                <w:sz w:val="20"/>
                <w:szCs w:val="20"/>
                <w:lang w:val="sl-SI"/>
              </w:rPr>
              <w:t>0,5 % od vrednosti pogodbenih del brez DDV za vsak koledarski dan zamude za opravo del</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65776134" w:rsidR="000F3C4A" w:rsidRPr="0027208A" w:rsidRDefault="005910C9" w:rsidP="002B2092">
            <w:pPr>
              <w:widowControl w:val="0"/>
              <w:spacing w:after="0" w:line="240" w:lineRule="auto"/>
              <w:rPr>
                <w:rFonts w:ascii="Verdana" w:hAnsi="Verdana" w:cs="Arial"/>
                <w:sz w:val="20"/>
                <w:szCs w:val="20"/>
                <w:lang w:val="sl-SI"/>
              </w:rPr>
            </w:pPr>
            <w:r w:rsidRPr="005910C9">
              <w:rPr>
                <w:rFonts w:ascii="Verdana" w:hAnsi="Verdana" w:cs="Arial"/>
                <w:sz w:val="20"/>
                <w:szCs w:val="20"/>
                <w:lang w:val="sl-SI"/>
              </w:rPr>
              <w:t xml:space="preserve">Največ </w:t>
            </w:r>
            <w:r w:rsidR="002B2092">
              <w:rPr>
                <w:rFonts w:ascii="Verdana" w:hAnsi="Verdana" w:cs="Arial"/>
                <w:sz w:val="20"/>
                <w:szCs w:val="20"/>
                <w:lang w:val="sl-SI"/>
              </w:rPr>
              <w:t>10</w:t>
            </w:r>
            <w:r w:rsidRPr="005910C9">
              <w:rPr>
                <w:rFonts w:ascii="Verdana" w:hAnsi="Verdana" w:cs="Arial"/>
                <w:sz w:val="20"/>
                <w:szCs w:val="20"/>
                <w:lang w:val="sl-SI"/>
              </w:rPr>
              <w:t xml:space="preserve">% </w:t>
            </w:r>
            <w:r w:rsidR="002B2092">
              <w:rPr>
                <w:rFonts w:ascii="Verdana" w:hAnsi="Verdana" w:cs="Arial"/>
                <w:sz w:val="20"/>
                <w:szCs w:val="20"/>
                <w:lang w:val="sl-SI"/>
              </w:rPr>
              <w:t>celotne pogodbene vrednosti v EUR brez DDV</w:t>
            </w:r>
          </w:p>
        </w:tc>
      </w:tr>
      <w:tr w:rsidR="002B2092" w:rsidRPr="0027208A" w14:paraId="140620F2"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2756085F" w14:textId="796F1996" w:rsidR="002B2092" w:rsidRDefault="002B2092"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odzivnih časih</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2A4738E" w14:textId="0463AC18" w:rsidR="002B2092" w:rsidRPr="002B2092" w:rsidRDefault="002B2092" w:rsidP="002B2092">
            <w:pPr>
              <w:widowControl w:val="0"/>
              <w:spacing w:after="0" w:line="240" w:lineRule="auto"/>
              <w:jc w:val="both"/>
              <w:rPr>
                <w:rFonts w:ascii="Verdana" w:hAnsi="Verdana" w:cs="Arial"/>
                <w:sz w:val="20"/>
                <w:szCs w:val="20"/>
                <w:lang w:val="sl-SI"/>
              </w:rPr>
            </w:pPr>
            <w:r w:rsidRPr="002B2092">
              <w:rPr>
                <w:rFonts w:ascii="Verdana" w:hAnsi="Verdana" w:cs="Arial"/>
                <w:sz w:val="20"/>
                <w:szCs w:val="20"/>
                <w:lang w:val="sl-SI"/>
              </w:rPr>
              <w:t xml:space="preserve">0,025 % </w:t>
            </w:r>
            <w:r w:rsidRPr="00D83E65">
              <w:rPr>
                <w:rFonts w:ascii="Verdana" w:hAnsi="Verdana" w:cs="Arial"/>
                <w:sz w:val="20"/>
                <w:szCs w:val="20"/>
                <w:lang w:val="sl-SI"/>
              </w:rPr>
              <w:t xml:space="preserve">od vrednosti pogodbenih del brez DDV </w:t>
            </w:r>
            <w:r w:rsidRPr="002B2092">
              <w:rPr>
                <w:rFonts w:ascii="Verdana" w:hAnsi="Verdana" w:cs="Arial"/>
                <w:sz w:val="20"/>
                <w:szCs w:val="20"/>
                <w:lang w:val="sl-SI"/>
              </w:rPr>
              <w:t>za</w:t>
            </w:r>
          </w:p>
          <w:p w14:paraId="2A8BF7E9" w14:textId="39F1E1E8" w:rsidR="002B2092" w:rsidRPr="00D83E65" w:rsidRDefault="002B2092" w:rsidP="002B2092">
            <w:pPr>
              <w:widowControl w:val="0"/>
              <w:spacing w:after="0" w:line="240" w:lineRule="auto"/>
              <w:jc w:val="both"/>
              <w:rPr>
                <w:rFonts w:ascii="Verdana" w:hAnsi="Verdana" w:cs="Arial"/>
                <w:sz w:val="20"/>
                <w:szCs w:val="20"/>
                <w:lang w:val="sl-SI"/>
              </w:rPr>
            </w:pPr>
            <w:r w:rsidRPr="002B2092">
              <w:rPr>
                <w:rFonts w:ascii="Verdana" w:hAnsi="Verdana" w:cs="Arial"/>
                <w:sz w:val="20"/>
                <w:szCs w:val="20"/>
                <w:lang w:val="sl-SI"/>
              </w:rPr>
              <w:t>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6B25F7D" w14:textId="7FA6ED3E" w:rsidR="002B2092" w:rsidRPr="005910C9" w:rsidRDefault="002B2092" w:rsidP="002B2092">
            <w:pPr>
              <w:widowControl w:val="0"/>
              <w:spacing w:after="0" w:line="240" w:lineRule="auto"/>
              <w:rPr>
                <w:rFonts w:ascii="Verdana" w:hAnsi="Verdana" w:cs="Arial"/>
                <w:sz w:val="20"/>
                <w:szCs w:val="20"/>
                <w:lang w:val="sl-SI"/>
              </w:rPr>
            </w:pPr>
            <w:r w:rsidRPr="005910C9">
              <w:rPr>
                <w:rFonts w:ascii="Verdana" w:hAnsi="Verdana" w:cs="Arial"/>
                <w:sz w:val="20"/>
                <w:szCs w:val="20"/>
                <w:lang w:val="sl-SI"/>
              </w:rPr>
              <w:t xml:space="preserve">Največ </w:t>
            </w:r>
            <w:r>
              <w:rPr>
                <w:rFonts w:ascii="Verdana" w:hAnsi="Verdana" w:cs="Arial"/>
                <w:sz w:val="20"/>
                <w:szCs w:val="20"/>
                <w:lang w:val="sl-SI"/>
              </w:rPr>
              <w:t>10</w:t>
            </w:r>
            <w:r w:rsidRPr="005910C9">
              <w:rPr>
                <w:rFonts w:ascii="Verdana" w:hAnsi="Verdana" w:cs="Arial"/>
                <w:sz w:val="20"/>
                <w:szCs w:val="20"/>
                <w:lang w:val="sl-SI"/>
              </w:rPr>
              <w:t xml:space="preserve">% </w:t>
            </w:r>
            <w:r>
              <w:rPr>
                <w:rFonts w:ascii="Verdana" w:hAnsi="Verdana" w:cs="Arial"/>
                <w:sz w:val="20"/>
                <w:szCs w:val="20"/>
                <w:lang w:val="sl-SI"/>
              </w:rPr>
              <w:t>celotne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7"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8" w:name="_Hlk73439431"/>
      <w:bookmarkEnd w:id="7"/>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9" w:name="_Hlk73439435"/>
      <w:bookmarkEnd w:id="8"/>
      <w:r w:rsidRPr="007465A8">
        <w:rPr>
          <w:rFonts w:ascii="Verdana" w:hAnsi="Verdana"/>
          <w:sz w:val="20"/>
          <w:szCs w:val="20"/>
          <w:lang w:val="sl-SI"/>
        </w:rPr>
        <w:t>Odškodninska odgovornost izvajalca je omejena na največ skupno pogodbeno vrednost brez DDV, razen za naklepno povzročeno škodo.</w:t>
      </w:r>
    </w:p>
    <w:bookmarkEnd w:id="9"/>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18A38013" w:rsid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53751C1D" w14:textId="10063CFA" w:rsidR="005910C9" w:rsidRPr="00523F86" w:rsidRDefault="005910C9" w:rsidP="00D75869">
      <w:pPr>
        <w:widowControl w:val="0"/>
        <w:numPr>
          <w:ilvl w:val="2"/>
          <w:numId w:val="22"/>
        </w:numPr>
        <w:spacing w:after="120" w:line="240" w:lineRule="auto"/>
        <w:jc w:val="both"/>
        <w:rPr>
          <w:rFonts w:ascii="Verdana" w:hAnsi="Verdana"/>
          <w:sz w:val="20"/>
          <w:szCs w:val="20"/>
          <w:lang w:val="sl-SI"/>
        </w:rPr>
      </w:pPr>
      <w:r w:rsidRPr="005910C9">
        <w:rPr>
          <w:rFonts w:ascii="Verdana" w:hAnsi="Verdana"/>
          <w:sz w:val="20"/>
          <w:szCs w:val="20"/>
          <w:lang w:val="sl-SI"/>
        </w:rPr>
        <w:t>Garancijska doba za morebitne nadgradnje sistema je eno (1) leto od dneva predaje nadgradnje v uporabo.</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w:t>
      </w:r>
      <w:r w:rsidR="000D5380" w:rsidRPr="00D34477">
        <w:rPr>
          <w:rFonts w:ascii="Verdana" w:hAnsi="Verdana"/>
          <w:sz w:val="20"/>
          <w:szCs w:val="20"/>
          <w:lang w:val="sl-SI"/>
        </w:rPr>
        <w:lastRenderedPageBreak/>
        <w:t xml:space="preserve">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C2B642B" w:rsidR="00251AAB" w:rsidRPr="00F972EB" w:rsidRDefault="00251AAB" w:rsidP="001C6078">
            <w:pPr>
              <w:widowControl w:val="0"/>
              <w:spacing w:after="0" w:line="240" w:lineRule="auto"/>
              <w:jc w:val="both"/>
              <w:rPr>
                <w:rFonts w:ascii="Verdana" w:hAnsi="Verdana"/>
                <w:sz w:val="20"/>
                <w:szCs w:val="20"/>
                <w:lang w:val="sl-SI"/>
              </w:rPr>
            </w:pPr>
            <w:r w:rsidRPr="00F972EB">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7E7AC83" w14:textId="77777777" w:rsidR="00251AAB" w:rsidRPr="00F972EB" w:rsidRDefault="00251AAB" w:rsidP="001C6078">
            <w:pPr>
              <w:widowControl w:val="0"/>
              <w:spacing w:after="0" w:line="240" w:lineRule="auto"/>
              <w:jc w:val="center"/>
              <w:rPr>
                <w:rFonts w:ascii="Verdana" w:hAnsi="Verdana"/>
                <w:sz w:val="20"/>
                <w:szCs w:val="20"/>
                <w:lang w:val="sl-SI"/>
              </w:rPr>
            </w:pPr>
            <w:r w:rsidRPr="00F972EB">
              <w:rPr>
                <w:rFonts w:ascii="Verdana" w:hAnsi="Verdana"/>
                <w:sz w:val="20"/>
                <w:szCs w:val="20"/>
                <w:lang w:val="sl-SI"/>
              </w:rPr>
              <w:t>EUR</w:t>
            </w:r>
          </w:p>
          <w:p w14:paraId="6DD21207" w14:textId="021497CC" w:rsidR="00251AAB" w:rsidRPr="00F972EB" w:rsidRDefault="00251AAB" w:rsidP="001C6078">
            <w:pPr>
              <w:widowControl w:val="0"/>
              <w:spacing w:after="0" w:line="240" w:lineRule="auto"/>
              <w:jc w:val="center"/>
              <w:rPr>
                <w:rFonts w:ascii="Verdana" w:hAnsi="Verdana"/>
                <w:i/>
                <w:sz w:val="14"/>
                <w:szCs w:val="14"/>
                <w:lang w:val="sl-SI"/>
              </w:rPr>
            </w:pPr>
            <w:r w:rsidRPr="00F972EB">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2F0A7AB9" w14:textId="6097E590" w:rsidR="00251AAB" w:rsidRPr="00F972EB" w:rsidRDefault="00251AAB" w:rsidP="001C6078">
            <w:pPr>
              <w:widowControl w:val="0"/>
              <w:spacing w:after="0" w:line="240" w:lineRule="auto"/>
              <w:jc w:val="center"/>
              <w:rPr>
                <w:rFonts w:ascii="Verdana" w:hAnsi="Verdana"/>
                <w:sz w:val="20"/>
                <w:szCs w:val="20"/>
                <w:lang w:val="sl-SI"/>
              </w:rPr>
            </w:pPr>
            <w:r w:rsidRPr="00F972EB">
              <w:rPr>
                <w:rFonts w:ascii="Verdana" w:hAnsi="Verdana"/>
                <w:sz w:val="20"/>
                <w:szCs w:val="20"/>
                <w:lang w:val="sl-SI"/>
              </w:rPr>
              <w:t>od začetka veljavnosti pogodbe do</w:t>
            </w:r>
            <w:r w:rsidR="00F972EB" w:rsidRPr="00F972EB">
              <w:rPr>
                <w:rFonts w:ascii="Verdana" w:hAnsi="Verdana"/>
                <w:sz w:val="20"/>
                <w:szCs w:val="20"/>
                <w:lang w:val="sl-SI"/>
              </w:rPr>
              <w:t xml:space="preserve"> 30</w:t>
            </w:r>
            <w:r w:rsidRPr="00F972EB">
              <w:rPr>
                <w:rFonts w:ascii="Verdana" w:hAnsi="Verdana"/>
                <w:sz w:val="20"/>
                <w:szCs w:val="20"/>
                <w:lang w:val="sl-SI"/>
              </w:rPr>
              <w:t xml:space="preserve"> dni </w:t>
            </w:r>
            <w:r w:rsidR="000F3C4A" w:rsidRPr="00F972EB">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3E4EC118"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10" w:name="_Hlk76471648"/>
      <w:r w:rsidR="000F3C4A" w:rsidRPr="000F3C4A">
        <w:rPr>
          <w:rFonts w:ascii="Verdana" w:hAnsi="Verdana"/>
          <w:sz w:val="20"/>
          <w:szCs w:val="20"/>
          <w:lang w:val="sl-SI"/>
        </w:rPr>
        <w:t>ali kako drugače krši pogodbena določila</w:t>
      </w:r>
      <w:bookmarkEnd w:id="10"/>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5355150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3469F5A4" w14:textId="4FFAFB36" w:rsidR="000A7CC4" w:rsidRDefault="000A7CC4"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Pogodbeni stranki ugotavljata, da je naročnik lastnik izvorne kode informacijskega sistema, ki je predmet vzdrževanja in nadgrajevanja po tej pogodbi.</w:t>
      </w:r>
    </w:p>
    <w:p w14:paraId="119B9BA7" w14:textId="5AB5794C"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Z dnem plačila postanejo vse materialne in druge avtorske pravice izvajalca, ki nastanejo v zvezi s to pogodbo</w:t>
      </w:r>
      <w:r w:rsidR="000A7CC4">
        <w:rPr>
          <w:rFonts w:ascii="Verdana" w:hAnsi="Verdana"/>
          <w:sz w:val="20"/>
          <w:szCs w:val="20"/>
          <w:lang w:val="sl-SI"/>
        </w:rPr>
        <w:t xml:space="preserve"> kot posledica nadgradenj ali drugih upravičenih posegov v informacijski sistem</w:t>
      </w:r>
      <w:r w:rsidRPr="00D34477">
        <w:rPr>
          <w:rFonts w:ascii="Verdana" w:hAnsi="Verdana"/>
          <w:sz w:val="20"/>
          <w:szCs w:val="20"/>
          <w:lang w:val="sl-SI"/>
        </w:rPr>
        <w:t xml:space="preserve">, last naročnika in to izključno, v neomejenem obsegu in za ves čas njihovega trajanja, razen moralne avtorske pravice, ki ostane avtorju. </w:t>
      </w:r>
    </w:p>
    <w:p w14:paraId="19AF167C" w14:textId="77777777" w:rsidR="000D5380" w:rsidRPr="00275A15" w:rsidRDefault="00CD3E7B"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p>
    <w:p w14:paraId="6CFE4B17" w14:textId="6FBABB06"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Če izvajalec v okviru izvajanja te pogodbe</w:t>
      </w:r>
      <w:r w:rsidRPr="00D34477">
        <w:rPr>
          <w:rFonts w:ascii="Verdana" w:hAnsi="Verdana"/>
          <w:sz w:val="20"/>
          <w:szCs w:val="20"/>
          <w:lang w:val="sl-SI"/>
        </w:rPr>
        <w:t xml:space="preserve"> samostojno</w:t>
      </w:r>
      <w:r w:rsidR="00886A8B">
        <w:rPr>
          <w:rFonts w:ascii="Verdana" w:hAnsi="Verdana"/>
          <w:sz w:val="20"/>
          <w:szCs w:val="20"/>
          <w:lang w:val="sl-SI"/>
        </w:rPr>
        <w:t xml:space="preserve"> ali s sodelovanjem naročnika</w:t>
      </w:r>
      <w:r w:rsidRPr="00D34477">
        <w:rPr>
          <w:rFonts w:ascii="Verdana" w:hAnsi="Verdana"/>
          <w:sz w:val="20"/>
          <w:szCs w:val="20"/>
          <w:lang w:val="sl-SI"/>
        </w:rPr>
        <w:t xml:space="preserve"> v celoti ustvari avtorsko delo, pripada naročniku izključna in prenosljiva pravica uporabe tega dela. Izvajalec je ob predaji avtorskega dela dolžan naročniku izročiti celotno izvedbeno in uporabniško dokumentacijo ter izvorno kodo. </w:t>
      </w:r>
      <w:r w:rsidR="00886A8B">
        <w:rPr>
          <w:rFonts w:ascii="Verdana" w:hAnsi="Verdana"/>
          <w:sz w:val="20"/>
          <w:szCs w:val="20"/>
          <w:lang w:val="sl-SI"/>
        </w:rPr>
        <w:t>N</w:t>
      </w:r>
      <w:r w:rsidR="00886A8B" w:rsidRPr="00886A8B">
        <w:rPr>
          <w:rFonts w:ascii="Verdana" w:hAnsi="Verdana"/>
          <w:sz w:val="20"/>
          <w:szCs w:val="20"/>
          <w:lang w:val="sl-SI"/>
        </w:rPr>
        <w:t>aročnik lahko izvajalcu dovoli, da tak produkt delno ali v celoti trži, če s tem niso prizadete njegove pravice. V takem primeru se medsebojne pravice in obveznosti glede skupnih produktov uredijo z aneksom k tej pogodbi ali s posebno pogodbo.</w:t>
      </w:r>
    </w:p>
    <w:p w14:paraId="264C157E"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w:t>
      </w:r>
      <w:r w:rsidRPr="00D34477">
        <w:rPr>
          <w:rFonts w:ascii="Verdana" w:hAnsi="Verdana"/>
          <w:sz w:val="20"/>
          <w:szCs w:val="20"/>
          <w:lang w:val="sl-SI"/>
        </w:rPr>
        <w:lastRenderedPageBreak/>
        <w:t>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D34477" w:rsidRDefault="00CD3E7B"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F6FE80F" w14:textId="77777777" w:rsidR="000F3C4A" w:rsidRPr="005910C9" w:rsidRDefault="000F3C4A" w:rsidP="00D75869">
      <w:pPr>
        <w:widowControl w:val="0"/>
        <w:numPr>
          <w:ilvl w:val="2"/>
          <w:numId w:val="16"/>
        </w:numPr>
        <w:spacing w:before="120" w:after="120" w:line="240" w:lineRule="auto"/>
        <w:jc w:val="both"/>
        <w:rPr>
          <w:rFonts w:ascii="Verdana" w:hAnsi="Verdana"/>
          <w:sz w:val="20"/>
          <w:szCs w:val="20"/>
          <w:lang w:val="sl-SI"/>
        </w:rPr>
      </w:pPr>
      <w:r w:rsidRPr="005910C9">
        <w:rPr>
          <w:rFonts w:ascii="Verdana" w:hAnsi="Verdana"/>
          <w:sz w:val="20"/>
          <w:szCs w:val="20"/>
          <w:lang w:val="sl-SI"/>
        </w:rPr>
        <w:t>Izvajalec se zavezuje podpisati in naročniku posredovati priložene izjave o varovanju osebnih podatkov.</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9CBCD82" w14:textId="77777777" w:rsidR="00AD5180" w:rsidRPr="007D6AC5" w:rsidRDefault="00AD5180" w:rsidP="00AD5180">
      <w:pPr>
        <w:widowControl w:val="0"/>
        <w:numPr>
          <w:ilvl w:val="2"/>
          <w:numId w:val="16"/>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00D133" w14:textId="77777777" w:rsidR="005910C9" w:rsidRDefault="005910C9" w:rsidP="005910C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2387F05D" w14:textId="77A6E3A2" w:rsidR="005910C9" w:rsidRDefault="005910C9" w:rsidP="005910C9">
      <w:pPr>
        <w:pStyle w:val="Odstavekseznama"/>
        <w:widowControl w:val="0"/>
        <w:spacing w:after="120" w:line="240" w:lineRule="auto"/>
        <w:jc w:val="center"/>
        <w:rPr>
          <w:rFonts w:ascii="Verdana" w:hAnsi="Verdana"/>
          <w:sz w:val="20"/>
          <w:szCs w:val="20"/>
          <w:lang w:val="sl-SI"/>
        </w:rPr>
      </w:pPr>
      <w:r>
        <w:rPr>
          <w:rFonts w:ascii="Verdana" w:hAnsi="Verdana"/>
          <w:sz w:val="20"/>
          <w:szCs w:val="20"/>
          <w:lang w:val="sl-SI"/>
        </w:rPr>
        <w:t>PRAVICA REVIDIRANJA IN REVIZIJSKA SLED</w:t>
      </w:r>
    </w:p>
    <w:p w14:paraId="2A22202E" w14:textId="7A39515C" w:rsidR="005910C9" w:rsidRDefault="005910C9" w:rsidP="005910C9">
      <w:pPr>
        <w:pStyle w:val="Odstavekseznama"/>
        <w:widowControl w:val="0"/>
        <w:spacing w:after="120" w:line="240" w:lineRule="auto"/>
        <w:rPr>
          <w:rFonts w:ascii="Verdana" w:hAnsi="Verdana"/>
          <w:sz w:val="20"/>
          <w:szCs w:val="20"/>
          <w:lang w:val="sl-SI"/>
        </w:rPr>
      </w:pPr>
    </w:p>
    <w:p w14:paraId="285D6797" w14:textId="77777777" w:rsidR="005910C9" w:rsidRPr="005910C9" w:rsidRDefault="005910C9" w:rsidP="005910C9">
      <w:pPr>
        <w:widowControl w:val="0"/>
        <w:numPr>
          <w:ilvl w:val="0"/>
          <w:numId w:val="34"/>
        </w:numPr>
        <w:spacing w:before="120" w:after="120" w:line="240" w:lineRule="auto"/>
        <w:jc w:val="both"/>
        <w:rPr>
          <w:rFonts w:ascii="Verdana" w:hAnsi="Verdana"/>
          <w:sz w:val="20"/>
          <w:szCs w:val="20"/>
          <w:lang w:val="sl-SI"/>
        </w:rPr>
      </w:pPr>
      <w:r w:rsidRPr="005910C9">
        <w:rPr>
          <w:rFonts w:ascii="Verdana" w:hAnsi="Verdana"/>
          <w:sz w:val="20"/>
          <w:szCs w:val="20"/>
          <w:lang w:val="sl-SI"/>
        </w:rPr>
        <w:t xml:space="preserve">Naročnik ima pravico z lastnim strokovnim kadrom ali preko zunanjih strokovnjakov, v prostorih naročnika izvesti revizijski pregled poslovanja izvajalca v obsegu, ki se neposredno ali posredno nanaša na izvajanje storitve, ki je predmet te pogodbe. </w:t>
      </w:r>
    </w:p>
    <w:p w14:paraId="225BD463" w14:textId="55BE23A3" w:rsidR="005910C9" w:rsidRDefault="005910C9" w:rsidP="005910C9">
      <w:pPr>
        <w:widowControl w:val="0"/>
        <w:numPr>
          <w:ilvl w:val="0"/>
          <w:numId w:val="34"/>
        </w:numPr>
        <w:spacing w:before="120" w:after="120" w:line="240" w:lineRule="auto"/>
        <w:ind w:left="714" w:hanging="357"/>
        <w:jc w:val="both"/>
        <w:rPr>
          <w:rFonts w:ascii="Verdana" w:hAnsi="Verdana"/>
          <w:sz w:val="20"/>
          <w:szCs w:val="20"/>
          <w:lang w:val="sl-SI"/>
        </w:rPr>
      </w:pPr>
      <w:r w:rsidRPr="005910C9">
        <w:rPr>
          <w:rFonts w:ascii="Verdana" w:hAnsi="Verdana"/>
          <w:sz w:val="20"/>
          <w:szCs w:val="20"/>
          <w:lang w:val="sl-SI"/>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 zaradi katerih lahko naročnik odstopi od pogodbe.</w:t>
      </w:r>
    </w:p>
    <w:p w14:paraId="24A8E54C" w14:textId="13082671" w:rsidR="005910C9" w:rsidRPr="005910C9" w:rsidRDefault="005910C9" w:rsidP="005910C9">
      <w:pPr>
        <w:widowControl w:val="0"/>
        <w:numPr>
          <w:ilvl w:val="0"/>
          <w:numId w:val="34"/>
        </w:numPr>
        <w:spacing w:before="120" w:after="120" w:line="240" w:lineRule="auto"/>
        <w:jc w:val="both"/>
        <w:rPr>
          <w:rFonts w:ascii="Verdana" w:hAnsi="Verdana"/>
          <w:sz w:val="20"/>
          <w:szCs w:val="20"/>
          <w:lang w:val="sl-SI"/>
        </w:rPr>
      </w:pPr>
      <w:r w:rsidRPr="005910C9">
        <w:rPr>
          <w:rFonts w:ascii="Verdana" w:hAnsi="Verdana"/>
          <w:sz w:val="20"/>
          <w:szCs w:val="20"/>
          <w:lang w:val="sl-SI"/>
        </w:rPr>
        <w:t>Vsa dokumentacija, povezana z izvedbo projekta, mora biti hranjena na način, da zagotavlja revizijsko sled izvedbe projekta.</w:t>
      </w:r>
    </w:p>
    <w:p w14:paraId="5C209791" w14:textId="4764F49B" w:rsidR="005910C9" w:rsidRPr="005910C9" w:rsidRDefault="005910C9" w:rsidP="005910C9">
      <w:pPr>
        <w:widowControl w:val="0"/>
        <w:numPr>
          <w:ilvl w:val="0"/>
          <w:numId w:val="34"/>
        </w:numPr>
        <w:spacing w:before="120" w:after="120" w:line="240" w:lineRule="auto"/>
        <w:jc w:val="both"/>
        <w:rPr>
          <w:rFonts w:ascii="Verdana" w:hAnsi="Verdana"/>
          <w:sz w:val="20"/>
          <w:szCs w:val="20"/>
          <w:lang w:val="sl-SI"/>
        </w:rPr>
      </w:pPr>
      <w:r w:rsidRPr="005910C9">
        <w:rPr>
          <w:rFonts w:ascii="Verdana" w:hAnsi="Verdana"/>
          <w:sz w:val="20"/>
          <w:szCs w:val="20"/>
          <w:lang w:val="sl-SI"/>
        </w:rPr>
        <w:t>Izvajalec je vso dokumentacijo, povezano z izvajanjem projekta, dolžan hraniti v skladu z veljavno zakonodajo oziroma še najmanj 10 let po izpolnitvi pogodbenih obveznosti.</w:t>
      </w:r>
    </w:p>
    <w:p w14:paraId="2857DA01" w14:textId="0DEB7F10" w:rsidR="005910C9" w:rsidRPr="005910C9" w:rsidRDefault="005910C9" w:rsidP="005910C9">
      <w:pPr>
        <w:widowControl w:val="0"/>
        <w:numPr>
          <w:ilvl w:val="0"/>
          <w:numId w:val="34"/>
        </w:numPr>
        <w:spacing w:before="120" w:after="120" w:line="240" w:lineRule="auto"/>
        <w:jc w:val="both"/>
        <w:rPr>
          <w:rFonts w:ascii="Verdana" w:hAnsi="Verdana"/>
          <w:sz w:val="20"/>
          <w:szCs w:val="20"/>
          <w:lang w:val="sl-SI"/>
        </w:rPr>
      </w:pPr>
      <w:r w:rsidRPr="005910C9">
        <w:rPr>
          <w:rFonts w:ascii="Verdana" w:hAnsi="Verdana"/>
          <w:sz w:val="20"/>
          <w:szCs w:val="20"/>
          <w:lang w:val="sl-SI"/>
        </w:rPr>
        <w:t>Izvajalec se zavezuje, da bo zagotovil dostop do celotne dokumentacije v zvezi s projektom naročniku,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r w:rsidR="00252A47">
        <w:rPr>
          <w:rFonts w:ascii="Verdana" w:hAnsi="Verdana"/>
          <w:sz w:val="20"/>
          <w:szCs w:val="20"/>
          <w:lang w:val="sl-SI"/>
        </w:rPr>
        <w:t>, pri čemer bo celotno dokumentacijo po preteku trajanja pogodbenega razmerja</w:t>
      </w:r>
      <w:r w:rsidR="00886A8B">
        <w:rPr>
          <w:rFonts w:ascii="Verdana" w:hAnsi="Verdana"/>
          <w:sz w:val="20"/>
          <w:szCs w:val="20"/>
          <w:lang w:val="sl-SI"/>
        </w:rPr>
        <w:t xml:space="preserve"> predal naročniku</w:t>
      </w:r>
      <w:r w:rsidR="00252A47">
        <w:rPr>
          <w:rFonts w:ascii="Verdana" w:hAnsi="Verdana"/>
          <w:sz w:val="20"/>
          <w:szCs w:val="20"/>
          <w:lang w:val="sl-SI"/>
        </w:rPr>
        <w:t>.</w:t>
      </w:r>
    </w:p>
    <w:p w14:paraId="08F6A661" w14:textId="41659704" w:rsidR="005910C9" w:rsidRPr="005910C9" w:rsidRDefault="005910C9" w:rsidP="005910C9">
      <w:pPr>
        <w:widowControl w:val="0"/>
        <w:numPr>
          <w:ilvl w:val="0"/>
          <w:numId w:val="34"/>
        </w:numPr>
        <w:spacing w:before="120" w:after="120" w:line="240" w:lineRule="auto"/>
        <w:jc w:val="both"/>
        <w:rPr>
          <w:rFonts w:ascii="Verdana" w:hAnsi="Verdana"/>
          <w:sz w:val="20"/>
          <w:szCs w:val="20"/>
          <w:lang w:val="sl-SI"/>
        </w:rPr>
      </w:pPr>
      <w:r w:rsidRPr="005910C9">
        <w:rPr>
          <w:rFonts w:ascii="Verdana" w:hAnsi="Verdana"/>
          <w:sz w:val="20"/>
          <w:szCs w:val="20"/>
          <w:lang w:val="sl-SI"/>
        </w:rPr>
        <w:t>Revizijska sled mora omogočati predstavitev časovnega zaporedja vseh dogodkov, povezanih z izvedbo posamezne aktivnosti projekta in poslovnih dogodkov, shranjenih v računovodskih in drugih evidencah naročnika. Revizijska sled je skupek vseh informacij, ki so potrebne, da se predstavi zgodovinski zapis o pomembnejših dogodkih oziroma aktivnostih povezanih s shranjenimi podatki in informacijami ter sistemi za zbiranje, obdelovanje in arhiviranje podatkov.</w:t>
      </w:r>
    </w:p>
    <w:p w14:paraId="7A6A0BB0" w14:textId="79599A98" w:rsidR="005910C9" w:rsidRPr="005910C9" w:rsidRDefault="005910C9" w:rsidP="005910C9">
      <w:pPr>
        <w:widowControl w:val="0"/>
        <w:numPr>
          <w:ilvl w:val="0"/>
          <w:numId w:val="34"/>
        </w:numPr>
        <w:spacing w:before="120" w:after="120" w:line="240" w:lineRule="auto"/>
        <w:jc w:val="both"/>
        <w:rPr>
          <w:rFonts w:ascii="Verdana" w:hAnsi="Verdana"/>
          <w:sz w:val="20"/>
          <w:szCs w:val="20"/>
          <w:lang w:val="sl-SI"/>
        </w:rPr>
      </w:pPr>
      <w:r w:rsidRPr="005910C9">
        <w:rPr>
          <w:rFonts w:ascii="Verdana" w:hAnsi="Verdana"/>
          <w:sz w:val="20"/>
          <w:szCs w:val="20"/>
          <w:lang w:val="sl-SI"/>
        </w:rPr>
        <w:t>Informacije, ki jih revizijska sled vključuje, morajo biti takšne, da dokazujejo neoporečnost shranjene informacije. Njihov nastanek in hramba morata zagotavljati njihovo neoporečnost in uporabnost v vsem času hranjenja informacij.</w:t>
      </w:r>
    </w:p>
    <w:p w14:paraId="03F32FA9" w14:textId="77777777" w:rsidR="005910C9" w:rsidRPr="005910C9" w:rsidRDefault="005910C9" w:rsidP="005910C9">
      <w:pPr>
        <w:pStyle w:val="Odstavekseznama"/>
        <w:widowControl w:val="0"/>
        <w:spacing w:after="120" w:line="240" w:lineRule="auto"/>
        <w:rPr>
          <w:rFonts w:ascii="Verdana" w:hAnsi="Verdana"/>
          <w:sz w:val="20"/>
          <w:szCs w:val="20"/>
          <w:lang w:val="sl-SI"/>
        </w:rPr>
      </w:pPr>
    </w:p>
    <w:p w14:paraId="1B360823" w14:textId="4DED4BF6"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1"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2" w:name="_Hlk73439803"/>
      <w:bookmarkEnd w:id="11"/>
      <w:r>
        <w:rPr>
          <w:rFonts w:ascii="Verdana" w:hAnsi="Verdana"/>
          <w:sz w:val="20"/>
          <w:szCs w:val="20"/>
          <w:lang w:val="sl-SI"/>
        </w:rPr>
        <w:lastRenderedPageBreak/>
        <w:t>Pogodba je nična tudi v naslednjih primerih:</w:t>
      </w:r>
    </w:p>
    <w:p w14:paraId="2D775680" w14:textId="34701918"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12"/>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6B9E0ADB"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6A5F72">
              <w:rPr>
                <w:rFonts w:ascii="Verdana" w:hAnsi="Verdana"/>
                <w:sz w:val="20"/>
                <w:szCs w:val="20"/>
                <w:lang w:val="sl-SI"/>
              </w:rPr>
              <w:t>, vendar ne pred 1. 8. 2026</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5910C9">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C83BD8E" w:rsidR="00E932AD" w:rsidRPr="00523F86" w:rsidRDefault="006A5F72"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 dveh (2) let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w:t>
            </w:r>
            <w:r w:rsidRPr="00523F86">
              <w:rPr>
                <w:rFonts w:ascii="Verdana" w:hAnsi="Verdana"/>
                <w:sz w:val="20"/>
                <w:szCs w:val="20"/>
                <w:lang w:val="sl-SI"/>
              </w:rPr>
              <w:lastRenderedPageBreak/>
              <w:t>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14A87F2F"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B652F5" w:rsidRPr="00B652F5">
              <w:rPr>
                <w:rFonts w:ascii="Verdana" w:hAnsi="Verdana"/>
                <w:sz w:val="20"/>
                <w:szCs w:val="20"/>
              </w:rPr>
              <w:t>Študentska organizacija Slovenije</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4156AFF4"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lastRenderedPageBreak/>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D9C154D" w:rsidR="00F2229C" w:rsidRPr="00B737C2" w:rsidRDefault="00F2229C" w:rsidP="00494B0B">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494B0B">
              <w:rPr>
                <w:rFonts w:ascii="Verdana" w:hAnsi="Verdana"/>
                <w:sz w:val="20"/>
                <w:szCs w:val="20"/>
                <w:lang w:val="sl-SI"/>
              </w:rPr>
              <w:t>Andrej Pirjevec</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5167" w14:textId="77777777" w:rsidR="00B5465B" w:rsidRDefault="00B5465B" w:rsidP="00C108AE">
      <w:pPr>
        <w:spacing w:after="0" w:line="240" w:lineRule="auto"/>
      </w:pPr>
      <w:r>
        <w:separator/>
      </w:r>
    </w:p>
  </w:endnote>
  <w:endnote w:type="continuationSeparator" w:id="0">
    <w:p w14:paraId="0DA384E9" w14:textId="77777777" w:rsidR="00B5465B" w:rsidRDefault="00B5465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43ED64C9"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54304">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54304">
            <w:rPr>
              <w:rFonts w:ascii="Verdana" w:hAnsi="Verdana"/>
              <w:noProof/>
              <w:sz w:val="16"/>
              <w:szCs w:val="16"/>
              <w:lang w:val="sl-SI"/>
            </w:rPr>
            <w:t>13</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E85E" w14:textId="77777777" w:rsidR="00B5465B" w:rsidRDefault="00B5465B" w:rsidP="00C108AE">
      <w:pPr>
        <w:spacing w:after="0" w:line="240" w:lineRule="auto"/>
      </w:pPr>
      <w:r>
        <w:separator/>
      </w:r>
    </w:p>
  </w:footnote>
  <w:footnote w:type="continuationSeparator" w:id="0">
    <w:p w14:paraId="4A89FD0C" w14:textId="77777777" w:rsidR="00B5465B" w:rsidRDefault="00B5465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3E3159"/>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2"/>
  </w:num>
  <w:num w:numId="4">
    <w:abstractNumId w:val="15"/>
  </w:num>
  <w:num w:numId="5">
    <w:abstractNumId w:val="31"/>
  </w:num>
  <w:num w:numId="6">
    <w:abstractNumId w:val="0"/>
  </w:num>
  <w:num w:numId="7">
    <w:abstractNumId w:val="8"/>
  </w:num>
  <w:num w:numId="8">
    <w:abstractNumId w:val="16"/>
  </w:num>
  <w:num w:numId="9">
    <w:abstractNumId w:val="33"/>
  </w:num>
  <w:num w:numId="10">
    <w:abstractNumId w:val="5"/>
  </w:num>
  <w:num w:numId="11">
    <w:abstractNumId w:val="14"/>
  </w:num>
  <w:num w:numId="12">
    <w:abstractNumId w:val="30"/>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7"/>
  </w:num>
  <w:num w:numId="21">
    <w:abstractNumId w:val="22"/>
  </w:num>
  <w:num w:numId="22">
    <w:abstractNumId w:val="2"/>
  </w:num>
  <w:num w:numId="23">
    <w:abstractNumId w:val="25"/>
  </w:num>
  <w:num w:numId="24">
    <w:abstractNumId w:val="4"/>
  </w:num>
  <w:num w:numId="25">
    <w:abstractNumId w:val="18"/>
  </w:num>
  <w:num w:numId="26">
    <w:abstractNumId w:val="10"/>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9"/>
  </w:num>
  <w:num w:numId="3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2E2"/>
    <w:rsid w:val="0000297D"/>
    <w:rsid w:val="00024A8A"/>
    <w:rsid w:val="00025C2D"/>
    <w:rsid w:val="0002789E"/>
    <w:rsid w:val="0003437B"/>
    <w:rsid w:val="0004039C"/>
    <w:rsid w:val="000430E0"/>
    <w:rsid w:val="00045132"/>
    <w:rsid w:val="00056C55"/>
    <w:rsid w:val="0005757B"/>
    <w:rsid w:val="00057C96"/>
    <w:rsid w:val="00062157"/>
    <w:rsid w:val="00066D39"/>
    <w:rsid w:val="0007022E"/>
    <w:rsid w:val="00076DE8"/>
    <w:rsid w:val="00083A81"/>
    <w:rsid w:val="00084EB9"/>
    <w:rsid w:val="0009002D"/>
    <w:rsid w:val="00092877"/>
    <w:rsid w:val="000A7CC4"/>
    <w:rsid w:val="000B6E4A"/>
    <w:rsid w:val="000C6F7F"/>
    <w:rsid w:val="000C744E"/>
    <w:rsid w:val="000D5342"/>
    <w:rsid w:val="000D5380"/>
    <w:rsid w:val="000F372D"/>
    <w:rsid w:val="000F3C4A"/>
    <w:rsid w:val="000F47B9"/>
    <w:rsid w:val="00102A0B"/>
    <w:rsid w:val="001166E0"/>
    <w:rsid w:val="0012260C"/>
    <w:rsid w:val="0012584E"/>
    <w:rsid w:val="00126DCC"/>
    <w:rsid w:val="00132E36"/>
    <w:rsid w:val="00146067"/>
    <w:rsid w:val="00152929"/>
    <w:rsid w:val="0017230D"/>
    <w:rsid w:val="00191AE2"/>
    <w:rsid w:val="00193A34"/>
    <w:rsid w:val="001950C7"/>
    <w:rsid w:val="00195651"/>
    <w:rsid w:val="001C0561"/>
    <w:rsid w:val="001E19E3"/>
    <w:rsid w:val="001E47A3"/>
    <w:rsid w:val="00204BD5"/>
    <w:rsid w:val="00205373"/>
    <w:rsid w:val="0021494E"/>
    <w:rsid w:val="00215041"/>
    <w:rsid w:val="002351E7"/>
    <w:rsid w:val="00235C8E"/>
    <w:rsid w:val="00242087"/>
    <w:rsid w:val="00250ADC"/>
    <w:rsid w:val="00251AAB"/>
    <w:rsid w:val="00252A47"/>
    <w:rsid w:val="00261283"/>
    <w:rsid w:val="002626E9"/>
    <w:rsid w:val="00271474"/>
    <w:rsid w:val="00275A15"/>
    <w:rsid w:val="00280E50"/>
    <w:rsid w:val="00287F66"/>
    <w:rsid w:val="002926BC"/>
    <w:rsid w:val="002A2E1E"/>
    <w:rsid w:val="002A5309"/>
    <w:rsid w:val="002B2092"/>
    <w:rsid w:val="002D2F78"/>
    <w:rsid w:val="002D698C"/>
    <w:rsid w:val="002E133B"/>
    <w:rsid w:val="002F30A2"/>
    <w:rsid w:val="00301C28"/>
    <w:rsid w:val="00302403"/>
    <w:rsid w:val="00314FC2"/>
    <w:rsid w:val="0034442F"/>
    <w:rsid w:val="00364B73"/>
    <w:rsid w:val="00374129"/>
    <w:rsid w:val="00392742"/>
    <w:rsid w:val="00394EB5"/>
    <w:rsid w:val="003963C2"/>
    <w:rsid w:val="003A1705"/>
    <w:rsid w:val="003A7B4B"/>
    <w:rsid w:val="003B30FD"/>
    <w:rsid w:val="003B657F"/>
    <w:rsid w:val="003D61ED"/>
    <w:rsid w:val="003E2DC1"/>
    <w:rsid w:val="003F3299"/>
    <w:rsid w:val="00400743"/>
    <w:rsid w:val="00400AE9"/>
    <w:rsid w:val="004051E1"/>
    <w:rsid w:val="004063AC"/>
    <w:rsid w:val="00413CE5"/>
    <w:rsid w:val="004177F0"/>
    <w:rsid w:val="0042706B"/>
    <w:rsid w:val="004350E2"/>
    <w:rsid w:val="004350EB"/>
    <w:rsid w:val="004411D1"/>
    <w:rsid w:val="00444103"/>
    <w:rsid w:val="00446816"/>
    <w:rsid w:val="00452A26"/>
    <w:rsid w:val="00462078"/>
    <w:rsid w:val="00475A4F"/>
    <w:rsid w:val="004825A4"/>
    <w:rsid w:val="00491449"/>
    <w:rsid w:val="00493D79"/>
    <w:rsid w:val="00494B0B"/>
    <w:rsid w:val="004979DC"/>
    <w:rsid w:val="004A2FC2"/>
    <w:rsid w:val="004A5514"/>
    <w:rsid w:val="004A7F1E"/>
    <w:rsid w:val="004B16B3"/>
    <w:rsid w:val="004B20DA"/>
    <w:rsid w:val="004C4E27"/>
    <w:rsid w:val="004F185D"/>
    <w:rsid w:val="004F5F68"/>
    <w:rsid w:val="00501BD4"/>
    <w:rsid w:val="0050334C"/>
    <w:rsid w:val="00513DCC"/>
    <w:rsid w:val="00514ACD"/>
    <w:rsid w:val="00515739"/>
    <w:rsid w:val="00515F3E"/>
    <w:rsid w:val="005242A7"/>
    <w:rsid w:val="00525743"/>
    <w:rsid w:val="00536339"/>
    <w:rsid w:val="005472B3"/>
    <w:rsid w:val="005475F8"/>
    <w:rsid w:val="00555B9B"/>
    <w:rsid w:val="00581524"/>
    <w:rsid w:val="005910C9"/>
    <w:rsid w:val="0059263B"/>
    <w:rsid w:val="005E5417"/>
    <w:rsid w:val="005E5911"/>
    <w:rsid w:val="005E7F08"/>
    <w:rsid w:val="005F5244"/>
    <w:rsid w:val="005F5C4A"/>
    <w:rsid w:val="00607D58"/>
    <w:rsid w:val="00613923"/>
    <w:rsid w:val="00616C04"/>
    <w:rsid w:val="00616F83"/>
    <w:rsid w:val="00632364"/>
    <w:rsid w:val="00651478"/>
    <w:rsid w:val="00670277"/>
    <w:rsid w:val="00671C15"/>
    <w:rsid w:val="0068039C"/>
    <w:rsid w:val="00683C60"/>
    <w:rsid w:val="00686FD9"/>
    <w:rsid w:val="006A56FF"/>
    <w:rsid w:val="006A5F72"/>
    <w:rsid w:val="006A7DA3"/>
    <w:rsid w:val="006B217A"/>
    <w:rsid w:val="006B484D"/>
    <w:rsid w:val="006B6610"/>
    <w:rsid w:val="006C5EDA"/>
    <w:rsid w:val="006D3547"/>
    <w:rsid w:val="006D36CC"/>
    <w:rsid w:val="006D3A83"/>
    <w:rsid w:val="006F3045"/>
    <w:rsid w:val="006F433D"/>
    <w:rsid w:val="00704441"/>
    <w:rsid w:val="00710290"/>
    <w:rsid w:val="00716CAE"/>
    <w:rsid w:val="0073094A"/>
    <w:rsid w:val="00737945"/>
    <w:rsid w:val="00741440"/>
    <w:rsid w:val="0074265E"/>
    <w:rsid w:val="00753890"/>
    <w:rsid w:val="00755752"/>
    <w:rsid w:val="00760815"/>
    <w:rsid w:val="0076795B"/>
    <w:rsid w:val="0077014F"/>
    <w:rsid w:val="00775A0C"/>
    <w:rsid w:val="007859B1"/>
    <w:rsid w:val="007963F0"/>
    <w:rsid w:val="007B4FFF"/>
    <w:rsid w:val="007C3E60"/>
    <w:rsid w:val="007D1B2A"/>
    <w:rsid w:val="007F1CED"/>
    <w:rsid w:val="0080166B"/>
    <w:rsid w:val="0080272E"/>
    <w:rsid w:val="008168D1"/>
    <w:rsid w:val="0082070F"/>
    <w:rsid w:val="0084304A"/>
    <w:rsid w:val="008519A2"/>
    <w:rsid w:val="00854304"/>
    <w:rsid w:val="00861FB8"/>
    <w:rsid w:val="0086299F"/>
    <w:rsid w:val="00862BDD"/>
    <w:rsid w:val="0086785B"/>
    <w:rsid w:val="00867DDE"/>
    <w:rsid w:val="008726FD"/>
    <w:rsid w:val="008846D6"/>
    <w:rsid w:val="00886A8B"/>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51255"/>
    <w:rsid w:val="009535AB"/>
    <w:rsid w:val="00972B6B"/>
    <w:rsid w:val="00973E80"/>
    <w:rsid w:val="009747EC"/>
    <w:rsid w:val="00974D5A"/>
    <w:rsid w:val="009818CD"/>
    <w:rsid w:val="00983C66"/>
    <w:rsid w:val="0098590D"/>
    <w:rsid w:val="00987869"/>
    <w:rsid w:val="009A016F"/>
    <w:rsid w:val="009A0194"/>
    <w:rsid w:val="009A1BB6"/>
    <w:rsid w:val="009A4AAD"/>
    <w:rsid w:val="009B27DE"/>
    <w:rsid w:val="009B7B6C"/>
    <w:rsid w:val="009B7C20"/>
    <w:rsid w:val="009C5097"/>
    <w:rsid w:val="009C5F4E"/>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A43C2"/>
    <w:rsid w:val="00AB156B"/>
    <w:rsid w:val="00AB1AEE"/>
    <w:rsid w:val="00AB274E"/>
    <w:rsid w:val="00AC0689"/>
    <w:rsid w:val="00AC29F4"/>
    <w:rsid w:val="00AD5180"/>
    <w:rsid w:val="00AE3359"/>
    <w:rsid w:val="00AE45D5"/>
    <w:rsid w:val="00AE4FAB"/>
    <w:rsid w:val="00AE585D"/>
    <w:rsid w:val="00AF03F5"/>
    <w:rsid w:val="00B144DE"/>
    <w:rsid w:val="00B43090"/>
    <w:rsid w:val="00B51360"/>
    <w:rsid w:val="00B5465B"/>
    <w:rsid w:val="00B553B2"/>
    <w:rsid w:val="00B57C7C"/>
    <w:rsid w:val="00B63343"/>
    <w:rsid w:val="00B652F5"/>
    <w:rsid w:val="00B671BF"/>
    <w:rsid w:val="00B737C2"/>
    <w:rsid w:val="00B76D7E"/>
    <w:rsid w:val="00B82A38"/>
    <w:rsid w:val="00B8409F"/>
    <w:rsid w:val="00BA12F0"/>
    <w:rsid w:val="00BA76BD"/>
    <w:rsid w:val="00BC1B19"/>
    <w:rsid w:val="00BC296C"/>
    <w:rsid w:val="00BD7D21"/>
    <w:rsid w:val="00C05DBD"/>
    <w:rsid w:val="00C06A5D"/>
    <w:rsid w:val="00C108AE"/>
    <w:rsid w:val="00C135E0"/>
    <w:rsid w:val="00C200BD"/>
    <w:rsid w:val="00C24CF3"/>
    <w:rsid w:val="00C33206"/>
    <w:rsid w:val="00C51C78"/>
    <w:rsid w:val="00C63DD1"/>
    <w:rsid w:val="00C65A75"/>
    <w:rsid w:val="00C6666B"/>
    <w:rsid w:val="00C7043C"/>
    <w:rsid w:val="00C73B92"/>
    <w:rsid w:val="00C82E9C"/>
    <w:rsid w:val="00C838E5"/>
    <w:rsid w:val="00C93F0D"/>
    <w:rsid w:val="00CA638D"/>
    <w:rsid w:val="00CA6AA8"/>
    <w:rsid w:val="00CB3A69"/>
    <w:rsid w:val="00CC0099"/>
    <w:rsid w:val="00CC20CA"/>
    <w:rsid w:val="00CC5B4E"/>
    <w:rsid w:val="00CD3E7B"/>
    <w:rsid w:val="00CD50CC"/>
    <w:rsid w:val="00CD57F6"/>
    <w:rsid w:val="00CE1029"/>
    <w:rsid w:val="00CE2B47"/>
    <w:rsid w:val="00CE5C66"/>
    <w:rsid w:val="00CF2045"/>
    <w:rsid w:val="00D031D4"/>
    <w:rsid w:val="00D13D86"/>
    <w:rsid w:val="00D20872"/>
    <w:rsid w:val="00D37CD3"/>
    <w:rsid w:val="00D57461"/>
    <w:rsid w:val="00D628A0"/>
    <w:rsid w:val="00D65B85"/>
    <w:rsid w:val="00D700F8"/>
    <w:rsid w:val="00D75869"/>
    <w:rsid w:val="00D75C1A"/>
    <w:rsid w:val="00D76207"/>
    <w:rsid w:val="00D77263"/>
    <w:rsid w:val="00D776C3"/>
    <w:rsid w:val="00D83E65"/>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E2FFA"/>
    <w:rsid w:val="00EE69D1"/>
    <w:rsid w:val="00EF19D3"/>
    <w:rsid w:val="00F063CD"/>
    <w:rsid w:val="00F11F04"/>
    <w:rsid w:val="00F1473B"/>
    <w:rsid w:val="00F14CFB"/>
    <w:rsid w:val="00F209A5"/>
    <w:rsid w:val="00F2229C"/>
    <w:rsid w:val="00F27AF8"/>
    <w:rsid w:val="00F3416B"/>
    <w:rsid w:val="00F34902"/>
    <w:rsid w:val="00F37184"/>
    <w:rsid w:val="00F42A0C"/>
    <w:rsid w:val="00F44B66"/>
    <w:rsid w:val="00F52A82"/>
    <w:rsid w:val="00F60EF6"/>
    <w:rsid w:val="00F6366C"/>
    <w:rsid w:val="00F677B7"/>
    <w:rsid w:val="00F70EF0"/>
    <w:rsid w:val="00F77B7F"/>
    <w:rsid w:val="00F972EB"/>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209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Navadensplet">
    <w:name w:val="Normal (Web)"/>
    <w:basedOn w:val="Navaden"/>
    <w:uiPriority w:val="99"/>
    <w:semiHidden/>
    <w:unhideWhenUsed/>
    <w:rsid w:val="005910C9"/>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8792">
      <w:bodyDiv w:val="1"/>
      <w:marLeft w:val="0"/>
      <w:marRight w:val="0"/>
      <w:marTop w:val="0"/>
      <w:marBottom w:val="0"/>
      <w:divBdr>
        <w:top w:val="none" w:sz="0" w:space="0" w:color="auto"/>
        <w:left w:val="none" w:sz="0" w:space="0" w:color="auto"/>
        <w:bottom w:val="none" w:sz="0" w:space="0" w:color="auto"/>
        <w:right w:val="none" w:sz="0" w:space="0" w:color="auto"/>
      </w:divBdr>
    </w:div>
    <w:div w:id="948245458">
      <w:bodyDiv w:val="1"/>
      <w:marLeft w:val="0"/>
      <w:marRight w:val="0"/>
      <w:marTop w:val="0"/>
      <w:marBottom w:val="0"/>
      <w:divBdr>
        <w:top w:val="none" w:sz="0" w:space="0" w:color="auto"/>
        <w:left w:val="none" w:sz="0" w:space="0" w:color="auto"/>
        <w:bottom w:val="none" w:sz="0" w:space="0" w:color="auto"/>
        <w:right w:val="none" w:sz="0" w:space="0" w:color="auto"/>
      </w:divBdr>
    </w:div>
    <w:div w:id="1443571371">
      <w:bodyDiv w:val="1"/>
      <w:marLeft w:val="0"/>
      <w:marRight w:val="0"/>
      <w:marTop w:val="0"/>
      <w:marBottom w:val="0"/>
      <w:divBdr>
        <w:top w:val="none" w:sz="0" w:space="0" w:color="auto"/>
        <w:left w:val="none" w:sz="0" w:space="0" w:color="auto"/>
        <w:bottom w:val="none" w:sz="0" w:space="0" w:color="auto"/>
        <w:right w:val="none" w:sz="0" w:space="0" w:color="auto"/>
      </w:divBdr>
    </w:div>
    <w:div w:id="1571692399">
      <w:bodyDiv w:val="1"/>
      <w:marLeft w:val="0"/>
      <w:marRight w:val="0"/>
      <w:marTop w:val="0"/>
      <w:marBottom w:val="0"/>
      <w:divBdr>
        <w:top w:val="none" w:sz="0" w:space="0" w:color="auto"/>
        <w:left w:val="none" w:sz="0" w:space="0" w:color="auto"/>
        <w:bottom w:val="none" w:sz="0" w:space="0" w:color="auto"/>
        <w:right w:val="none" w:sz="0" w:space="0" w:color="auto"/>
      </w:divBdr>
    </w:div>
    <w:div w:id="1854145838">
      <w:bodyDiv w:val="1"/>
      <w:marLeft w:val="0"/>
      <w:marRight w:val="0"/>
      <w:marTop w:val="0"/>
      <w:marBottom w:val="0"/>
      <w:divBdr>
        <w:top w:val="none" w:sz="0" w:space="0" w:color="auto"/>
        <w:left w:val="none" w:sz="0" w:space="0" w:color="auto"/>
        <w:bottom w:val="none" w:sz="0" w:space="0" w:color="auto"/>
        <w:right w:val="none" w:sz="0" w:space="0" w:color="auto"/>
      </w:divBdr>
    </w:div>
    <w:div w:id="214539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7A350-7C1C-4E8A-9DAA-05EF4A0B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4995</Words>
  <Characters>28473</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5</cp:revision>
  <dcterms:created xsi:type="dcterms:W3CDTF">2026-07-10T11:36:00Z</dcterms:created>
  <dcterms:modified xsi:type="dcterms:W3CDTF">2026-07-14T12:11:00Z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ŠOS-JR-2026-1</vt:lpwstr>
  </property>
  <property fmtid="{D5CDD505-2E9C-101B-9397-08002B2CF9AE}" pid="3" name="MFiles_P1021n1_P0">
    <vt:lpwstr>Študentska organizacija Slovenije</vt:lpwstr>
  </property>
  <property fmtid="{D5CDD505-2E9C-101B-9397-08002B2CF9AE}" pid="4" name="MFiles_P1021n1_P1030">
    <vt:lpwstr>SI62792601</vt:lpwstr>
  </property>
  <property fmtid="{D5CDD505-2E9C-101B-9397-08002B2CF9AE}" pid="5" name="MFiles_P1021n1_P1031">
    <vt:lpwstr>1411004000</vt:lpwstr>
  </property>
  <property fmtid="{D5CDD505-2E9C-101B-9397-08002B2CF9AE}" pid="6" name="MFiles_P1021n1_P1032">
    <vt:lpwstr>SI56 3300 0000 5147 684</vt:lpwstr>
  </property>
  <property fmtid="{D5CDD505-2E9C-101B-9397-08002B2CF9AE}" pid="7" name="MFiles_P1021n1_P1033">
    <vt:lpwstr>Dunajska cesta 51</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