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B4CB2" w14:textId="0C7F973A" w:rsidR="006C7D50" w:rsidRDefault="006C7D50" w:rsidP="006C7D50">
      <w:pPr>
        <w:tabs>
          <w:tab w:val="left" w:pos="1710"/>
        </w:tabs>
      </w:pPr>
      <w:r>
        <w:rPr>
          <w:rFonts w:cs="Arial"/>
          <w:noProof/>
          <w:sz w:val="16"/>
        </w:rPr>
        <w:drawing>
          <wp:anchor distT="0" distB="0" distL="114300" distR="114300" simplePos="0" relativeHeight="251661312" behindDoc="1" locked="0" layoutInCell="1" allowOverlap="1" wp14:anchorId="38C0585B" wp14:editId="460A781F">
            <wp:simplePos x="0" y="0"/>
            <wp:positionH relativeFrom="margin">
              <wp:posOffset>4864735</wp:posOffset>
            </wp:positionH>
            <wp:positionV relativeFrom="paragraph">
              <wp:posOffset>-22860</wp:posOffset>
            </wp:positionV>
            <wp:extent cx="1350010" cy="402590"/>
            <wp:effectExtent l="0" t="0" r="2540" b="0"/>
            <wp:wrapTight wrapText="bothSides">
              <wp:wrapPolygon edited="0">
                <wp:start x="0" y="0"/>
                <wp:lineTo x="0" y="20442"/>
                <wp:lineTo x="21336" y="20442"/>
                <wp:lineTo x="21336" y="0"/>
                <wp:lineTo x="0" y="0"/>
              </wp:wrapPolygon>
            </wp:wrapTight>
            <wp:docPr id="911664728" name="Slika 911664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50010" cy="40259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1AAF07AB" wp14:editId="47C5ECC2">
            <wp:simplePos x="0" y="0"/>
            <wp:positionH relativeFrom="page">
              <wp:posOffset>2540</wp:posOffset>
            </wp:positionH>
            <wp:positionV relativeFrom="page">
              <wp:posOffset>-43180</wp:posOffset>
            </wp:positionV>
            <wp:extent cx="4321810" cy="972185"/>
            <wp:effectExtent l="0" t="0" r="2540" b="0"/>
            <wp:wrapNone/>
            <wp:docPr id="651576529" name="Slika 651576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rPr>
        <w:drawing>
          <wp:anchor distT="0" distB="0" distL="114300" distR="114300" simplePos="0" relativeHeight="251660288" behindDoc="0" locked="0" layoutInCell="1" allowOverlap="1" wp14:anchorId="0F18ACD1" wp14:editId="1B609707">
            <wp:simplePos x="0" y="0"/>
            <wp:positionH relativeFrom="margin">
              <wp:posOffset>2979420</wp:posOffset>
            </wp:positionH>
            <wp:positionV relativeFrom="paragraph">
              <wp:posOffset>48895</wp:posOffset>
            </wp:positionV>
            <wp:extent cx="1524000" cy="289560"/>
            <wp:effectExtent l="0" t="0" r="0" b="0"/>
            <wp:wrapSquare wrapText="bothSides"/>
            <wp:docPr id="1751278348" name="Slika 1751278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24000" cy="289560"/>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00D05CCD">
        <w:t>ken</w:t>
      </w:r>
      <w:proofErr w:type="spellEnd"/>
    </w:p>
    <w:p w14:paraId="546A32B0" w14:textId="77777777" w:rsidR="006C7D50" w:rsidRDefault="006C7D50" w:rsidP="006C7D50">
      <w:pPr>
        <w:tabs>
          <w:tab w:val="left" w:pos="1710"/>
        </w:tabs>
      </w:pPr>
    </w:p>
    <w:p w14:paraId="0927649B" w14:textId="77777777" w:rsidR="006C7D50" w:rsidRDefault="006C7D50" w:rsidP="006C7D50">
      <w:pPr>
        <w:tabs>
          <w:tab w:val="left" w:pos="1710"/>
        </w:tabs>
      </w:pPr>
    </w:p>
    <w:p w14:paraId="474B398B" w14:textId="77777777" w:rsidR="006C7D50" w:rsidRPr="008F3500" w:rsidRDefault="006C7D50" w:rsidP="006C7D50">
      <w:pPr>
        <w:tabs>
          <w:tab w:val="left" w:pos="5112"/>
        </w:tabs>
        <w:spacing w:before="120" w:after="0" w:line="240" w:lineRule="exact"/>
        <w:rPr>
          <w:rFonts w:cs="Arial"/>
          <w:sz w:val="16"/>
        </w:rPr>
      </w:pPr>
      <w:r>
        <w:rPr>
          <w:rFonts w:cs="Arial"/>
          <w:sz w:val="16"/>
        </w:rPr>
        <w:t>Štefanova ulica 5</w:t>
      </w:r>
      <w:r w:rsidRPr="008F3500">
        <w:rPr>
          <w:rFonts w:cs="Arial"/>
          <w:sz w:val="16"/>
        </w:rPr>
        <w:t xml:space="preserve">, </w:t>
      </w:r>
      <w:r>
        <w:rPr>
          <w:rFonts w:cs="Arial"/>
          <w:sz w:val="16"/>
        </w:rPr>
        <w:t>1000 Ljubljana</w:t>
      </w:r>
      <w:r>
        <w:rPr>
          <w:rFonts w:cs="Arial"/>
          <w:sz w:val="16"/>
        </w:rPr>
        <w:tab/>
      </w:r>
      <w:r w:rsidRPr="008F3500">
        <w:rPr>
          <w:rFonts w:cs="Arial"/>
          <w:sz w:val="16"/>
        </w:rPr>
        <w:t xml:space="preserve">T: </w:t>
      </w:r>
      <w:r>
        <w:rPr>
          <w:rFonts w:cs="Arial"/>
          <w:sz w:val="16"/>
        </w:rPr>
        <w:t>01 478 60 01</w:t>
      </w:r>
    </w:p>
    <w:p w14:paraId="2BEB5BEB" w14:textId="77777777" w:rsidR="006C7D50" w:rsidRPr="008F3500" w:rsidRDefault="006C7D50" w:rsidP="006C7D50">
      <w:pPr>
        <w:tabs>
          <w:tab w:val="left" w:pos="5112"/>
          <w:tab w:val="right" w:pos="8787"/>
        </w:tabs>
        <w:spacing w:after="0" w:line="240" w:lineRule="exact"/>
        <w:rPr>
          <w:rFonts w:cs="Arial"/>
          <w:sz w:val="16"/>
        </w:rPr>
      </w:pPr>
      <w:r w:rsidRPr="008F3500">
        <w:rPr>
          <w:rFonts w:cs="Arial"/>
          <w:sz w:val="16"/>
        </w:rPr>
        <w:tab/>
        <w:t xml:space="preserve">F: </w:t>
      </w:r>
      <w:r>
        <w:rPr>
          <w:rFonts w:cs="Arial"/>
          <w:sz w:val="16"/>
        </w:rPr>
        <w:t>01 478 60 58</w:t>
      </w:r>
      <w:r w:rsidRPr="008F3500">
        <w:rPr>
          <w:rFonts w:cs="Arial"/>
          <w:sz w:val="16"/>
        </w:rPr>
        <w:t xml:space="preserve"> </w:t>
      </w:r>
      <w:r>
        <w:rPr>
          <w:rFonts w:cs="Arial"/>
          <w:sz w:val="16"/>
        </w:rPr>
        <w:tab/>
      </w:r>
    </w:p>
    <w:p w14:paraId="7F3218B7" w14:textId="77777777" w:rsidR="006C7D50" w:rsidRPr="008F3500" w:rsidRDefault="006C7D50" w:rsidP="006C7D50">
      <w:pPr>
        <w:tabs>
          <w:tab w:val="left" w:pos="5112"/>
        </w:tabs>
        <w:spacing w:after="0" w:line="240" w:lineRule="exact"/>
        <w:rPr>
          <w:rFonts w:cs="Arial"/>
          <w:sz w:val="16"/>
        </w:rPr>
      </w:pPr>
      <w:r w:rsidRPr="008F3500">
        <w:rPr>
          <w:rFonts w:cs="Arial"/>
          <w:sz w:val="16"/>
        </w:rPr>
        <w:tab/>
        <w:t xml:space="preserve">E: </w:t>
      </w:r>
      <w:r>
        <w:rPr>
          <w:rFonts w:cs="Arial"/>
          <w:sz w:val="16"/>
        </w:rPr>
        <w:t>gp.mz@gov.si</w:t>
      </w:r>
    </w:p>
    <w:p w14:paraId="3FEB1639" w14:textId="77777777" w:rsidR="006C7D50" w:rsidRPr="0015107B" w:rsidRDefault="006C7D50" w:rsidP="006C7D50">
      <w:pPr>
        <w:tabs>
          <w:tab w:val="left" w:pos="5112"/>
        </w:tabs>
        <w:spacing w:after="0" w:line="240" w:lineRule="exact"/>
        <w:rPr>
          <w:rFonts w:cs="Arial"/>
          <w:sz w:val="16"/>
        </w:rPr>
      </w:pPr>
      <w:r w:rsidRPr="008F3500">
        <w:rPr>
          <w:rFonts w:cs="Arial"/>
          <w:sz w:val="16"/>
        </w:rPr>
        <w:tab/>
      </w:r>
      <w:r>
        <w:rPr>
          <w:rFonts w:cs="Arial"/>
          <w:sz w:val="16"/>
        </w:rPr>
        <w:t>www.mz.gov.si</w:t>
      </w:r>
    </w:p>
    <w:p w14:paraId="45B467FE" w14:textId="77777777" w:rsidR="000F0796" w:rsidRPr="00AF77EC" w:rsidRDefault="000F0796" w:rsidP="000F0796">
      <w:pPr>
        <w:jc w:val="center"/>
        <w:rPr>
          <w:b/>
          <w:bCs/>
          <w:sz w:val="32"/>
          <w:szCs w:val="32"/>
        </w:rPr>
      </w:pPr>
    </w:p>
    <w:p w14:paraId="35066154" w14:textId="77777777" w:rsidR="000F0796" w:rsidRPr="00AF77EC" w:rsidRDefault="000F0796" w:rsidP="000F0796">
      <w:pPr>
        <w:jc w:val="center"/>
        <w:rPr>
          <w:b/>
          <w:bCs/>
          <w:sz w:val="32"/>
          <w:szCs w:val="32"/>
        </w:rPr>
      </w:pPr>
    </w:p>
    <w:p w14:paraId="1F298B05" w14:textId="77777777" w:rsidR="000F0796" w:rsidRPr="00AF77EC" w:rsidRDefault="000F0796" w:rsidP="006C7D50">
      <w:pPr>
        <w:rPr>
          <w:b/>
          <w:bCs/>
          <w:sz w:val="32"/>
          <w:szCs w:val="32"/>
        </w:rPr>
      </w:pPr>
    </w:p>
    <w:p w14:paraId="17C6F059" w14:textId="77777777" w:rsidR="000F0796" w:rsidRPr="00AF77EC" w:rsidRDefault="000F0796" w:rsidP="006C7D50">
      <w:pPr>
        <w:rPr>
          <w:b/>
          <w:bCs/>
          <w:sz w:val="32"/>
          <w:szCs w:val="32"/>
        </w:rPr>
      </w:pPr>
    </w:p>
    <w:p w14:paraId="45FF3C48" w14:textId="77777777" w:rsidR="000F0796" w:rsidRPr="00AF77EC" w:rsidRDefault="000F0796" w:rsidP="001532BF">
      <w:pPr>
        <w:jc w:val="center"/>
        <w:rPr>
          <w:b/>
          <w:bCs/>
          <w:sz w:val="32"/>
          <w:szCs w:val="32"/>
        </w:rPr>
      </w:pPr>
    </w:p>
    <w:p w14:paraId="0F71E63A" w14:textId="77777777" w:rsidR="006C7D50" w:rsidRDefault="006C7D50" w:rsidP="001532BF">
      <w:pPr>
        <w:jc w:val="center"/>
        <w:rPr>
          <w:b/>
          <w:bCs/>
          <w:sz w:val="32"/>
          <w:szCs w:val="32"/>
        </w:rPr>
      </w:pPr>
    </w:p>
    <w:p w14:paraId="5C7BC1B5" w14:textId="6E7AACF5" w:rsidR="00D27F9E" w:rsidRDefault="006C7D50" w:rsidP="00D27F9E">
      <w:pPr>
        <w:shd w:val="clear" w:color="auto" w:fill="FFFFFF" w:themeFill="background1"/>
        <w:jc w:val="center"/>
        <w:rPr>
          <w:b/>
          <w:bCs/>
          <w:sz w:val="32"/>
          <w:szCs w:val="32"/>
        </w:rPr>
      </w:pPr>
      <w:r>
        <w:rPr>
          <w:b/>
          <w:bCs/>
          <w:sz w:val="32"/>
          <w:szCs w:val="32"/>
        </w:rPr>
        <w:t xml:space="preserve">Priloga </w:t>
      </w:r>
      <w:r w:rsidR="00D27F9E">
        <w:rPr>
          <w:b/>
          <w:bCs/>
          <w:sz w:val="32"/>
          <w:szCs w:val="32"/>
        </w:rPr>
        <w:t>2</w:t>
      </w:r>
    </w:p>
    <w:p w14:paraId="627A290D" w14:textId="77777777" w:rsidR="00D27F9E" w:rsidRDefault="00D27F9E" w:rsidP="00D27F9E">
      <w:pPr>
        <w:shd w:val="clear" w:color="auto" w:fill="FFFFFF" w:themeFill="background1"/>
        <w:jc w:val="center"/>
        <w:rPr>
          <w:b/>
          <w:bCs/>
          <w:sz w:val="32"/>
          <w:szCs w:val="32"/>
        </w:rPr>
      </w:pPr>
    </w:p>
    <w:p w14:paraId="14914CB8" w14:textId="079EB52C" w:rsidR="00D27F9E" w:rsidRPr="00CC1139" w:rsidRDefault="00D27F9E" w:rsidP="00CC1139">
      <w:pPr>
        <w:shd w:val="clear" w:color="auto" w:fill="DAE9F7" w:themeFill="text2" w:themeFillTint="1A"/>
        <w:jc w:val="center"/>
        <w:rPr>
          <w:rFonts w:eastAsia="Times New Roman" w:cs="Arial"/>
          <w:b/>
          <w:bCs/>
          <w:sz w:val="32"/>
          <w:szCs w:val="32"/>
        </w:rPr>
      </w:pPr>
      <w:r w:rsidRPr="00CC1139">
        <w:rPr>
          <w:rFonts w:eastAsia="Times New Roman" w:cs="Arial"/>
          <w:b/>
          <w:bCs/>
          <w:sz w:val="32"/>
          <w:szCs w:val="32"/>
        </w:rPr>
        <w:t>Sklop A</w:t>
      </w:r>
    </w:p>
    <w:p w14:paraId="09D0F484" w14:textId="28CE7CAA" w:rsidR="00D27F9E" w:rsidRPr="00C85C81" w:rsidRDefault="00D27F9E" w:rsidP="00D27F9E">
      <w:pPr>
        <w:shd w:val="clear" w:color="auto" w:fill="FFFFFF" w:themeFill="background1"/>
        <w:jc w:val="center"/>
        <w:rPr>
          <w:rFonts w:eastAsia="Times New Roman" w:cs="Arial"/>
          <w:b/>
          <w:bCs/>
          <w:sz w:val="32"/>
          <w:szCs w:val="32"/>
        </w:rPr>
      </w:pPr>
      <w:r w:rsidRPr="00C85C81">
        <w:rPr>
          <w:rFonts w:eastAsia="Times New Roman" w:cs="Arial"/>
          <w:b/>
          <w:bCs/>
          <w:sz w:val="32"/>
          <w:szCs w:val="32"/>
        </w:rPr>
        <w:t>Minimalne tehnične specifikacije za optične čitalce (skenerje)</w:t>
      </w:r>
    </w:p>
    <w:p w14:paraId="5A164C9C" w14:textId="77777777" w:rsidR="000F0796" w:rsidRPr="00AF77EC" w:rsidRDefault="000F0796" w:rsidP="000F0796">
      <w:pPr>
        <w:jc w:val="center"/>
      </w:pPr>
    </w:p>
    <w:p w14:paraId="2485F156" w14:textId="77777777" w:rsidR="000F0796" w:rsidRPr="00AF77EC" w:rsidRDefault="000F0796" w:rsidP="000F0796">
      <w:pPr>
        <w:jc w:val="center"/>
      </w:pPr>
    </w:p>
    <w:p w14:paraId="418842F7" w14:textId="77777777" w:rsidR="000F0796" w:rsidRPr="00AF77EC" w:rsidRDefault="000F0796" w:rsidP="000F0796">
      <w:pPr>
        <w:jc w:val="center"/>
      </w:pPr>
    </w:p>
    <w:p w14:paraId="237DC597" w14:textId="77777777" w:rsidR="000F0796" w:rsidRPr="00AF77EC" w:rsidRDefault="000F0796" w:rsidP="000F0796">
      <w:pPr>
        <w:jc w:val="center"/>
      </w:pPr>
    </w:p>
    <w:p w14:paraId="2B11ECC0" w14:textId="77777777" w:rsidR="000F0796" w:rsidRPr="00AF77EC" w:rsidRDefault="000F0796" w:rsidP="000F0796">
      <w:pPr>
        <w:jc w:val="center"/>
      </w:pPr>
    </w:p>
    <w:p w14:paraId="69B452BF" w14:textId="77777777" w:rsidR="000F0796" w:rsidRDefault="000F0796" w:rsidP="000F0796">
      <w:pPr>
        <w:jc w:val="center"/>
      </w:pPr>
    </w:p>
    <w:p w14:paraId="4AB8BFA2" w14:textId="77777777" w:rsidR="00CC1139" w:rsidRPr="00AF77EC" w:rsidRDefault="00CC1139" w:rsidP="000F0796">
      <w:pPr>
        <w:jc w:val="center"/>
      </w:pPr>
    </w:p>
    <w:p w14:paraId="3631F153" w14:textId="77777777" w:rsidR="00CC1139" w:rsidRDefault="00CC1139" w:rsidP="00CC1139">
      <w:r w:rsidRPr="00AF77EC">
        <w:br/>
      </w:r>
      <w:r w:rsidRPr="00AF77EC">
        <w:rPr>
          <w:color w:val="000000" w:themeColor="text1"/>
          <w:sz w:val="18"/>
          <w:szCs w:val="18"/>
        </w:rPr>
        <w:t>Datum:</w:t>
      </w:r>
      <w:r w:rsidRPr="00AF77EC">
        <w:tab/>
      </w:r>
      <w:r w:rsidRPr="00AF77EC">
        <w:tab/>
      </w:r>
      <w:r>
        <w:rPr>
          <w:color w:val="000000" w:themeColor="text1"/>
          <w:sz w:val="18"/>
          <w:szCs w:val="18"/>
        </w:rPr>
        <w:t>8</w:t>
      </w:r>
      <w:r w:rsidRPr="00AF77EC">
        <w:rPr>
          <w:color w:val="000000" w:themeColor="text1"/>
          <w:sz w:val="18"/>
          <w:szCs w:val="18"/>
        </w:rPr>
        <w:t>.</w:t>
      </w:r>
      <w:r>
        <w:rPr>
          <w:color w:val="000000" w:themeColor="text1"/>
          <w:sz w:val="18"/>
          <w:szCs w:val="18"/>
        </w:rPr>
        <w:t>7</w:t>
      </w:r>
      <w:r w:rsidRPr="00AF77EC">
        <w:rPr>
          <w:color w:val="000000" w:themeColor="text1"/>
          <w:sz w:val="18"/>
          <w:szCs w:val="18"/>
        </w:rPr>
        <w:t>.202</w:t>
      </w:r>
      <w:r>
        <w:rPr>
          <w:color w:val="000000" w:themeColor="text1"/>
          <w:sz w:val="18"/>
          <w:szCs w:val="18"/>
        </w:rPr>
        <w:t>6</w:t>
      </w:r>
      <w:r w:rsidRPr="00AF77EC">
        <w:br/>
      </w:r>
    </w:p>
    <w:p w14:paraId="61964905" w14:textId="77777777" w:rsidR="00A03A63" w:rsidRDefault="00A03A63" w:rsidP="00CC1139"/>
    <w:p w14:paraId="33F0E4C6" w14:textId="77777777" w:rsidR="00A03A63" w:rsidRDefault="00A03A63" w:rsidP="00CC1139"/>
    <w:p w14:paraId="1A85D4E9" w14:textId="77777777" w:rsidR="00A03A63" w:rsidRDefault="00A03A63" w:rsidP="00CC1139"/>
    <w:p w14:paraId="690ABA35" w14:textId="77777777" w:rsidR="00A03A63" w:rsidRDefault="00A03A63" w:rsidP="00CC1139"/>
    <w:p w14:paraId="520E1030" w14:textId="77777777" w:rsidR="00A03A63" w:rsidRDefault="00A03A63" w:rsidP="00CC1139"/>
    <w:p w14:paraId="5034E670" w14:textId="77777777" w:rsidR="00A03A63" w:rsidRDefault="00A03A63" w:rsidP="00CC1139"/>
    <w:p w14:paraId="640EB64D" w14:textId="77777777" w:rsidR="00A03A63" w:rsidRDefault="00A03A63" w:rsidP="00CC1139"/>
    <w:p w14:paraId="29429FD8" w14:textId="77777777" w:rsidR="00A03A63" w:rsidRDefault="00A03A63" w:rsidP="00CC1139"/>
    <w:sdt>
      <w:sdtPr>
        <w:rPr>
          <w:rFonts w:eastAsiaTheme="minorHAnsi" w:cstheme="minorBidi"/>
          <w:b w:val="0"/>
          <w:kern w:val="2"/>
          <w:sz w:val="22"/>
          <w:szCs w:val="22"/>
          <w:lang w:eastAsia="en-US"/>
          <w14:ligatures w14:val="standardContextual"/>
        </w:rPr>
        <w:id w:val="298587653"/>
        <w:docPartObj>
          <w:docPartGallery w:val="Table of Contents"/>
          <w:docPartUnique/>
        </w:docPartObj>
      </w:sdtPr>
      <w:sdtEndPr>
        <w:rPr>
          <w:bCs/>
        </w:rPr>
      </w:sdtEndPr>
      <w:sdtContent>
        <w:p w14:paraId="36A1CDFD" w14:textId="6D0C38A8" w:rsidR="00A03A63" w:rsidRDefault="00A03A63">
          <w:pPr>
            <w:pStyle w:val="NaslovTOC"/>
          </w:pPr>
          <w:r>
            <w:t>Vsebina</w:t>
          </w:r>
        </w:p>
        <w:p w14:paraId="351885B8" w14:textId="609AEA6A" w:rsidR="00244301" w:rsidRDefault="00A03A63">
          <w:pPr>
            <w:pStyle w:val="Kazalovsebine1"/>
            <w:tabs>
              <w:tab w:val="left" w:pos="440"/>
              <w:tab w:val="right" w:leader="dot" w:pos="9062"/>
            </w:tabs>
            <w:rPr>
              <w:rFonts w:asciiTheme="minorHAnsi" w:eastAsiaTheme="minorEastAsia" w:hAnsiTheme="minorHAnsi"/>
              <w:b w:val="0"/>
              <w:noProof/>
              <w:sz w:val="24"/>
              <w:szCs w:val="24"/>
              <w:lang w:eastAsia="sl-SI"/>
            </w:rPr>
          </w:pPr>
          <w:r>
            <w:fldChar w:fldCharType="begin"/>
          </w:r>
          <w:r>
            <w:instrText xml:space="preserve"> TOC \o "1-3" \h \z \u </w:instrText>
          </w:r>
          <w:r>
            <w:fldChar w:fldCharType="separate"/>
          </w:r>
          <w:hyperlink w:anchor="_Toc234490122" w:history="1">
            <w:r w:rsidR="00244301" w:rsidRPr="00ED397E">
              <w:rPr>
                <w:rStyle w:val="Hiperpovezava"/>
                <w:noProof/>
              </w:rPr>
              <w:t>1</w:t>
            </w:r>
            <w:r w:rsidR="00244301">
              <w:rPr>
                <w:rFonts w:asciiTheme="minorHAnsi" w:eastAsiaTheme="minorEastAsia" w:hAnsiTheme="minorHAnsi"/>
                <w:b w:val="0"/>
                <w:noProof/>
                <w:sz w:val="24"/>
                <w:szCs w:val="24"/>
                <w:lang w:eastAsia="sl-SI"/>
              </w:rPr>
              <w:tab/>
            </w:r>
            <w:r w:rsidR="00244301" w:rsidRPr="00ED397E">
              <w:rPr>
                <w:rStyle w:val="Hiperpovezava"/>
                <w:noProof/>
              </w:rPr>
              <w:t>Uvod</w:t>
            </w:r>
            <w:r w:rsidR="00244301">
              <w:rPr>
                <w:noProof/>
                <w:webHidden/>
              </w:rPr>
              <w:tab/>
            </w:r>
            <w:r w:rsidR="00244301">
              <w:rPr>
                <w:noProof/>
                <w:webHidden/>
              </w:rPr>
              <w:fldChar w:fldCharType="begin"/>
            </w:r>
            <w:r w:rsidR="00244301">
              <w:rPr>
                <w:noProof/>
                <w:webHidden/>
              </w:rPr>
              <w:instrText xml:space="preserve"> PAGEREF _Toc234490122 \h </w:instrText>
            </w:r>
            <w:r w:rsidR="00244301">
              <w:rPr>
                <w:noProof/>
                <w:webHidden/>
              </w:rPr>
            </w:r>
            <w:r w:rsidR="00244301">
              <w:rPr>
                <w:noProof/>
                <w:webHidden/>
              </w:rPr>
              <w:fldChar w:fldCharType="separate"/>
            </w:r>
            <w:r w:rsidR="00244301">
              <w:rPr>
                <w:noProof/>
                <w:webHidden/>
              </w:rPr>
              <w:t>3</w:t>
            </w:r>
            <w:r w:rsidR="00244301">
              <w:rPr>
                <w:noProof/>
                <w:webHidden/>
              </w:rPr>
              <w:fldChar w:fldCharType="end"/>
            </w:r>
          </w:hyperlink>
        </w:p>
        <w:p w14:paraId="08CEA7A8" w14:textId="0837BE1A" w:rsidR="00244301" w:rsidRDefault="00244301">
          <w:pPr>
            <w:pStyle w:val="Kazalovsebine1"/>
            <w:tabs>
              <w:tab w:val="left" w:pos="440"/>
              <w:tab w:val="right" w:leader="dot" w:pos="9062"/>
            </w:tabs>
            <w:rPr>
              <w:rFonts w:asciiTheme="minorHAnsi" w:eastAsiaTheme="minorEastAsia" w:hAnsiTheme="minorHAnsi"/>
              <w:b w:val="0"/>
              <w:noProof/>
              <w:sz w:val="24"/>
              <w:szCs w:val="24"/>
              <w:lang w:eastAsia="sl-SI"/>
            </w:rPr>
          </w:pPr>
          <w:hyperlink w:anchor="_Toc234490123" w:history="1">
            <w:r w:rsidRPr="00ED397E">
              <w:rPr>
                <w:rStyle w:val="Hiperpovezava"/>
                <w:noProof/>
              </w:rPr>
              <w:t>2</w:t>
            </w:r>
            <w:r>
              <w:rPr>
                <w:rFonts w:asciiTheme="minorHAnsi" w:eastAsiaTheme="minorEastAsia" w:hAnsiTheme="minorHAnsi"/>
                <w:b w:val="0"/>
                <w:noProof/>
                <w:sz w:val="24"/>
                <w:szCs w:val="24"/>
                <w:lang w:eastAsia="sl-SI"/>
              </w:rPr>
              <w:tab/>
            </w:r>
            <w:r w:rsidRPr="00ED397E">
              <w:rPr>
                <w:rStyle w:val="Hiperpovezava"/>
                <w:noProof/>
              </w:rPr>
              <w:t>Splošne zahteve</w:t>
            </w:r>
            <w:r>
              <w:rPr>
                <w:noProof/>
                <w:webHidden/>
              </w:rPr>
              <w:tab/>
            </w:r>
            <w:r>
              <w:rPr>
                <w:noProof/>
                <w:webHidden/>
              </w:rPr>
              <w:fldChar w:fldCharType="begin"/>
            </w:r>
            <w:r>
              <w:rPr>
                <w:noProof/>
                <w:webHidden/>
              </w:rPr>
              <w:instrText xml:space="preserve"> PAGEREF _Toc234490123 \h </w:instrText>
            </w:r>
            <w:r>
              <w:rPr>
                <w:noProof/>
                <w:webHidden/>
              </w:rPr>
            </w:r>
            <w:r>
              <w:rPr>
                <w:noProof/>
                <w:webHidden/>
              </w:rPr>
              <w:fldChar w:fldCharType="separate"/>
            </w:r>
            <w:r>
              <w:rPr>
                <w:noProof/>
                <w:webHidden/>
              </w:rPr>
              <w:t>4</w:t>
            </w:r>
            <w:r>
              <w:rPr>
                <w:noProof/>
                <w:webHidden/>
              </w:rPr>
              <w:fldChar w:fldCharType="end"/>
            </w:r>
          </w:hyperlink>
        </w:p>
        <w:p w14:paraId="7B029A44" w14:textId="42870447" w:rsidR="00244301" w:rsidRDefault="00244301">
          <w:pPr>
            <w:pStyle w:val="Kazalovsebine1"/>
            <w:tabs>
              <w:tab w:val="left" w:pos="440"/>
              <w:tab w:val="right" w:leader="dot" w:pos="9062"/>
            </w:tabs>
            <w:rPr>
              <w:rFonts w:asciiTheme="minorHAnsi" w:eastAsiaTheme="minorEastAsia" w:hAnsiTheme="minorHAnsi"/>
              <w:b w:val="0"/>
              <w:noProof/>
              <w:sz w:val="24"/>
              <w:szCs w:val="24"/>
              <w:lang w:eastAsia="sl-SI"/>
            </w:rPr>
          </w:pPr>
          <w:hyperlink w:anchor="_Toc234490124" w:history="1">
            <w:r w:rsidRPr="00ED397E">
              <w:rPr>
                <w:rStyle w:val="Hiperpovezava"/>
                <w:noProof/>
              </w:rPr>
              <w:t>3</w:t>
            </w:r>
            <w:r>
              <w:rPr>
                <w:rFonts w:asciiTheme="minorHAnsi" w:eastAsiaTheme="minorEastAsia" w:hAnsiTheme="minorHAnsi"/>
                <w:b w:val="0"/>
                <w:noProof/>
                <w:sz w:val="24"/>
                <w:szCs w:val="24"/>
                <w:lang w:eastAsia="sl-SI"/>
              </w:rPr>
              <w:tab/>
            </w:r>
            <w:r w:rsidRPr="00ED397E">
              <w:rPr>
                <w:rStyle w:val="Hiperpovezava"/>
                <w:noProof/>
              </w:rPr>
              <w:t>Tehnične zahteve</w:t>
            </w:r>
            <w:r>
              <w:rPr>
                <w:noProof/>
                <w:webHidden/>
              </w:rPr>
              <w:tab/>
            </w:r>
            <w:r>
              <w:rPr>
                <w:noProof/>
                <w:webHidden/>
              </w:rPr>
              <w:fldChar w:fldCharType="begin"/>
            </w:r>
            <w:r>
              <w:rPr>
                <w:noProof/>
                <w:webHidden/>
              </w:rPr>
              <w:instrText xml:space="preserve"> PAGEREF _Toc234490124 \h </w:instrText>
            </w:r>
            <w:r>
              <w:rPr>
                <w:noProof/>
                <w:webHidden/>
              </w:rPr>
            </w:r>
            <w:r>
              <w:rPr>
                <w:noProof/>
                <w:webHidden/>
              </w:rPr>
              <w:fldChar w:fldCharType="separate"/>
            </w:r>
            <w:r>
              <w:rPr>
                <w:noProof/>
                <w:webHidden/>
              </w:rPr>
              <w:t>5</w:t>
            </w:r>
            <w:r>
              <w:rPr>
                <w:noProof/>
                <w:webHidden/>
              </w:rPr>
              <w:fldChar w:fldCharType="end"/>
            </w:r>
          </w:hyperlink>
        </w:p>
        <w:p w14:paraId="2DE5126C" w14:textId="5728AEE4" w:rsidR="00244301" w:rsidRDefault="00244301">
          <w:pPr>
            <w:pStyle w:val="Kazalovsebine2"/>
            <w:tabs>
              <w:tab w:val="left" w:pos="960"/>
              <w:tab w:val="right" w:leader="dot" w:pos="9062"/>
            </w:tabs>
            <w:rPr>
              <w:rFonts w:asciiTheme="minorHAnsi" w:eastAsiaTheme="minorEastAsia" w:hAnsiTheme="minorHAnsi"/>
              <w:noProof/>
              <w:sz w:val="24"/>
              <w:szCs w:val="24"/>
              <w:lang w:eastAsia="sl-SI"/>
            </w:rPr>
          </w:pPr>
          <w:hyperlink w:anchor="_Toc234490125" w:history="1">
            <w:r w:rsidRPr="00ED397E">
              <w:rPr>
                <w:rStyle w:val="Hiperpovezava"/>
                <w:noProof/>
              </w:rPr>
              <w:t>3.1</w:t>
            </w:r>
            <w:r>
              <w:rPr>
                <w:rFonts w:asciiTheme="minorHAnsi" w:eastAsiaTheme="minorEastAsia" w:hAnsiTheme="minorHAnsi"/>
                <w:noProof/>
                <w:sz w:val="24"/>
                <w:szCs w:val="24"/>
                <w:lang w:eastAsia="sl-SI"/>
              </w:rPr>
              <w:tab/>
            </w:r>
            <w:r w:rsidRPr="00ED397E">
              <w:rPr>
                <w:rStyle w:val="Hiperpovezava"/>
                <w:noProof/>
              </w:rPr>
              <w:t>Format dokumentov</w:t>
            </w:r>
            <w:r>
              <w:rPr>
                <w:noProof/>
                <w:webHidden/>
              </w:rPr>
              <w:tab/>
            </w:r>
            <w:r>
              <w:rPr>
                <w:noProof/>
                <w:webHidden/>
              </w:rPr>
              <w:fldChar w:fldCharType="begin"/>
            </w:r>
            <w:r>
              <w:rPr>
                <w:noProof/>
                <w:webHidden/>
              </w:rPr>
              <w:instrText xml:space="preserve"> PAGEREF _Toc234490125 \h </w:instrText>
            </w:r>
            <w:r>
              <w:rPr>
                <w:noProof/>
                <w:webHidden/>
              </w:rPr>
            </w:r>
            <w:r>
              <w:rPr>
                <w:noProof/>
                <w:webHidden/>
              </w:rPr>
              <w:fldChar w:fldCharType="separate"/>
            </w:r>
            <w:r>
              <w:rPr>
                <w:noProof/>
                <w:webHidden/>
              </w:rPr>
              <w:t>5</w:t>
            </w:r>
            <w:r>
              <w:rPr>
                <w:noProof/>
                <w:webHidden/>
              </w:rPr>
              <w:fldChar w:fldCharType="end"/>
            </w:r>
          </w:hyperlink>
        </w:p>
        <w:p w14:paraId="48008C7B" w14:textId="40505740" w:rsidR="00244301" w:rsidRDefault="00244301">
          <w:pPr>
            <w:pStyle w:val="Kazalovsebine2"/>
            <w:tabs>
              <w:tab w:val="left" w:pos="960"/>
              <w:tab w:val="right" w:leader="dot" w:pos="9062"/>
            </w:tabs>
            <w:rPr>
              <w:rFonts w:asciiTheme="minorHAnsi" w:eastAsiaTheme="minorEastAsia" w:hAnsiTheme="minorHAnsi"/>
              <w:noProof/>
              <w:sz w:val="24"/>
              <w:szCs w:val="24"/>
              <w:lang w:eastAsia="sl-SI"/>
            </w:rPr>
          </w:pPr>
          <w:hyperlink w:anchor="_Toc234490126" w:history="1">
            <w:r w:rsidRPr="00ED397E">
              <w:rPr>
                <w:rStyle w:val="Hiperpovezava"/>
                <w:noProof/>
              </w:rPr>
              <w:t>3.2</w:t>
            </w:r>
            <w:r>
              <w:rPr>
                <w:rFonts w:asciiTheme="minorHAnsi" w:eastAsiaTheme="minorEastAsia" w:hAnsiTheme="minorHAnsi"/>
                <w:noProof/>
                <w:sz w:val="24"/>
                <w:szCs w:val="24"/>
                <w:lang w:eastAsia="sl-SI"/>
              </w:rPr>
              <w:tab/>
            </w:r>
            <w:r w:rsidRPr="00ED397E">
              <w:rPr>
                <w:rStyle w:val="Hiperpovezava"/>
                <w:noProof/>
              </w:rPr>
              <w:t>Flatbed optični čitalec</w:t>
            </w:r>
            <w:r>
              <w:rPr>
                <w:noProof/>
                <w:webHidden/>
              </w:rPr>
              <w:tab/>
            </w:r>
            <w:r>
              <w:rPr>
                <w:noProof/>
                <w:webHidden/>
              </w:rPr>
              <w:fldChar w:fldCharType="begin"/>
            </w:r>
            <w:r>
              <w:rPr>
                <w:noProof/>
                <w:webHidden/>
              </w:rPr>
              <w:instrText xml:space="preserve"> PAGEREF _Toc234490126 \h </w:instrText>
            </w:r>
            <w:r>
              <w:rPr>
                <w:noProof/>
                <w:webHidden/>
              </w:rPr>
            </w:r>
            <w:r>
              <w:rPr>
                <w:noProof/>
                <w:webHidden/>
              </w:rPr>
              <w:fldChar w:fldCharType="separate"/>
            </w:r>
            <w:r>
              <w:rPr>
                <w:noProof/>
                <w:webHidden/>
              </w:rPr>
              <w:t>5</w:t>
            </w:r>
            <w:r>
              <w:rPr>
                <w:noProof/>
                <w:webHidden/>
              </w:rPr>
              <w:fldChar w:fldCharType="end"/>
            </w:r>
          </w:hyperlink>
        </w:p>
        <w:p w14:paraId="581A1CF4" w14:textId="7CD15C9B" w:rsidR="00244301" w:rsidRDefault="00244301">
          <w:pPr>
            <w:pStyle w:val="Kazalovsebine2"/>
            <w:tabs>
              <w:tab w:val="left" w:pos="960"/>
              <w:tab w:val="right" w:leader="dot" w:pos="9062"/>
            </w:tabs>
            <w:rPr>
              <w:rFonts w:asciiTheme="minorHAnsi" w:eastAsiaTheme="minorEastAsia" w:hAnsiTheme="minorHAnsi"/>
              <w:noProof/>
              <w:sz w:val="24"/>
              <w:szCs w:val="24"/>
              <w:lang w:eastAsia="sl-SI"/>
            </w:rPr>
          </w:pPr>
          <w:hyperlink w:anchor="_Toc234490127" w:history="1">
            <w:r w:rsidRPr="00ED397E">
              <w:rPr>
                <w:rStyle w:val="Hiperpovezava"/>
                <w:noProof/>
              </w:rPr>
              <w:t>3.3</w:t>
            </w:r>
            <w:r>
              <w:rPr>
                <w:rFonts w:asciiTheme="minorHAnsi" w:eastAsiaTheme="minorEastAsia" w:hAnsiTheme="minorHAnsi"/>
                <w:noProof/>
                <w:sz w:val="24"/>
                <w:szCs w:val="24"/>
                <w:lang w:eastAsia="sl-SI"/>
              </w:rPr>
              <w:tab/>
            </w:r>
            <w:r w:rsidRPr="00ED397E">
              <w:rPr>
                <w:rStyle w:val="Hiperpovezava"/>
                <w:noProof/>
              </w:rPr>
              <w:t>Samodejni podajalnik dokumentov (ADF)</w:t>
            </w:r>
            <w:r>
              <w:rPr>
                <w:noProof/>
                <w:webHidden/>
              </w:rPr>
              <w:tab/>
            </w:r>
            <w:r>
              <w:rPr>
                <w:noProof/>
                <w:webHidden/>
              </w:rPr>
              <w:fldChar w:fldCharType="begin"/>
            </w:r>
            <w:r>
              <w:rPr>
                <w:noProof/>
                <w:webHidden/>
              </w:rPr>
              <w:instrText xml:space="preserve"> PAGEREF _Toc234490127 \h </w:instrText>
            </w:r>
            <w:r>
              <w:rPr>
                <w:noProof/>
                <w:webHidden/>
              </w:rPr>
            </w:r>
            <w:r>
              <w:rPr>
                <w:noProof/>
                <w:webHidden/>
              </w:rPr>
              <w:fldChar w:fldCharType="separate"/>
            </w:r>
            <w:r>
              <w:rPr>
                <w:noProof/>
                <w:webHidden/>
              </w:rPr>
              <w:t>5</w:t>
            </w:r>
            <w:r>
              <w:rPr>
                <w:noProof/>
                <w:webHidden/>
              </w:rPr>
              <w:fldChar w:fldCharType="end"/>
            </w:r>
          </w:hyperlink>
        </w:p>
        <w:p w14:paraId="7CD5A769" w14:textId="0BA3333E" w:rsidR="00244301" w:rsidRDefault="00244301">
          <w:pPr>
            <w:pStyle w:val="Kazalovsebine2"/>
            <w:tabs>
              <w:tab w:val="left" w:pos="960"/>
              <w:tab w:val="right" w:leader="dot" w:pos="9062"/>
            </w:tabs>
            <w:rPr>
              <w:rFonts w:asciiTheme="minorHAnsi" w:eastAsiaTheme="minorEastAsia" w:hAnsiTheme="minorHAnsi"/>
              <w:noProof/>
              <w:sz w:val="24"/>
              <w:szCs w:val="24"/>
              <w:lang w:eastAsia="sl-SI"/>
            </w:rPr>
          </w:pPr>
          <w:hyperlink w:anchor="_Toc234490128" w:history="1">
            <w:r w:rsidRPr="00ED397E">
              <w:rPr>
                <w:rStyle w:val="Hiperpovezava"/>
                <w:noProof/>
              </w:rPr>
              <w:t>3.4</w:t>
            </w:r>
            <w:r>
              <w:rPr>
                <w:rFonts w:asciiTheme="minorHAnsi" w:eastAsiaTheme="minorEastAsia" w:hAnsiTheme="minorHAnsi"/>
                <w:noProof/>
                <w:sz w:val="24"/>
                <w:szCs w:val="24"/>
                <w:lang w:eastAsia="sl-SI"/>
              </w:rPr>
              <w:tab/>
            </w:r>
            <w:r w:rsidRPr="00ED397E">
              <w:rPr>
                <w:rStyle w:val="Hiperpovezava"/>
                <w:noProof/>
              </w:rPr>
              <w:t>Hitrost skeniranja</w:t>
            </w:r>
            <w:r>
              <w:rPr>
                <w:noProof/>
                <w:webHidden/>
              </w:rPr>
              <w:tab/>
            </w:r>
            <w:r>
              <w:rPr>
                <w:noProof/>
                <w:webHidden/>
              </w:rPr>
              <w:fldChar w:fldCharType="begin"/>
            </w:r>
            <w:r>
              <w:rPr>
                <w:noProof/>
                <w:webHidden/>
              </w:rPr>
              <w:instrText xml:space="preserve"> PAGEREF _Toc234490128 \h </w:instrText>
            </w:r>
            <w:r>
              <w:rPr>
                <w:noProof/>
                <w:webHidden/>
              </w:rPr>
            </w:r>
            <w:r>
              <w:rPr>
                <w:noProof/>
                <w:webHidden/>
              </w:rPr>
              <w:fldChar w:fldCharType="separate"/>
            </w:r>
            <w:r>
              <w:rPr>
                <w:noProof/>
                <w:webHidden/>
              </w:rPr>
              <w:t>6</w:t>
            </w:r>
            <w:r>
              <w:rPr>
                <w:noProof/>
                <w:webHidden/>
              </w:rPr>
              <w:fldChar w:fldCharType="end"/>
            </w:r>
          </w:hyperlink>
        </w:p>
        <w:p w14:paraId="2B846121" w14:textId="621247F9" w:rsidR="00244301" w:rsidRDefault="00244301">
          <w:pPr>
            <w:pStyle w:val="Kazalovsebine2"/>
            <w:tabs>
              <w:tab w:val="left" w:pos="960"/>
              <w:tab w:val="right" w:leader="dot" w:pos="9062"/>
            </w:tabs>
            <w:rPr>
              <w:rFonts w:asciiTheme="minorHAnsi" w:eastAsiaTheme="minorEastAsia" w:hAnsiTheme="minorHAnsi"/>
              <w:noProof/>
              <w:sz w:val="24"/>
              <w:szCs w:val="24"/>
              <w:lang w:eastAsia="sl-SI"/>
            </w:rPr>
          </w:pPr>
          <w:hyperlink w:anchor="_Toc234490129" w:history="1">
            <w:r w:rsidRPr="00ED397E">
              <w:rPr>
                <w:rStyle w:val="Hiperpovezava"/>
                <w:noProof/>
              </w:rPr>
              <w:t>3.5</w:t>
            </w:r>
            <w:r>
              <w:rPr>
                <w:rFonts w:asciiTheme="minorHAnsi" w:eastAsiaTheme="minorEastAsia" w:hAnsiTheme="minorHAnsi"/>
                <w:noProof/>
                <w:sz w:val="24"/>
                <w:szCs w:val="24"/>
                <w:lang w:eastAsia="sl-SI"/>
              </w:rPr>
              <w:tab/>
            </w:r>
            <w:r w:rsidRPr="00ED397E">
              <w:rPr>
                <w:rStyle w:val="Hiperpovezava"/>
                <w:noProof/>
              </w:rPr>
              <w:t>Dnevna obremenitev</w:t>
            </w:r>
            <w:r>
              <w:rPr>
                <w:noProof/>
                <w:webHidden/>
              </w:rPr>
              <w:tab/>
            </w:r>
            <w:r>
              <w:rPr>
                <w:noProof/>
                <w:webHidden/>
              </w:rPr>
              <w:fldChar w:fldCharType="begin"/>
            </w:r>
            <w:r>
              <w:rPr>
                <w:noProof/>
                <w:webHidden/>
              </w:rPr>
              <w:instrText xml:space="preserve"> PAGEREF _Toc234490129 \h </w:instrText>
            </w:r>
            <w:r>
              <w:rPr>
                <w:noProof/>
                <w:webHidden/>
              </w:rPr>
            </w:r>
            <w:r>
              <w:rPr>
                <w:noProof/>
                <w:webHidden/>
              </w:rPr>
              <w:fldChar w:fldCharType="separate"/>
            </w:r>
            <w:r>
              <w:rPr>
                <w:noProof/>
                <w:webHidden/>
              </w:rPr>
              <w:t>6</w:t>
            </w:r>
            <w:r>
              <w:rPr>
                <w:noProof/>
                <w:webHidden/>
              </w:rPr>
              <w:fldChar w:fldCharType="end"/>
            </w:r>
          </w:hyperlink>
        </w:p>
        <w:p w14:paraId="108EFDBE" w14:textId="6893FC49" w:rsidR="00244301" w:rsidRDefault="00244301">
          <w:pPr>
            <w:pStyle w:val="Kazalovsebine2"/>
            <w:tabs>
              <w:tab w:val="left" w:pos="960"/>
              <w:tab w:val="right" w:leader="dot" w:pos="9062"/>
            </w:tabs>
            <w:rPr>
              <w:rFonts w:asciiTheme="minorHAnsi" w:eastAsiaTheme="minorEastAsia" w:hAnsiTheme="minorHAnsi"/>
              <w:noProof/>
              <w:sz w:val="24"/>
              <w:szCs w:val="24"/>
              <w:lang w:eastAsia="sl-SI"/>
            </w:rPr>
          </w:pPr>
          <w:hyperlink w:anchor="_Toc234490130" w:history="1">
            <w:r w:rsidRPr="00ED397E">
              <w:rPr>
                <w:rStyle w:val="Hiperpovezava"/>
                <w:noProof/>
              </w:rPr>
              <w:t>3.6</w:t>
            </w:r>
            <w:r>
              <w:rPr>
                <w:rFonts w:asciiTheme="minorHAnsi" w:eastAsiaTheme="minorEastAsia" w:hAnsiTheme="minorHAnsi"/>
                <w:noProof/>
                <w:sz w:val="24"/>
                <w:szCs w:val="24"/>
                <w:lang w:eastAsia="sl-SI"/>
              </w:rPr>
              <w:tab/>
            </w:r>
            <w:r w:rsidRPr="00ED397E">
              <w:rPr>
                <w:rStyle w:val="Hiperpovezava"/>
                <w:noProof/>
              </w:rPr>
              <w:t>Ločljivost zajema</w:t>
            </w:r>
            <w:r>
              <w:rPr>
                <w:noProof/>
                <w:webHidden/>
              </w:rPr>
              <w:tab/>
            </w:r>
            <w:r>
              <w:rPr>
                <w:noProof/>
                <w:webHidden/>
              </w:rPr>
              <w:fldChar w:fldCharType="begin"/>
            </w:r>
            <w:r>
              <w:rPr>
                <w:noProof/>
                <w:webHidden/>
              </w:rPr>
              <w:instrText xml:space="preserve"> PAGEREF _Toc234490130 \h </w:instrText>
            </w:r>
            <w:r>
              <w:rPr>
                <w:noProof/>
                <w:webHidden/>
              </w:rPr>
            </w:r>
            <w:r>
              <w:rPr>
                <w:noProof/>
                <w:webHidden/>
              </w:rPr>
              <w:fldChar w:fldCharType="separate"/>
            </w:r>
            <w:r>
              <w:rPr>
                <w:noProof/>
                <w:webHidden/>
              </w:rPr>
              <w:t>6</w:t>
            </w:r>
            <w:r>
              <w:rPr>
                <w:noProof/>
                <w:webHidden/>
              </w:rPr>
              <w:fldChar w:fldCharType="end"/>
            </w:r>
          </w:hyperlink>
        </w:p>
        <w:p w14:paraId="58A911D4" w14:textId="5E423EB6" w:rsidR="00244301" w:rsidRDefault="00244301">
          <w:pPr>
            <w:pStyle w:val="Kazalovsebine2"/>
            <w:tabs>
              <w:tab w:val="left" w:pos="960"/>
              <w:tab w:val="right" w:leader="dot" w:pos="9062"/>
            </w:tabs>
            <w:rPr>
              <w:rFonts w:asciiTheme="minorHAnsi" w:eastAsiaTheme="minorEastAsia" w:hAnsiTheme="minorHAnsi"/>
              <w:noProof/>
              <w:sz w:val="24"/>
              <w:szCs w:val="24"/>
              <w:lang w:eastAsia="sl-SI"/>
            </w:rPr>
          </w:pPr>
          <w:hyperlink w:anchor="_Toc234490131" w:history="1">
            <w:r w:rsidRPr="00ED397E">
              <w:rPr>
                <w:rStyle w:val="Hiperpovezava"/>
                <w:noProof/>
              </w:rPr>
              <w:t>3.7</w:t>
            </w:r>
            <w:r>
              <w:rPr>
                <w:rFonts w:asciiTheme="minorHAnsi" w:eastAsiaTheme="minorEastAsia" w:hAnsiTheme="minorHAnsi"/>
                <w:noProof/>
                <w:sz w:val="24"/>
                <w:szCs w:val="24"/>
                <w:lang w:eastAsia="sl-SI"/>
              </w:rPr>
              <w:tab/>
            </w:r>
            <w:r w:rsidRPr="00ED397E">
              <w:rPr>
                <w:rStyle w:val="Hiperpovezava"/>
                <w:noProof/>
              </w:rPr>
              <w:t>Barvni načini</w:t>
            </w:r>
            <w:r>
              <w:rPr>
                <w:noProof/>
                <w:webHidden/>
              </w:rPr>
              <w:tab/>
            </w:r>
            <w:r>
              <w:rPr>
                <w:noProof/>
                <w:webHidden/>
              </w:rPr>
              <w:fldChar w:fldCharType="begin"/>
            </w:r>
            <w:r>
              <w:rPr>
                <w:noProof/>
                <w:webHidden/>
              </w:rPr>
              <w:instrText xml:space="preserve"> PAGEREF _Toc234490131 \h </w:instrText>
            </w:r>
            <w:r>
              <w:rPr>
                <w:noProof/>
                <w:webHidden/>
              </w:rPr>
            </w:r>
            <w:r>
              <w:rPr>
                <w:noProof/>
                <w:webHidden/>
              </w:rPr>
              <w:fldChar w:fldCharType="separate"/>
            </w:r>
            <w:r>
              <w:rPr>
                <w:noProof/>
                <w:webHidden/>
              </w:rPr>
              <w:t>6</w:t>
            </w:r>
            <w:r>
              <w:rPr>
                <w:noProof/>
                <w:webHidden/>
              </w:rPr>
              <w:fldChar w:fldCharType="end"/>
            </w:r>
          </w:hyperlink>
        </w:p>
        <w:p w14:paraId="691DC782" w14:textId="1994B4C4" w:rsidR="00244301" w:rsidRDefault="00244301">
          <w:pPr>
            <w:pStyle w:val="Kazalovsebine2"/>
            <w:tabs>
              <w:tab w:val="left" w:pos="960"/>
              <w:tab w:val="right" w:leader="dot" w:pos="9062"/>
            </w:tabs>
            <w:rPr>
              <w:rFonts w:asciiTheme="minorHAnsi" w:eastAsiaTheme="minorEastAsia" w:hAnsiTheme="minorHAnsi"/>
              <w:noProof/>
              <w:sz w:val="24"/>
              <w:szCs w:val="24"/>
              <w:lang w:eastAsia="sl-SI"/>
            </w:rPr>
          </w:pPr>
          <w:hyperlink w:anchor="_Toc234490132" w:history="1">
            <w:r w:rsidRPr="00ED397E">
              <w:rPr>
                <w:rStyle w:val="Hiperpovezava"/>
                <w:noProof/>
              </w:rPr>
              <w:t>3.8</w:t>
            </w:r>
            <w:r>
              <w:rPr>
                <w:rFonts w:asciiTheme="minorHAnsi" w:eastAsiaTheme="minorEastAsia" w:hAnsiTheme="minorHAnsi"/>
                <w:noProof/>
                <w:sz w:val="24"/>
                <w:szCs w:val="24"/>
                <w:lang w:eastAsia="sl-SI"/>
              </w:rPr>
              <w:tab/>
            </w:r>
            <w:r w:rsidRPr="00ED397E">
              <w:rPr>
                <w:rStyle w:val="Hiperpovezava"/>
                <w:noProof/>
              </w:rPr>
              <w:t>Podprte gramature papirja</w:t>
            </w:r>
            <w:r>
              <w:rPr>
                <w:noProof/>
                <w:webHidden/>
              </w:rPr>
              <w:tab/>
            </w:r>
            <w:r>
              <w:rPr>
                <w:noProof/>
                <w:webHidden/>
              </w:rPr>
              <w:fldChar w:fldCharType="begin"/>
            </w:r>
            <w:r>
              <w:rPr>
                <w:noProof/>
                <w:webHidden/>
              </w:rPr>
              <w:instrText xml:space="preserve"> PAGEREF _Toc234490132 \h </w:instrText>
            </w:r>
            <w:r>
              <w:rPr>
                <w:noProof/>
                <w:webHidden/>
              </w:rPr>
            </w:r>
            <w:r>
              <w:rPr>
                <w:noProof/>
                <w:webHidden/>
              </w:rPr>
              <w:fldChar w:fldCharType="separate"/>
            </w:r>
            <w:r>
              <w:rPr>
                <w:noProof/>
                <w:webHidden/>
              </w:rPr>
              <w:t>7</w:t>
            </w:r>
            <w:r>
              <w:rPr>
                <w:noProof/>
                <w:webHidden/>
              </w:rPr>
              <w:fldChar w:fldCharType="end"/>
            </w:r>
          </w:hyperlink>
        </w:p>
        <w:p w14:paraId="367BA9BB" w14:textId="6236C917" w:rsidR="00244301" w:rsidRDefault="00244301">
          <w:pPr>
            <w:pStyle w:val="Kazalovsebine2"/>
            <w:tabs>
              <w:tab w:val="left" w:pos="960"/>
              <w:tab w:val="right" w:leader="dot" w:pos="9062"/>
            </w:tabs>
            <w:rPr>
              <w:rFonts w:asciiTheme="minorHAnsi" w:eastAsiaTheme="minorEastAsia" w:hAnsiTheme="minorHAnsi"/>
              <w:noProof/>
              <w:sz w:val="24"/>
              <w:szCs w:val="24"/>
              <w:lang w:eastAsia="sl-SI"/>
            </w:rPr>
          </w:pPr>
          <w:hyperlink w:anchor="_Toc234490133" w:history="1">
            <w:r w:rsidRPr="00ED397E">
              <w:rPr>
                <w:rStyle w:val="Hiperpovezava"/>
                <w:noProof/>
              </w:rPr>
              <w:t>3.9</w:t>
            </w:r>
            <w:r>
              <w:rPr>
                <w:rFonts w:asciiTheme="minorHAnsi" w:eastAsiaTheme="minorEastAsia" w:hAnsiTheme="minorHAnsi"/>
                <w:noProof/>
                <w:sz w:val="24"/>
                <w:szCs w:val="24"/>
                <w:lang w:eastAsia="sl-SI"/>
              </w:rPr>
              <w:tab/>
            </w:r>
            <w:r w:rsidRPr="00ED397E">
              <w:rPr>
                <w:rStyle w:val="Hiperpovezava"/>
                <w:noProof/>
              </w:rPr>
              <w:t>Kakovost in zaščita dokumentov</w:t>
            </w:r>
            <w:r>
              <w:rPr>
                <w:noProof/>
                <w:webHidden/>
              </w:rPr>
              <w:tab/>
            </w:r>
            <w:r>
              <w:rPr>
                <w:noProof/>
                <w:webHidden/>
              </w:rPr>
              <w:fldChar w:fldCharType="begin"/>
            </w:r>
            <w:r>
              <w:rPr>
                <w:noProof/>
                <w:webHidden/>
              </w:rPr>
              <w:instrText xml:space="preserve"> PAGEREF _Toc234490133 \h </w:instrText>
            </w:r>
            <w:r>
              <w:rPr>
                <w:noProof/>
                <w:webHidden/>
              </w:rPr>
            </w:r>
            <w:r>
              <w:rPr>
                <w:noProof/>
                <w:webHidden/>
              </w:rPr>
              <w:fldChar w:fldCharType="separate"/>
            </w:r>
            <w:r>
              <w:rPr>
                <w:noProof/>
                <w:webHidden/>
              </w:rPr>
              <w:t>7</w:t>
            </w:r>
            <w:r>
              <w:rPr>
                <w:noProof/>
                <w:webHidden/>
              </w:rPr>
              <w:fldChar w:fldCharType="end"/>
            </w:r>
          </w:hyperlink>
        </w:p>
        <w:p w14:paraId="412B4D2A" w14:textId="628B3301" w:rsidR="00244301" w:rsidRDefault="00244301">
          <w:pPr>
            <w:pStyle w:val="Kazalovsebine1"/>
            <w:tabs>
              <w:tab w:val="left" w:pos="440"/>
              <w:tab w:val="right" w:leader="dot" w:pos="9062"/>
            </w:tabs>
            <w:rPr>
              <w:rFonts w:asciiTheme="minorHAnsi" w:eastAsiaTheme="minorEastAsia" w:hAnsiTheme="minorHAnsi"/>
              <w:b w:val="0"/>
              <w:noProof/>
              <w:sz w:val="24"/>
              <w:szCs w:val="24"/>
              <w:lang w:eastAsia="sl-SI"/>
            </w:rPr>
          </w:pPr>
          <w:hyperlink w:anchor="_Toc234490134" w:history="1">
            <w:r w:rsidRPr="00ED397E">
              <w:rPr>
                <w:rStyle w:val="Hiperpovezava"/>
                <w:noProof/>
              </w:rPr>
              <w:t>4</w:t>
            </w:r>
            <w:r>
              <w:rPr>
                <w:rFonts w:asciiTheme="minorHAnsi" w:eastAsiaTheme="minorEastAsia" w:hAnsiTheme="minorHAnsi"/>
                <w:b w:val="0"/>
                <w:noProof/>
                <w:sz w:val="24"/>
                <w:szCs w:val="24"/>
                <w:lang w:eastAsia="sl-SI"/>
              </w:rPr>
              <w:tab/>
            </w:r>
            <w:r w:rsidRPr="00ED397E">
              <w:rPr>
                <w:rStyle w:val="Hiperpovezava"/>
                <w:noProof/>
              </w:rPr>
              <w:t>Povezljivost in kompatibilnost</w:t>
            </w:r>
            <w:r>
              <w:rPr>
                <w:noProof/>
                <w:webHidden/>
              </w:rPr>
              <w:tab/>
            </w:r>
            <w:r>
              <w:rPr>
                <w:noProof/>
                <w:webHidden/>
              </w:rPr>
              <w:fldChar w:fldCharType="begin"/>
            </w:r>
            <w:r>
              <w:rPr>
                <w:noProof/>
                <w:webHidden/>
              </w:rPr>
              <w:instrText xml:space="preserve"> PAGEREF _Toc234490134 \h </w:instrText>
            </w:r>
            <w:r>
              <w:rPr>
                <w:noProof/>
                <w:webHidden/>
              </w:rPr>
            </w:r>
            <w:r>
              <w:rPr>
                <w:noProof/>
                <w:webHidden/>
              </w:rPr>
              <w:fldChar w:fldCharType="separate"/>
            </w:r>
            <w:r>
              <w:rPr>
                <w:noProof/>
                <w:webHidden/>
              </w:rPr>
              <w:t>8</w:t>
            </w:r>
            <w:r>
              <w:rPr>
                <w:noProof/>
                <w:webHidden/>
              </w:rPr>
              <w:fldChar w:fldCharType="end"/>
            </w:r>
          </w:hyperlink>
        </w:p>
        <w:p w14:paraId="353C231E" w14:textId="128270BB" w:rsidR="00244301" w:rsidRDefault="00244301">
          <w:pPr>
            <w:pStyle w:val="Kazalovsebine2"/>
            <w:tabs>
              <w:tab w:val="left" w:pos="960"/>
              <w:tab w:val="right" w:leader="dot" w:pos="9062"/>
            </w:tabs>
            <w:rPr>
              <w:rFonts w:asciiTheme="minorHAnsi" w:eastAsiaTheme="minorEastAsia" w:hAnsiTheme="minorHAnsi"/>
              <w:noProof/>
              <w:sz w:val="24"/>
              <w:szCs w:val="24"/>
              <w:lang w:eastAsia="sl-SI"/>
            </w:rPr>
          </w:pPr>
          <w:hyperlink w:anchor="_Toc234490135" w:history="1">
            <w:r w:rsidRPr="00ED397E">
              <w:rPr>
                <w:rStyle w:val="Hiperpovezava"/>
                <w:noProof/>
              </w:rPr>
              <w:t>4.1</w:t>
            </w:r>
            <w:r>
              <w:rPr>
                <w:rFonts w:asciiTheme="minorHAnsi" w:eastAsiaTheme="minorEastAsia" w:hAnsiTheme="minorHAnsi"/>
                <w:noProof/>
                <w:sz w:val="24"/>
                <w:szCs w:val="24"/>
                <w:lang w:eastAsia="sl-SI"/>
              </w:rPr>
              <w:tab/>
            </w:r>
            <w:r w:rsidRPr="00ED397E">
              <w:rPr>
                <w:rStyle w:val="Hiperpovezava"/>
                <w:noProof/>
              </w:rPr>
              <w:t>TWAIN podpora</w:t>
            </w:r>
            <w:r>
              <w:rPr>
                <w:noProof/>
                <w:webHidden/>
              </w:rPr>
              <w:tab/>
            </w:r>
            <w:r>
              <w:rPr>
                <w:noProof/>
                <w:webHidden/>
              </w:rPr>
              <w:fldChar w:fldCharType="begin"/>
            </w:r>
            <w:r>
              <w:rPr>
                <w:noProof/>
                <w:webHidden/>
              </w:rPr>
              <w:instrText xml:space="preserve"> PAGEREF _Toc234490135 \h </w:instrText>
            </w:r>
            <w:r>
              <w:rPr>
                <w:noProof/>
                <w:webHidden/>
              </w:rPr>
            </w:r>
            <w:r>
              <w:rPr>
                <w:noProof/>
                <w:webHidden/>
              </w:rPr>
              <w:fldChar w:fldCharType="separate"/>
            </w:r>
            <w:r>
              <w:rPr>
                <w:noProof/>
                <w:webHidden/>
              </w:rPr>
              <w:t>8</w:t>
            </w:r>
            <w:r>
              <w:rPr>
                <w:noProof/>
                <w:webHidden/>
              </w:rPr>
              <w:fldChar w:fldCharType="end"/>
            </w:r>
          </w:hyperlink>
        </w:p>
        <w:p w14:paraId="5F1C0E16" w14:textId="6C015596" w:rsidR="00244301" w:rsidRDefault="00244301">
          <w:pPr>
            <w:pStyle w:val="Kazalovsebine2"/>
            <w:tabs>
              <w:tab w:val="left" w:pos="960"/>
              <w:tab w:val="right" w:leader="dot" w:pos="9062"/>
            </w:tabs>
            <w:rPr>
              <w:rFonts w:asciiTheme="minorHAnsi" w:eastAsiaTheme="minorEastAsia" w:hAnsiTheme="minorHAnsi"/>
              <w:noProof/>
              <w:sz w:val="24"/>
              <w:szCs w:val="24"/>
              <w:lang w:eastAsia="sl-SI"/>
            </w:rPr>
          </w:pPr>
          <w:hyperlink w:anchor="_Toc234490136" w:history="1">
            <w:r w:rsidRPr="00ED397E">
              <w:rPr>
                <w:rStyle w:val="Hiperpovezava"/>
                <w:noProof/>
              </w:rPr>
              <w:t>4.2</w:t>
            </w:r>
            <w:r>
              <w:rPr>
                <w:rFonts w:asciiTheme="minorHAnsi" w:eastAsiaTheme="minorEastAsia" w:hAnsiTheme="minorHAnsi"/>
                <w:noProof/>
                <w:sz w:val="24"/>
                <w:szCs w:val="24"/>
                <w:lang w:eastAsia="sl-SI"/>
              </w:rPr>
              <w:tab/>
            </w:r>
            <w:r w:rsidRPr="00ED397E">
              <w:rPr>
                <w:rStyle w:val="Hiperpovezava"/>
                <w:noProof/>
              </w:rPr>
              <w:t>Operacijski sistemi</w:t>
            </w:r>
            <w:r>
              <w:rPr>
                <w:noProof/>
                <w:webHidden/>
              </w:rPr>
              <w:tab/>
            </w:r>
            <w:r>
              <w:rPr>
                <w:noProof/>
                <w:webHidden/>
              </w:rPr>
              <w:fldChar w:fldCharType="begin"/>
            </w:r>
            <w:r>
              <w:rPr>
                <w:noProof/>
                <w:webHidden/>
              </w:rPr>
              <w:instrText xml:space="preserve"> PAGEREF _Toc234490136 \h </w:instrText>
            </w:r>
            <w:r>
              <w:rPr>
                <w:noProof/>
                <w:webHidden/>
              </w:rPr>
            </w:r>
            <w:r>
              <w:rPr>
                <w:noProof/>
                <w:webHidden/>
              </w:rPr>
              <w:fldChar w:fldCharType="separate"/>
            </w:r>
            <w:r>
              <w:rPr>
                <w:noProof/>
                <w:webHidden/>
              </w:rPr>
              <w:t>8</w:t>
            </w:r>
            <w:r>
              <w:rPr>
                <w:noProof/>
                <w:webHidden/>
              </w:rPr>
              <w:fldChar w:fldCharType="end"/>
            </w:r>
          </w:hyperlink>
        </w:p>
        <w:p w14:paraId="52555A2D" w14:textId="6D4A208C" w:rsidR="00244301" w:rsidRDefault="00244301">
          <w:pPr>
            <w:pStyle w:val="Kazalovsebine2"/>
            <w:tabs>
              <w:tab w:val="left" w:pos="960"/>
              <w:tab w:val="right" w:leader="dot" w:pos="9062"/>
            </w:tabs>
            <w:rPr>
              <w:rFonts w:asciiTheme="minorHAnsi" w:eastAsiaTheme="minorEastAsia" w:hAnsiTheme="minorHAnsi"/>
              <w:noProof/>
              <w:sz w:val="24"/>
              <w:szCs w:val="24"/>
              <w:lang w:eastAsia="sl-SI"/>
            </w:rPr>
          </w:pPr>
          <w:hyperlink w:anchor="_Toc234490137" w:history="1">
            <w:r w:rsidRPr="00ED397E">
              <w:rPr>
                <w:rStyle w:val="Hiperpovezava"/>
                <w:noProof/>
              </w:rPr>
              <w:t>4.3</w:t>
            </w:r>
            <w:r>
              <w:rPr>
                <w:rFonts w:asciiTheme="minorHAnsi" w:eastAsiaTheme="minorEastAsia" w:hAnsiTheme="minorHAnsi"/>
                <w:noProof/>
                <w:sz w:val="24"/>
                <w:szCs w:val="24"/>
                <w:lang w:eastAsia="sl-SI"/>
              </w:rPr>
              <w:tab/>
            </w:r>
            <w:r w:rsidRPr="00ED397E">
              <w:rPr>
                <w:rStyle w:val="Hiperpovezava"/>
                <w:noProof/>
              </w:rPr>
              <w:t>Povezljivost</w:t>
            </w:r>
            <w:r>
              <w:rPr>
                <w:noProof/>
                <w:webHidden/>
              </w:rPr>
              <w:tab/>
            </w:r>
            <w:r>
              <w:rPr>
                <w:noProof/>
                <w:webHidden/>
              </w:rPr>
              <w:fldChar w:fldCharType="begin"/>
            </w:r>
            <w:r>
              <w:rPr>
                <w:noProof/>
                <w:webHidden/>
              </w:rPr>
              <w:instrText xml:space="preserve"> PAGEREF _Toc234490137 \h </w:instrText>
            </w:r>
            <w:r>
              <w:rPr>
                <w:noProof/>
                <w:webHidden/>
              </w:rPr>
            </w:r>
            <w:r>
              <w:rPr>
                <w:noProof/>
                <w:webHidden/>
              </w:rPr>
              <w:fldChar w:fldCharType="separate"/>
            </w:r>
            <w:r>
              <w:rPr>
                <w:noProof/>
                <w:webHidden/>
              </w:rPr>
              <w:t>8</w:t>
            </w:r>
            <w:r>
              <w:rPr>
                <w:noProof/>
                <w:webHidden/>
              </w:rPr>
              <w:fldChar w:fldCharType="end"/>
            </w:r>
          </w:hyperlink>
        </w:p>
        <w:p w14:paraId="2F7157AD" w14:textId="6AE1221B" w:rsidR="00244301" w:rsidRDefault="00244301">
          <w:pPr>
            <w:pStyle w:val="Kazalovsebine1"/>
            <w:tabs>
              <w:tab w:val="left" w:pos="440"/>
              <w:tab w:val="right" w:leader="dot" w:pos="9062"/>
            </w:tabs>
            <w:rPr>
              <w:rFonts w:asciiTheme="minorHAnsi" w:eastAsiaTheme="minorEastAsia" w:hAnsiTheme="minorHAnsi"/>
              <w:b w:val="0"/>
              <w:noProof/>
              <w:sz w:val="24"/>
              <w:szCs w:val="24"/>
              <w:lang w:eastAsia="sl-SI"/>
            </w:rPr>
          </w:pPr>
          <w:hyperlink w:anchor="_Toc234490138" w:history="1">
            <w:r w:rsidRPr="00ED397E">
              <w:rPr>
                <w:rStyle w:val="Hiperpovezava"/>
                <w:noProof/>
              </w:rPr>
              <w:t>5</w:t>
            </w:r>
            <w:r>
              <w:rPr>
                <w:rFonts w:asciiTheme="minorHAnsi" w:eastAsiaTheme="minorEastAsia" w:hAnsiTheme="minorHAnsi"/>
                <w:b w:val="0"/>
                <w:noProof/>
                <w:sz w:val="24"/>
                <w:szCs w:val="24"/>
                <w:lang w:eastAsia="sl-SI"/>
              </w:rPr>
              <w:tab/>
            </w:r>
            <w:r w:rsidRPr="00ED397E">
              <w:rPr>
                <w:rStyle w:val="Hiperpovezava"/>
                <w:noProof/>
              </w:rPr>
              <w:t>Podprti formati zapisa</w:t>
            </w:r>
            <w:r>
              <w:rPr>
                <w:noProof/>
                <w:webHidden/>
              </w:rPr>
              <w:tab/>
            </w:r>
            <w:r>
              <w:rPr>
                <w:noProof/>
                <w:webHidden/>
              </w:rPr>
              <w:fldChar w:fldCharType="begin"/>
            </w:r>
            <w:r>
              <w:rPr>
                <w:noProof/>
                <w:webHidden/>
              </w:rPr>
              <w:instrText xml:space="preserve"> PAGEREF _Toc234490138 \h </w:instrText>
            </w:r>
            <w:r>
              <w:rPr>
                <w:noProof/>
                <w:webHidden/>
              </w:rPr>
            </w:r>
            <w:r>
              <w:rPr>
                <w:noProof/>
                <w:webHidden/>
              </w:rPr>
              <w:fldChar w:fldCharType="separate"/>
            </w:r>
            <w:r>
              <w:rPr>
                <w:noProof/>
                <w:webHidden/>
              </w:rPr>
              <w:t>9</w:t>
            </w:r>
            <w:r>
              <w:rPr>
                <w:noProof/>
                <w:webHidden/>
              </w:rPr>
              <w:fldChar w:fldCharType="end"/>
            </w:r>
          </w:hyperlink>
        </w:p>
        <w:p w14:paraId="2A3D4DD5" w14:textId="748B8DF0" w:rsidR="00244301" w:rsidRDefault="00244301">
          <w:pPr>
            <w:pStyle w:val="Kazalovsebine2"/>
            <w:tabs>
              <w:tab w:val="left" w:pos="960"/>
              <w:tab w:val="right" w:leader="dot" w:pos="9062"/>
            </w:tabs>
            <w:rPr>
              <w:rFonts w:asciiTheme="minorHAnsi" w:eastAsiaTheme="minorEastAsia" w:hAnsiTheme="minorHAnsi"/>
              <w:noProof/>
              <w:sz w:val="24"/>
              <w:szCs w:val="24"/>
              <w:lang w:eastAsia="sl-SI"/>
            </w:rPr>
          </w:pPr>
          <w:hyperlink w:anchor="_Toc234490139" w:history="1">
            <w:r w:rsidRPr="00ED397E">
              <w:rPr>
                <w:rStyle w:val="Hiperpovezava"/>
                <w:noProof/>
              </w:rPr>
              <w:t>5.1</w:t>
            </w:r>
            <w:r>
              <w:rPr>
                <w:rFonts w:asciiTheme="minorHAnsi" w:eastAsiaTheme="minorEastAsia" w:hAnsiTheme="minorHAnsi"/>
                <w:noProof/>
                <w:sz w:val="24"/>
                <w:szCs w:val="24"/>
                <w:lang w:eastAsia="sl-SI"/>
              </w:rPr>
              <w:tab/>
            </w:r>
            <w:r w:rsidRPr="00ED397E">
              <w:rPr>
                <w:rStyle w:val="Hiperpovezava"/>
                <w:noProof/>
              </w:rPr>
              <w:t>Dodatne funkcionalnosti</w:t>
            </w:r>
            <w:r>
              <w:rPr>
                <w:noProof/>
                <w:webHidden/>
              </w:rPr>
              <w:tab/>
            </w:r>
            <w:r>
              <w:rPr>
                <w:noProof/>
                <w:webHidden/>
              </w:rPr>
              <w:fldChar w:fldCharType="begin"/>
            </w:r>
            <w:r>
              <w:rPr>
                <w:noProof/>
                <w:webHidden/>
              </w:rPr>
              <w:instrText xml:space="preserve"> PAGEREF _Toc234490139 \h </w:instrText>
            </w:r>
            <w:r>
              <w:rPr>
                <w:noProof/>
                <w:webHidden/>
              </w:rPr>
            </w:r>
            <w:r>
              <w:rPr>
                <w:noProof/>
                <w:webHidden/>
              </w:rPr>
              <w:fldChar w:fldCharType="separate"/>
            </w:r>
            <w:r>
              <w:rPr>
                <w:noProof/>
                <w:webHidden/>
              </w:rPr>
              <w:t>9</w:t>
            </w:r>
            <w:r>
              <w:rPr>
                <w:noProof/>
                <w:webHidden/>
              </w:rPr>
              <w:fldChar w:fldCharType="end"/>
            </w:r>
          </w:hyperlink>
        </w:p>
        <w:p w14:paraId="0CDFB0E2" w14:textId="7B17EB35" w:rsidR="00244301" w:rsidRDefault="00244301">
          <w:pPr>
            <w:pStyle w:val="Kazalovsebine2"/>
            <w:tabs>
              <w:tab w:val="left" w:pos="960"/>
              <w:tab w:val="right" w:leader="dot" w:pos="9062"/>
            </w:tabs>
            <w:rPr>
              <w:rFonts w:asciiTheme="minorHAnsi" w:eastAsiaTheme="minorEastAsia" w:hAnsiTheme="minorHAnsi"/>
              <w:noProof/>
              <w:sz w:val="24"/>
              <w:szCs w:val="24"/>
              <w:lang w:eastAsia="sl-SI"/>
            </w:rPr>
          </w:pPr>
          <w:hyperlink w:anchor="_Toc234490140" w:history="1">
            <w:r w:rsidRPr="00ED397E">
              <w:rPr>
                <w:rStyle w:val="Hiperpovezava"/>
                <w:noProof/>
              </w:rPr>
              <w:t>5.2</w:t>
            </w:r>
            <w:r>
              <w:rPr>
                <w:rFonts w:asciiTheme="minorHAnsi" w:eastAsiaTheme="minorEastAsia" w:hAnsiTheme="minorHAnsi"/>
                <w:noProof/>
                <w:sz w:val="24"/>
                <w:szCs w:val="24"/>
                <w:lang w:eastAsia="sl-SI"/>
              </w:rPr>
              <w:tab/>
            </w:r>
            <w:r w:rsidRPr="00ED397E">
              <w:rPr>
                <w:rStyle w:val="Hiperpovezava"/>
                <w:noProof/>
              </w:rPr>
              <w:t>Lokacijske zahteve</w:t>
            </w:r>
            <w:r>
              <w:rPr>
                <w:noProof/>
                <w:webHidden/>
              </w:rPr>
              <w:tab/>
            </w:r>
            <w:r>
              <w:rPr>
                <w:noProof/>
                <w:webHidden/>
              </w:rPr>
              <w:fldChar w:fldCharType="begin"/>
            </w:r>
            <w:r>
              <w:rPr>
                <w:noProof/>
                <w:webHidden/>
              </w:rPr>
              <w:instrText xml:space="preserve"> PAGEREF _Toc234490140 \h </w:instrText>
            </w:r>
            <w:r>
              <w:rPr>
                <w:noProof/>
                <w:webHidden/>
              </w:rPr>
            </w:r>
            <w:r>
              <w:rPr>
                <w:noProof/>
                <w:webHidden/>
              </w:rPr>
              <w:fldChar w:fldCharType="separate"/>
            </w:r>
            <w:r>
              <w:rPr>
                <w:noProof/>
                <w:webHidden/>
              </w:rPr>
              <w:t>9</w:t>
            </w:r>
            <w:r>
              <w:rPr>
                <w:noProof/>
                <w:webHidden/>
              </w:rPr>
              <w:fldChar w:fldCharType="end"/>
            </w:r>
          </w:hyperlink>
        </w:p>
        <w:p w14:paraId="7C919308" w14:textId="31EE7D02" w:rsidR="00244301" w:rsidRDefault="00244301">
          <w:pPr>
            <w:pStyle w:val="Kazalovsebine1"/>
            <w:tabs>
              <w:tab w:val="left" w:pos="440"/>
              <w:tab w:val="right" w:leader="dot" w:pos="9062"/>
            </w:tabs>
            <w:rPr>
              <w:rFonts w:asciiTheme="minorHAnsi" w:eastAsiaTheme="minorEastAsia" w:hAnsiTheme="minorHAnsi"/>
              <w:b w:val="0"/>
              <w:noProof/>
              <w:sz w:val="24"/>
              <w:szCs w:val="24"/>
              <w:lang w:eastAsia="sl-SI"/>
            </w:rPr>
          </w:pPr>
          <w:hyperlink w:anchor="_Toc234490141" w:history="1">
            <w:r w:rsidRPr="00ED397E">
              <w:rPr>
                <w:rStyle w:val="Hiperpovezava"/>
                <w:noProof/>
              </w:rPr>
              <w:t>6</w:t>
            </w:r>
            <w:r>
              <w:rPr>
                <w:rFonts w:asciiTheme="minorHAnsi" w:eastAsiaTheme="minorEastAsia" w:hAnsiTheme="minorHAnsi"/>
                <w:b w:val="0"/>
                <w:noProof/>
                <w:sz w:val="24"/>
                <w:szCs w:val="24"/>
                <w:lang w:eastAsia="sl-SI"/>
              </w:rPr>
              <w:tab/>
            </w:r>
            <w:r w:rsidRPr="00ED397E">
              <w:rPr>
                <w:rStyle w:val="Hiperpovezava"/>
                <w:noProof/>
              </w:rPr>
              <w:t>Dobava, namestitev in preizkus</w:t>
            </w:r>
            <w:r>
              <w:rPr>
                <w:noProof/>
                <w:webHidden/>
              </w:rPr>
              <w:tab/>
            </w:r>
            <w:r>
              <w:rPr>
                <w:noProof/>
                <w:webHidden/>
              </w:rPr>
              <w:fldChar w:fldCharType="begin"/>
            </w:r>
            <w:r>
              <w:rPr>
                <w:noProof/>
                <w:webHidden/>
              </w:rPr>
              <w:instrText xml:space="preserve"> PAGEREF _Toc234490141 \h </w:instrText>
            </w:r>
            <w:r>
              <w:rPr>
                <w:noProof/>
                <w:webHidden/>
              </w:rPr>
            </w:r>
            <w:r>
              <w:rPr>
                <w:noProof/>
                <w:webHidden/>
              </w:rPr>
              <w:fldChar w:fldCharType="separate"/>
            </w:r>
            <w:r>
              <w:rPr>
                <w:noProof/>
                <w:webHidden/>
              </w:rPr>
              <w:t>10</w:t>
            </w:r>
            <w:r>
              <w:rPr>
                <w:noProof/>
                <w:webHidden/>
              </w:rPr>
              <w:fldChar w:fldCharType="end"/>
            </w:r>
          </w:hyperlink>
        </w:p>
        <w:p w14:paraId="77C29E4D" w14:textId="67FD4E8D" w:rsidR="00244301" w:rsidRDefault="00244301">
          <w:pPr>
            <w:pStyle w:val="Kazalovsebine2"/>
            <w:tabs>
              <w:tab w:val="left" w:pos="960"/>
              <w:tab w:val="right" w:leader="dot" w:pos="9062"/>
            </w:tabs>
            <w:rPr>
              <w:rFonts w:asciiTheme="minorHAnsi" w:eastAsiaTheme="minorEastAsia" w:hAnsiTheme="minorHAnsi"/>
              <w:noProof/>
              <w:sz w:val="24"/>
              <w:szCs w:val="24"/>
              <w:lang w:eastAsia="sl-SI"/>
            </w:rPr>
          </w:pPr>
          <w:hyperlink w:anchor="_Toc234490142" w:history="1">
            <w:r w:rsidRPr="00ED397E">
              <w:rPr>
                <w:rStyle w:val="Hiperpovezava"/>
                <w:noProof/>
              </w:rPr>
              <w:t>6.1</w:t>
            </w:r>
            <w:r>
              <w:rPr>
                <w:rFonts w:asciiTheme="minorHAnsi" w:eastAsiaTheme="minorEastAsia" w:hAnsiTheme="minorHAnsi"/>
                <w:noProof/>
                <w:sz w:val="24"/>
                <w:szCs w:val="24"/>
                <w:lang w:eastAsia="sl-SI"/>
              </w:rPr>
              <w:tab/>
            </w:r>
            <w:r w:rsidRPr="00ED397E">
              <w:rPr>
                <w:rStyle w:val="Hiperpovezava"/>
                <w:noProof/>
              </w:rPr>
              <w:t>Garancija in servis</w:t>
            </w:r>
            <w:r>
              <w:rPr>
                <w:noProof/>
                <w:webHidden/>
              </w:rPr>
              <w:tab/>
            </w:r>
            <w:r>
              <w:rPr>
                <w:noProof/>
                <w:webHidden/>
              </w:rPr>
              <w:fldChar w:fldCharType="begin"/>
            </w:r>
            <w:r>
              <w:rPr>
                <w:noProof/>
                <w:webHidden/>
              </w:rPr>
              <w:instrText xml:space="preserve"> PAGEREF _Toc234490142 \h </w:instrText>
            </w:r>
            <w:r>
              <w:rPr>
                <w:noProof/>
                <w:webHidden/>
              </w:rPr>
            </w:r>
            <w:r>
              <w:rPr>
                <w:noProof/>
                <w:webHidden/>
              </w:rPr>
              <w:fldChar w:fldCharType="separate"/>
            </w:r>
            <w:r>
              <w:rPr>
                <w:noProof/>
                <w:webHidden/>
              </w:rPr>
              <w:t>10</w:t>
            </w:r>
            <w:r>
              <w:rPr>
                <w:noProof/>
                <w:webHidden/>
              </w:rPr>
              <w:fldChar w:fldCharType="end"/>
            </w:r>
          </w:hyperlink>
        </w:p>
        <w:p w14:paraId="003FEEAE" w14:textId="5D43F76C" w:rsidR="00244301" w:rsidRDefault="00244301">
          <w:pPr>
            <w:pStyle w:val="Kazalovsebine2"/>
            <w:tabs>
              <w:tab w:val="left" w:pos="960"/>
              <w:tab w:val="right" w:leader="dot" w:pos="9062"/>
            </w:tabs>
            <w:rPr>
              <w:rFonts w:asciiTheme="minorHAnsi" w:eastAsiaTheme="minorEastAsia" w:hAnsiTheme="minorHAnsi"/>
              <w:noProof/>
              <w:sz w:val="24"/>
              <w:szCs w:val="24"/>
              <w:lang w:eastAsia="sl-SI"/>
            </w:rPr>
          </w:pPr>
          <w:hyperlink w:anchor="_Toc234490143" w:history="1">
            <w:r w:rsidRPr="00ED397E">
              <w:rPr>
                <w:rStyle w:val="Hiperpovezava"/>
                <w:noProof/>
              </w:rPr>
              <w:t>6.2</w:t>
            </w:r>
            <w:r>
              <w:rPr>
                <w:rFonts w:asciiTheme="minorHAnsi" w:eastAsiaTheme="minorEastAsia" w:hAnsiTheme="minorHAnsi"/>
                <w:noProof/>
                <w:sz w:val="24"/>
                <w:szCs w:val="24"/>
                <w:lang w:eastAsia="sl-SI"/>
              </w:rPr>
              <w:tab/>
            </w:r>
            <w:r w:rsidRPr="00ED397E">
              <w:rPr>
                <w:rStyle w:val="Hiperpovezava"/>
                <w:noProof/>
              </w:rPr>
              <w:t>Dokazila</w:t>
            </w:r>
            <w:r>
              <w:rPr>
                <w:noProof/>
                <w:webHidden/>
              </w:rPr>
              <w:tab/>
            </w:r>
            <w:r>
              <w:rPr>
                <w:noProof/>
                <w:webHidden/>
              </w:rPr>
              <w:fldChar w:fldCharType="begin"/>
            </w:r>
            <w:r>
              <w:rPr>
                <w:noProof/>
                <w:webHidden/>
              </w:rPr>
              <w:instrText xml:space="preserve"> PAGEREF _Toc234490143 \h </w:instrText>
            </w:r>
            <w:r>
              <w:rPr>
                <w:noProof/>
                <w:webHidden/>
              </w:rPr>
            </w:r>
            <w:r>
              <w:rPr>
                <w:noProof/>
                <w:webHidden/>
              </w:rPr>
              <w:fldChar w:fldCharType="separate"/>
            </w:r>
            <w:r>
              <w:rPr>
                <w:noProof/>
                <w:webHidden/>
              </w:rPr>
              <w:t>10</w:t>
            </w:r>
            <w:r>
              <w:rPr>
                <w:noProof/>
                <w:webHidden/>
              </w:rPr>
              <w:fldChar w:fldCharType="end"/>
            </w:r>
          </w:hyperlink>
        </w:p>
        <w:p w14:paraId="78682EBC" w14:textId="2FB442AF" w:rsidR="00A03A63" w:rsidRDefault="00A03A63">
          <w:r>
            <w:rPr>
              <w:b/>
              <w:bCs/>
            </w:rPr>
            <w:fldChar w:fldCharType="end"/>
          </w:r>
        </w:p>
      </w:sdtContent>
    </w:sdt>
    <w:p w14:paraId="21D7EECC" w14:textId="77777777" w:rsidR="00A03A63" w:rsidRDefault="00A03A63" w:rsidP="00CC1139"/>
    <w:p w14:paraId="7A66421B" w14:textId="77777777" w:rsidR="00A03A63" w:rsidRDefault="00A03A63" w:rsidP="00CC1139"/>
    <w:p w14:paraId="262C0137" w14:textId="77777777" w:rsidR="00A03A63" w:rsidRDefault="00A03A63" w:rsidP="00CC1139"/>
    <w:p w14:paraId="60EB18C7" w14:textId="77777777" w:rsidR="00A03A63" w:rsidRPr="00AF77EC" w:rsidRDefault="00A03A63" w:rsidP="00CC1139"/>
    <w:p w14:paraId="45D750CA" w14:textId="77777777" w:rsidR="000F0796" w:rsidRPr="00AF77EC" w:rsidRDefault="000F0796" w:rsidP="000F0796">
      <w:pPr>
        <w:jc w:val="center"/>
      </w:pPr>
    </w:p>
    <w:p w14:paraId="70432255" w14:textId="77777777" w:rsidR="000F0796" w:rsidRPr="00AF77EC" w:rsidRDefault="000F0796" w:rsidP="000F0796">
      <w:pPr>
        <w:jc w:val="center"/>
      </w:pPr>
    </w:p>
    <w:p w14:paraId="5A89059F" w14:textId="77777777" w:rsidR="000F0796" w:rsidRPr="00AF77EC" w:rsidRDefault="000F0796" w:rsidP="000F0796">
      <w:pPr>
        <w:jc w:val="center"/>
      </w:pPr>
    </w:p>
    <w:p w14:paraId="55A99095" w14:textId="77777777" w:rsidR="000F0796" w:rsidRPr="00AF77EC" w:rsidRDefault="000F0796" w:rsidP="000F0796">
      <w:pPr>
        <w:jc w:val="center"/>
      </w:pPr>
    </w:p>
    <w:p w14:paraId="651C8C94" w14:textId="77777777" w:rsidR="000F0796" w:rsidRPr="00AF77EC" w:rsidRDefault="000F0796" w:rsidP="000F0796">
      <w:pPr>
        <w:jc w:val="center"/>
      </w:pPr>
    </w:p>
    <w:p w14:paraId="1349EB8D" w14:textId="77777777" w:rsidR="000F0796" w:rsidRPr="00AF77EC" w:rsidRDefault="000F0796" w:rsidP="000F0796">
      <w:pPr>
        <w:jc w:val="center"/>
      </w:pPr>
    </w:p>
    <w:p w14:paraId="15DE3546" w14:textId="77777777" w:rsidR="000F0796" w:rsidRDefault="000F0796" w:rsidP="000F0796">
      <w:pPr>
        <w:jc w:val="center"/>
      </w:pPr>
    </w:p>
    <w:p w14:paraId="21B3AA5B" w14:textId="3503C037" w:rsidR="000F0796" w:rsidRPr="00AF77EC" w:rsidRDefault="000F0796" w:rsidP="000F0796"/>
    <w:p w14:paraId="38BE29CE" w14:textId="77777777" w:rsidR="000F0796" w:rsidRPr="00D27F9E" w:rsidRDefault="000F0796" w:rsidP="00D27F9E">
      <w:pPr>
        <w:pStyle w:val="Naslov1"/>
      </w:pPr>
      <w:bookmarkStart w:id="0" w:name="_Toc191297253"/>
      <w:bookmarkStart w:id="1" w:name="_Toc234440967"/>
      <w:bookmarkStart w:id="2" w:name="_Toc234490122"/>
      <w:r w:rsidRPr="00D27F9E">
        <w:lastRenderedPageBreak/>
        <w:t>Uvod</w:t>
      </w:r>
      <w:bookmarkEnd w:id="0"/>
      <w:bookmarkEnd w:id="1"/>
      <w:bookmarkEnd w:id="2"/>
    </w:p>
    <w:p w14:paraId="01AECE7E" w14:textId="0EBC0B46" w:rsidR="00D27F9E" w:rsidRPr="00C85C81" w:rsidRDefault="00D27F9E" w:rsidP="00D27F9E">
      <w:pPr>
        <w:rPr>
          <w:rFonts w:eastAsia="Times New Roman" w:cs="Arial"/>
        </w:rPr>
      </w:pPr>
      <w:r w:rsidRPr="00C85C81">
        <w:rPr>
          <w:rFonts w:eastAsia="Times New Roman" w:cs="Arial"/>
        </w:rPr>
        <w:t xml:space="preserve">Za učinkovito, varno in kakovostno digitalizacijo fizičnih zdravstvenih kartonov morajo optični </w:t>
      </w:r>
      <w:r w:rsidR="001240B2">
        <w:rPr>
          <w:rFonts w:eastAsia="Times New Roman" w:cs="Arial"/>
        </w:rPr>
        <w:t>čitalci,</w:t>
      </w:r>
      <w:r w:rsidRPr="00C85C81">
        <w:rPr>
          <w:rFonts w:eastAsia="Times New Roman" w:cs="Arial"/>
        </w:rPr>
        <w:t xml:space="preserve"> ki jih bodo uporabljali izvajalci zdravstvene dejavnosti, izpolnjevati najmanj spodaj navedene tehnične, funkcionalne in servisne zahteve. </w:t>
      </w:r>
    </w:p>
    <w:p w14:paraId="2A345EE3" w14:textId="77777777" w:rsidR="00D27F9E" w:rsidRPr="00C85C81" w:rsidRDefault="00D27F9E" w:rsidP="00D27F9E">
      <w:pPr>
        <w:rPr>
          <w:rFonts w:eastAsia="Times New Roman" w:cs="Arial"/>
        </w:rPr>
      </w:pPr>
      <w:r w:rsidRPr="00C85C81">
        <w:rPr>
          <w:rFonts w:eastAsia="Times New Roman" w:cs="Arial"/>
        </w:rPr>
        <w:t>Zahteve so določene z namenom zagotavljanja ustrezne kakovosti zajema dokumentacije, varovanja izvirnega fizičnega gradiva, povezljivosti z naročnikovo rešitvijo ter priprave gradiva za nadaljnjo elektronsko obdelavo in dolgoročno hrambo.</w:t>
      </w:r>
    </w:p>
    <w:p w14:paraId="605C6037" w14:textId="77777777" w:rsidR="00D27F9E" w:rsidRDefault="00D27F9E" w:rsidP="00D27F9E"/>
    <w:p w14:paraId="65B05821" w14:textId="77777777" w:rsidR="00D27F9E" w:rsidRPr="00515E99" w:rsidRDefault="00D27F9E" w:rsidP="00D27F9E">
      <w:pPr>
        <w:rPr>
          <w:rFonts w:cs="Arial"/>
        </w:rPr>
      </w:pPr>
      <w:r w:rsidRPr="00515E99">
        <w:rPr>
          <w:rFonts w:cs="Arial"/>
        </w:rPr>
        <w:t xml:space="preserve">Minimalne zahteve so obvezne in jih nabavljena oprema mora izpolnjevati. </w:t>
      </w:r>
    </w:p>
    <w:p w14:paraId="473D9626" w14:textId="77777777" w:rsidR="00D27F9E" w:rsidRPr="00515E99" w:rsidRDefault="00D27F9E" w:rsidP="00D27F9E">
      <w:pPr>
        <w:rPr>
          <w:rFonts w:cs="Arial"/>
        </w:rPr>
      </w:pPr>
      <w:r w:rsidRPr="00515E99">
        <w:rPr>
          <w:rFonts w:cs="Arial"/>
        </w:rPr>
        <w:t>Priporočila za izbor so namenjena razmisleku upravičencev in pomoči pri iskanju ustrezne opreme na trgu.</w:t>
      </w:r>
    </w:p>
    <w:p w14:paraId="0520B3A6" w14:textId="77777777" w:rsidR="00D27F9E" w:rsidRPr="00515E99" w:rsidRDefault="00D27F9E" w:rsidP="00D27F9E">
      <w:pPr>
        <w:rPr>
          <w:rFonts w:cs="Arial"/>
        </w:rPr>
      </w:pPr>
      <w:r w:rsidRPr="00515E99">
        <w:rPr>
          <w:rFonts w:cs="Arial"/>
        </w:rPr>
        <w:t xml:space="preserve">Oprema za sofinanciranje mora izpolnjevati minimalne zahteve, ne rabi pa izpolnjevati priporočil. </w:t>
      </w:r>
    </w:p>
    <w:p w14:paraId="5D88D92A" w14:textId="77777777" w:rsidR="00D27F9E" w:rsidRDefault="00D27F9E" w:rsidP="00D27F9E"/>
    <w:p w14:paraId="0E7C4E58" w14:textId="77777777" w:rsidR="00D27F9E" w:rsidRPr="00C85C81" w:rsidRDefault="00D27F9E" w:rsidP="00D27F9E">
      <w:pPr>
        <w:rPr>
          <w:rFonts w:cs="Arial"/>
          <w:lang w:eastAsia="sl-SI"/>
        </w:rPr>
      </w:pPr>
    </w:p>
    <w:p w14:paraId="40C55410" w14:textId="77777777" w:rsidR="00D27F9E" w:rsidRPr="00C85C81" w:rsidRDefault="00D27F9E" w:rsidP="00D27F9E">
      <w:pPr>
        <w:rPr>
          <w:rFonts w:eastAsia="Times New Roman" w:cs="Arial"/>
          <w:sz w:val="28"/>
          <w:szCs w:val="28"/>
        </w:rPr>
      </w:pPr>
    </w:p>
    <w:p w14:paraId="6D36B676" w14:textId="2D02D783" w:rsidR="00D27F9E" w:rsidRPr="00C85C81" w:rsidRDefault="00D27F9E" w:rsidP="00D27F9E">
      <w:pPr>
        <w:pStyle w:val="Naslov1"/>
      </w:pPr>
      <w:bookmarkStart w:id="3" w:name="_Toc234440968"/>
      <w:bookmarkStart w:id="4" w:name="_Toc234490123"/>
      <w:r w:rsidRPr="00C85C81">
        <w:lastRenderedPageBreak/>
        <w:t>Splošne zahteve</w:t>
      </w:r>
      <w:bookmarkEnd w:id="3"/>
      <w:bookmarkEnd w:id="4"/>
    </w:p>
    <w:p w14:paraId="6702C619" w14:textId="77777777" w:rsidR="00D27F9E" w:rsidRPr="00C85C81" w:rsidRDefault="00D27F9E" w:rsidP="00D27F9E">
      <w:pPr>
        <w:rPr>
          <w:rFonts w:eastAsia="Times New Roman" w:cs="Arial"/>
        </w:rPr>
      </w:pPr>
      <w:r w:rsidRPr="00C85C81">
        <w:rPr>
          <w:rFonts w:eastAsia="Times New Roman" w:cs="Arial"/>
        </w:rPr>
        <w:t>Ponujena oprema mora biti:</w:t>
      </w:r>
    </w:p>
    <w:p w14:paraId="7076A963" w14:textId="77777777" w:rsidR="00D27F9E" w:rsidRPr="00C85C81" w:rsidRDefault="00D27F9E">
      <w:pPr>
        <w:numPr>
          <w:ilvl w:val="0"/>
          <w:numId w:val="10"/>
        </w:numPr>
        <w:spacing w:after="200" w:line="276" w:lineRule="auto"/>
        <w:contextualSpacing/>
        <w:rPr>
          <w:rFonts w:eastAsia="Times New Roman" w:cs="Arial"/>
        </w:rPr>
      </w:pPr>
      <w:r w:rsidRPr="00C85C81">
        <w:rPr>
          <w:rFonts w:eastAsia="Times New Roman" w:cs="Arial"/>
        </w:rPr>
        <w:t xml:space="preserve">nova, </w:t>
      </w:r>
    </w:p>
    <w:p w14:paraId="134D21EB" w14:textId="77777777" w:rsidR="00D27F9E" w:rsidRPr="00C85C81" w:rsidRDefault="00D27F9E">
      <w:pPr>
        <w:numPr>
          <w:ilvl w:val="0"/>
          <w:numId w:val="10"/>
        </w:numPr>
        <w:spacing w:after="200" w:line="276" w:lineRule="auto"/>
        <w:contextualSpacing/>
        <w:rPr>
          <w:rFonts w:eastAsia="Times New Roman" w:cs="Arial"/>
        </w:rPr>
      </w:pPr>
      <w:r w:rsidRPr="00C85C81">
        <w:rPr>
          <w:rFonts w:eastAsia="Times New Roman" w:cs="Arial"/>
        </w:rPr>
        <w:t xml:space="preserve">nerabljena, </w:t>
      </w:r>
    </w:p>
    <w:p w14:paraId="111AFE07" w14:textId="77777777" w:rsidR="00D27F9E" w:rsidRPr="00C85C81" w:rsidRDefault="00D27F9E">
      <w:pPr>
        <w:numPr>
          <w:ilvl w:val="0"/>
          <w:numId w:val="10"/>
        </w:numPr>
        <w:spacing w:after="200" w:line="276" w:lineRule="auto"/>
        <w:contextualSpacing/>
        <w:rPr>
          <w:rFonts w:eastAsia="Times New Roman" w:cs="Arial"/>
        </w:rPr>
      </w:pPr>
      <w:r w:rsidRPr="00C85C81">
        <w:rPr>
          <w:rFonts w:eastAsia="Times New Roman" w:cs="Arial"/>
        </w:rPr>
        <w:t xml:space="preserve">serijska, </w:t>
      </w:r>
    </w:p>
    <w:p w14:paraId="53901B39" w14:textId="77777777" w:rsidR="00D27F9E" w:rsidRPr="00C85C81" w:rsidRDefault="00D27F9E">
      <w:pPr>
        <w:numPr>
          <w:ilvl w:val="0"/>
          <w:numId w:val="10"/>
        </w:numPr>
        <w:spacing w:after="200" w:line="276" w:lineRule="auto"/>
        <w:contextualSpacing/>
        <w:rPr>
          <w:rFonts w:eastAsia="Times New Roman" w:cs="Arial"/>
        </w:rPr>
      </w:pPr>
      <w:r w:rsidRPr="00C85C81">
        <w:rPr>
          <w:rFonts w:eastAsia="Times New Roman" w:cs="Arial"/>
        </w:rPr>
        <w:t xml:space="preserve">namenjena profesionalni uporabi v pisarniškem okolju, </w:t>
      </w:r>
    </w:p>
    <w:p w14:paraId="5A713AE3" w14:textId="77777777" w:rsidR="00D27F9E" w:rsidRPr="00C85C81" w:rsidRDefault="00D27F9E">
      <w:pPr>
        <w:numPr>
          <w:ilvl w:val="0"/>
          <w:numId w:val="10"/>
        </w:numPr>
        <w:spacing w:after="200" w:line="276" w:lineRule="auto"/>
        <w:contextualSpacing/>
        <w:rPr>
          <w:rFonts w:eastAsia="Times New Roman" w:cs="Arial"/>
        </w:rPr>
      </w:pPr>
      <w:r w:rsidRPr="00C85C81">
        <w:rPr>
          <w:rFonts w:eastAsia="Times New Roman" w:cs="Arial"/>
        </w:rPr>
        <w:t xml:space="preserve">proizvedena s strani proizvajalca z zagotovljenim servisom in rezervnimi deli. </w:t>
      </w:r>
    </w:p>
    <w:p w14:paraId="44ED06DB" w14:textId="77777777" w:rsidR="00D27F9E" w:rsidRPr="00C85C81" w:rsidRDefault="00D27F9E" w:rsidP="00D27F9E">
      <w:pPr>
        <w:rPr>
          <w:rFonts w:eastAsia="Times New Roman" w:cs="Arial"/>
        </w:rPr>
      </w:pPr>
      <w:r w:rsidRPr="00C85C81">
        <w:rPr>
          <w:rFonts w:eastAsia="Times New Roman" w:cs="Arial"/>
        </w:rPr>
        <w:t>Ponujena oprema mora vključevati:</w:t>
      </w:r>
    </w:p>
    <w:p w14:paraId="542CEB14" w14:textId="3496FD74" w:rsidR="00D27F9E" w:rsidRPr="00C85C81" w:rsidRDefault="00D05CCD">
      <w:pPr>
        <w:numPr>
          <w:ilvl w:val="0"/>
          <w:numId w:val="11"/>
        </w:numPr>
        <w:spacing w:after="200" w:line="276" w:lineRule="auto"/>
        <w:contextualSpacing/>
        <w:rPr>
          <w:rFonts w:eastAsia="Times New Roman" w:cs="Arial"/>
        </w:rPr>
      </w:pPr>
      <w:r>
        <w:rPr>
          <w:rFonts w:eastAsia="Times New Roman" w:cs="Arial"/>
        </w:rPr>
        <w:t>optični čitalec</w:t>
      </w:r>
      <w:r w:rsidR="00D27F9E" w:rsidRPr="00C85C81">
        <w:rPr>
          <w:rFonts w:eastAsia="Times New Roman" w:cs="Arial"/>
        </w:rPr>
        <w:t xml:space="preserve">, </w:t>
      </w:r>
    </w:p>
    <w:p w14:paraId="5A435134" w14:textId="77777777" w:rsidR="00D27F9E" w:rsidRPr="00C85C81" w:rsidRDefault="00D27F9E">
      <w:pPr>
        <w:numPr>
          <w:ilvl w:val="0"/>
          <w:numId w:val="11"/>
        </w:numPr>
        <w:spacing w:after="200" w:line="276" w:lineRule="auto"/>
        <w:contextualSpacing/>
        <w:rPr>
          <w:rFonts w:eastAsia="Times New Roman" w:cs="Arial"/>
        </w:rPr>
      </w:pPr>
      <w:r w:rsidRPr="00C85C81">
        <w:rPr>
          <w:rFonts w:eastAsia="Times New Roman" w:cs="Arial"/>
        </w:rPr>
        <w:t xml:space="preserve">ustrezne gonilnike, </w:t>
      </w:r>
    </w:p>
    <w:p w14:paraId="638F2A28" w14:textId="77777777" w:rsidR="00D27F9E" w:rsidRPr="00C85C81" w:rsidRDefault="00D27F9E">
      <w:pPr>
        <w:numPr>
          <w:ilvl w:val="0"/>
          <w:numId w:val="11"/>
        </w:numPr>
        <w:spacing w:after="200" w:line="276" w:lineRule="auto"/>
        <w:contextualSpacing/>
        <w:rPr>
          <w:rFonts w:eastAsia="Times New Roman" w:cs="Arial"/>
        </w:rPr>
      </w:pPr>
      <w:r w:rsidRPr="00C85C81">
        <w:rPr>
          <w:rFonts w:eastAsia="Times New Roman" w:cs="Arial"/>
        </w:rPr>
        <w:t xml:space="preserve">osnovno programsko opremo za delovanje naprave, </w:t>
      </w:r>
    </w:p>
    <w:p w14:paraId="06511A73" w14:textId="77777777" w:rsidR="00D27F9E" w:rsidRPr="00C85C81" w:rsidRDefault="00D27F9E">
      <w:pPr>
        <w:numPr>
          <w:ilvl w:val="0"/>
          <w:numId w:val="11"/>
        </w:numPr>
        <w:spacing w:after="200" w:line="276" w:lineRule="auto"/>
        <w:contextualSpacing/>
        <w:rPr>
          <w:rFonts w:eastAsia="Times New Roman" w:cs="Arial"/>
        </w:rPr>
      </w:pPr>
      <w:r w:rsidRPr="00C85C81">
        <w:rPr>
          <w:rFonts w:eastAsia="Times New Roman" w:cs="Arial"/>
        </w:rPr>
        <w:t xml:space="preserve">napajalne in priključne kable, </w:t>
      </w:r>
    </w:p>
    <w:p w14:paraId="7070600D" w14:textId="77777777" w:rsidR="00D27F9E" w:rsidRPr="00C85C81" w:rsidRDefault="00D27F9E">
      <w:pPr>
        <w:numPr>
          <w:ilvl w:val="0"/>
          <w:numId w:val="11"/>
        </w:numPr>
        <w:spacing w:after="200" w:line="276" w:lineRule="auto"/>
        <w:contextualSpacing/>
        <w:rPr>
          <w:rFonts w:eastAsia="Times New Roman" w:cs="Arial"/>
        </w:rPr>
      </w:pPr>
      <w:r w:rsidRPr="00C85C81">
        <w:rPr>
          <w:rFonts w:eastAsia="Times New Roman" w:cs="Arial"/>
        </w:rPr>
        <w:t>tehnično dokumentacijo in navodila za uporabo.</w:t>
      </w:r>
    </w:p>
    <w:p w14:paraId="2221CE5B" w14:textId="77777777" w:rsidR="00D27F9E" w:rsidRPr="00C85C81" w:rsidRDefault="00D27F9E" w:rsidP="00D27F9E">
      <w:pPr>
        <w:ind w:left="1080"/>
        <w:contextualSpacing/>
        <w:rPr>
          <w:rFonts w:eastAsia="Times New Roman" w:cs="Arial"/>
        </w:rPr>
      </w:pPr>
    </w:p>
    <w:p w14:paraId="05F647D0" w14:textId="1F86116D" w:rsidR="00D27F9E" w:rsidRPr="00C85C81" w:rsidRDefault="00D27F9E" w:rsidP="00D27F9E">
      <w:pPr>
        <w:pStyle w:val="Naslov1"/>
      </w:pPr>
      <w:bookmarkStart w:id="5" w:name="_Toc234490124"/>
      <w:bookmarkStart w:id="6" w:name="_Toc234440969"/>
      <w:r w:rsidRPr="00C85C81">
        <w:lastRenderedPageBreak/>
        <w:t>Tehnične zahteve</w:t>
      </w:r>
      <w:bookmarkEnd w:id="5"/>
      <w:r w:rsidRPr="00C85C81">
        <w:t xml:space="preserve"> </w:t>
      </w:r>
      <w:bookmarkEnd w:id="6"/>
    </w:p>
    <w:p w14:paraId="542DA65E" w14:textId="77777777" w:rsidR="00D27F9E" w:rsidRDefault="00D27F9E" w:rsidP="00CC1139"/>
    <w:p w14:paraId="765439A3" w14:textId="77777777" w:rsidR="00D27F9E" w:rsidRPr="00C85C81" w:rsidRDefault="00D27F9E" w:rsidP="00D27F9E">
      <w:pPr>
        <w:pStyle w:val="Naslov2"/>
      </w:pPr>
      <w:bookmarkStart w:id="7" w:name="_Toc234440970"/>
      <w:bookmarkStart w:id="8" w:name="_Toc234490125"/>
      <w:r w:rsidRPr="00C85C81">
        <w:t>Format dokumentov</w:t>
      </w:r>
      <w:bookmarkEnd w:id="7"/>
      <w:bookmarkEnd w:id="8"/>
    </w:p>
    <w:p w14:paraId="18342C16" w14:textId="116021D6" w:rsidR="00D27F9E" w:rsidRPr="00C85C81" w:rsidRDefault="00D05CCD" w:rsidP="00D27F9E">
      <w:pPr>
        <w:rPr>
          <w:rFonts w:eastAsia="Times New Roman" w:cs="Arial"/>
          <w:color w:val="222222"/>
        </w:rPr>
      </w:pPr>
      <w:r>
        <w:rPr>
          <w:rFonts w:eastAsia="Times New Roman" w:cs="Arial"/>
          <w:color w:val="222222"/>
        </w:rPr>
        <w:t>Optični čitalec</w:t>
      </w:r>
      <w:r w:rsidR="00D27F9E" w:rsidRPr="00C85C81">
        <w:rPr>
          <w:rFonts w:eastAsia="Times New Roman" w:cs="Arial"/>
          <w:color w:val="222222"/>
        </w:rPr>
        <w:t xml:space="preserve"> mora omogočati:</w:t>
      </w:r>
    </w:p>
    <w:p w14:paraId="248C03DD" w14:textId="77777777" w:rsidR="00D27F9E" w:rsidRPr="00C85C81" w:rsidRDefault="00D27F9E">
      <w:pPr>
        <w:numPr>
          <w:ilvl w:val="0"/>
          <w:numId w:val="12"/>
        </w:numPr>
        <w:spacing w:after="200" w:line="276" w:lineRule="auto"/>
        <w:contextualSpacing/>
        <w:rPr>
          <w:rFonts w:eastAsia="Times New Roman" w:cs="Arial"/>
          <w:color w:val="222222"/>
        </w:rPr>
      </w:pPr>
      <w:r w:rsidRPr="00C85C81">
        <w:rPr>
          <w:rFonts w:eastAsia="Times New Roman" w:cs="Arial"/>
          <w:color w:val="222222"/>
        </w:rPr>
        <w:t xml:space="preserve">skeniranje dokumentov formata A4, </w:t>
      </w:r>
    </w:p>
    <w:p w14:paraId="2A7CEDC8" w14:textId="77777777" w:rsidR="00D27F9E" w:rsidRPr="00C85C81" w:rsidRDefault="00D27F9E">
      <w:pPr>
        <w:numPr>
          <w:ilvl w:val="0"/>
          <w:numId w:val="12"/>
        </w:numPr>
        <w:spacing w:after="200" w:line="276" w:lineRule="auto"/>
        <w:contextualSpacing/>
        <w:rPr>
          <w:rFonts w:eastAsia="Times New Roman" w:cs="Arial"/>
          <w:color w:val="222222"/>
        </w:rPr>
      </w:pPr>
      <w:r w:rsidRPr="00C85C81">
        <w:rPr>
          <w:rFonts w:eastAsia="Times New Roman" w:cs="Arial"/>
          <w:color w:val="222222"/>
        </w:rPr>
        <w:t xml:space="preserve">skeniranje dokumentov formata A3, </w:t>
      </w:r>
    </w:p>
    <w:p w14:paraId="15BAE9DA" w14:textId="77777777" w:rsidR="00D27F9E" w:rsidRPr="00C85C81" w:rsidRDefault="00D27F9E">
      <w:pPr>
        <w:numPr>
          <w:ilvl w:val="0"/>
          <w:numId w:val="12"/>
        </w:numPr>
        <w:spacing w:after="200" w:line="276" w:lineRule="auto"/>
        <w:contextualSpacing/>
        <w:rPr>
          <w:rFonts w:eastAsia="Times New Roman" w:cs="Arial"/>
          <w:color w:val="222222"/>
        </w:rPr>
      </w:pPr>
      <w:r w:rsidRPr="00C85C81">
        <w:rPr>
          <w:rFonts w:eastAsia="Times New Roman" w:cs="Arial"/>
          <w:color w:val="222222"/>
        </w:rPr>
        <w:t xml:space="preserve">skeniranje enostranskih in dvostranskih dokumentov. </w:t>
      </w:r>
    </w:p>
    <w:p w14:paraId="3EA9FBA7" w14:textId="14886A93" w:rsidR="00D27F9E" w:rsidRPr="00C85C81" w:rsidRDefault="00D27F9E" w:rsidP="00D27F9E">
      <w:pPr>
        <w:pStyle w:val="Naslov2"/>
      </w:pPr>
      <w:bookmarkStart w:id="9" w:name="_Toc234440971"/>
      <w:bookmarkStart w:id="10" w:name="_Toc234490126"/>
      <w:proofErr w:type="spellStart"/>
      <w:r w:rsidRPr="00C85C81">
        <w:t>Flatbed</w:t>
      </w:r>
      <w:proofErr w:type="spellEnd"/>
      <w:r w:rsidRPr="00C85C81">
        <w:t xml:space="preserve"> </w:t>
      </w:r>
      <w:bookmarkEnd w:id="9"/>
      <w:r w:rsidR="00D05CCD">
        <w:t>optični čitalec</w:t>
      </w:r>
      <w:bookmarkEnd w:id="10"/>
    </w:p>
    <w:p w14:paraId="1A281CFF" w14:textId="00325EE3" w:rsidR="00D27F9E" w:rsidRPr="00C85C81" w:rsidRDefault="00D05CCD" w:rsidP="00D27F9E">
      <w:pPr>
        <w:ind w:left="360"/>
        <w:rPr>
          <w:rFonts w:eastAsia="Times New Roman" w:cs="Arial"/>
          <w:color w:val="222222"/>
        </w:rPr>
      </w:pPr>
      <w:r>
        <w:rPr>
          <w:rFonts w:eastAsia="Times New Roman" w:cs="Arial"/>
          <w:color w:val="222222"/>
        </w:rPr>
        <w:t>Optični čitalec</w:t>
      </w:r>
      <w:r w:rsidR="00D27F9E" w:rsidRPr="00C85C81">
        <w:rPr>
          <w:rFonts w:eastAsia="Times New Roman" w:cs="Arial"/>
          <w:color w:val="222222"/>
        </w:rPr>
        <w:t xml:space="preserve"> mora vključevati </w:t>
      </w:r>
      <w:proofErr w:type="spellStart"/>
      <w:r w:rsidR="00D27F9E" w:rsidRPr="00C85C81">
        <w:rPr>
          <w:rFonts w:eastAsia="Times New Roman" w:cs="Arial"/>
          <w:color w:val="222222"/>
        </w:rPr>
        <w:t>flatbed</w:t>
      </w:r>
      <w:proofErr w:type="spellEnd"/>
      <w:r w:rsidR="00D27F9E" w:rsidRPr="00C85C81">
        <w:rPr>
          <w:rFonts w:eastAsia="Times New Roman" w:cs="Arial"/>
          <w:color w:val="222222"/>
        </w:rPr>
        <w:t xml:space="preserve"> (ploskovni) del za:</w:t>
      </w:r>
    </w:p>
    <w:p w14:paraId="0FED289F" w14:textId="77777777" w:rsidR="00D27F9E" w:rsidRPr="00C85C81" w:rsidRDefault="00D27F9E">
      <w:pPr>
        <w:numPr>
          <w:ilvl w:val="0"/>
          <w:numId w:val="13"/>
        </w:numPr>
        <w:spacing w:after="200" w:line="276" w:lineRule="auto"/>
        <w:contextualSpacing/>
        <w:rPr>
          <w:rFonts w:eastAsia="Times New Roman" w:cs="Arial"/>
          <w:color w:val="222222"/>
        </w:rPr>
      </w:pPr>
      <w:r w:rsidRPr="00C85C81">
        <w:rPr>
          <w:rFonts w:eastAsia="Times New Roman" w:cs="Arial"/>
          <w:color w:val="222222"/>
        </w:rPr>
        <w:t xml:space="preserve">ročno skeniranje kartonastih zdravstvenih map in platnic, </w:t>
      </w:r>
    </w:p>
    <w:p w14:paraId="183C2844" w14:textId="77777777" w:rsidR="00D27F9E" w:rsidRPr="00C85C81" w:rsidRDefault="00D27F9E">
      <w:pPr>
        <w:numPr>
          <w:ilvl w:val="0"/>
          <w:numId w:val="13"/>
        </w:numPr>
        <w:spacing w:after="200" w:line="276" w:lineRule="auto"/>
        <w:contextualSpacing/>
        <w:rPr>
          <w:rFonts w:eastAsia="Times New Roman" w:cs="Arial"/>
          <w:color w:val="222222"/>
        </w:rPr>
      </w:pPr>
      <w:r w:rsidRPr="00C85C81">
        <w:rPr>
          <w:rFonts w:eastAsia="Times New Roman" w:cs="Arial"/>
          <w:color w:val="222222"/>
        </w:rPr>
        <w:t>občutljivih dokumentov,</w:t>
      </w:r>
    </w:p>
    <w:p w14:paraId="56E17DA3" w14:textId="77777777" w:rsidR="00D27F9E" w:rsidRPr="00C85C81" w:rsidRDefault="00D27F9E">
      <w:pPr>
        <w:numPr>
          <w:ilvl w:val="0"/>
          <w:numId w:val="13"/>
        </w:numPr>
        <w:spacing w:after="200" w:line="276" w:lineRule="auto"/>
        <w:contextualSpacing/>
        <w:rPr>
          <w:rFonts w:eastAsia="Times New Roman" w:cs="Arial"/>
          <w:color w:val="222222"/>
        </w:rPr>
      </w:pPr>
      <w:r w:rsidRPr="00C85C81">
        <w:rPr>
          <w:rFonts w:eastAsia="Times New Roman" w:cs="Arial"/>
          <w:color w:val="222222"/>
        </w:rPr>
        <w:t xml:space="preserve">dokumentov z zgibi, spenjalnimi sledmi ali poškodbami, </w:t>
      </w:r>
    </w:p>
    <w:p w14:paraId="239DB440" w14:textId="77777777" w:rsidR="00D27F9E" w:rsidRPr="00C85C81" w:rsidRDefault="00D27F9E">
      <w:pPr>
        <w:numPr>
          <w:ilvl w:val="0"/>
          <w:numId w:val="13"/>
        </w:numPr>
        <w:spacing w:after="200" w:line="276" w:lineRule="auto"/>
        <w:contextualSpacing/>
        <w:rPr>
          <w:rFonts w:eastAsia="Times New Roman" w:cs="Arial"/>
          <w:color w:val="222222"/>
        </w:rPr>
      </w:pPr>
      <w:r w:rsidRPr="00C85C81">
        <w:rPr>
          <w:rFonts w:eastAsia="Times New Roman" w:cs="Arial"/>
          <w:color w:val="222222"/>
        </w:rPr>
        <w:t xml:space="preserve">dokumentov, ki niso primerni za ADF podajalnik. </w:t>
      </w:r>
    </w:p>
    <w:p w14:paraId="7418D383" w14:textId="77777777" w:rsidR="00D27F9E" w:rsidRPr="00C85C81" w:rsidRDefault="00D27F9E" w:rsidP="00D27F9E">
      <w:pPr>
        <w:ind w:left="360"/>
        <w:rPr>
          <w:rFonts w:eastAsia="Times New Roman" w:cs="Arial"/>
          <w:color w:val="222222"/>
        </w:rPr>
      </w:pPr>
    </w:p>
    <w:p w14:paraId="777747BD" w14:textId="77777777" w:rsidR="00D27F9E" w:rsidRPr="00C85C81" w:rsidRDefault="00D27F9E" w:rsidP="00D27F9E">
      <w:pPr>
        <w:ind w:left="360"/>
        <w:rPr>
          <w:rFonts w:eastAsia="Times New Roman" w:cs="Arial"/>
          <w:color w:val="222222"/>
        </w:rPr>
      </w:pPr>
      <w:r w:rsidRPr="00C85C81">
        <w:rPr>
          <w:rFonts w:eastAsia="Times New Roman" w:cs="Arial"/>
          <w:color w:val="222222"/>
        </w:rPr>
        <w:t xml:space="preserve">Minimalna velikost </w:t>
      </w:r>
      <w:proofErr w:type="spellStart"/>
      <w:r w:rsidRPr="00C85C81">
        <w:rPr>
          <w:rFonts w:eastAsia="Times New Roman" w:cs="Arial"/>
          <w:color w:val="222222"/>
        </w:rPr>
        <w:t>flatbed</w:t>
      </w:r>
      <w:proofErr w:type="spellEnd"/>
      <w:r w:rsidRPr="00C85C81">
        <w:rPr>
          <w:rFonts w:eastAsia="Times New Roman" w:cs="Arial"/>
          <w:color w:val="222222"/>
        </w:rPr>
        <w:t xml:space="preserve"> površine:</w:t>
      </w:r>
    </w:p>
    <w:p w14:paraId="3608274E" w14:textId="77777777" w:rsidR="00D27F9E" w:rsidRPr="00C85C81" w:rsidRDefault="00D27F9E">
      <w:pPr>
        <w:numPr>
          <w:ilvl w:val="0"/>
          <w:numId w:val="14"/>
        </w:numPr>
        <w:spacing w:after="200" w:line="276" w:lineRule="auto"/>
        <w:contextualSpacing/>
        <w:rPr>
          <w:rFonts w:eastAsia="Times New Roman" w:cs="Arial"/>
          <w:color w:val="222222"/>
        </w:rPr>
      </w:pPr>
      <w:r w:rsidRPr="00C85C81">
        <w:rPr>
          <w:rFonts w:eastAsia="Times New Roman" w:cs="Arial"/>
          <w:color w:val="222222"/>
        </w:rPr>
        <w:t>A3.</w:t>
      </w:r>
    </w:p>
    <w:p w14:paraId="71D8A8BC" w14:textId="77777777" w:rsidR="00D27F9E" w:rsidRPr="00C85C81" w:rsidRDefault="00D27F9E" w:rsidP="00D27F9E">
      <w:pPr>
        <w:pStyle w:val="Naslov2"/>
      </w:pPr>
      <w:bookmarkStart w:id="11" w:name="_Toc234440972"/>
      <w:bookmarkStart w:id="12" w:name="_Toc234490127"/>
      <w:r w:rsidRPr="00C85C81">
        <w:t>Samodejni podajalnik dokumentov (ADF)</w:t>
      </w:r>
      <w:bookmarkEnd w:id="11"/>
      <w:bookmarkEnd w:id="12"/>
    </w:p>
    <w:p w14:paraId="1FCE267D" w14:textId="7BAFB9ED" w:rsidR="00D27F9E" w:rsidRPr="00C85C81" w:rsidRDefault="00D05CCD" w:rsidP="00D27F9E">
      <w:pPr>
        <w:ind w:left="360"/>
        <w:rPr>
          <w:rFonts w:eastAsia="Times New Roman" w:cs="Arial"/>
          <w:color w:val="222222"/>
        </w:rPr>
      </w:pPr>
      <w:r>
        <w:rPr>
          <w:rFonts w:eastAsia="Times New Roman" w:cs="Arial"/>
          <w:color w:val="222222"/>
        </w:rPr>
        <w:t>Optični čitalec</w:t>
      </w:r>
      <w:r w:rsidR="00D27F9E" w:rsidRPr="00C85C81">
        <w:rPr>
          <w:rFonts w:eastAsia="Times New Roman" w:cs="Arial"/>
          <w:color w:val="222222"/>
        </w:rPr>
        <w:t xml:space="preserve"> mora vključevati samodejni podajalnik dokumentov (ADF).</w:t>
      </w:r>
    </w:p>
    <w:p w14:paraId="42A75C5B" w14:textId="77777777" w:rsidR="00D27F9E" w:rsidRPr="00C85C81" w:rsidRDefault="00D27F9E" w:rsidP="00D27F9E">
      <w:pPr>
        <w:ind w:left="360"/>
        <w:rPr>
          <w:rFonts w:eastAsia="Times New Roman" w:cs="Arial"/>
          <w:color w:val="222222"/>
        </w:rPr>
      </w:pPr>
      <w:r w:rsidRPr="00C85C81">
        <w:rPr>
          <w:rFonts w:eastAsia="Times New Roman" w:cs="Arial"/>
          <w:color w:val="222222"/>
        </w:rPr>
        <w:t>Minimalna kapaciteta ADF:</w:t>
      </w:r>
    </w:p>
    <w:p w14:paraId="298EEBD2" w14:textId="77777777" w:rsidR="00D27F9E" w:rsidRPr="00C85C81" w:rsidRDefault="00D27F9E">
      <w:pPr>
        <w:numPr>
          <w:ilvl w:val="0"/>
          <w:numId w:val="14"/>
        </w:numPr>
        <w:spacing w:after="200" w:line="276" w:lineRule="auto"/>
        <w:contextualSpacing/>
        <w:rPr>
          <w:rFonts w:eastAsia="Times New Roman" w:cs="Arial"/>
          <w:color w:val="222222"/>
        </w:rPr>
      </w:pPr>
      <w:r w:rsidRPr="00C85C81">
        <w:rPr>
          <w:rFonts w:eastAsia="Times New Roman" w:cs="Arial"/>
          <w:color w:val="222222"/>
        </w:rPr>
        <w:t>najmanj 50 listov.</w:t>
      </w:r>
    </w:p>
    <w:p w14:paraId="6AF9AC2E" w14:textId="77777777" w:rsidR="00D27F9E" w:rsidRPr="00C85C81" w:rsidRDefault="00D27F9E" w:rsidP="00D27F9E">
      <w:pPr>
        <w:spacing w:before="100" w:beforeAutospacing="1" w:after="100" w:afterAutospacing="1"/>
        <w:ind w:left="360"/>
        <w:rPr>
          <w:rFonts w:eastAsia="Times New Roman" w:cs="Arial"/>
          <w:color w:val="222222"/>
        </w:rPr>
      </w:pPr>
      <w:r w:rsidRPr="00C85C81">
        <w:rPr>
          <w:rFonts w:eastAsia="Times New Roman" w:cs="Arial"/>
          <w:color w:val="222222"/>
        </w:rPr>
        <w:t xml:space="preserve">ADF mora omogočati: </w:t>
      </w:r>
    </w:p>
    <w:p w14:paraId="074F5933" w14:textId="77777777" w:rsidR="00D27F9E" w:rsidRPr="00C85C81" w:rsidRDefault="00D27F9E">
      <w:pPr>
        <w:numPr>
          <w:ilvl w:val="0"/>
          <w:numId w:val="14"/>
        </w:numPr>
        <w:spacing w:before="100" w:beforeAutospacing="1" w:after="100" w:afterAutospacing="1"/>
        <w:jc w:val="left"/>
        <w:rPr>
          <w:rFonts w:eastAsia="Times New Roman" w:cs="Arial"/>
          <w:color w:val="222222"/>
        </w:rPr>
      </w:pPr>
      <w:r w:rsidRPr="00C85C81">
        <w:rPr>
          <w:rFonts w:eastAsia="Times New Roman" w:cs="Arial"/>
          <w:color w:val="222222"/>
        </w:rPr>
        <w:t xml:space="preserve">zajem standardne listinske dokumentacije ter dokumentov večjih </w:t>
      </w:r>
      <w:proofErr w:type="spellStart"/>
      <w:r w:rsidRPr="00C85C81">
        <w:rPr>
          <w:rFonts w:eastAsia="Times New Roman" w:cs="Arial"/>
          <w:color w:val="222222"/>
        </w:rPr>
        <w:t>gramatur</w:t>
      </w:r>
      <w:proofErr w:type="spellEnd"/>
      <w:r w:rsidRPr="00C85C81">
        <w:rPr>
          <w:rFonts w:eastAsia="Times New Roman" w:cs="Arial"/>
          <w:color w:val="222222"/>
        </w:rPr>
        <w:t xml:space="preserve"> oziroma debeline najmanj do 1,2 mm, </w:t>
      </w:r>
    </w:p>
    <w:p w14:paraId="0A1DB001" w14:textId="77777777" w:rsidR="00D27F9E" w:rsidRPr="00C85C81" w:rsidRDefault="00D27F9E">
      <w:pPr>
        <w:numPr>
          <w:ilvl w:val="0"/>
          <w:numId w:val="14"/>
        </w:numPr>
        <w:spacing w:before="100" w:beforeAutospacing="1" w:after="100" w:afterAutospacing="1"/>
        <w:jc w:val="left"/>
        <w:rPr>
          <w:rFonts w:eastAsia="Times New Roman" w:cs="Arial"/>
          <w:color w:val="222222"/>
        </w:rPr>
      </w:pPr>
      <w:r w:rsidRPr="00C85C81">
        <w:rPr>
          <w:rFonts w:eastAsia="Times New Roman" w:cs="Arial"/>
          <w:color w:val="222222"/>
        </w:rPr>
        <w:t>zajem starejše in delno poškodovane dokumentacije brez poškodovanja dokumentov ali pogostih zagozditev, kadar je dokumentacija glede na stanje primerna za samodejno podajanje.</w:t>
      </w:r>
    </w:p>
    <w:p w14:paraId="2FF5CBDD" w14:textId="2DCC635A" w:rsidR="00D27F9E" w:rsidRPr="00C85C81" w:rsidRDefault="00D05CCD" w:rsidP="00D27F9E">
      <w:pPr>
        <w:spacing w:before="100" w:beforeAutospacing="1" w:after="100" w:afterAutospacing="1"/>
        <w:rPr>
          <w:rFonts w:eastAsia="Times New Roman" w:cs="Arial"/>
          <w:color w:val="222222"/>
        </w:rPr>
      </w:pPr>
      <w:r>
        <w:rPr>
          <w:rFonts w:eastAsia="Times New Roman" w:cs="Arial"/>
          <w:color w:val="222222"/>
        </w:rPr>
        <w:t>Optični čitalec</w:t>
      </w:r>
      <w:r w:rsidR="00D27F9E" w:rsidRPr="00C85C81">
        <w:rPr>
          <w:rFonts w:eastAsia="Times New Roman" w:cs="Arial"/>
          <w:color w:val="222222"/>
        </w:rPr>
        <w:t xml:space="preserve"> mora omogočati: </w:t>
      </w:r>
    </w:p>
    <w:p w14:paraId="039AAB4A" w14:textId="77777777" w:rsidR="00D27F9E" w:rsidRPr="00C85C81" w:rsidRDefault="00D27F9E">
      <w:pPr>
        <w:numPr>
          <w:ilvl w:val="0"/>
          <w:numId w:val="14"/>
        </w:numPr>
        <w:spacing w:before="100" w:beforeAutospacing="1" w:after="100" w:afterAutospacing="1"/>
        <w:jc w:val="left"/>
        <w:rPr>
          <w:rFonts w:eastAsia="Times New Roman" w:cs="Arial"/>
          <w:color w:val="222222"/>
        </w:rPr>
      </w:pPr>
      <w:r w:rsidRPr="00C85C81">
        <w:rPr>
          <w:rFonts w:eastAsia="Times New Roman" w:cs="Arial"/>
          <w:color w:val="222222"/>
        </w:rPr>
        <w:lastRenderedPageBreak/>
        <w:t>ultrazvočno zaznavanje dvojnega podajanja dokumentov (</w:t>
      </w:r>
      <w:proofErr w:type="spellStart"/>
      <w:r w:rsidRPr="00C85C81">
        <w:rPr>
          <w:rFonts w:eastAsia="Times New Roman" w:cs="Arial"/>
          <w:color w:val="222222"/>
        </w:rPr>
        <w:t>ultrasonic</w:t>
      </w:r>
      <w:proofErr w:type="spellEnd"/>
      <w:r w:rsidRPr="00C85C81">
        <w:rPr>
          <w:rFonts w:eastAsia="Times New Roman" w:cs="Arial"/>
          <w:color w:val="222222"/>
        </w:rPr>
        <w:t xml:space="preserve"> </w:t>
      </w:r>
      <w:proofErr w:type="spellStart"/>
      <w:r w:rsidRPr="00C85C81">
        <w:rPr>
          <w:rFonts w:eastAsia="Times New Roman" w:cs="Arial"/>
          <w:color w:val="222222"/>
        </w:rPr>
        <w:t>double</w:t>
      </w:r>
      <w:proofErr w:type="spellEnd"/>
      <w:r w:rsidRPr="00C85C81">
        <w:rPr>
          <w:rFonts w:eastAsia="Times New Roman" w:cs="Arial"/>
          <w:color w:val="222222"/>
        </w:rPr>
        <w:t xml:space="preserve"> </w:t>
      </w:r>
      <w:proofErr w:type="spellStart"/>
      <w:r w:rsidRPr="00C85C81">
        <w:rPr>
          <w:rFonts w:eastAsia="Times New Roman" w:cs="Arial"/>
          <w:color w:val="222222"/>
        </w:rPr>
        <w:t>feed</w:t>
      </w:r>
      <w:proofErr w:type="spellEnd"/>
      <w:r w:rsidRPr="00C85C81">
        <w:rPr>
          <w:rFonts w:eastAsia="Times New Roman" w:cs="Arial"/>
          <w:color w:val="222222"/>
        </w:rPr>
        <w:t xml:space="preserve"> </w:t>
      </w:r>
      <w:proofErr w:type="spellStart"/>
      <w:r w:rsidRPr="00C85C81">
        <w:rPr>
          <w:rFonts w:eastAsia="Times New Roman" w:cs="Arial"/>
          <w:color w:val="222222"/>
        </w:rPr>
        <w:t>detection</w:t>
      </w:r>
      <w:proofErr w:type="spellEnd"/>
      <w:r w:rsidRPr="00C85C81">
        <w:rPr>
          <w:rFonts w:eastAsia="Times New Roman" w:cs="Arial"/>
          <w:color w:val="222222"/>
        </w:rPr>
        <w:t>),</w:t>
      </w:r>
    </w:p>
    <w:p w14:paraId="5FA9ECBB" w14:textId="77777777" w:rsidR="00D27F9E" w:rsidRPr="00C85C81" w:rsidRDefault="00D27F9E">
      <w:pPr>
        <w:numPr>
          <w:ilvl w:val="0"/>
          <w:numId w:val="14"/>
        </w:numPr>
        <w:spacing w:before="100" w:beforeAutospacing="1" w:after="100" w:afterAutospacing="1"/>
        <w:jc w:val="left"/>
        <w:rPr>
          <w:rFonts w:eastAsia="Times New Roman" w:cs="Arial"/>
          <w:color w:val="222222"/>
        </w:rPr>
      </w:pPr>
      <w:r w:rsidRPr="00C85C81">
        <w:rPr>
          <w:rFonts w:eastAsia="Times New Roman" w:cs="Arial"/>
          <w:color w:val="222222"/>
        </w:rPr>
        <w:t xml:space="preserve">možnost ročne potrditve nadaljevanja zajema pri zaznavi dvojnega podajanja dokumentov, </w:t>
      </w:r>
    </w:p>
    <w:p w14:paraId="14EB9A47" w14:textId="77777777" w:rsidR="00D27F9E" w:rsidRPr="00C85C81" w:rsidRDefault="00D27F9E">
      <w:pPr>
        <w:numPr>
          <w:ilvl w:val="0"/>
          <w:numId w:val="14"/>
        </w:numPr>
        <w:spacing w:before="100" w:beforeAutospacing="1" w:after="100" w:afterAutospacing="1"/>
        <w:jc w:val="left"/>
        <w:rPr>
          <w:rFonts w:eastAsia="Times New Roman" w:cs="Arial"/>
          <w:color w:val="222222"/>
        </w:rPr>
      </w:pPr>
      <w:r w:rsidRPr="00C85C81">
        <w:rPr>
          <w:rFonts w:eastAsia="Times New Roman" w:cs="Arial"/>
          <w:color w:val="222222"/>
        </w:rPr>
        <w:t>izključitev funkcionalnosti zaznavanja dvojnega podajanja, kadar je to potrebno zaradi posebnosti gradiva.</w:t>
      </w:r>
    </w:p>
    <w:p w14:paraId="2D8A4F31" w14:textId="77777777" w:rsidR="00D27F9E" w:rsidRPr="00C85C81" w:rsidRDefault="00D27F9E" w:rsidP="00CC1139">
      <w:pPr>
        <w:pStyle w:val="Naslov2"/>
      </w:pPr>
      <w:bookmarkStart w:id="13" w:name="_Toc234440973"/>
      <w:bookmarkStart w:id="14" w:name="_Toc234490128"/>
      <w:r w:rsidRPr="00C85C81">
        <w:t>Hitrost skeniranja</w:t>
      </w:r>
      <w:bookmarkEnd w:id="13"/>
      <w:bookmarkEnd w:id="14"/>
    </w:p>
    <w:p w14:paraId="2E0CC386" w14:textId="77777777" w:rsidR="00D27F9E" w:rsidRPr="00C85C81" w:rsidRDefault="00D27F9E" w:rsidP="00D27F9E">
      <w:pPr>
        <w:ind w:left="360"/>
        <w:rPr>
          <w:rFonts w:eastAsia="Times New Roman" w:cs="Arial"/>
          <w:color w:val="222222"/>
        </w:rPr>
      </w:pPr>
      <w:r w:rsidRPr="00C85C81">
        <w:rPr>
          <w:rFonts w:eastAsia="Times New Roman" w:cs="Arial"/>
          <w:color w:val="222222"/>
        </w:rPr>
        <w:t>Minimalna hitrost skeniranja:</w:t>
      </w:r>
    </w:p>
    <w:p w14:paraId="3AB5B26A" w14:textId="77777777" w:rsidR="00D27F9E" w:rsidRPr="00C85C81" w:rsidRDefault="00D27F9E">
      <w:pPr>
        <w:numPr>
          <w:ilvl w:val="0"/>
          <w:numId w:val="26"/>
        </w:numPr>
        <w:spacing w:after="200" w:line="276" w:lineRule="auto"/>
        <w:contextualSpacing/>
        <w:rPr>
          <w:rFonts w:eastAsia="Times New Roman" w:cs="Arial"/>
          <w:color w:val="222222"/>
        </w:rPr>
      </w:pPr>
      <w:r w:rsidRPr="00C85C81">
        <w:rPr>
          <w:rFonts w:eastAsia="Times New Roman" w:cs="Arial"/>
          <w:color w:val="222222"/>
        </w:rPr>
        <w:t xml:space="preserve">najmanj 30 strani/minuto oziroma 60 slik/minuto pri </w:t>
      </w:r>
      <w:proofErr w:type="spellStart"/>
      <w:r w:rsidRPr="00C85C81">
        <w:rPr>
          <w:rFonts w:eastAsia="Times New Roman" w:cs="Arial"/>
          <w:color w:val="222222"/>
        </w:rPr>
        <w:t>duplex</w:t>
      </w:r>
      <w:proofErr w:type="spellEnd"/>
      <w:r w:rsidRPr="00C85C81">
        <w:rPr>
          <w:rFonts w:eastAsia="Times New Roman" w:cs="Arial"/>
          <w:color w:val="222222"/>
        </w:rPr>
        <w:t xml:space="preserve"> zajemu A4 dokumentov pri 300 DPI.</w:t>
      </w:r>
    </w:p>
    <w:p w14:paraId="678A51F7" w14:textId="77777777" w:rsidR="00D27F9E" w:rsidRPr="00C85C81" w:rsidRDefault="00D27F9E" w:rsidP="00CC1139">
      <w:pPr>
        <w:pStyle w:val="Naslov2"/>
      </w:pPr>
      <w:bookmarkStart w:id="15" w:name="_Toc234440974"/>
      <w:bookmarkStart w:id="16" w:name="_Toc234490129"/>
      <w:r w:rsidRPr="00C85C81">
        <w:t>Dnevna obremenitev</w:t>
      </w:r>
      <w:bookmarkEnd w:id="15"/>
      <w:bookmarkEnd w:id="16"/>
    </w:p>
    <w:p w14:paraId="4077592E" w14:textId="3828EB1C" w:rsidR="00D27F9E" w:rsidRPr="00C85C81" w:rsidRDefault="00D05CCD" w:rsidP="00D27F9E">
      <w:pPr>
        <w:spacing w:before="100" w:beforeAutospacing="1" w:after="100" w:afterAutospacing="1"/>
        <w:ind w:left="360"/>
        <w:rPr>
          <w:rFonts w:eastAsia="Times New Roman" w:cs="Arial"/>
          <w:color w:val="222222"/>
        </w:rPr>
      </w:pPr>
      <w:r>
        <w:rPr>
          <w:rFonts w:eastAsia="Times New Roman" w:cs="Arial"/>
          <w:color w:val="222222"/>
        </w:rPr>
        <w:t xml:space="preserve">Optični čitalec </w:t>
      </w:r>
      <w:r w:rsidR="00D27F9E" w:rsidRPr="00C85C81">
        <w:rPr>
          <w:rFonts w:eastAsia="Times New Roman" w:cs="Arial"/>
          <w:color w:val="222222"/>
        </w:rPr>
        <w:t>mora biti namenjen profesionalni uporabi in omogočati večurno dnevno uporabo pri povečanem obsegu skeniranja dokumentacije.</w:t>
      </w:r>
    </w:p>
    <w:p w14:paraId="3DA51B7E" w14:textId="77777777" w:rsidR="00D27F9E" w:rsidRPr="00C85C81" w:rsidRDefault="00D27F9E" w:rsidP="00D27F9E">
      <w:pPr>
        <w:spacing w:before="100" w:beforeAutospacing="1" w:after="100" w:afterAutospacing="1"/>
        <w:ind w:left="360"/>
        <w:rPr>
          <w:rFonts w:eastAsia="Times New Roman" w:cs="Arial"/>
          <w:color w:val="222222"/>
        </w:rPr>
      </w:pPr>
      <w:r w:rsidRPr="00C85C81">
        <w:rPr>
          <w:rFonts w:eastAsia="Times New Roman" w:cs="Arial"/>
          <w:color w:val="222222"/>
        </w:rPr>
        <w:t>Minimalna dnevna obremenitev najmanj 10.000 strani dnevno.</w:t>
      </w:r>
    </w:p>
    <w:p w14:paraId="021C8C31" w14:textId="77777777" w:rsidR="00D27F9E" w:rsidRDefault="00D27F9E" w:rsidP="00D27F9E">
      <w:pPr>
        <w:ind w:left="360"/>
        <w:rPr>
          <w:rFonts w:cs="Arial"/>
          <w:color w:val="222222"/>
        </w:rPr>
      </w:pPr>
      <w:r w:rsidRPr="00C85C81">
        <w:rPr>
          <w:rFonts w:eastAsia="Times New Roman" w:cs="Arial"/>
          <w:color w:val="222222"/>
        </w:rPr>
        <w:t>Ponujena oprema mora zagotavljati stabilno delovanje pri redni uporabi v procesu digitalizacije, brez pogostega pregrevanja, zastojev ali zmanjševanja zmogljivosti, ki bi onemogočalo izvajanje procesa digitalizacije.</w:t>
      </w:r>
    </w:p>
    <w:p w14:paraId="1C3AD7FE" w14:textId="77777777" w:rsidR="00D27F9E" w:rsidRPr="00C85C81" w:rsidRDefault="00D27F9E" w:rsidP="00D27F9E">
      <w:pPr>
        <w:ind w:left="360"/>
        <w:rPr>
          <w:rFonts w:eastAsia="Times New Roman" w:cs="Arial"/>
          <w:color w:val="222222"/>
        </w:rPr>
      </w:pPr>
    </w:p>
    <w:p w14:paraId="187CFADA" w14:textId="77777777" w:rsidR="00D27F9E" w:rsidRPr="00C85C81" w:rsidRDefault="00D27F9E" w:rsidP="00CC1139">
      <w:pPr>
        <w:pStyle w:val="Naslov2"/>
      </w:pPr>
      <w:bookmarkStart w:id="17" w:name="_Toc234440975"/>
      <w:bookmarkStart w:id="18" w:name="_Toc234490130"/>
      <w:r w:rsidRPr="00C85C81">
        <w:t>Ločljivost zajema</w:t>
      </w:r>
      <w:bookmarkEnd w:id="17"/>
      <w:bookmarkEnd w:id="18"/>
    </w:p>
    <w:p w14:paraId="0DB043EE" w14:textId="2BC61D9D" w:rsidR="00D27F9E" w:rsidRPr="00C85C81" w:rsidRDefault="00D05CCD" w:rsidP="00D27F9E">
      <w:pPr>
        <w:ind w:left="360"/>
        <w:rPr>
          <w:rFonts w:eastAsia="Times New Roman" w:cs="Arial"/>
          <w:color w:val="222222"/>
        </w:rPr>
      </w:pPr>
      <w:r>
        <w:rPr>
          <w:rFonts w:eastAsia="Times New Roman" w:cs="Arial"/>
          <w:color w:val="222222"/>
        </w:rPr>
        <w:t>Optični čitalec</w:t>
      </w:r>
      <w:r w:rsidR="00D27F9E" w:rsidRPr="00C85C81">
        <w:rPr>
          <w:rFonts w:eastAsia="Times New Roman" w:cs="Arial"/>
          <w:color w:val="222222"/>
        </w:rPr>
        <w:t xml:space="preserve"> mora omogočati:</w:t>
      </w:r>
    </w:p>
    <w:p w14:paraId="3E2AC6EB" w14:textId="76F41F32" w:rsidR="00D27F9E" w:rsidRPr="00C85C81" w:rsidRDefault="003A4E54">
      <w:pPr>
        <w:numPr>
          <w:ilvl w:val="0"/>
          <w:numId w:val="9"/>
        </w:numPr>
        <w:spacing w:after="200" w:line="276" w:lineRule="auto"/>
        <w:rPr>
          <w:rFonts w:eastAsia="Times New Roman" w:cs="Arial"/>
          <w:color w:val="222222"/>
        </w:rPr>
      </w:pPr>
      <w:r>
        <w:rPr>
          <w:rFonts w:eastAsia="Times New Roman" w:cs="Arial"/>
          <w:color w:val="222222"/>
        </w:rPr>
        <w:t xml:space="preserve">Optična ločljivost </w:t>
      </w:r>
      <w:r w:rsidR="00D27F9E" w:rsidRPr="00C85C81">
        <w:rPr>
          <w:rFonts w:eastAsia="Times New Roman" w:cs="Arial"/>
          <w:color w:val="222222"/>
        </w:rPr>
        <w:t xml:space="preserve">najmanj 600 DPI, </w:t>
      </w:r>
    </w:p>
    <w:p w14:paraId="0A1E0DD3" w14:textId="3BBF1CB1" w:rsidR="00D27F9E" w:rsidRPr="00C85C81" w:rsidRDefault="003A4E54">
      <w:pPr>
        <w:numPr>
          <w:ilvl w:val="0"/>
          <w:numId w:val="9"/>
        </w:numPr>
        <w:spacing w:after="200" w:line="276" w:lineRule="auto"/>
        <w:rPr>
          <w:rFonts w:eastAsia="Times New Roman" w:cs="Arial"/>
          <w:color w:val="222222"/>
        </w:rPr>
      </w:pPr>
      <w:r>
        <w:rPr>
          <w:rFonts w:eastAsia="Times New Roman" w:cs="Arial"/>
          <w:color w:val="222222"/>
        </w:rPr>
        <w:t>zajem najmanj 300</w:t>
      </w:r>
      <w:r w:rsidR="00D27F9E" w:rsidRPr="00C85C81">
        <w:rPr>
          <w:rFonts w:eastAsia="Times New Roman" w:cs="Arial"/>
          <w:color w:val="222222"/>
        </w:rPr>
        <w:t xml:space="preserve"> DPI. </w:t>
      </w:r>
    </w:p>
    <w:p w14:paraId="3E051312" w14:textId="77777777" w:rsidR="00D27F9E" w:rsidRPr="00C85C81" w:rsidRDefault="00D27F9E" w:rsidP="00CC1139">
      <w:pPr>
        <w:pStyle w:val="Naslov2"/>
      </w:pPr>
      <w:bookmarkStart w:id="19" w:name="_Toc234440976"/>
      <w:bookmarkStart w:id="20" w:name="_Toc234490131"/>
      <w:r w:rsidRPr="00C85C81">
        <w:t>Barvni načini</w:t>
      </w:r>
      <w:bookmarkEnd w:id="19"/>
      <w:bookmarkEnd w:id="20"/>
    </w:p>
    <w:p w14:paraId="63B974F3" w14:textId="7346B006" w:rsidR="00D27F9E" w:rsidRPr="00C85C81" w:rsidRDefault="00D05CCD" w:rsidP="00D27F9E">
      <w:pPr>
        <w:ind w:left="360"/>
        <w:rPr>
          <w:rFonts w:eastAsia="Times New Roman" w:cs="Arial"/>
          <w:color w:val="222222"/>
        </w:rPr>
      </w:pPr>
      <w:r>
        <w:rPr>
          <w:rFonts w:eastAsia="Times New Roman" w:cs="Arial"/>
          <w:color w:val="222222"/>
        </w:rPr>
        <w:t>Optični čitalec</w:t>
      </w:r>
      <w:r w:rsidR="00D27F9E" w:rsidRPr="00C85C81">
        <w:rPr>
          <w:rFonts w:eastAsia="Times New Roman" w:cs="Arial"/>
          <w:color w:val="222222"/>
        </w:rPr>
        <w:t xml:space="preserve"> mora omogočati:</w:t>
      </w:r>
    </w:p>
    <w:p w14:paraId="5CC87F31" w14:textId="77777777" w:rsidR="00D27F9E" w:rsidRPr="00C85C81" w:rsidRDefault="00D27F9E">
      <w:pPr>
        <w:numPr>
          <w:ilvl w:val="0"/>
          <w:numId w:val="25"/>
        </w:numPr>
        <w:spacing w:after="200" w:line="276" w:lineRule="auto"/>
        <w:contextualSpacing/>
        <w:rPr>
          <w:rFonts w:eastAsia="Times New Roman" w:cs="Arial"/>
          <w:color w:val="222222"/>
        </w:rPr>
      </w:pPr>
      <w:r w:rsidRPr="00C85C81">
        <w:rPr>
          <w:rFonts w:eastAsia="Times New Roman" w:cs="Arial"/>
          <w:color w:val="222222"/>
        </w:rPr>
        <w:t xml:space="preserve">črno-beli zajem, </w:t>
      </w:r>
    </w:p>
    <w:p w14:paraId="12C470BE" w14:textId="77777777" w:rsidR="00D27F9E" w:rsidRPr="00C85C81" w:rsidRDefault="00D27F9E">
      <w:pPr>
        <w:numPr>
          <w:ilvl w:val="0"/>
          <w:numId w:val="25"/>
        </w:numPr>
        <w:spacing w:after="200" w:line="276" w:lineRule="auto"/>
        <w:contextualSpacing/>
        <w:rPr>
          <w:rFonts w:eastAsia="Times New Roman" w:cs="Arial"/>
          <w:color w:val="222222"/>
        </w:rPr>
      </w:pPr>
      <w:r w:rsidRPr="00C85C81">
        <w:rPr>
          <w:rFonts w:eastAsia="Times New Roman" w:cs="Arial"/>
          <w:color w:val="222222"/>
        </w:rPr>
        <w:t xml:space="preserve">sivinski zajem, </w:t>
      </w:r>
    </w:p>
    <w:p w14:paraId="1525D8C1" w14:textId="77777777" w:rsidR="00D27F9E" w:rsidRPr="00C85C81" w:rsidRDefault="00D27F9E">
      <w:pPr>
        <w:numPr>
          <w:ilvl w:val="0"/>
          <w:numId w:val="25"/>
        </w:numPr>
        <w:spacing w:after="200" w:line="276" w:lineRule="auto"/>
        <w:contextualSpacing/>
        <w:rPr>
          <w:rFonts w:eastAsia="Times New Roman" w:cs="Arial"/>
          <w:color w:val="222222"/>
        </w:rPr>
      </w:pPr>
      <w:r w:rsidRPr="00C85C81">
        <w:rPr>
          <w:rFonts w:eastAsia="Times New Roman" w:cs="Arial"/>
          <w:color w:val="222222"/>
        </w:rPr>
        <w:lastRenderedPageBreak/>
        <w:t xml:space="preserve">barvni zajem. </w:t>
      </w:r>
    </w:p>
    <w:p w14:paraId="67F932A3" w14:textId="77777777" w:rsidR="00D27F9E" w:rsidRPr="00C85C81" w:rsidRDefault="00D27F9E" w:rsidP="00D27F9E">
      <w:pPr>
        <w:spacing w:before="100" w:beforeAutospacing="1" w:after="100" w:afterAutospacing="1"/>
        <w:rPr>
          <w:rFonts w:eastAsia="Times New Roman" w:cs="Arial"/>
          <w:color w:val="222222"/>
        </w:rPr>
      </w:pPr>
      <w:r w:rsidRPr="00C85C81">
        <w:rPr>
          <w:rFonts w:eastAsia="Times New Roman" w:cs="Arial"/>
          <w:color w:val="222222"/>
        </w:rPr>
        <w:t>Privzeti način zajema se določi glede na vrsto gradiva in zahteve postopka digitalizacije.</w:t>
      </w:r>
    </w:p>
    <w:p w14:paraId="5E187ED7" w14:textId="77777777" w:rsidR="00D27F9E" w:rsidRPr="00C85C81" w:rsidRDefault="00D27F9E" w:rsidP="00D27F9E">
      <w:pPr>
        <w:spacing w:before="100" w:beforeAutospacing="1" w:after="100" w:afterAutospacing="1"/>
        <w:rPr>
          <w:rFonts w:eastAsia="Times New Roman" w:cs="Arial"/>
          <w:color w:val="222222"/>
        </w:rPr>
      </w:pPr>
      <w:r w:rsidRPr="00C85C81">
        <w:rPr>
          <w:rFonts w:eastAsia="Times New Roman" w:cs="Arial"/>
          <w:color w:val="222222"/>
        </w:rPr>
        <w:t>Črno-beli zajem se lahko uporablja za dokumente z jasno kontrastnim tiskanim besedilom, kadar ni tveganja za izgubo vsebinsko pomembnih informacij.</w:t>
      </w:r>
    </w:p>
    <w:p w14:paraId="6CC6DFF6" w14:textId="77777777" w:rsidR="00D27F9E" w:rsidRPr="00C85C81" w:rsidRDefault="00D27F9E" w:rsidP="00D27F9E">
      <w:pPr>
        <w:spacing w:before="100" w:beforeAutospacing="1" w:after="100" w:afterAutospacing="1"/>
        <w:rPr>
          <w:rFonts w:eastAsia="Times New Roman" w:cs="Arial"/>
          <w:color w:val="222222"/>
        </w:rPr>
      </w:pPr>
      <w:r w:rsidRPr="00C85C81">
        <w:rPr>
          <w:rFonts w:eastAsia="Times New Roman" w:cs="Arial"/>
          <w:color w:val="222222"/>
        </w:rPr>
        <w:t>Kadar dokument vsebuje rokopise, žige, barvne oznake, markerje, slike, grafe, specialistične izvide, slabše čitljive zapise ali druge vsebinsko pomembne barvne elemente, mora biti omogočen sivinski ali barvni zajem.</w:t>
      </w:r>
    </w:p>
    <w:p w14:paraId="248AC2C0" w14:textId="77777777" w:rsidR="00D27F9E" w:rsidRPr="00C85C81" w:rsidRDefault="00D27F9E" w:rsidP="00CC1139">
      <w:pPr>
        <w:pStyle w:val="Naslov2"/>
      </w:pPr>
      <w:bookmarkStart w:id="21" w:name="_Toc234440977"/>
      <w:bookmarkStart w:id="22" w:name="_Toc234490132"/>
      <w:r w:rsidRPr="00C85C81">
        <w:t xml:space="preserve">Podprte </w:t>
      </w:r>
      <w:proofErr w:type="spellStart"/>
      <w:r w:rsidRPr="00C85C81">
        <w:t>gramature</w:t>
      </w:r>
      <w:proofErr w:type="spellEnd"/>
      <w:r w:rsidRPr="00C85C81">
        <w:t xml:space="preserve"> papirja</w:t>
      </w:r>
      <w:bookmarkEnd w:id="21"/>
      <w:bookmarkEnd w:id="22"/>
    </w:p>
    <w:p w14:paraId="7A5E0641" w14:textId="098E7494" w:rsidR="00D27F9E" w:rsidRPr="00C85C81" w:rsidRDefault="00D05CCD" w:rsidP="00D27F9E">
      <w:pPr>
        <w:ind w:left="360"/>
        <w:rPr>
          <w:rFonts w:eastAsia="Times New Roman" w:cs="Arial"/>
          <w:color w:val="222222"/>
        </w:rPr>
      </w:pPr>
      <w:r>
        <w:rPr>
          <w:rFonts w:eastAsia="Times New Roman" w:cs="Arial"/>
          <w:color w:val="222222"/>
        </w:rPr>
        <w:t>Optični čitalec</w:t>
      </w:r>
      <w:r w:rsidR="00D27F9E" w:rsidRPr="00C85C81">
        <w:rPr>
          <w:rFonts w:eastAsia="Times New Roman" w:cs="Arial"/>
          <w:color w:val="222222"/>
        </w:rPr>
        <w:t xml:space="preserve"> mora omogočati zajem:</w:t>
      </w:r>
    </w:p>
    <w:p w14:paraId="0422E8E6" w14:textId="77777777" w:rsidR="00D27F9E" w:rsidRPr="00C85C81" w:rsidRDefault="00D27F9E">
      <w:pPr>
        <w:numPr>
          <w:ilvl w:val="0"/>
          <w:numId w:val="16"/>
        </w:numPr>
        <w:spacing w:after="200" w:line="276" w:lineRule="auto"/>
        <w:contextualSpacing/>
        <w:rPr>
          <w:rFonts w:eastAsia="Times New Roman" w:cs="Arial"/>
          <w:color w:val="222222"/>
        </w:rPr>
      </w:pPr>
      <w:r w:rsidRPr="00C85C81">
        <w:rPr>
          <w:rFonts w:eastAsia="Times New Roman" w:cs="Arial"/>
          <w:color w:val="222222"/>
        </w:rPr>
        <w:t xml:space="preserve">standardnega pisarniškega papirja, </w:t>
      </w:r>
    </w:p>
    <w:p w14:paraId="4A4D67A4" w14:textId="77777777" w:rsidR="00D27F9E" w:rsidRPr="00C85C81" w:rsidRDefault="00D27F9E">
      <w:pPr>
        <w:numPr>
          <w:ilvl w:val="0"/>
          <w:numId w:val="16"/>
        </w:numPr>
        <w:spacing w:after="200" w:line="276" w:lineRule="auto"/>
        <w:contextualSpacing/>
        <w:rPr>
          <w:rFonts w:eastAsia="Times New Roman" w:cs="Arial"/>
          <w:color w:val="222222"/>
        </w:rPr>
      </w:pPr>
      <w:r w:rsidRPr="00C85C81">
        <w:rPr>
          <w:rFonts w:eastAsia="Times New Roman" w:cs="Arial"/>
          <w:color w:val="222222"/>
        </w:rPr>
        <w:t xml:space="preserve">tanjših in debelejših dokumentov, </w:t>
      </w:r>
    </w:p>
    <w:p w14:paraId="168DDF3D" w14:textId="77777777" w:rsidR="00D27F9E" w:rsidRPr="00C85C81" w:rsidRDefault="00D27F9E">
      <w:pPr>
        <w:numPr>
          <w:ilvl w:val="0"/>
          <w:numId w:val="16"/>
        </w:numPr>
        <w:spacing w:after="200" w:line="276" w:lineRule="auto"/>
        <w:contextualSpacing/>
        <w:rPr>
          <w:rFonts w:eastAsia="Times New Roman" w:cs="Arial"/>
          <w:color w:val="222222"/>
        </w:rPr>
      </w:pPr>
      <w:r w:rsidRPr="00C85C81">
        <w:rPr>
          <w:rFonts w:eastAsia="Times New Roman" w:cs="Arial"/>
          <w:color w:val="222222"/>
        </w:rPr>
        <w:t xml:space="preserve">dokumentov večjih </w:t>
      </w:r>
      <w:proofErr w:type="spellStart"/>
      <w:r w:rsidRPr="00C85C81">
        <w:rPr>
          <w:rFonts w:eastAsia="Times New Roman" w:cs="Arial"/>
          <w:color w:val="222222"/>
        </w:rPr>
        <w:t>gramatur</w:t>
      </w:r>
      <w:proofErr w:type="spellEnd"/>
      <w:r w:rsidRPr="00C85C81">
        <w:rPr>
          <w:rFonts w:eastAsia="Times New Roman" w:cs="Arial"/>
          <w:color w:val="222222"/>
        </w:rPr>
        <w:t xml:space="preserve"> oziroma debeline najmanj do 1,2 mm,</w:t>
      </w:r>
    </w:p>
    <w:p w14:paraId="5BB9E6C6" w14:textId="77777777" w:rsidR="00D27F9E" w:rsidRPr="00C85C81" w:rsidRDefault="00D27F9E">
      <w:pPr>
        <w:numPr>
          <w:ilvl w:val="0"/>
          <w:numId w:val="16"/>
        </w:numPr>
        <w:tabs>
          <w:tab w:val="num" w:pos="1080"/>
        </w:tabs>
        <w:spacing w:after="200" w:line="276" w:lineRule="auto"/>
        <w:contextualSpacing/>
        <w:rPr>
          <w:rFonts w:eastAsia="Times New Roman" w:cs="Arial"/>
          <w:color w:val="222222"/>
        </w:rPr>
      </w:pPr>
      <w:r w:rsidRPr="00C85C81">
        <w:rPr>
          <w:rFonts w:eastAsia="Times New Roman" w:cs="Arial"/>
          <w:color w:val="222222"/>
        </w:rPr>
        <w:t xml:space="preserve">kartonastih map in platnic. </w:t>
      </w:r>
    </w:p>
    <w:p w14:paraId="05D71BF1" w14:textId="77777777" w:rsidR="00D27F9E" w:rsidRDefault="00D27F9E" w:rsidP="00D27F9E">
      <w:pPr>
        <w:rPr>
          <w:rFonts w:cs="Arial"/>
          <w:color w:val="222222"/>
        </w:rPr>
      </w:pPr>
      <w:r w:rsidRPr="00C85C81">
        <w:rPr>
          <w:rFonts w:eastAsia="Times New Roman" w:cs="Arial"/>
          <w:color w:val="222222"/>
        </w:rPr>
        <w:t xml:space="preserve">Ponujena oprema mora omogočati zajem dokumentov različnih </w:t>
      </w:r>
      <w:proofErr w:type="spellStart"/>
      <w:r w:rsidRPr="00C85C81">
        <w:rPr>
          <w:rFonts w:eastAsia="Times New Roman" w:cs="Arial"/>
          <w:color w:val="222222"/>
        </w:rPr>
        <w:t>gramatur</w:t>
      </w:r>
      <w:proofErr w:type="spellEnd"/>
      <w:r w:rsidRPr="00C85C81">
        <w:rPr>
          <w:rFonts w:eastAsia="Times New Roman" w:cs="Arial"/>
          <w:color w:val="222222"/>
        </w:rPr>
        <w:t xml:space="preserve"> brez poškodb dokumentacije.</w:t>
      </w:r>
    </w:p>
    <w:p w14:paraId="28579025" w14:textId="77777777" w:rsidR="00D27F9E" w:rsidRPr="00C85C81" w:rsidRDefault="00D27F9E" w:rsidP="00D27F9E">
      <w:pPr>
        <w:rPr>
          <w:rFonts w:eastAsia="Times New Roman" w:cs="Arial"/>
          <w:color w:val="222222"/>
        </w:rPr>
      </w:pPr>
    </w:p>
    <w:p w14:paraId="424199A2" w14:textId="77777777" w:rsidR="00D27F9E" w:rsidRPr="00C85C81" w:rsidRDefault="00D27F9E" w:rsidP="00CC1139">
      <w:pPr>
        <w:pStyle w:val="Naslov2"/>
      </w:pPr>
      <w:bookmarkStart w:id="23" w:name="_Toc234440978"/>
      <w:bookmarkStart w:id="24" w:name="_Toc234490133"/>
      <w:r w:rsidRPr="00C85C81">
        <w:t>Kakovost in zaščita dokumentov</w:t>
      </w:r>
      <w:bookmarkEnd w:id="23"/>
      <w:bookmarkEnd w:id="24"/>
    </w:p>
    <w:p w14:paraId="69AFAC8C" w14:textId="1E48D240" w:rsidR="00D27F9E" w:rsidRPr="00C85C81" w:rsidRDefault="00D05CCD" w:rsidP="00D27F9E">
      <w:pPr>
        <w:rPr>
          <w:rFonts w:eastAsia="Times New Roman" w:cs="Arial"/>
          <w:color w:val="222222"/>
        </w:rPr>
      </w:pPr>
      <w:r>
        <w:rPr>
          <w:rFonts w:eastAsia="Times New Roman" w:cs="Arial"/>
          <w:color w:val="222222"/>
        </w:rPr>
        <w:t>Optični čitalec</w:t>
      </w:r>
      <w:r w:rsidR="00D27F9E" w:rsidRPr="00C85C81">
        <w:rPr>
          <w:rFonts w:eastAsia="Times New Roman" w:cs="Arial"/>
          <w:color w:val="222222"/>
        </w:rPr>
        <w:t xml:space="preserve"> mora omogočati:</w:t>
      </w:r>
    </w:p>
    <w:p w14:paraId="137B68C1" w14:textId="77777777" w:rsidR="00D27F9E" w:rsidRPr="00C85C81" w:rsidRDefault="00D27F9E">
      <w:pPr>
        <w:numPr>
          <w:ilvl w:val="0"/>
          <w:numId w:val="15"/>
        </w:numPr>
        <w:spacing w:after="200" w:line="276" w:lineRule="auto"/>
        <w:contextualSpacing/>
        <w:rPr>
          <w:rFonts w:eastAsia="Times New Roman" w:cs="Arial"/>
          <w:color w:val="222222"/>
        </w:rPr>
      </w:pPr>
      <w:r w:rsidRPr="00C85C81">
        <w:rPr>
          <w:rFonts w:eastAsia="Times New Roman" w:cs="Arial"/>
          <w:color w:val="222222"/>
        </w:rPr>
        <w:t xml:space="preserve">zaznavanje zagozditve papirja, </w:t>
      </w:r>
    </w:p>
    <w:p w14:paraId="006E6B31" w14:textId="77777777" w:rsidR="00D27F9E" w:rsidRPr="00C85C81" w:rsidRDefault="00D27F9E">
      <w:pPr>
        <w:numPr>
          <w:ilvl w:val="0"/>
          <w:numId w:val="15"/>
        </w:numPr>
        <w:spacing w:after="200" w:line="276" w:lineRule="auto"/>
        <w:contextualSpacing/>
        <w:rPr>
          <w:rFonts w:eastAsia="Times New Roman" w:cs="Arial"/>
          <w:color w:val="222222"/>
        </w:rPr>
      </w:pPr>
      <w:r w:rsidRPr="00C85C81">
        <w:rPr>
          <w:rFonts w:eastAsia="Times New Roman" w:cs="Arial"/>
          <w:color w:val="222222"/>
        </w:rPr>
        <w:t xml:space="preserve">mehanizem za zaščito dokumentov pred poškodbami, </w:t>
      </w:r>
    </w:p>
    <w:p w14:paraId="2712D752" w14:textId="77777777" w:rsidR="00D27F9E" w:rsidRPr="00C85C81" w:rsidRDefault="00D27F9E">
      <w:pPr>
        <w:numPr>
          <w:ilvl w:val="0"/>
          <w:numId w:val="15"/>
        </w:numPr>
        <w:spacing w:after="200" w:line="276" w:lineRule="auto"/>
        <w:contextualSpacing/>
        <w:rPr>
          <w:rFonts w:eastAsia="Times New Roman" w:cs="Arial"/>
          <w:color w:val="222222"/>
        </w:rPr>
      </w:pPr>
      <w:r w:rsidRPr="00C85C81">
        <w:rPr>
          <w:rFonts w:eastAsia="Times New Roman" w:cs="Arial"/>
          <w:color w:val="222222"/>
        </w:rPr>
        <w:t xml:space="preserve">samodejno zaustavitev ob nepravilnem podajanju, </w:t>
      </w:r>
    </w:p>
    <w:p w14:paraId="18DB3830" w14:textId="77777777" w:rsidR="00D27F9E" w:rsidRPr="00C85C81" w:rsidRDefault="00D27F9E">
      <w:pPr>
        <w:numPr>
          <w:ilvl w:val="0"/>
          <w:numId w:val="15"/>
        </w:numPr>
        <w:spacing w:after="200" w:line="276" w:lineRule="auto"/>
        <w:contextualSpacing/>
        <w:rPr>
          <w:rFonts w:eastAsia="Times New Roman" w:cs="Arial"/>
          <w:color w:val="222222"/>
        </w:rPr>
      </w:pPr>
      <w:r w:rsidRPr="00C85C81">
        <w:rPr>
          <w:rFonts w:eastAsia="Times New Roman" w:cs="Arial"/>
          <w:color w:val="222222"/>
        </w:rPr>
        <w:t xml:space="preserve">zajem dokumentov brez vidnih deformacij slike, </w:t>
      </w:r>
    </w:p>
    <w:p w14:paraId="2D074EC9" w14:textId="77777777" w:rsidR="00D27F9E" w:rsidRDefault="00D27F9E">
      <w:pPr>
        <w:numPr>
          <w:ilvl w:val="0"/>
          <w:numId w:val="15"/>
        </w:numPr>
        <w:spacing w:after="200" w:line="276" w:lineRule="auto"/>
        <w:contextualSpacing/>
        <w:rPr>
          <w:rFonts w:cs="Arial"/>
          <w:color w:val="222222"/>
        </w:rPr>
      </w:pPr>
      <w:r w:rsidRPr="00C85C81">
        <w:rPr>
          <w:rFonts w:eastAsia="Times New Roman" w:cs="Arial"/>
          <w:color w:val="222222"/>
        </w:rPr>
        <w:t>zmanjševanje preboja besedila (</w:t>
      </w:r>
      <w:proofErr w:type="spellStart"/>
      <w:r w:rsidRPr="00C85C81">
        <w:rPr>
          <w:rFonts w:eastAsia="Times New Roman" w:cs="Arial"/>
          <w:color w:val="222222"/>
        </w:rPr>
        <w:t>bleed-through</w:t>
      </w:r>
      <w:proofErr w:type="spellEnd"/>
      <w:r w:rsidRPr="00C85C81">
        <w:rPr>
          <w:rFonts w:eastAsia="Times New Roman" w:cs="Arial"/>
          <w:color w:val="222222"/>
        </w:rPr>
        <w:t xml:space="preserve"> </w:t>
      </w:r>
      <w:proofErr w:type="spellStart"/>
      <w:r w:rsidRPr="00C85C81">
        <w:rPr>
          <w:rFonts w:eastAsia="Times New Roman" w:cs="Arial"/>
          <w:color w:val="222222"/>
        </w:rPr>
        <w:t>reduction</w:t>
      </w:r>
      <w:proofErr w:type="spellEnd"/>
      <w:r w:rsidRPr="00C85C81">
        <w:rPr>
          <w:rFonts w:eastAsia="Times New Roman" w:cs="Arial"/>
          <w:color w:val="222222"/>
        </w:rPr>
        <w:t>).</w:t>
      </w:r>
    </w:p>
    <w:p w14:paraId="0C663FD7" w14:textId="77777777" w:rsidR="00D27F9E" w:rsidRPr="00C85C81" w:rsidRDefault="00D27F9E" w:rsidP="00D27F9E">
      <w:pPr>
        <w:spacing w:after="200" w:line="276" w:lineRule="auto"/>
        <w:ind w:left="1080"/>
        <w:contextualSpacing/>
        <w:rPr>
          <w:rFonts w:eastAsia="Times New Roman" w:cs="Arial"/>
          <w:color w:val="222222"/>
        </w:rPr>
      </w:pPr>
    </w:p>
    <w:p w14:paraId="49ABC986" w14:textId="77777777" w:rsidR="00D27F9E" w:rsidRPr="00C85C81" w:rsidRDefault="00D27F9E" w:rsidP="00D27F9E">
      <w:pPr>
        <w:rPr>
          <w:rFonts w:eastAsia="Times New Roman" w:cs="Arial"/>
          <w:color w:val="222222"/>
        </w:rPr>
      </w:pPr>
    </w:p>
    <w:p w14:paraId="5E5EF487" w14:textId="77777777" w:rsidR="00D27F9E" w:rsidRPr="00C85C81" w:rsidRDefault="00D27F9E" w:rsidP="00D27F9E">
      <w:pPr>
        <w:pStyle w:val="Naslov1"/>
      </w:pPr>
      <w:bookmarkStart w:id="25" w:name="_Toc234440979"/>
      <w:bookmarkStart w:id="26" w:name="_Toc234490134"/>
      <w:r w:rsidRPr="00C85C81">
        <w:lastRenderedPageBreak/>
        <w:t>Povezljivost in kompatibilnost</w:t>
      </w:r>
      <w:bookmarkEnd w:id="25"/>
      <w:bookmarkEnd w:id="26"/>
    </w:p>
    <w:p w14:paraId="7BD7D547" w14:textId="77777777" w:rsidR="00D27F9E" w:rsidRPr="00C85C81" w:rsidRDefault="00D27F9E" w:rsidP="00D27F9E">
      <w:pPr>
        <w:pStyle w:val="Naslov2"/>
      </w:pPr>
      <w:bookmarkStart w:id="27" w:name="_Toc234440980"/>
      <w:bookmarkStart w:id="28" w:name="_Toc234490135"/>
      <w:r w:rsidRPr="00C85C81">
        <w:t>TWAIN podpora</w:t>
      </w:r>
      <w:bookmarkEnd w:id="27"/>
      <w:bookmarkEnd w:id="28"/>
    </w:p>
    <w:p w14:paraId="221DF6C3" w14:textId="7D6B2796" w:rsidR="00D27F9E" w:rsidRPr="00C85C81" w:rsidRDefault="00D05CCD" w:rsidP="00D27F9E">
      <w:pPr>
        <w:ind w:left="360"/>
        <w:rPr>
          <w:rFonts w:eastAsia="Times New Roman" w:cs="Arial"/>
          <w:color w:val="222222"/>
        </w:rPr>
      </w:pPr>
      <w:r>
        <w:rPr>
          <w:rFonts w:eastAsia="Times New Roman" w:cs="Arial"/>
          <w:color w:val="222222"/>
        </w:rPr>
        <w:t>Optični čitalec</w:t>
      </w:r>
      <w:r w:rsidR="00D27F9E" w:rsidRPr="00C85C81">
        <w:rPr>
          <w:rFonts w:eastAsia="Times New Roman" w:cs="Arial"/>
          <w:color w:val="222222"/>
        </w:rPr>
        <w:t xml:space="preserve"> mora:</w:t>
      </w:r>
    </w:p>
    <w:p w14:paraId="729054F4" w14:textId="77777777" w:rsidR="00D27F9E" w:rsidRPr="00C85C81" w:rsidRDefault="00D27F9E">
      <w:pPr>
        <w:numPr>
          <w:ilvl w:val="0"/>
          <w:numId w:val="17"/>
        </w:numPr>
        <w:spacing w:after="200" w:line="276" w:lineRule="auto"/>
        <w:contextualSpacing/>
        <w:rPr>
          <w:rFonts w:eastAsia="Times New Roman" w:cs="Arial"/>
          <w:color w:val="222222"/>
        </w:rPr>
      </w:pPr>
      <w:r w:rsidRPr="00C85C81">
        <w:rPr>
          <w:rFonts w:eastAsia="Times New Roman" w:cs="Arial"/>
          <w:color w:val="222222"/>
        </w:rPr>
        <w:t xml:space="preserve">podpirati standard TWAIN, </w:t>
      </w:r>
    </w:p>
    <w:p w14:paraId="261804BC" w14:textId="77777777" w:rsidR="00D27F9E" w:rsidRPr="00C85C81" w:rsidRDefault="00D27F9E">
      <w:pPr>
        <w:numPr>
          <w:ilvl w:val="0"/>
          <w:numId w:val="17"/>
        </w:numPr>
        <w:spacing w:after="200" w:line="276" w:lineRule="auto"/>
        <w:contextualSpacing/>
        <w:rPr>
          <w:rFonts w:eastAsia="Times New Roman" w:cs="Arial"/>
          <w:color w:val="222222"/>
        </w:rPr>
      </w:pPr>
      <w:r w:rsidRPr="00C85C81">
        <w:rPr>
          <w:rFonts w:eastAsia="Times New Roman" w:cs="Arial"/>
          <w:color w:val="222222"/>
        </w:rPr>
        <w:t xml:space="preserve">vključevati TWAIN gonilnike, </w:t>
      </w:r>
    </w:p>
    <w:p w14:paraId="027A6FF3" w14:textId="77777777" w:rsidR="00D27F9E" w:rsidRPr="00C85C81" w:rsidRDefault="00D27F9E">
      <w:pPr>
        <w:numPr>
          <w:ilvl w:val="0"/>
          <w:numId w:val="17"/>
        </w:numPr>
        <w:spacing w:after="200" w:line="276" w:lineRule="auto"/>
        <w:contextualSpacing/>
        <w:rPr>
          <w:rFonts w:eastAsia="Times New Roman" w:cs="Arial"/>
          <w:color w:val="222222"/>
        </w:rPr>
      </w:pPr>
      <w:r w:rsidRPr="00C85C81">
        <w:rPr>
          <w:rFonts w:eastAsia="Times New Roman" w:cs="Arial"/>
          <w:color w:val="222222"/>
        </w:rPr>
        <w:t xml:space="preserve">omogočati uporabo z naročnikovo aplikacijo preko standarda TWAIN. </w:t>
      </w:r>
    </w:p>
    <w:p w14:paraId="2E2573FA" w14:textId="77777777" w:rsidR="00D27F9E" w:rsidRPr="00C85C81" w:rsidRDefault="00D27F9E">
      <w:pPr>
        <w:numPr>
          <w:ilvl w:val="0"/>
          <w:numId w:val="17"/>
        </w:numPr>
        <w:spacing w:after="200" w:line="276" w:lineRule="auto"/>
        <w:contextualSpacing/>
        <w:rPr>
          <w:rFonts w:eastAsia="Times New Roman" w:cs="Arial"/>
          <w:color w:val="222222"/>
        </w:rPr>
      </w:pPr>
      <w:r w:rsidRPr="00C85C81">
        <w:rPr>
          <w:rFonts w:eastAsia="Times New Roman" w:cs="Arial"/>
          <w:color w:val="222222"/>
        </w:rPr>
        <w:t>Ponudnik mora predložiti izjavo o TWAIN kompatibilnosti.</w:t>
      </w:r>
    </w:p>
    <w:p w14:paraId="6DDF0839" w14:textId="77777777" w:rsidR="00D27F9E" w:rsidRPr="00C85C81" w:rsidRDefault="00D27F9E" w:rsidP="00D27F9E">
      <w:pPr>
        <w:pStyle w:val="Naslov2"/>
      </w:pPr>
      <w:bookmarkStart w:id="29" w:name="_Toc234440981"/>
      <w:bookmarkStart w:id="30" w:name="_Toc234490136"/>
      <w:r w:rsidRPr="00C85C81">
        <w:t>Operacijski sistemi</w:t>
      </w:r>
      <w:bookmarkEnd w:id="29"/>
      <w:bookmarkEnd w:id="30"/>
    </w:p>
    <w:p w14:paraId="204B71B6" w14:textId="77777777" w:rsidR="00D27F9E" w:rsidRPr="00C85C81" w:rsidRDefault="00D27F9E" w:rsidP="00D27F9E">
      <w:pPr>
        <w:ind w:left="360"/>
        <w:rPr>
          <w:rFonts w:eastAsia="Times New Roman" w:cs="Arial"/>
          <w:color w:val="222222"/>
        </w:rPr>
      </w:pPr>
      <w:r w:rsidRPr="00C85C81">
        <w:rPr>
          <w:rFonts w:eastAsia="Times New Roman" w:cs="Arial"/>
          <w:color w:val="222222"/>
        </w:rPr>
        <w:t>Ponujeni gonilniki morajo podpirati:</w:t>
      </w:r>
    </w:p>
    <w:p w14:paraId="09562877" w14:textId="77777777" w:rsidR="00D27F9E" w:rsidRPr="00C85C81" w:rsidRDefault="00D27F9E">
      <w:pPr>
        <w:numPr>
          <w:ilvl w:val="0"/>
          <w:numId w:val="18"/>
        </w:numPr>
        <w:tabs>
          <w:tab w:val="num" w:pos="1080"/>
        </w:tabs>
        <w:spacing w:after="200" w:line="276" w:lineRule="auto"/>
        <w:contextualSpacing/>
        <w:rPr>
          <w:rFonts w:eastAsia="Times New Roman" w:cs="Arial"/>
          <w:color w:val="222222"/>
        </w:rPr>
      </w:pPr>
      <w:r w:rsidRPr="00C85C81">
        <w:rPr>
          <w:rFonts w:eastAsia="Times New Roman" w:cs="Arial"/>
          <w:color w:val="222222"/>
        </w:rPr>
        <w:t xml:space="preserve">standardna Windows 10 ali novejša okolja. </w:t>
      </w:r>
    </w:p>
    <w:p w14:paraId="495B0C6F" w14:textId="77777777" w:rsidR="00D27F9E" w:rsidRPr="00C85C81" w:rsidRDefault="00D27F9E" w:rsidP="00D27F9E">
      <w:pPr>
        <w:pStyle w:val="Naslov2"/>
      </w:pPr>
      <w:bookmarkStart w:id="31" w:name="_Toc234440982"/>
      <w:bookmarkStart w:id="32" w:name="_Toc234490137"/>
      <w:r w:rsidRPr="00C85C81">
        <w:t>Povezljivost</w:t>
      </w:r>
      <w:bookmarkEnd w:id="31"/>
      <w:bookmarkEnd w:id="32"/>
    </w:p>
    <w:p w14:paraId="44F8E8CC" w14:textId="69780AF5" w:rsidR="00D27F9E" w:rsidRPr="00C85C81" w:rsidRDefault="00D05CCD" w:rsidP="00D27F9E">
      <w:pPr>
        <w:ind w:left="360"/>
        <w:rPr>
          <w:rFonts w:eastAsia="Times New Roman" w:cs="Arial"/>
          <w:color w:val="222222"/>
        </w:rPr>
      </w:pPr>
      <w:r>
        <w:rPr>
          <w:rFonts w:eastAsia="Times New Roman" w:cs="Arial"/>
          <w:color w:val="222222"/>
        </w:rPr>
        <w:t>Optični čitalec</w:t>
      </w:r>
      <w:r w:rsidR="00D27F9E" w:rsidRPr="00C85C81">
        <w:rPr>
          <w:rFonts w:eastAsia="Times New Roman" w:cs="Arial"/>
          <w:color w:val="222222"/>
        </w:rPr>
        <w:t xml:space="preserve"> mora omogočati:</w:t>
      </w:r>
    </w:p>
    <w:p w14:paraId="1C07B839" w14:textId="77777777" w:rsidR="00D27F9E" w:rsidRPr="00C85C81" w:rsidRDefault="00D27F9E">
      <w:pPr>
        <w:numPr>
          <w:ilvl w:val="0"/>
          <w:numId w:val="18"/>
        </w:numPr>
        <w:tabs>
          <w:tab w:val="num" w:pos="1080"/>
        </w:tabs>
        <w:spacing w:after="200" w:line="276" w:lineRule="auto"/>
        <w:contextualSpacing/>
        <w:rPr>
          <w:rFonts w:eastAsia="Times New Roman" w:cs="Arial"/>
          <w:color w:val="222222"/>
        </w:rPr>
      </w:pPr>
      <w:r w:rsidRPr="00C85C81">
        <w:rPr>
          <w:rFonts w:eastAsia="Times New Roman" w:cs="Arial"/>
          <w:color w:val="222222"/>
        </w:rPr>
        <w:t xml:space="preserve">povezavo preko USB 3.0 ali novejše. </w:t>
      </w:r>
    </w:p>
    <w:p w14:paraId="6F331B93" w14:textId="77777777" w:rsidR="00D27F9E" w:rsidRDefault="00D27F9E" w:rsidP="00D27F9E">
      <w:pPr>
        <w:ind w:left="360"/>
        <w:rPr>
          <w:rFonts w:cs="Arial"/>
          <w:color w:val="222222"/>
        </w:rPr>
      </w:pPr>
      <w:r w:rsidRPr="00C85C81">
        <w:rPr>
          <w:rFonts w:eastAsia="Times New Roman" w:cs="Arial"/>
          <w:color w:val="222222"/>
        </w:rPr>
        <w:t xml:space="preserve">LAN in </w:t>
      </w:r>
      <w:proofErr w:type="spellStart"/>
      <w:r w:rsidRPr="00C85C81">
        <w:rPr>
          <w:rFonts w:eastAsia="Times New Roman" w:cs="Arial"/>
          <w:color w:val="222222"/>
        </w:rPr>
        <w:t>WiFi</w:t>
      </w:r>
      <w:proofErr w:type="spellEnd"/>
      <w:r w:rsidRPr="00C85C81">
        <w:rPr>
          <w:rFonts w:eastAsia="Times New Roman" w:cs="Arial"/>
          <w:color w:val="222222"/>
        </w:rPr>
        <w:t xml:space="preserve"> povezljivost nista zahtevani.</w:t>
      </w:r>
    </w:p>
    <w:p w14:paraId="16B5D170" w14:textId="77777777" w:rsidR="00D27F9E" w:rsidRPr="00C85C81" w:rsidRDefault="00D27F9E" w:rsidP="00D27F9E">
      <w:pPr>
        <w:ind w:left="360"/>
        <w:rPr>
          <w:rFonts w:eastAsia="Times New Roman" w:cs="Arial"/>
          <w:color w:val="222222"/>
        </w:rPr>
      </w:pPr>
    </w:p>
    <w:p w14:paraId="5830730D" w14:textId="77777777" w:rsidR="00D27F9E" w:rsidRPr="00C85C81" w:rsidRDefault="00D27F9E" w:rsidP="00D27F9E">
      <w:pPr>
        <w:rPr>
          <w:rFonts w:eastAsia="Times New Roman" w:cs="Arial"/>
          <w:color w:val="222222"/>
        </w:rPr>
      </w:pPr>
    </w:p>
    <w:p w14:paraId="55BAB0DC" w14:textId="77777777" w:rsidR="00D27F9E" w:rsidRPr="00C85C81" w:rsidRDefault="00D27F9E" w:rsidP="00D27F9E">
      <w:pPr>
        <w:pStyle w:val="Naslov1"/>
      </w:pPr>
      <w:bookmarkStart w:id="33" w:name="_Toc234440983"/>
      <w:bookmarkStart w:id="34" w:name="_Toc234490138"/>
      <w:r w:rsidRPr="00C85C81">
        <w:lastRenderedPageBreak/>
        <w:t>Podprti formati zapisa</w:t>
      </w:r>
      <w:bookmarkEnd w:id="33"/>
      <w:bookmarkEnd w:id="34"/>
    </w:p>
    <w:p w14:paraId="761FBA6A" w14:textId="77777777" w:rsidR="00D27F9E" w:rsidRPr="00C85C81" w:rsidRDefault="00D27F9E" w:rsidP="00D27F9E">
      <w:pPr>
        <w:rPr>
          <w:rFonts w:eastAsia="Times New Roman" w:cs="Arial"/>
          <w:color w:val="222222"/>
        </w:rPr>
      </w:pPr>
      <w:r w:rsidRPr="00C85C81">
        <w:rPr>
          <w:rFonts w:eastAsia="Times New Roman" w:cs="Arial"/>
          <w:color w:val="222222"/>
        </w:rPr>
        <w:t>Zajem dokumentacije mora omogočati pripravo gradiva za dolgoročno elektronsko hrambo skladno z zahtevami Arhiva Republike Slovenije.</w:t>
      </w:r>
    </w:p>
    <w:p w14:paraId="3A3F7430" w14:textId="27AEE742" w:rsidR="00D27F9E" w:rsidRPr="00C85C81" w:rsidRDefault="00D05CCD" w:rsidP="00D27F9E">
      <w:pPr>
        <w:rPr>
          <w:rFonts w:eastAsia="Times New Roman" w:cs="Arial"/>
          <w:color w:val="222222"/>
        </w:rPr>
      </w:pPr>
      <w:r>
        <w:rPr>
          <w:rFonts w:eastAsia="Times New Roman" w:cs="Arial"/>
          <w:color w:val="222222"/>
        </w:rPr>
        <w:t>Optični čitalec</w:t>
      </w:r>
      <w:r w:rsidR="00D27F9E" w:rsidRPr="00C85C81">
        <w:rPr>
          <w:rFonts w:eastAsia="Times New Roman" w:cs="Arial"/>
          <w:color w:val="222222"/>
        </w:rPr>
        <w:t xml:space="preserve"> oziroma priložena programska oprema morata omogočati zajem v naslednje formate:</w:t>
      </w:r>
    </w:p>
    <w:p w14:paraId="2F591CB2" w14:textId="77777777" w:rsidR="00D27F9E" w:rsidRPr="003A4E54" w:rsidRDefault="00D27F9E" w:rsidP="003C7E6C">
      <w:pPr>
        <w:pStyle w:val="Odstavekseznama"/>
        <w:numPr>
          <w:ilvl w:val="0"/>
          <w:numId w:val="18"/>
        </w:numPr>
        <w:rPr>
          <w:color w:val="222222"/>
        </w:rPr>
      </w:pPr>
      <w:r w:rsidRPr="00C85C81">
        <w:t>TIFF (</w:t>
      </w:r>
      <w:proofErr w:type="spellStart"/>
      <w:r w:rsidRPr="00C85C81">
        <w:t>brez</w:t>
      </w:r>
      <w:proofErr w:type="spellEnd"/>
      <w:r w:rsidRPr="00C85C81">
        <w:t xml:space="preserve"> </w:t>
      </w:r>
      <w:proofErr w:type="spellStart"/>
      <w:r w:rsidRPr="00C85C81">
        <w:t>izgub</w:t>
      </w:r>
      <w:proofErr w:type="spellEnd"/>
      <w:r w:rsidRPr="00C85C81">
        <w:t>)</w:t>
      </w:r>
    </w:p>
    <w:p w14:paraId="08AEA88B" w14:textId="77777777" w:rsidR="00D27F9E" w:rsidRPr="00C85C81" w:rsidRDefault="00D27F9E" w:rsidP="003C7E6C">
      <w:pPr>
        <w:pStyle w:val="Odstavekseznama"/>
        <w:numPr>
          <w:ilvl w:val="0"/>
          <w:numId w:val="18"/>
        </w:numPr>
      </w:pPr>
      <w:r w:rsidRPr="00C85C81">
        <w:t xml:space="preserve">PDF/A-1 </w:t>
      </w:r>
      <w:proofErr w:type="spellStart"/>
      <w:r w:rsidRPr="00C85C81">
        <w:t>ali</w:t>
      </w:r>
      <w:proofErr w:type="spellEnd"/>
      <w:r w:rsidRPr="00C85C81">
        <w:t xml:space="preserve"> </w:t>
      </w:r>
      <w:proofErr w:type="spellStart"/>
      <w:r w:rsidRPr="00C85C81">
        <w:t>višji</w:t>
      </w:r>
      <w:proofErr w:type="spellEnd"/>
    </w:p>
    <w:p w14:paraId="2F8481BD" w14:textId="77777777" w:rsidR="00D27F9E" w:rsidRPr="00C85C81" w:rsidRDefault="00D27F9E" w:rsidP="003C7E6C">
      <w:pPr>
        <w:pStyle w:val="Odstavekseznama"/>
        <w:numPr>
          <w:ilvl w:val="0"/>
          <w:numId w:val="18"/>
        </w:numPr>
      </w:pPr>
      <w:r w:rsidRPr="00C85C81">
        <w:t>JPEG 2000.</w:t>
      </w:r>
    </w:p>
    <w:p w14:paraId="0D787F3B" w14:textId="77777777" w:rsidR="003A4E54" w:rsidRPr="003A4E54" w:rsidRDefault="003A4E54" w:rsidP="003C7E6C">
      <w:r w:rsidRPr="003A4E54">
        <w:t xml:space="preserve">Celoten seznam priporočenih formatov je objavljen na spletni strani Arhiva RS: </w:t>
      </w:r>
      <w:hyperlink r:id="rId14" w:history="1">
        <w:r w:rsidRPr="003C7E6C">
          <w:t>https://www.gov.si/assets/organi-v-sestavi/Arhiv-RS/Zakonodaja/Pravilnik-o-enotnih-tehnoloskih-zahtevah-za-zajem-in-hrambo-gradiva-v-digitalni-obliki/Seznam-oblik-zapisa-za-dolgorocno-hrambo-ver-1.0.pdf</w:t>
        </w:r>
      </w:hyperlink>
    </w:p>
    <w:p w14:paraId="0971EDB4" w14:textId="77777777" w:rsidR="00D27F9E" w:rsidRPr="00C85C81" w:rsidRDefault="00D27F9E" w:rsidP="00D27F9E">
      <w:pPr>
        <w:rPr>
          <w:rFonts w:eastAsia="Times New Roman" w:cs="Arial"/>
        </w:rPr>
      </w:pPr>
    </w:p>
    <w:p w14:paraId="72B8D526" w14:textId="77777777" w:rsidR="00D27F9E" w:rsidRPr="00C85C81" w:rsidRDefault="00D27F9E" w:rsidP="00D27F9E">
      <w:pPr>
        <w:pStyle w:val="Naslov2"/>
      </w:pPr>
      <w:bookmarkStart w:id="35" w:name="_Toc234440984"/>
      <w:bookmarkStart w:id="36" w:name="_Toc234490139"/>
      <w:r w:rsidRPr="00C85C81">
        <w:t>Dodatne funkcionalnosti</w:t>
      </w:r>
      <w:bookmarkEnd w:id="35"/>
      <w:bookmarkEnd w:id="36"/>
    </w:p>
    <w:p w14:paraId="37D60CF0" w14:textId="734FD79F" w:rsidR="00D27F9E" w:rsidRPr="00C85C81" w:rsidRDefault="00D05CCD" w:rsidP="00D27F9E">
      <w:pPr>
        <w:rPr>
          <w:rFonts w:eastAsia="Times New Roman" w:cs="Arial"/>
          <w:color w:val="222222"/>
        </w:rPr>
      </w:pPr>
      <w:r>
        <w:rPr>
          <w:rFonts w:eastAsia="Times New Roman" w:cs="Arial"/>
          <w:color w:val="222222"/>
        </w:rPr>
        <w:t>Optični čitalec</w:t>
      </w:r>
      <w:r w:rsidR="00D27F9E" w:rsidRPr="00C85C81">
        <w:rPr>
          <w:rFonts w:eastAsia="Times New Roman" w:cs="Arial"/>
          <w:color w:val="222222"/>
        </w:rPr>
        <w:t xml:space="preserve"> mora omogočati:</w:t>
      </w:r>
    </w:p>
    <w:p w14:paraId="29BB3006" w14:textId="77777777" w:rsidR="00D27F9E" w:rsidRPr="00C85C81" w:rsidRDefault="00D27F9E">
      <w:pPr>
        <w:numPr>
          <w:ilvl w:val="0"/>
          <w:numId w:val="19"/>
        </w:numPr>
        <w:spacing w:after="200" w:line="276" w:lineRule="auto"/>
        <w:contextualSpacing/>
        <w:rPr>
          <w:rFonts w:eastAsia="Times New Roman" w:cs="Arial"/>
          <w:color w:val="222222"/>
        </w:rPr>
      </w:pPr>
      <w:proofErr w:type="spellStart"/>
      <w:r w:rsidRPr="00C85C81">
        <w:rPr>
          <w:rFonts w:eastAsia="Times New Roman" w:cs="Arial"/>
          <w:color w:val="222222"/>
        </w:rPr>
        <w:t>duplex</w:t>
      </w:r>
      <w:proofErr w:type="spellEnd"/>
      <w:r w:rsidRPr="00C85C81">
        <w:rPr>
          <w:rFonts w:eastAsia="Times New Roman" w:cs="Arial"/>
          <w:color w:val="222222"/>
        </w:rPr>
        <w:t xml:space="preserve"> skeniranje, </w:t>
      </w:r>
    </w:p>
    <w:p w14:paraId="0D2E320C" w14:textId="77777777" w:rsidR="00D27F9E" w:rsidRPr="00C85C81" w:rsidRDefault="00D27F9E">
      <w:pPr>
        <w:numPr>
          <w:ilvl w:val="0"/>
          <w:numId w:val="19"/>
        </w:numPr>
        <w:spacing w:after="200" w:line="276" w:lineRule="auto"/>
        <w:contextualSpacing/>
        <w:rPr>
          <w:rFonts w:eastAsia="Times New Roman" w:cs="Arial"/>
          <w:color w:val="222222"/>
        </w:rPr>
      </w:pPr>
      <w:r w:rsidRPr="00C85C81">
        <w:rPr>
          <w:rFonts w:eastAsia="Times New Roman" w:cs="Arial"/>
          <w:color w:val="222222"/>
        </w:rPr>
        <w:t>možnost izključitve funkcionalnosti zaznavanja dvojnega podajanja (</w:t>
      </w:r>
      <w:proofErr w:type="spellStart"/>
      <w:r w:rsidRPr="00C85C81">
        <w:rPr>
          <w:rFonts w:eastAsia="Times New Roman" w:cs="Arial"/>
          <w:color w:val="222222"/>
        </w:rPr>
        <w:t>double</w:t>
      </w:r>
      <w:proofErr w:type="spellEnd"/>
      <w:r w:rsidRPr="00C85C81">
        <w:rPr>
          <w:rFonts w:eastAsia="Times New Roman" w:cs="Arial"/>
          <w:color w:val="222222"/>
        </w:rPr>
        <w:t xml:space="preserve"> </w:t>
      </w:r>
      <w:proofErr w:type="spellStart"/>
      <w:r w:rsidRPr="00C85C81">
        <w:rPr>
          <w:rFonts w:eastAsia="Times New Roman" w:cs="Arial"/>
          <w:color w:val="222222"/>
        </w:rPr>
        <w:t>feed</w:t>
      </w:r>
      <w:proofErr w:type="spellEnd"/>
      <w:r w:rsidRPr="00C85C81">
        <w:rPr>
          <w:rFonts w:eastAsia="Times New Roman" w:cs="Arial"/>
          <w:color w:val="222222"/>
        </w:rPr>
        <w:t xml:space="preserve"> </w:t>
      </w:r>
      <w:proofErr w:type="spellStart"/>
      <w:r w:rsidRPr="00C85C81">
        <w:rPr>
          <w:rFonts w:eastAsia="Times New Roman" w:cs="Arial"/>
          <w:color w:val="222222"/>
        </w:rPr>
        <w:t>detection</w:t>
      </w:r>
      <w:proofErr w:type="spellEnd"/>
      <w:r w:rsidRPr="00C85C81">
        <w:rPr>
          <w:rFonts w:eastAsia="Times New Roman" w:cs="Arial"/>
          <w:color w:val="222222"/>
        </w:rPr>
        <w:t>),</w:t>
      </w:r>
    </w:p>
    <w:p w14:paraId="40429DFF" w14:textId="2DBC89AB" w:rsidR="00D27F9E" w:rsidRPr="00C85C81" w:rsidRDefault="00D27F9E">
      <w:pPr>
        <w:numPr>
          <w:ilvl w:val="0"/>
          <w:numId w:val="20"/>
        </w:numPr>
        <w:spacing w:after="200" w:line="276" w:lineRule="auto"/>
        <w:contextualSpacing/>
        <w:rPr>
          <w:rFonts w:eastAsia="Times New Roman" w:cs="Arial"/>
          <w:color w:val="222222"/>
        </w:rPr>
      </w:pPr>
      <w:r w:rsidRPr="00C85C81">
        <w:rPr>
          <w:rFonts w:eastAsia="Times New Roman" w:cs="Arial"/>
          <w:color w:val="222222"/>
        </w:rPr>
        <w:t xml:space="preserve">samodejno </w:t>
      </w:r>
      <w:r w:rsidR="003A4E54" w:rsidRPr="00C85C81">
        <w:rPr>
          <w:rFonts w:eastAsia="Times New Roman" w:cs="Arial"/>
          <w:color w:val="222222"/>
        </w:rPr>
        <w:t>poravnav</w:t>
      </w:r>
      <w:r w:rsidR="003A4E54">
        <w:rPr>
          <w:rFonts w:eastAsia="Times New Roman" w:cs="Arial"/>
          <w:color w:val="222222"/>
        </w:rPr>
        <w:t>o</w:t>
      </w:r>
      <w:r w:rsidR="003A4E54" w:rsidRPr="00C85C81">
        <w:rPr>
          <w:rFonts w:eastAsia="Times New Roman" w:cs="Arial"/>
          <w:color w:val="222222"/>
        </w:rPr>
        <w:t xml:space="preserve"> </w:t>
      </w:r>
      <w:r w:rsidRPr="00C85C81">
        <w:rPr>
          <w:rFonts w:eastAsia="Times New Roman" w:cs="Arial"/>
          <w:color w:val="222222"/>
        </w:rPr>
        <w:t xml:space="preserve">dokumentov, </w:t>
      </w:r>
    </w:p>
    <w:p w14:paraId="56B41CD9" w14:textId="77777777" w:rsidR="00D27F9E" w:rsidRPr="00C85C81" w:rsidRDefault="00D27F9E">
      <w:pPr>
        <w:numPr>
          <w:ilvl w:val="0"/>
          <w:numId w:val="20"/>
        </w:numPr>
        <w:spacing w:after="200" w:line="276" w:lineRule="auto"/>
        <w:contextualSpacing/>
        <w:rPr>
          <w:rFonts w:eastAsia="Times New Roman" w:cs="Arial"/>
          <w:color w:val="222222"/>
        </w:rPr>
      </w:pPr>
      <w:r w:rsidRPr="00C85C81">
        <w:rPr>
          <w:rFonts w:eastAsia="Times New Roman" w:cs="Arial"/>
          <w:color w:val="222222"/>
        </w:rPr>
        <w:t xml:space="preserve">samodejno obrezovanje, </w:t>
      </w:r>
    </w:p>
    <w:p w14:paraId="56C3892C" w14:textId="77777777" w:rsidR="00D27F9E" w:rsidRPr="00C85C81" w:rsidRDefault="00D27F9E">
      <w:pPr>
        <w:numPr>
          <w:ilvl w:val="0"/>
          <w:numId w:val="20"/>
        </w:numPr>
        <w:spacing w:after="200" w:line="276" w:lineRule="auto"/>
        <w:contextualSpacing/>
        <w:rPr>
          <w:rFonts w:eastAsia="Times New Roman" w:cs="Arial"/>
          <w:color w:val="222222"/>
        </w:rPr>
      </w:pPr>
      <w:r w:rsidRPr="00C85C81">
        <w:rPr>
          <w:rFonts w:eastAsia="Times New Roman" w:cs="Arial"/>
          <w:color w:val="222222"/>
        </w:rPr>
        <w:t>zaznavanje praznih strani.</w:t>
      </w:r>
    </w:p>
    <w:p w14:paraId="26723CBF" w14:textId="77777777" w:rsidR="00D27F9E" w:rsidRPr="00C85C81" w:rsidRDefault="00D27F9E" w:rsidP="00D27F9E">
      <w:pPr>
        <w:rPr>
          <w:rFonts w:eastAsia="Times New Roman" w:cs="Arial"/>
          <w:color w:val="222222"/>
        </w:rPr>
      </w:pPr>
    </w:p>
    <w:p w14:paraId="0791241C" w14:textId="77777777" w:rsidR="00D27F9E" w:rsidRPr="00C85C81" w:rsidRDefault="00D27F9E" w:rsidP="00D27F9E">
      <w:pPr>
        <w:pStyle w:val="Naslov2"/>
      </w:pPr>
      <w:bookmarkStart w:id="37" w:name="_Toc234440985"/>
      <w:bookmarkStart w:id="38" w:name="_Toc234490140"/>
      <w:r w:rsidRPr="00C85C81">
        <w:t>Lokacijske zahteve</w:t>
      </w:r>
      <w:bookmarkEnd w:id="37"/>
      <w:bookmarkEnd w:id="38"/>
    </w:p>
    <w:p w14:paraId="66230CE7" w14:textId="53328CC5" w:rsidR="00D27F9E" w:rsidRPr="00C85C81" w:rsidRDefault="00D05CCD" w:rsidP="00D27F9E">
      <w:pPr>
        <w:rPr>
          <w:rFonts w:eastAsia="Times New Roman" w:cs="Arial"/>
          <w:color w:val="222222"/>
        </w:rPr>
      </w:pPr>
      <w:r>
        <w:rPr>
          <w:rFonts w:eastAsia="Times New Roman" w:cs="Arial"/>
          <w:color w:val="222222"/>
        </w:rPr>
        <w:t>Optični čitalec</w:t>
      </w:r>
      <w:r w:rsidR="00D27F9E" w:rsidRPr="00C85C81">
        <w:rPr>
          <w:rFonts w:eastAsia="Times New Roman" w:cs="Arial"/>
          <w:color w:val="222222"/>
        </w:rPr>
        <w:t xml:space="preserve"> mora biti:</w:t>
      </w:r>
    </w:p>
    <w:p w14:paraId="69B2E5BD" w14:textId="77777777" w:rsidR="00D27F9E" w:rsidRPr="00C85C81" w:rsidRDefault="00D27F9E">
      <w:pPr>
        <w:numPr>
          <w:ilvl w:val="0"/>
          <w:numId w:val="21"/>
        </w:numPr>
        <w:spacing w:after="200" w:line="276" w:lineRule="auto"/>
        <w:contextualSpacing/>
        <w:rPr>
          <w:rFonts w:eastAsia="Times New Roman" w:cs="Arial"/>
          <w:color w:val="222222"/>
        </w:rPr>
      </w:pPr>
      <w:r w:rsidRPr="00C85C81">
        <w:rPr>
          <w:rFonts w:eastAsia="Times New Roman" w:cs="Arial"/>
          <w:color w:val="222222"/>
        </w:rPr>
        <w:t xml:space="preserve">primeren za namizno uporabo, </w:t>
      </w:r>
    </w:p>
    <w:p w14:paraId="0F246C1D" w14:textId="77777777" w:rsidR="00D27F9E" w:rsidRPr="00C85C81" w:rsidRDefault="00D27F9E">
      <w:pPr>
        <w:numPr>
          <w:ilvl w:val="0"/>
          <w:numId w:val="21"/>
        </w:numPr>
        <w:spacing w:after="200" w:line="276" w:lineRule="auto"/>
        <w:contextualSpacing/>
        <w:rPr>
          <w:rFonts w:eastAsia="Times New Roman" w:cs="Arial"/>
          <w:color w:val="222222"/>
        </w:rPr>
      </w:pPr>
      <w:r w:rsidRPr="00C85C81">
        <w:rPr>
          <w:rFonts w:eastAsia="Times New Roman" w:cs="Arial"/>
          <w:color w:val="222222"/>
        </w:rPr>
        <w:t xml:space="preserve">primeren za uporabo v pisarniškem okolju, </w:t>
      </w:r>
    </w:p>
    <w:p w14:paraId="03544FF5" w14:textId="77777777" w:rsidR="00D27F9E" w:rsidRPr="00C85C81" w:rsidRDefault="00D27F9E">
      <w:pPr>
        <w:numPr>
          <w:ilvl w:val="0"/>
          <w:numId w:val="21"/>
        </w:numPr>
        <w:spacing w:after="200" w:line="276" w:lineRule="auto"/>
        <w:contextualSpacing/>
        <w:rPr>
          <w:rFonts w:eastAsia="Times New Roman" w:cs="Arial"/>
          <w:color w:val="222222"/>
        </w:rPr>
      </w:pPr>
      <w:r w:rsidRPr="00C85C81">
        <w:rPr>
          <w:rFonts w:eastAsia="Times New Roman" w:cs="Arial"/>
          <w:color w:val="222222"/>
        </w:rPr>
        <w:t xml:space="preserve">primeren za večurno dnevno uporabo. </w:t>
      </w:r>
    </w:p>
    <w:p w14:paraId="548C1F0D" w14:textId="77777777" w:rsidR="00D27F9E" w:rsidRPr="00C85C81" w:rsidRDefault="00D27F9E" w:rsidP="00D27F9E">
      <w:pPr>
        <w:rPr>
          <w:rFonts w:eastAsia="Times New Roman" w:cs="Arial"/>
          <w:color w:val="222222"/>
        </w:rPr>
      </w:pPr>
    </w:p>
    <w:p w14:paraId="1E9026A5" w14:textId="77777777" w:rsidR="00D27F9E" w:rsidRPr="00C85C81" w:rsidRDefault="00D27F9E" w:rsidP="00D27F9E">
      <w:pPr>
        <w:pStyle w:val="Naslov1"/>
      </w:pPr>
      <w:bookmarkStart w:id="39" w:name="_Toc234440986"/>
      <w:bookmarkStart w:id="40" w:name="_Toc234490141"/>
      <w:r w:rsidRPr="00C85C81">
        <w:lastRenderedPageBreak/>
        <w:t>Dobava, namestitev in preizkus</w:t>
      </w:r>
      <w:bookmarkEnd w:id="39"/>
      <w:bookmarkEnd w:id="40"/>
    </w:p>
    <w:p w14:paraId="1B274828" w14:textId="77777777" w:rsidR="00D27F9E" w:rsidRPr="00C85C81" w:rsidRDefault="00D27F9E" w:rsidP="00D27F9E">
      <w:pPr>
        <w:rPr>
          <w:rFonts w:eastAsia="Times New Roman" w:cs="Arial"/>
          <w:color w:val="222222"/>
        </w:rPr>
      </w:pPr>
      <w:r w:rsidRPr="00C85C81">
        <w:rPr>
          <w:rFonts w:eastAsia="Times New Roman" w:cs="Arial"/>
          <w:color w:val="222222"/>
        </w:rPr>
        <w:t>Izvajalec mora:</w:t>
      </w:r>
    </w:p>
    <w:p w14:paraId="4D07F38F" w14:textId="47EA82C8" w:rsidR="00D27F9E" w:rsidRPr="00C85C81" w:rsidRDefault="00D27F9E">
      <w:pPr>
        <w:numPr>
          <w:ilvl w:val="0"/>
          <w:numId w:val="22"/>
        </w:numPr>
        <w:spacing w:after="200" w:line="276" w:lineRule="auto"/>
        <w:contextualSpacing/>
        <w:rPr>
          <w:rFonts w:eastAsia="Times New Roman" w:cs="Arial"/>
          <w:color w:val="222222"/>
        </w:rPr>
      </w:pPr>
      <w:r w:rsidRPr="00C85C81">
        <w:rPr>
          <w:rFonts w:eastAsia="Times New Roman" w:cs="Arial"/>
          <w:color w:val="222222"/>
        </w:rPr>
        <w:t xml:space="preserve">izvesti dobavo opreme naročniku, </w:t>
      </w:r>
    </w:p>
    <w:p w14:paraId="4517844C" w14:textId="77777777" w:rsidR="00D27F9E" w:rsidRPr="00C85C81" w:rsidRDefault="00D27F9E">
      <w:pPr>
        <w:numPr>
          <w:ilvl w:val="0"/>
          <w:numId w:val="22"/>
        </w:numPr>
        <w:spacing w:after="200" w:line="276" w:lineRule="auto"/>
        <w:contextualSpacing/>
        <w:rPr>
          <w:rFonts w:eastAsia="Times New Roman" w:cs="Arial"/>
          <w:color w:val="222222"/>
        </w:rPr>
      </w:pPr>
      <w:r w:rsidRPr="00C85C81">
        <w:rPr>
          <w:rFonts w:eastAsia="Times New Roman" w:cs="Arial"/>
          <w:color w:val="222222"/>
        </w:rPr>
        <w:t xml:space="preserve">izvesti dostavo in namestitev opreme na lokacijah naročnika, </w:t>
      </w:r>
    </w:p>
    <w:p w14:paraId="323B3F29" w14:textId="77777777" w:rsidR="00D27F9E" w:rsidRPr="00C85C81" w:rsidRDefault="00D27F9E">
      <w:pPr>
        <w:numPr>
          <w:ilvl w:val="0"/>
          <w:numId w:val="22"/>
        </w:numPr>
        <w:spacing w:after="200" w:line="276" w:lineRule="auto"/>
        <w:contextualSpacing/>
        <w:rPr>
          <w:rFonts w:eastAsia="Times New Roman" w:cs="Arial"/>
          <w:color w:val="222222"/>
        </w:rPr>
      </w:pPr>
      <w:r w:rsidRPr="00C85C81">
        <w:rPr>
          <w:rFonts w:eastAsia="Times New Roman" w:cs="Arial"/>
          <w:color w:val="222222"/>
        </w:rPr>
        <w:t xml:space="preserve">namestiti ustrezne gonilnike, </w:t>
      </w:r>
    </w:p>
    <w:p w14:paraId="25F2E2C9" w14:textId="77777777" w:rsidR="00D27F9E" w:rsidRPr="00C85C81" w:rsidRDefault="00D27F9E">
      <w:pPr>
        <w:numPr>
          <w:ilvl w:val="0"/>
          <w:numId w:val="22"/>
        </w:numPr>
        <w:spacing w:after="200" w:line="276" w:lineRule="auto"/>
        <w:contextualSpacing/>
        <w:rPr>
          <w:rFonts w:eastAsia="Times New Roman" w:cs="Arial"/>
          <w:color w:val="222222"/>
        </w:rPr>
      </w:pPr>
      <w:r w:rsidRPr="00C85C81">
        <w:rPr>
          <w:rFonts w:eastAsia="Times New Roman" w:cs="Arial"/>
          <w:color w:val="222222"/>
        </w:rPr>
        <w:t xml:space="preserve">preveriti delovanje opreme, </w:t>
      </w:r>
    </w:p>
    <w:p w14:paraId="71F2F928" w14:textId="77777777" w:rsidR="00D27F9E" w:rsidRPr="00C85C81" w:rsidRDefault="00D27F9E">
      <w:pPr>
        <w:numPr>
          <w:ilvl w:val="0"/>
          <w:numId w:val="22"/>
        </w:numPr>
        <w:spacing w:after="200" w:line="276" w:lineRule="auto"/>
        <w:contextualSpacing/>
        <w:rPr>
          <w:rFonts w:eastAsia="Times New Roman" w:cs="Arial"/>
          <w:color w:val="222222"/>
        </w:rPr>
      </w:pPr>
      <w:r w:rsidRPr="00C85C81">
        <w:rPr>
          <w:rFonts w:eastAsia="Times New Roman" w:cs="Arial"/>
          <w:color w:val="222222"/>
        </w:rPr>
        <w:t xml:space="preserve">izvesti osnovni funkcionalni preizkus, </w:t>
      </w:r>
    </w:p>
    <w:p w14:paraId="114D5FF5" w14:textId="77777777" w:rsidR="00D27F9E" w:rsidRPr="00C85C81" w:rsidRDefault="00D27F9E">
      <w:pPr>
        <w:numPr>
          <w:ilvl w:val="0"/>
          <w:numId w:val="22"/>
        </w:numPr>
        <w:spacing w:after="200" w:line="276" w:lineRule="auto"/>
        <w:contextualSpacing/>
        <w:rPr>
          <w:rFonts w:eastAsia="Times New Roman" w:cs="Arial"/>
          <w:color w:val="222222"/>
        </w:rPr>
      </w:pPr>
      <w:r w:rsidRPr="00C85C81">
        <w:rPr>
          <w:rFonts w:eastAsia="Times New Roman" w:cs="Arial"/>
          <w:color w:val="222222"/>
        </w:rPr>
        <w:t xml:space="preserve">uporabnikom izvesti osnovni prikaz uporabe. </w:t>
      </w:r>
    </w:p>
    <w:p w14:paraId="6066E72F" w14:textId="77777777" w:rsidR="00D27F9E" w:rsidRPr="00C85C81" w:rsidRDefault="00D27F9E" w:rsidP="00D27F9E">
      <w:pPr>
        <w:ind w:left="720"/>
        <w:contextualSpacing/>
        <w:rPr>
          <w:rFonts w:eastAsia="Times New Roman" w:cs="Arial"/>
          <w:color w:val="222222"/>
        </w:rPr>
      </w:pPr>
    </w:p>
    <w:p w14:paraId="66BFE437" w14:textId="77777777" w:rsidR="00D27F9E" w:rsidRPr="00C85C81" w:rsidRDefault="00D27F9E" w:rsidP="00D27F9E">
      <w:pPr>
        <w:pStyle w:val="Naslov2"/>
      </w:pPr>
      <w:bookmarkStart w:id="41" w:name="_Toc234440987"/>
      <w:bookmarkStart w:id="42" w:name="_Toc234490142"/>
      <w:r w:rsidRPr="00C85C81">
        <w:t>Garancija in servis</w:t>
      </w:r>
      <w:bookmarkEnd w:id="41"/>
      <w:bookmarkEnd w:id="42"/>
    </w:p>
    <w:p w14:paraId="6AA312A1" w14:textId="77777777" w:rsidR="00D27F9E" w:rsidRPr="00C85C81" w:rsidRDefault="00D27F9E" w:rsidP="00D27F9E">
      <w:pPr>
        <w:rPr>
          <w:rFonts w:eastAsia="Times New Roman" w:cs="Arial"/>
          <w:color w:val="222222"/>
        </w:rPr>
      </w:pPr>
      <w:r w:rsidRPr="00C85C81">
        <w:rPr>
          <w:rFonts w:eastAsia="Times New Roman" w:cs="Arial"/>
          <w:color w:val="222222"/>
        </w:rPr>
        <w:t>Izvajalec mora zagotoviti:</w:t>
      </w:r>
    </w:p>
    <w:p w14:paraId="0D0EA5F9" w14:textId="77777777" w:rsidR="00D27F9E" w:rsidRPr="00C85C81" w:rsidRDefault="00D27F9E">
      <w:pPr>
        <w:numPr>
          <w:ilvl w:val="0"/>
          <w:numId w:val="23"/>
        </w:numPr>
        <w:spacing w:after="200" w:line="276" w:lineRule="auto"/>
        <w:contextualSpacing/>
        <w:rPr>
          <w:rFonts w:eastAsia="Times New Roman" w:cs="Arial"/>
          <w:color w:val="222222"/>
        </w:rPr>
      </w:pPr>
      <w:r w:rsidRPr="00C85C81">
        <w:rPr>
          <w:rFonts w:eastAsia="Times New Roman" w:cs="Arial"/>
          <w:color w:val="222222"/>
        </w:rPr>
        <w:t>garancijo za obdobje najmanj treh (3) let od prevzema opreme,</w:t>
      </w:r>
    </w:p>
    <w:p w14:paraId="06020220" w14:textId="77218A7F" w:rsidR="00D27F9E" w:rsidRPr="00C85C81" w:rsidRDefault="00D27F9E">
      <w:pPr>
        <w:numPr>
          <w:ilvl w:val="0"/>
          <w:numId w:val="23"/>
        </w:numPr>
        <w:spacing w:after="200" w:line="276" w:lineRule="auto"/>
        <w:contextualSpacing/>
        <w:rPr>
          <w:rFonts w:eastAsia="Times New Roman" w:cs="Arial"/>
          <w:color w:val="222222"/>
        </w:rPr>
      </w:pPr>
      <w:r w:rsidRPr="00C85C81">
        <w:rPr>
          <w:rFonts w:eastAsia="Times New Roman" w:cs="Arial"/>
          <w:color w:val="222222"/>
        </w:rPr>
        <w:t>servis in tehnično podporo v Republiki Sloveniji</w:t>
      </w:r>
      <w:r w:rsidR="00FD12B5">
        <w:rPr>
          <w:rFonts w:eastAsia="Times New Roman" w:cs="Arial"/>
          <w:color w:val="222222"/>
        </w:rPr>
        <w:t>.</w:t>
      </w:r>
    </w:p>
    <w:p w14:paraId="3979BA16" w14:textId="77777777" w:rsidR="00DD3610" w:rsidRDefault="00DD3610" w:rsidP="00D27F9E">
      <w:pPr>
        <w:rPr>
          <w:rFonts w:eastAsia="Times New Roman" w:cs="Arial"/>
          <w:color w:val="222222"/>
        </w:rPr>
      </w:pPr>
    </w:p>
    <w:p w14:paraId="38EC1C49" w14:textId="584A67B7" w:rsidR="00D27F9E" w:rsidRPr="00C85C81" w:rsidRDefault="00D27F9E" w:rsidP="00D27F9E">
      <w:pPr>
        <w:rPr>
          <w:rFonts w:eastAsia="Times New Roman" w:cs="Arial"/>
          <w:color w:val="222222"/>
        </w:rPr>
      </w:pPr>
      <w:r w:rsidRPr="00C85C81">
        <w:rPr>
          <w:rFonts w:eastAsia="Times New Roman" w:cs="Arial"/>
          <w:color w:val="222222"/>
        </w:rPr>
        <w:t>Odzivni čas servisa:</w:t>
      </w:r>
    </w:p>
    <w:p w14:paraId="5505DFF4" w14:textId="77777777" w:rsidR="00D27F9E" w:rsidRPr="00C85C81" w:rsidRDefault="00D27F9E">
      <w:pPr>
        <w:numPr>
          <w:ilvl w:val="0"/>
          <w:numId w:val="24"/>
        </w:numPr>
        <w:spacing w:after="200" w:line="276" w:lineRule="auto"/>
        <w:contextualSpacing/>
        <w:rPr>
          <w:rFonts w:eastAsia="Times New Roman" w:cs="Arial"/>
          <w:color w:val="222222"/>
        </w:rPr>
      </w:pPr>
      <w:r w:rsidRPr="00C85C81">
        <w:rPr>
          <w:rFonts w:eastAsia="Times New Roman" w:cs="Arial"/>
          <w:color w:val="222222"/>
        </w:rPr>
        <w:t xml:space="preserve">najkasneje naslednji delovni dan po prijavi napake. </w:t>
      </w:r>
    </w:p>
    <w:p w14:paraId="5D6D7FC3" w14:textId="0DDD90C3" w:rsidR="00D27F9E" w:rsidRPr="00C85C81" w:rsidRDefault="00D27F9E" w:rsidP="00D27F9E">
      <w:pPr>
        <w:rPr>
          <w:rFonts w:eastAsia="Times New Roman" w:cs="Arial"/>
          <w:color w:val="222222"/>
        </w:rPr>
      </w:pPr>
      <w:r w:rsidRPr="00C85C81">
        <w:rPr>
          <w:rFonts w:eastAsia="Times New Roman" w:cs="Arial"/>
          <w:color w:val="222222"/>
        </w:rPr>
        <w:t xml:space="preserve">V primeru, da napake ni mogoče odpraviti najkasneje v dveh (2) delovnih dneh od prijave napake, mora izvajalec zagotoviti nadomestni </w:t>
      </w:r>
      <w:r w:rsidR="00D05CCD">
        <w:rPr>
          <w:rFonts w:eastAsia="Times New Roman" w:cs="Arial"/>
          <w:color w:val="222222"/>
        </w:rPr>
        <w:t>optični čitalec</w:t>
      </w:r>
      <w:r w:rsidRPr="00C85C81">
        <w:rPr>
          <w:rFonts w:eastAsia="Times New Roman" w:cs="Arial"/>
          <w:color w:val="222222"/>
        </w:rPr>
        <w:t xml:space="preserve"> enakih ali boljših karakteristik.</w:t>
      </w:r>
    </w:p>
    <w:p w14:paraId="4CCB39CD" w14:textId="5A1DCDFA" w:rsidR="00D27F9E" w:rsidRPr="00C85C81" w:rsidRDefault="00D27F9E" w:rsidP="00D27F9E">
      <w:pPr>
        <w:rPr>
          <w:rFonts w:eastAsia="Times New Roman" w:cs="Arial"/>
          <w:color w:val="222222"/>
        </w:rPr>
      </w:pPr>
      <w:r w:rsidRPr="00C85C81">
        <w:rPr>
          <w:rFonts w:eastAsia="Times New Roman" w:cs="Arial"/>
          <w:color w:val="222222"/>
        </w:rPr>
        <w:t xml:space="preserve">Nadomestni </w:t>
      </w:r>
      <w:r w:rsidR="00D05CCD">
        <w:rPr>
          <w:rFonts w:eastAsia="Times New Roman" w:cs="Arial"/>
          <w:color w:val="222222"/>
        </w:rPr>
        <w:t>optični čitalec</w:t>
      </w:r>
      <w:r w:rsidRPr="00C85C81">
        <w:rPr>
          <w:rFonts w:eastAsia="Times New Roman" w:cs="Arial"/>
          <w:color w:val="222222"/>
        </w:rPr>
        <w:t xml:space="preserve"> mora omogočati nadaljevanje dela brez bistvenih omejitev in mora izpolnjevati najmanj ključne tehnične zahteve naročnika.</w:t>
      </w:r>
    </w:p>
    <w:p w14:paraId="2B753EC5" w14:textId="34FA3705" w:rsidR="00D27F9E" w:rsidRPr="00C85C81" w:rsidRDefault="00D27F9E" w:rsidP="00D27F9E">
      <w:pPr>
        <w:rPr>
          <w:rFonts w:cs="Arial"/>
          <w:color w:val="222222"/>
        </w:rPr>
      </w:pPr>
    </w:p>
    <w:p w14:paraId="4BF5E87A" w14:textId="77777777" w:rsidR="00D27F9E" w:rsidRPr="00C85C81" w:rsidRDefault="00D27F9E" w:rsidP="00D27F9E">
      <w:pPr>
        <w:rPr>
          <w:rFonts w:eastAsia="Times New Roman" w:cs="Arial"/>
          <w:color w:val="222222"/>
        </w:rPr>
      </w:pPr>
    </w:p>
    <w:p w14:paraId="33E47327" w14:textId="77777777" w:rsidR="00D27F9E" w:rsidRPr="00C85C81" w:rsidRDefault="00D27F9E" w:rsidP="00D27F9E">
      <w:pPr>
        <w:pStyle w:val="Naslov2"/>
      </w:pPr>
      <w:bookmarkStart w:id="43" w:name="_Toc234440988"/>
      <w:bookmarkStart w:id="44" w:name="_Toc234490143"/>
      <w:r w:rsidRPr="00C85C81">
        <w:t>Dokazila</w:t>
      </w:r>
      <w:bookmarkEnd w:id="43"/>
      <w:bookmarkEnd w:id="44"/>
    </w:p>
    <w:p w14:paraId="5E22690C" w14:textId="77777777" w:rsidR="00D27F9E" w:rsidRPr="00C85C81" w:rsidRDefault="00D27F9E" w:rsidP="00D27F9E">
      <w:pPr>
        <w:rPr>
          <w:rFonts w:eastAsia="Times New Roman" w:cs="Arial"/>
          <w:color w:val="222222"/>
        </w:rPr>
      </w:pPr>
      <w:r w:rsidRPr="00C85C81">
        <w:rPr>
          <w:rFonts w:eastAsia="Times New Roman" w:cs="Arial"/>
          <w:color w:val="222222"/>
        </w:rPr>
        <w:t>Ponudnik mora predložiti:</w:t>
      </w:r>
    </w:p>
    <w:p w14:paraId="6924CEF1" w14:textId="77777777" w:rsidR="00D27F9E" w:rsidRPr="00C85C81" w:rsidRDefault="00D27F9E">
      <w:pPr>
        <w:numPr>
          <w:ilvl w:val="0"/>
          <w:numId w:val="24"/>
        </w:numPr>
        <w:spacing w:after="200" w:line="276" w:lineRule="auto"/>
        <w:contextualSpacing/>
        <w:rPr>
          <w:rFonts w:eastAsia="Times New Roman" w:cs="Arial"/>
          <w:color w:val="222222"/>
        </w:rPr>
      </w:pPr>
      <w:r w:rsidRPr="00C85C81">
        <w:rPr>
          <w:rFonts w:eastAsia="Times New Roman" w:cs="Arial"/>
          <w:color w:val="222222"/>
        </w:rPr>
        <w:t xml:space="preserve">tehnično dokumentacijo proizvajalca, </w:t>
      </w:r>
    </w:p>
    <w:p w14:paraId="4423EEBC" w14:textId="77777777" w:rsidR="00D27F9E" w:rsidRPr="00C85C81" w:rsidRDefault="00D27F9E">
      <w:pPr>
        <w:numPr>
          <w:ilvl w:val="0"/>
          <w:numId w:val="24"/>
        </w:numPr>
        <w:spacing w:after="200" w:line="276" w:lineRule="auto"/>
        <w:contextualSpacing/>
        <w:rPr>
          <w:rFonts w:eastAsia="Times New Roman" w:cs="Arial"/>
          <w:color w:val="222222"/>
        </w:rPr>
      </w:pPr>
      <w:r w:rsidRPr="00C85C81">
        <w:rPr>
          <w:rFonts w:eastAsia="Times New Roman" w:cs="Arial"/>
          <w:color w:val="222222"/>
        </w:rPr>
        <w:t xml:space="preserve">izjavo o TWAIN kompatibilnosti, </w:t>
      </w:r>
    </w:p>
    <w:p w14:paraId="318A6D73" w14:textId="77777777" w:rsidR="00D27F9E" w:rsidRPr="00C85C81" w:rsidRDefault="00D27F9E">
      <w:pPr>
        <w:numPr>
          <w:ilvl w:val="0"/>
          <w:numId w:val="24"/>
        </w:numPr>
        <w:spacing w:after="200" w:line="276" w:lineRule="auto"/>
        <w:contextualSpacing/>
        <w:rPr>
          <w:rFonts w:cs="Arial"/>
          <w:color w:val="222222"/>
        </w:rPr>
      </w:pPr>
      <w:r w:rsidRPr="00C85C81">
        <w:rPr>
          <w:rFonts w:eastAsia="Times New Roman" w:cs="Arial"/>
          <w:color w:val="222222"/>
        </w:rPr>
        <w:t>izjavo o skladnosti ponujene opreme s tehničnimi zahtevami naročnika.</w:t>
      </w:r>
    </w:p>
    <w:sectPr w:rsidR="00D27F9E" w:rsidRPr="00C85C81" w:rsidSect="006A22A4">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7D0D8" w14:textId="77777777" w:rsidR="00AE38FC" w:rsidRPr="00AF77EC" w:rsidRDefault="00AE38FC" w:rsidP="007079D8">
      <w:pPr>
        <w:spacing w:after="0"/>
      </w:pPr>
      <w:r w:rsidRPr="00AF77EC">
        <w:separator/>
      </w:r>
    </w:p>
  </w:endnote>
  <w:endnote w:type="continuationSeparator" w:id="0">
    <w:p w14:paraId="5098EDDB" w14:textId="77777777" w:rsidR="00AE38FC" w:rsidRPr="00AF77EC" w:rsidRDefault="00AE38FC" w:rsidP="007079D8">
      <w:pPr>
        <w:spacing w:after="0"/>
      </w:pPr>
      <w:r w:rsidRPr="00AF77EC">
        <w:continuationSeparator/>
      </w:r>
    </w:p>
  </w:endnote>
  <w:endnote w:type="continuationNotice" w:id="1">
    <w:p w14:paraId="46E36EEA" w14:textId="77777777" w:rsidR="00AE38FC" w:rsidRPr="00AF77EC" w:rsidRDefault="00AE38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MT">
    <w:altName w:val="Arial"/>
    <w:charset w:val="01"/>
    <w:family w:val="swiss"/>
    <w:pitch w:val="variable"/>
  </w:font>
  <w:font w:name="EYInterstate Light">
    <w:charset w:val="EE"/>
    <w:family w:val="auto"/>
    <w:pitch w:val="variable"/>
    <w:sig w:usb0="A00002AF" w:usb1="5000206A"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epublika">
    <w:altName w:val="Calibri"/>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8400539"/>
      <w:docPartObj>
        <w:docPartGallery w:val="Page Numbers (Bottom of Page)"/>
        <w:docPartUnique/>
      </w:docPartObj>
    </w:sdtPr>
    <w:sdtEndPr/>
    <w:sdtContent>
      <w:p w14:paraId="204B634A" w14:textId="25C512AF" w:rsidR="00991012" w:rsidRPr="00AF77EC" w:rsidRDefault="009F34F4" w:rsidP="009F34F4">
        <w:pPr>
          <w:pStyle w:val="Noga"/>
          <w:jc w:val="right"/>
        </w:pPr>
        <w:r w:rsidRPr="005D49C8">
          <w:fldChar w:fldCharType="begin"/>
        </w:r>
        <w:r w:rsidRPr="00AF77EC">
          <w:instrText xml:space="preserve"> PAGE   \* MERGEFORMAT </w:instrText>
        </w:r>
        <w:r w:rsidRPr="005D49C8">
          <w:fldChar w:fldCharType="separate"/>
        </w:r>
        <w:r w:rsidRPr="005D49C8">
          <w:t>2</w:t>
        </w:r>
        <w:r w:rsidRPr="005D49C8">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B7786" w14:textId="77777777" w:rsidR="00AE38FC" w:rsidRPr="00AF77EC" w:rsidRDefault="00AE38FC" w:rsidP="007079D8">
      <w:pPr>
        <w:spacing w:after="0"/>
      </w:pPr>
      <w:r w:rsidRPr="00AF77EC">
        <w:separator/>
      </w:r>
    </w:p>
  </w:footnote>
  <w:footnote w:type="continuationSeparator" w:id="0">
    <w:p w14:paraId="6802D6C3" w14:textId="77777777" w:rsidR="00AE38FC" w:rsidRPr="00AF77EC" w:rsidRDefault="00AE38FC" w:rsidP="007079D8">
      <w:pPr>
        <w:spacing w:after="0"/>
      </w:pPr>
      <w:r w:rsidRPr="00AF77EC">
        <w:continuationSeparator/>
      </w:r>
    </w:p>
  </w:footnote>
  <w:footnote w:type="continuationNotice" w:id="1">
    <w:p w14:paraId="25506981" w14:textId="77777777" w:rsidR="00AE38FC" w:rsidRPr="00AF77EC" w:rsidRDefault="00AE38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66DCF" w14:textId="3CB60D7E" w:rsidR="00343D24" w:rsidRPr="00AF77EC" w:rsidRDefault="00343D24" w:rsidP="00343D24">
    <w:pPr>
      <w:rPr>
        <w:rFonts w:ascii="Republika" w:hAnsi="Republika"/>
        <w:szCs w:val="20"/>
      </w:rPr>
    </w:pPr>
    <w:bookmarkStart w:id="45" w:name="_Hlk171090012"/>
    <w:bookmarkStart w:id="46" w:name="_Hlk171090013"/>
    <w:r w:rsidRPr="00AF77EC">
      <w:rPr>
        <w:rFonts w:ascii="Republika" w:hAnsi="Republika"/>
        <w:szCs w:val="20"/>
      </w:rPr>
      <w:t xml:space="preserve"> </w:t>
    </w:r>
  </w:p>
  <w:bookmarkEnd w:id="45"/>
  <w:bookmarkEnd w:id="46"/>
  <w:p w14:paraId="67E60309" w14:textId="79F1546A" w:rsidR="00505932" w:rsidRPr="00AF77EC" w:rsidRDefault="0050593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507F"/>
    <w:multiLevelType w:val="hybridMultilevel"/>
    <w:tmpl w:val="DD28E4A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10930BE7"/>
    <w:multiLevelType w:val="hybridMultilevel"/>
    <w:tmpl w:val="D464A5E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45709D4"/>
    <w:multiLevelType w:val="hybridMultilevel"/>
    <w:tmpl w:val="6DD8732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5633D49"/>
    <w:multiLevelType w:val="multilevel"/>
    <w:tmpl w:val="CD98E00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pStyle w:val="ABCLis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16DE07B3"/>
    <w:multiLevelType w:val="hybridMultilevel"/>
    <w:tmpl w:val="227EC18C"/>
    <w:lvl w:ilvl="0" w:tplc="16621026">
      <w:numFmt w:val="bullet"/>
      <w:lvlText w:val="-"/>
      <w:lvlJc w:val="left"/>
      <w:pPr>
        <w:ind w:left="720" w:hanging="360"/>
      </w:pPr>
      <w:rPr>
        <w:rFonts w:ascii="Arial MT" w:eastAsia="Arial MT" w:hAnsi="Arial MT" w:cs="Arial MT" w:hint="default"/>
        <w:b w:val="0"/>
        <w:bCs w:val="0"/>
        <w:i w:val="0"/>
        <w:iCs w:val="0"/>
        <w:spacing w:val="0"/>
        <w:w w:val="100"/>
        <w:sz w:val="20"/>
        <w:szCs w:val="20"/>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893F52"/>
    <w:multiLevelType w:val="hybridMultilevel"/>
    <w:tmpl w:val="E1BA243A"/>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 w15:restartNumberingAfterBreak="0">
    <w:nsid w:val="249F1191"/>
    <w:multiLevelType w:val="hybridMultilevel"/>
    <w:tmpl w:val="2362F17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27A40B72"/>
    <w:multiLevelType w:val="multilevel"/>
    <w:tmpl w:val="7A5A51B8"/>
    <w:lvl w:ilvl="0">
      <w:start w:val="1"/>
      <w:numFmt w:val="bullet"/>
      <w:pStyle w:val="Otevilenseznam3"/>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28212F2B"/>
    <w:multiLevelType w:val="hybridMultilevel"/>
    <w:tmpl w:val="DBF023A8"/>
    <w:lvl w:ilvl="0" w:tplc="643E2EE4">
      <w:start w:val="1"/>
      <w:numFmt w:val="bullet"/>
      <w:pStyle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95C5BA2"/>
    <w:multiLevelType w:val="hybridMultilevel"/>
    <w:tmpl w:val="5172015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2BC02E21"/>
    <w:multiLevelType w:val="hybridMultilevel"/>
    <w:tmpl w:val="EC201E9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DE56ED2"/>
    <w:multiLevelType w:val="hybridMultilevel"/>
    <w:tmpl w:val="EED6209C"/>
    <w:lvl w:ilvl="0" w:tplc="5AD04EB4">
      <w:start w:val="1"/>
      <w:numFmt w:val="decimal"/>
      <w:pStyle w:val="Enum"/>
      <w:lvlText w:val="(%1)"/>
      <w:lvlJc w:val="left"/>
      <w:pPr>
        <w:ind w:left="1077" w:hanging="360"/>
      </w:pPr>
      <w:rPr>
        <w:rFonts w:hint="default"/>
      </w:r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12" w15:restartNumberingAfterBreak="0">
    <w:nsid w:val="34D9150A"/>
    <w:multiLevelType w:val="hybridMultilevel"/>
    <w:tmpl w:val="8BDC097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CAD7C82"/>
    <w:multiLevelType w:val="multilevel"/>
    <w:tmpl w:val="384E971E"/>
    <w:lvl w:ilvl="0">
      <w:start w:val="1"/>
      <w:numFmt w:val="bullet"/>
      <w:pStyle w:val="EYBulletedList1"/>
      <w:lvlText w:val="•"/>
      <w:lvlJc w:val="left"/>
      <w:pPr>
        <w:tabs>
          <w:tab w:val="num" w:pos="288"/>
        </w:tabs>
        <w:ind w:left="288" w:hanging="288"/>
      </w:pPr>
      <w:rPr>
        <w:rFonts w:ascii="EYInterstate Light" w:hAnsi="EYInterstate Light" w:hint="default"/>
        <w:b w:val="0"/>
        <w:i w:val="0"/>
        <w:color w:val="FFD200"/>
        <w:sz w:val="20"/>
        <w:szCs w:val="24"/>
      </w:rPr>
    </w:lvl>
    <w:lvl w:ilvl="1">
      <w:start w:val="1"/>
      <w:numFmt w:val="bullet"/>
      <w:pStyle w:val="EYBulletedList2"/>
      <w:lvlText w:val="•"/>
      <w:lvlJc w:val="left"/>
      <w:pPr>
        <w:tabs>
          <w:tab w:val="num" w:pos="576"/>
        </w:tabs>
        <w:ind w:left="576" w:hanging="288"/>
      </w:pPr>
      <w:rPr>
        <w:rFonts w:ascii="EYInterstate Light" w:hAnsi="EYInterstate Light" w:hint="default"/>
        <w:b w:val="0"/>
        <w:i w:val="0"/>
        <w:color w:val="FFD200"/>
        <w:sz w:val="20"/>
        <w:szCs w:val="24"/>
      </w:rPr>
    </w:lvl>
    <w:lvl w:ilvl="2">
      <w:start w:val="1"/>
      <w:numFmt w:val="bullet"/>
      <w:pStyle w:val="EYBulletedList3"/>
      <w:lvlText w:val="•"/>
      <w:lvlJc w:val="left"/>
      <w:pPr>
        <w:tabs>
          <w:tab w:val="num" w:pos="864"/>
        </w:tabs>
        <w:ind w:left="864" w:hanging="288"/>
      </w:pPr>
      <w:rPr>
        <w:rFonts w:ascii="EYInterstate Light" w:hAnsi="EYInterstate Light" w:hint="default"/>
        <w:b w:val="0"/>
        <w:i w:val="0"/>
        <w:color w:val="FFD200"/>
        <w:sz w:val="20"/>
        <w:szCs w:val="24"/>
      </w:rPr>
    </w:lvl>
    <w:lvl w:ilvl="3">
      <w:start w:val="1"/>
      <w:numFmt w:val="bullet"/>
      <w:lvlText w:val="►"/>
      <w:lvlJc w:val="left"/>
      <w:pPr>
        <w:tabs>
          <w:tab w:val="num" w:pos="1289"/>
        </w:tabs>
        <w:ind w:left="1152" w:hanging="288"/>
      </w:pPr>
      <w:rPr>
        <w:rFonts w:ascii="Arial" w:hAnsi="Arial" w:cs="Times New Roman" w:hint="default"/>
        <w:color w:val="auto"/>
        <w:sz w:val="16"/>
        <w:szCs w:val="24"/>
      </w:rPr>
    </w:lvl>
    <w:lvl w:ilvl="4">
      <w:start w:val="1"/>
      <w:numFmt w:val="bullet"/>
      <w:lvlText w:val="►"/>
      <w:lvlJc w:val="left"/>
      <w:pPr>
        <w:tabs>
          <w:tab w:val="num" w:pos="1577"/>
        </w:tabs>
        <w:ind w:left="1440" w:hanging="288"/>
      </w:pPr>
      <w:rPr>
        <w:rFonts w:ascii="Arial" w:hAnsi="Arial" w:cs="Times New Roman" w:hint="default"/>
        <w:color w:val="auto"/>
        <w:sz w:val="16"/>
        <w:szCs w:val="24"/>
      </w:rPr>
    </w:lvl>
    <w:lvl w:ilvl="5">
      <w:start w:val="1"/>
      <w:numFmt w:val="bullet"/>
      <w:lvlText w:val="►"/>
      <w:lvlJc w:val="left"/>
      <w:pPr>
        <w:tabs>
          <w:tab w:val="num" w:pos="1865"/>
        </w:tabs>
        <w:ind w:left="1728" w:hanging="288"/>
      </w:pPr>
      <w:rPr>
        <w:rFonts w:ascii="Arial" w:hAnsi="Arial" w:cs="Times New Roman" w:hint="default"/>
        <w:color w:val="auto"/>
        <w:sz w:val="16"/>
        <w:szCs w:val="24"/>
      </w:rPr>
    </w:lvl>
    <w:lvl w:ilvl="6">
      <w:start w:val="1"/>
      <w:numFmt w:val="none"/>
      <w:suff w:val="nothing"/>
      <w:lvlText w:val=""/>
      <w:lvlJc w:val="left"/>
      <w:pPr>
        <w:ind w:left="2016" w:hanging="288"/>
      </w:pPr>
      <w:rPr>
        <w:rFonts w:hint="default"/>
      </w:rPr>
    </w:lvl>
    <w:lvl w:ilvl="7">
      <w:start w:val="1"/>
      <w:numFmt w:val="none"/>
      <w:suff w:val="nothing"/>
      <w:lvlText w:val=""/>
      <w:lvlJc w:val="left"/>
      <w:pPr>
        <w:ind w:left="2304" w:hanging="288"/>
      </w:pPr>
      <w:rPr>
        <w:rFonts w:hint="default"/>
      </w:rPr>
    </w:lvl>
    <w:lvl w:ilvl="8">
      <w:start w:val="1"/>
      <w:numFmt w:val="none"/>
      <w:suff w:val="nothing"/>
      <w:lvlText w:val=""/>
      <w:lvlJc w:val="left"/>
      <w:pPr>
        <w:ind w:left="2592" w:hanging="288"/>
      </w:pPr>
      <w:rPr>
        <w:rFonts w:hint="default"/>
      </w:rPr>
    </w:lvl>
  </w:abstractNum>
  <w:abstractNum w:abstractNumId="14" w15:restartNumberingAfterBreak="0">
    <w:nsid w:val="425E4121"/>
    <w:multiLevelType w:val="multilevel"/>
    <w:tmpl w:val="047660EE"/>
    <w:lvl w:ilvl="0">
      <w:start w:val="1"/>
      <w:numFmt w:val="decimal"/>
      <w:pStyle w:val="Naslov1"/>
      <w:lvlText w:val="%1"/>
      <w:lvlJc w:val="left"/>
      <w:pPr>
        <w:ind w:left="432" w:hanging="432"/>
      </w:pPr>
    </w:lvl>
    <w:lvl w:ilvl="1">
      <w:start w:val="1"/>
      <w:numFmt w:val="decimal"/>
      <w:pStyle w:val="Naslov2"/>
      <w:lvlText w:val="%1.%2"/>
      <w:lvlJc w:val="left"/>
      <w:pPr>
        <w:ind w:left="717"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505463FF"/>
    <w:multiLevelType w:val="multilevel"/>
    <w:tmpl w:val="73BC76BE"/>
    <w:lvl w:ilvl="0">
      <w:numFmt w:val="bullet"/>
      <w:lvlText w:val="-"/>
      <w:lvlJc w:val="left"/>
      <w:pPr>
        <w:tabs>
          <w:tab w:val="num" w:pos="1068"/>
        </w:tabs>
        <w:ind w:left="1068" w:hanging="360"/>
      </w:pPr>
      <w:rPr>
        <w:rFonts w:ascii="Arial MT" w:eastAsia="Arial MT" w:hAnsi="Arial MT" w:cs="Arial MT" w:hint="default"/>
        <w:b w:val="0"/>
        <w:bCs w:val="0"/>
        <w:i w:val="0"/>
        <w:iCs w:val="0"/>
        <w:spacing w:val="0"/>
        <w:w w:val="100"/>
        <w:sz w:val="20"/>
        <w:szCs w:val="20"/>
        <w:lang w:val="sl-SI" w:eastAsia="en-US" w:bidi="ar-SA"/>
      </w:rPr>
    </w:lvl>
    <w:lvl w:ilvl="1">
      <w:start w:val="1"/>
      <w:numFmt w:val="decimal"/>
      <w:lvlText w:val="%2."/>
      <w:lvlJc w:val="left"/>
      <w:pPr>
        <w:ind w:left="1788" w:hanging="360"/>
      </w:pPr>
      <w:rPr>
        <w:rFonts w:hint="default"/>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6" w15:restartNumberingAfterBreak="0">
    <w:nsid w:val="63AC102B"/>
    <w:multiLevelType w:val="hybridMultilevel"/>
    <w:tmpl w:val="CB38D31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64BD6FE1"/>
    <w:multiLevelType w:val="hybridMultilevel"/>
    <w:tmpl w:val="C04EF8C6"/>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8" w15:restartNumberingAfterBreak="0">
    <w:nsid w:val="659F613C"/>
    <w:multiLevelType w:val="hybridMultilevel"/>
    <w:tmpl w:val="F78C470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66D2546E"/>
    <w:multiLevelType w:val="hybridMultilevel"/>
    <w:tmpl w:val="8640B61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69605FAE"/>
    <w:multiLevelType w:val="multilevel"/>
    <w:tmpl w:val="EA320C26"/>
    <w:lvl w:ilvl="0">
      <w:start w:val="1"/>
      <w:numFmt w:val="decimal"/>
      <w:pStyle w:val="NumberedParagraph"/>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71F065F7"/>
    <w:multiLevelType w:val="hybridMultilevel"/>
    <w:tmpl w:val="DDE8D07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755A6034"/>
    <w:multiLevelType w:val="hybridMultilevel"/>
    <w:tmpl w:val="842AC6B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798F30D8"/>
    <w:multiLevelType w:val="multilevel"/>
    <w:tmpl w:val="BA9438FC"/>
    <w:lvl w:ilvl="0">
      <w:start w:val="1"/>
      <w:numFmt w:val="decimal"/>
      <w:lvlRestart w:val="0"/>
      <w:pStyle w:val="EYCoverSubTitle"/>
      <w:lvlText w:val=""/>
      <w:lvlJc w:val="left"/>
      <w:pPr>
        <w:tabs>
          <w:tab w:val="num" w:pos="0"/>
        </w:tabs>
        <w:ind w:left="0" w:firstLine="0"/>
      </w:pPr>
      <w:rPr>
        <w:rFonts w:ascii="EYInterstate Light" w:hAnsi="EYInterstate Light"/>
        <w:b/>
        <w:color w:val="7F7E82"/>
        <w:sz w:val="32"/>
      </w:rPr>
    </w:lvl>
    <w:lvl w:ilvl="1">
      <w:start w:val="1"/>
      <w:numFmt w:val="decimal"/>
      <w:lvlText w:val=""/>
      <w:lvlJc w:val="left"/>
      <w:pPr>
        <w:tabs>
          <w:tab w:val="num" w:pos="0"/>
        </w:tabs>
        <w:ind w:left="0" w:firstLine="0"/>
      </w:pPr>
      <w:rPr>
        <w:rFonts w:hint="default"/>
        <w:b/>
        <w:color w:val="000000"/>
        <w:sz w:val="28"/>
      </w:rPr>
    </w:lvl>
    <w:lvl w:ilvl="2">
      <w:start w:val="1"/>
      <w:numFmt w:val="decimal"/>
      <w:lvlRestart w:val="1"/>
      <w:lvlText w:val=""/>
      <w:lvlJc w:val="left"/>
      <w:pPr>
        <w:tabs>
          <w:tab w:val="num" w:pos="0"/>
        </w:tabs>
        <w:ind w:left="0" w:firstLine="0"/>
      </w:pPr>
      <w:rPr>
        <w:rFonts w:hint="default"/>
        <w:b/>
        <w:color w:val="000000"/>
        <w:sz w:val="24"/>
      </w:rPr>
    </w:lvl>
    <w:lvl w:ilvl="3">
      <w:start w:val="1"/>
      <w:numFmt w:val="decimal"/>
      <w:lvlRestart w:val="1"/>
      <w:lvlText w:val=""/>
      <w:lvlJc w:val="left"/>
      <w:pPr>
        <w:tabs>
          <w:tab w:val="num" w:pos="0"/>
        </w:tabs>
        <w:ind w:left="0" w:firstLine="0"/>
      </w:pPr>
      <w:rPr>
        <w:rFonts w:hint="default"/>
        <w:b/>
        <w:color w:val="000000"/>
        <w:sz w:val="20"/>
      </w:rPr>
    </w:lvl>
    <w:lvl w:ilvl="4">
      <w:start w:val="1"/>
      <w:numFmt w:val="decimal"/>
      <w:lvlRestart w:val="1"/>
      <w:pStyle w:val="EYBodytextwithparaspace"/>
      <w:lvlText w:val=""/>
      <w:lvlJc w:val="left"/>
      <w:pPr>
        <w:tabs>
          <w:tab w:val="num" w:pos="0"/>
        </w:tabs>
        <w:ind w:left="0" w:firstLine="0"/>
      </w:pPr>
      <w:rPr>
        <w:rFonts w:hint="default"/>
        <w:b w:val="0"/>
        <w:color w:val="000000"/>
        <w:sz w:val="20"/>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24" w15:restartNumberingAfterBreak="0">
    <w:nsid w:val="79B310F0"/>
    <w:multiLevelType w:val="hybridMultilevel"/>
    <w:tmpl w:val="D176291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7D8E152A"/>
    <w:multiLevelType w:val="hybridMultilevel"/>
    <w:tmpl w:val="BD10900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7EDD453D"/>
    <w:multiLevelType w:val="hybridMultilevel"/>
    <w:tmpl w:val="082E26A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891960703">
    <w:abstractNumId w:val="14"/>
  </w:num>
  <w:num w:numId="2" w16cid:durableId="1836677992">
    <w:abstractNumId w:val="8"/>
  </w:num>
  <w:num w:numId="3" w16cid:durableId="1017728402">
    <w:abstractNumId w:val="11"/>
  </w:num>
  <w:num w:numId="4" w16cid:durableId="1723140580">
    <w:abstractNumId w:val="13"/>
  </w:num>
  <w:num w:numId="5" w16cid:durableId="294406867">
    <w:abstractNumId w:val="23"/>
  </w:num>
  <w:num w:numId="6" w16cid:durableId="856499428">
    <w:abstractNumId w:val="20"/>
  </w:num>
  <w:num w:numId="7" w16cid:durableId="704214999">
    <w:abstractNumId w:val="7"/>
  </w:num>
  <w:num w:numId="8" w16cid:durableId="98960226">
    <w:abstractNumId w:val="3"/>
  </w:num>
  <w:num w:numId="9" w16cid:durableId="429086304">
    <w:abstractNumId w:val="15"/>
  </w:num>
  <w:num w:numId="10" w16cid:durableId="852886393">
    <w:abstractNumId w:val="19"/>
  </w:num>
  <w:num w:numId="11" w16cid:durableId="931813468">
    <w:abstractNumId w:val="0"/>
  </w:num>
  <w:num w:numId="12" w16cid:durableId="158348739">
    <w:abstractNumId w:val="9"/>
  </w:num>
  <w:num w:numId="13" w16cid:durableId="748307280">
    <w:abstractNumId w:val="6"/>
  </w:num>
  <w:num w:numId="14" w16cid:durableId="1521163458">
    <w:abstractNumId w:val="25"/>
  </w:num>
  <w:num w:numId="15" w16cid:durableId="1991472008">
    <w:abstractNumId w:val="21"/>
  </w:num>
  <w:num w:numId="16" w16cid:durableId="1724405761">
    <w:abstractNumId w:val="17"/>
  </w:num>
  <w:num w:numId="17" w16cid:durableId="1742291831">
    <w:abstractNumId w:val="18"/>
  </w:num>
  <w:num w:numId="18" w16cid:durableId="1692999034">
    <w:abstractNumId w:val="22"/>
  </w:num>
  <w:num w:numId="19" w16cid:durableId="270282835">
    <w:abstractNumId w:val="2"/>
  </w:num>
  <w:num w:numId="20" w16cid:durableId="1916471349">
    <w:abstractNumId w:val="26"/>
  </w:num>
  <w:num w:numId="21" w16cid:durableId="2099449230">
    <w:abstractNumId w:val="12"/>
  </w:num>
  <w:num w:numId="22" w16cid:durableId="1328703632">
    <w:abstractNumId w:val="10"/>
  </w:num>
  <w:num w:numId="23" w16cid:durableId="1211108175">
    <w:abstractNumId w:val="24"/>
  </w:num>
  <w:num w:numId="24" w16cid:durableId="1118645280">
    <w:abstractNumId w:val="1"/>
  </w:num>
  <w:num w:numId="25" w16cid:durableId="2114011517">
    <w:abstractNumId w:val="5"/>
  </w:num>
  <w:num w:numId="26" w16cid:durableId="1553274660">
    <w:abstractNumId w:val="16"/>
  </w:num>
  <w:num w:numId="27" w16cid:durableId="975522989">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5C3"/>
    <w:rsid w:val="0000048B"/>
    <w:rsid w:val="000006FD"/>
    <w:rsid w:val="00000B0C"/>
    <w:rsid w:val="00000D78"/>
    <w:rsid w:val="0000102D"/>
    <w:rsid w:val="00001B88"/>
    <w:rsid w:val="000020BD"/>
    <w:rsid w:val="00002970"/>
    <w:rsid w:val="00002DC6"/>
    <w:rsid w:val="00003144"/>
    <w:rsid w:val="000034C6"/>
    <w:rsid w:val="0000388B"/>
    <w:rsid w:val="00003ECE"/>
    <w:rsid w:val="00003F26"/>
    <w:rsid w:val="00004B60"/>
    <w:rsid w:val="00004EB3"/>
    <w:rsid w:val="00005750"/>
    <w:rsid w:val="00005793"/>
    <w:rsid w:val="00005E53"/>
    <w:rsid w:val="00005E9B"/>
    <w:rsid w:val="000060B7"/>
    <w:rsid w:val="000069FD"/>
    <w:rsid w:val="00006B75"/>
    <w:rsid w:val="00007085"/>
    <w:rsid w:val="0000790F"/>
    <w:rsid w:val="00007CAC"/>
    <w:rsid w:val="0001054C"/>
    <w:rsid w:val="00010D52"/>
    <w:rsid w:val="00011386"/>
    <w:rsid w:val="0001155F"/>
    <w:rsid w:val="0001171C"/>
    <w:rsid w:val="00011B87"/>
    <w:rsid w:val="00012BC1"/>
    <w:rsid w:val="00012F6B"/>
    <w:rsid w:val="0001305E"/>
    <w:rsid w:val="00014181"/>
    <w:rsid w:val="00014596"/>
    <w:rsid w:val="00014B33"/>
    <w:rsid w:val="00014E6B"/>
    <w:rsid w:val="000150D6"/>
    <w:rsid w:val="00015190"/>
    <w:rsid w:val="000153C9"/>
    <w:rsid w:val="00015809"/>
    <w:rsid w:val="00015831"/>
    <w:rsid w:val="00017958"/>
    <w:rsid w:val="00017CA0"/>
    <w:rsid w:val="00020033"/>
    <w:rsid w:val="00020056"/>
    <w:rsid w:val="0002149B"/>
    <w:rsid w:val="0002174D"/>
    <w:rsid w:val="00021C07"/>
    <w:rsid w:val="00022B2B"/>
    <w:rsid w:val="00022EFB"/>
    <w:rsid w:val="00023101"/>
    <w:rsid w:val="000231C0"/>
    <w:rsid w:val="00024E0F"/>
    <w:rsid w:val="00025C4B"/>
    <w:rsid w:val="00025C66"/>
    <w:rsid w:val="000266C2"/>
    <w:rsid w:val="00026D62"/>
    <w:rsid w:val="00027105"/>
    <w:rsid w:val="00027535"/>
    <w:rsid w:val="0002777A"/>
    <w:rsid w:val="000279A8"/>
    <w:rsid w:val="00027D0B"/>
    <w:rsid w:val="00031516"/>
    <w:rsid w:val="0003192B"/>
    <w:rsid w:val="00031D79"/>
    <w:rsid w:val="00032128"/>
    <w:rsid w:val="00032231"/>
    <w:rsid w:val="00035AB5"/>
    <w:rsid w:val="000376F0"/>
    <w:rsid w:val="00037AFB"/>
    <w:rsid w:val="00037B94"/>
    <w:rsid w:val="00037E63"/>
    <w:rsid w:val="000402E1"/>
    <w:rsid w:val="00040549"/>
    <w:rsid w:val="00040712"/>
    <w:rsid w:val="000408C1"/>
    <w:rsid w:val="000414B5"/>
    <w:rsid w:val="00041671"/>
    <w:rsid w:val="000419F3"/>
    <w:rsid w:val="000420C6"/>
    <w:rsid w:val="00042338"/>
    <w:rsid w:val="000424A4"/>
    <w:rsid w:val="0004254C"/>
    <w:rsid w:val="00042AAE"/>
    <w:rsid w:val="000440D4"/>
    <w:rsid w:val="00044998"/>
    <w:rsid w:val="000452ED"/>
    <w:rsid w:val="000457D2"/>
    <w:rsid w:val="00045D66"/>
    <w:rsid w:val="00045E7D"/>
    <w:rsid w:val="00046008"/>
    <w:rsid w:val="00046D43"/>
    <w:rsid w:val="00047325"/>
    <w:rsid w:val="000474B2"/>
    <w:rsid w:val="0004771A"/>
    <w:rsid w:val="000500FA"/>
    <w:rsid w:val="00050592"/>
    <w:rsid w:val="00050A7A"/>
    <w:rsid w:val="00051265"/>
    <w:rsid w:val="0005129B"/>
    <w:rsid w:val="000513E2"/>
    <w:rsid w:val="00051674"/>
    <w:rsid w:val="00052119"/>
    <w:rsid w:val="0005241A"/>
    <w:rsid w:val="00052605"/>
    <w:rsid w:val="00053D1B"/>
    <w:rsid w:val="00053E32"/>
    <w:rsid w:val="000540C8"/>
    <w:rsid w:val="000549D1"/>
    <w:rsid w:val="00055622"/>
    <w:rsid w:val="00055B28"/>
    <w:rsid w:val="00055C80"/>
    <w:rsid w:val="00055CB3"/>
    <w:rsid w:val="000566BC"/>
    <w:rsid w:val="0005793A"/>
    <w:rsid w:val="000579CA"/>
    <w:rsid w:val="0006096B"/>
    <w:rsid w:val="00060B2D"/>
    <w:rsid w:val="00060DC5"/>
    <w:rsid w:val="000617E8"/>
    <w:rsid w:val="000624F7"/>
    <w:rsid w:val="00062D8A"/>
    <w:rsid w:val="000630C3"/>
    <w:rsid w:val="00063541"/>
    <w:rsid w:val="00065169"/>
    <w:rsid w:val="000651C5"/>
    <w:rsid w:val="000655F6"/>
    <w:rsid w:val="00065957"/>
    <w:rsid w:val="00065A51"/>
    <w:rsid w:val="000660A0"/>
    <w:rsid w:val="000660E2"/>
    <w:rsid w:val="0006616D"/>
    <w:rsid w:val="00066B62"/>
    <w:rsid w:val="00066DBE"/>
    <w:rsid w:val="00067FF1"/>
    <w:rsid w:val="0007018E"/>
    <w:rsid w:val="00070461"/>
    <w:rsid w:val="00070ED3"/>
    <w:rsid w:val="00070F9D"/>
    <w:rsid w:val="0007114F"/>
    <w:rsid w:val="000717DA"/>
    <w:rsid w:val="00071B8E"/>
    <w:rsid w:val="00071D7B"/>
    <w:rsid w:val="0007239E"/>
    <w:rsid w:val="000724EF"/>
    <w:rsid w:val="000736B3"/>
    <w:rsid w:val="00073A42"/>
    <w:rsid w:val="00073F09"/>
    <w:rsid w:val="000741E7"/>
    <w:rsid w:val="00074535"/>
    <w:rsid w:val="000755D3"/>
    <w:rsid w:val="00075DB4"/>
    <w:rsid w:val="00075E44"/>
    <w:rsid w:val="00076581"/>
    <w:rsid w:val="00076963"/>
    <w:rsid w:val="00076A05"/>
    <w:rsid w:val="00076DE2"/>
    <w:rsid w:val="00077451"/>
    <w:rsid w:val="000775AC"/>
    <w:rsid w:val="0008028F"/>
    <w:rsid w:val="000802F4"/>
    <w:rsid w:val="00080CCE"/>
    <w:rsid w:val="00080D7E"/>
    <w:rsid w:val="000811F1"/>
    <w:rsid w:val="0008161F"/>
    <w:rsid w:val="0008233F"/>
    <w:rsid w:val="000837D1"/>
    <w:rsid w:val="00083CF0"/>
    <w:rsid w:val="00084298"/>
    <w:rsid w:val="000843B6"/>
    <w:rsid w:val="000845BB"/>
    <w:rsid w:val="000847AE"/>
    <w:rsid w:val="00084BA7"/>
    <w:rsid w:val="00084ECD"/>
    <w:rsid w:val="000854B3"/>
    <w:rsid w:val="00085674"/>
    <w:rsid w:val="000864FD"/>
    <w:rsid w:val="00086E3C"/>
    <w:rsid w:val="00086F7A"/>
    <w:rsid w:val="000871B8"/>
    <w:rsid w:val="000874FE"/>
    <w:rsid w:val="00087D66"/>
    <w:rsid w:val="00090853"/>
    <w:rsid w:val="00090C88"/>
    <w:rsid w:val="00090EA3"/>
    <w:rsid w:val="00091079"/>
    <w:rsid w:val="000917F7"/>
    <w:rsid w:val="000917F8"/>
    <w:rsid w:val="00091811"/>
    <w:rsid w:val="00091E9F"/>
    <w:rsid w:val="000921DD"/>
    <w:rsid w:val="00092620"/>
    <w:rsid w:val="000927BF"/>
    <w:rsid w:val="00093276"/>
    <w:rsid w:val="0009463E"/>
    <w:rsid w:val="00094D1A"/>
    <w:rsid w:val="00094E73"/>
    <w:rsid w:val="00095431"/>
    <w:rsid w:val="00095727"/>
    <w:rsid w:val="0009593E"/>
    <w:rsid w:val="00095ECC"/>
    <w:rsid w:val="000967EB"/>
    <w:rsid w:val="000976B5"/>
    <w:rsid w:val="00097A7E"/>
    <w:rsid w:val="00097E10"/>
    <w:rsid w:val="000A017A"/>
    <w:rsid w:val="000A07BF"/>
    <w:rsid w:val="000A0A85"/>
    <w:rsid w:val="000A1572"/>
    <w:rsid w:val="000A163A"/>
    <w:rsid w:val="000A1DFF"/>
    <w:rsid w:val="000A2240"/>
    <w:rsid w:val="000A40FC"/>
    <w:rsid w:val="000A5936"/>
    <w:rsid w:val="000A594C"/>
    <w:rsid w:val="000A6321"/>
    <w:rsid w:val="000A6CEE"/>
    <w:rsid w:val="000A7547"/>
    <w:rsid w:val="000A75D8"/>
    <w:rsid w:val="000A7723"/>
    <w:rsid w:val="000A7B9C"/>
    <w:rsid w:val="000B0BFC"/>
    <w:rsid w:val="000B0D89"/>
    <w:rsid w:val="000B0E83"/>
    <w:rsid w:val="000B155D"/>
    <w:rsid w:val="000B17E1"/>
    <w:rsid w:val="000B18EC"/>
    <w:rsid w:val="000B1C37"/>
    <w:rsid w:val="000B1F6D"/>
    <w:rsid w:val="000B2CDC"/>
    <w:rsid w:val="000B3C00"/>
    <w:rsid w:val="000B3E65"/>
    <w:rsid w:val="000B466B"/>
    <w:rsid w:val="000B4B58"/>
    <w:rsid w:val="000B4B71"/>
    <w:rsid w:val="000B4D37"/>
    <w:rsid w:val="000B5056"/>
    <w:rsid w:val="000B51D0"/>
    <w:rsid w:val="000B56FD"/>
    <w:rsid w:val="000B587F"/>
    <w:rsid w:val="000B5FAB"/>
    <w:rsid w:val="000B615D"/>
    <w:rsid w:val="000B64BE"/>
    <w:rsid w:val="000B6703"/>
    <w:rsid w:val="000C0077"/>
    <w:rsid w:val="000C00AE"/>
    <w:rsid w:val="000C017C"/>
    <w:rsid w:val="000C0481"/>
    <w:rsid w:val="000C09DB"/>
    <w:rsid w:val="000C0AD7"/>
    <w:rsid w:val="000C0C5E"/>
    <w:rsid w:val="000C0C7E"/>
    <w:rsid w:val="000C0DC9"/>
    <w:rsid w:val="000C1257"/>
    <w:rsid w:val="000C1747"/>
    <w:rsid w:val="000C22A5"/>
    <w:rsid w:val="000C36ED"/>
    <w:rsid w:val="000C379A"/>
    <w:rsid w:val="000C47F7"/>
    <w:rsid w:val="000C5A39"/>
    <w:rsid w:val="000C6062"/>
    <w:rsid w:val="000C6D26"/>
    <w:rsid w:val="000C7854"/>
    <w:rsid w:val="000C7A92"/>
    <w:rsid w:val="000C7FBA"/>
    <w:rsid w:val="000D05B9"/>
    <w:rsid w:val="000D0708"/>
    <w:rsid w:val="000D18E1"/>
    <w:rsid w:val="000D218D"/>
    <w:rsid w:val="000D28B1"/>
    <w:rsid w:val="000D2E31"/>
    <w:rsid w:val="000D35C2"/>
    <w:rsid w:val="000D4010"/>
    <w:rsid w:val="000D4228"/>
    <w:rsid w:val="000D42C0"/>
    <w:rsid w:val="000D56F8"/>
    <w:rsid w:val="000D5801"/>
    <w:rsid w:val="000D583E"/>
    <w:rsid w:val="000D6708"/>
    <w:rsid w:val="000D67DC"/>
    <w:rsid w:val="000D6B94"/>
    <w:rsid w:val="000D711F"/>
    <w:rsid w:val="000D731A"/>
    <w:rsid w:val="000E00E2"/>
    <w:rsid w:val="000E0112"/>
    <w:rsid w:val="000E0392"/>
    <w:rsid w:val="000E0569"/>
    <w:rsid w:val="000E0856"/>
    <w:rsid w:val="000E0CC2"/>
    <w:rsid w:val="000E0D7E"/>
    <w:rsid w:val="000E0EBC"/>
    <w:rsid w:val="000E10D0"/>
    <w:rsid w:val="000E122E"/>
    <w:rsid w:val="000E14C6"/>
    <w:rsid w:val="000E1520"/>
    <w:rsid w:val="000E1FC5"/>
    <w:rsid w:val="000E2034"/>
    <w:rsid w:val="000E244B"/>
    <w:rsid w:val="000E2723"/>
    <w:rsid w:val="000E2E0E"/>
    <w:rsid w:val="000E325C"/>
    <w:rsid w:val="000E3633"/>
    <w:rsid w:val="000E365A"/>
    <w:rsid w:val="000E3F72"/>
    <w:rsid w:val="000E4887"/>
    <w:rsid w:val="000E4E35"/>
    <w:rsid w:val="000E562D"/>
    <w:rsid w:val="000E59AD"/>
    <w:rsid w:val="000E6299"/>
    <w:rsid w:val="000E671D"/>
    <w:rsid w:val="000E71C0"/>
    <w:rsid w:val="000E7922"/>
    <w:rsid w:val="000F0110"/>
    <w:rsid w:val="000F0796"/>
    <w:rsid w:val="000F0EE4"/>
    <w:rsid w:val="000F1C66"/>
    <w:rsid w:val="000F2224"/>
    <w:rsid w:val="000F3366"/>
    <w:rsid w:val="000F3B96"/>
    <w:rsid w:val="000F3EF4"/>
    <w:rsid w:val="000F431E"/>
    <w:rsid w:val="000F475F"/>
    <w:rsid w:val="000F5052"/>
    <w:rsid w:val="000F52DE"/>
    <w:rsid w:val="000F53C6"/>
    <w:rsid w:val="000F55CC"/>
    <w:rsid w:val="000F56F8"/>
    <w:rsid w:val="000F63ED"/>
    <w:rsid w:val="000F6614"/>
    <w:rsid w:val="000F6A5C"/>
    <w:rsid w:val="000F6B5E"/>
    <w:rsid w:val="000F7364"/>
    <w:rsid w:val="000F77D9"/>
    <w:rsid w:val="00100332"/>
    <w:rsid w:val="001005B0"/>
    <w:rsid w:val="00100720"/>
    <w:rsid w:val="001011CB"/>
    <w:rsid w:val="001012CC"/>
    <w:rsid w:val="00101669"/>
    <w:rsid w:val="00102743"/>
    <w:rsid w:val="0010313D"/>
    <w:rsid w:val="00103DCB"/>
    <w:rsid w:val="00104AAA"/>
    <w:rsid w:val="00104C52"/>
    <w:rsid w:val="00106053"/>
    <w:rsid w:val="00106467"/>
    <w:rsid w:val="001069EA"/>
    <w:rsid w:val="00106A54"/>
    <w:rsid w:val="00106C43"/>
    <w:rsid w:val="0010746A"/>
    <w:rsid w:val="00107AEF"/>
    <w:rsid w:val="00107D7E"/>
    <w:rsid w:val="00107FB2"/>
    <w:rsid w:val="00110389"/>
    <w:rsid w:val="001103B8"/>
    <w:rsid w:val="00111605"/>
    <w:rsid w:val="00111C56"/>
    <w:rsid w:val="0011205E"/>
    <w:rsid w:val="00112145"/>
    <w:rsid w:val="00112EA4"/>
    <w:rsid w:val="0011324A"/>
    <w:rsid w:val="00113560"/>
    <w:rsid w:val="001139D1"/>
    <w:rsid w:val="00113E1A"/>
    <w:rsid w:val="00114067"/>
    <w:rsid w:val="00114097"/>
    <w:rsid w:val="00114B10"/>
    <w:rsid w:val="00114D06"/>
    <w:rsid w:val="0011520C"/>
    <w:rsid w:val="0011583F"/>
    <w:rsid w:val="00116B95"/>
    <w:rsid w:val="0011719E"/>
    <w:rsid w:val="001171CC"/>
    <w:rsid w:val="00117451"/>
    <w:rsid w:val="00117710"/>
    <w:rsid w:val="0011795E"/>
    <w:rsid w:val="00117F8B"/>
    <w:rsid w:val="00120652"/>
    <w:rsid w:val="00120F29"/>
    <w:rsid w:val="001217EA"/>
    <w:rsid w:val="001218BC"/>
    <w:rsid w:val="00121C53"/>
    <w:rsid w:val="00121ED5"/>
    <w:rsid w:val="00121F82"/>
    <w:rsid w:val="00122D7D"/>
    <w:rsid w:val="00123DB1"/>
    <w:rsid w:val="001240B2"/>
    <w:rsid w:val="001250F6"/>
    <w:rsid w:val="00126BBC"/>
    <w:rsid w:val="001272A9"/>
    <w:rsid w:val="00127703"/>
    <w:rsid w:val="0012777B"/>
    <w:rsid w:val="00127EBA"/>
    <w:rsid w:val="00130BD5"/>
    <w:rsid w:val="00131D52"/>
    <w:rsid w:val="00131D5F"/>
    <w:rsid w:val="001320A6"/>
    <w:rsid w:val="001320E1"/>
    <w:rsid w:val="00132628"/>
    <w:rsid w:val="00132DD9"/>
    <w:rsid w:val="0013361B"/>
    <w:rsid w:val="00133640"/>
    <w:rsid w:val="00133683"/>
    <w:rsid w:val="001341B8"/>
    <w:rsid w:val="001344F3"/>
    <w:rsid w:val="00134AA0"/>
    <w:rsid w:val="00134B08"/>
    <w:rsid w:val="0013536B"/>
    <w:rsid w:val="001353E4"/>
    <w:rsid w:val="00135B1C"/>
    <w:rsid w:val="00135ED5"/>
    <w:rsid w:val="00136214"/>
    <w:rsid w:val="00137195"/>
    <w:rsid w:val="00137537"/>
    <w:rsid w:val="0013753C"/>
    <w:rsid w:val="00140376"/>
    <w:rsid w:val="00140610"/>
    <w:rsid w:val="001417B9"/>
    <w:rsid w:val="001424A0"/>
    <w:rsid w:val="0014301E"/>
    <w:rsid w:val="0014304C"/>
    <w:rsid w:val="00143199"/>
    <w:rsid w:val="00143271"/>
    <w:rsid w:val="00145202"/>
    <w:rsid w:val="001463E8"/>
    <w:rsid w:val="0014660B"/>
    <w:rsid w:val="00146683"/>
    <w:rsid w:val="00146716"/>
    <w:rsid w:val="001469E9"/>
    <w:rsid w:val="00146D19"/>
    <w:rsid w:val="00147255"/>
    <w:rsid w:val="001474E6"/>
    <w:rsid w:val="00147633"/>
    <w:rsid w:val="00147D57"/>
    <w:rsid w:val="001505CD"/>
    <w:rsid w:val="00150C3E"/>
    <w:rsid w:val="00150CE4"/>
    <w:rsid w:val="00150F7C"/>
    <w:rsid w:val="00151729"/>
    <w:rsid w:val="00151878"/>
    <w:rsid w:val="00151D88"/>
    <w:rsid w:val="00152416"/>
    <w:rsid w:val="00152566"/>
    <w:rsid w:val="001532BF"/>
    <w:rsid w:val="00153A0A"/>
    <w:rsid w:val="00153B3A"/>
    <w:rsid w:val="00153D02"/>
    <w:rsid w:val="00154990"/>
    <w:rsid w:val="00155064"/>
    <w:rsid w:val="00155180"/>
    <w:rsid w:val="0015542B"/>
    <w:rsid w:val="0015589E"/>
    <w:rsid w:val="00155DE9"/>
    <w:rsid w:val="001563FE"/>
    <w:rsid w:val="001568D0"/>
    <w:rsid w:val="00156ADD"/>
    <w:rsid w:val="00156B7C"/>
    <w:rsid w:val="001570C3"/>
    <w:rsid w:val="00157615"/>
    <w:rsid w:val="00157B74"/>
    <w:rsid w:val="0016066E"/>
    <w:rsid w:val="00160B26"/>
    <w:rsid w:val="00161080"/>
    <w:rsid w:val="00161543"/>
    <w:rsid w:val="00161CFE"/>
    <w:rsid w:val="001620B0"/>
    <w:rsid w:val="00162194"/>
    <w:rsid w:val="00162255"/>
    <w:rsid w:val="0016241D"/>
    <w:rsid w:val="00162721"/>
    <w:rsid w:val="00162B56"/>
    <w:rsid w:val="00162D7B"/>
    <w:rsid w:val="001631CC"/>
    <w:rsid w:val="00163674"/>
    <w:rsid w:val="001636F2"/>
    <w:rsid w:val="00164528"/>
    <w:rsid w:val="001646B5"/>
    <w:rsid w:val="0016487F"/>
    <w:rsid w:val="00164ACD"/>
    <w:rsid w:val="00164CDD"/>
    <w:rsid w:val="00164F0F"/>
    <w:rsid w:val="0016560B"/>
    <w:rsid w:val="001657CA"/>
    <w:rsid w:val="00165A56"/>
    <w:rsid w:val="001676B4"/>
    <w:rsid w:val="00167FB5"/>
    <w:rsid w:val="001704B2"/>
    <w:rsid w:val="001704CF"/>
    <w:rsid w:val="001708A3"/>
    <w:rsid w:val="00170EE0"/>
    <w:rsid w:val="001712FB"/>
    <w:rsid w:val="001713B1"/>
    <w:rsid w:val="00171B37"/>
    <w:rsid w:val="00171F57"/>
    <w:rsid w:val="001722DF"/>
    <w:rsid w:val="0017259A"/>
    <w:rsid w:val="001727F7"/>
    <w:rsid w:val="0017284E"/>
    <w:rsid w:val="00172A78"/>
    <w:rsid w:val="00172C3E"/>
    <w:rsid w:val="00172F6F"/>
    <w:rsid w:val="00174064"/>
    <w:rsid w:val="00174F20"/>
    <w:rsid w:val="001750C0"/>
    <w:rsid w:val="0017539E"/>
    <w:rsid w:val="00175615"/>
    <w:rsid w:val="00175EAE"/>
    <w:rsid w:val="001766B1"/>
    <w:rsid w:val="0017727E"/>
    <w:rsid w:val="00177BE8"/>
    <w:rsid w:val="00177FE6"/>
    <w:rsid w:val="0018010F"/>
    <w:rsid w:val="00180682"/>
    <w:rsid w:val="001809DD"/>
    <w:rsid w:val="00180D58"/>
    <w:rsid w:val="0018194D"/>
    <w:rsid w:val="00181B23"/>
    <w:rsid w:val="00181DCD"/>
    <w:rsid w:val="00182219"/>
    <w:rsid w:val="001823B9"/>
    <w:rsid w:val="00182438"/>
    <w:rsid w:val="00182849"/>
    <w:rsid w:val="00182A5A"/>
    <w:rsid w:val="001833FC"/>
    <w:rsid w:val="00183544"/>
    <w:rsid w:val="00183975"/>
    <w:rsid w:val="00184351"/>
    <w:rsid w:val="00185146"/>
    <w:rsid w:val="0018577A"/>
    <w:rsid w:val="001867B3"/>
    <w:rsid w:val="00186C80"/>
    <w:rsid w:val="00186EB6"/>
    <w:rsid w:val="00186EE0"/>
    <w:rsid w:val="00187064"/>
    <w:rsid w:val="00187671"/>
    <w:rsid w:val="00187A4F"/>
    <w:rsid w:val="00187A77"/>
    <w:rsid w:val="00190656"/>
    <w:rsid w:val="00190CD0"/>
    <w:rsid w:val="0019201A"/>
    <w:rsid w:val="00192062"/>
    <w:rsid w:val="00192494"/>
    <w:rsid w:val="00192AF0"/>
    <w:rsid w:val="00192DEA"/>
    <w:rsid w:val="00195262"/>
    <w:rsid w:val="00195B49"/>
    <w:rsid w:val="00195C28"/>
    <w:rsid w:val="00195CD4"/>
    <w:rsid w:val="00195D7F"/>
    <w:rsid w:val="00196ACC"/>
    <w:rsid w:val="00196B7E"/>
    <w:rsid w:val="00196E95"/>
    <w:rsid w:val="00197F35"/>
    <w:rsid w:val="001A037E"/>
    <w:rsid w:val="001A176B"/>
    <w:rsid w:val="001A1996"/>
    <w:rsid w:val="001A21BE"/>
    <w:rsid w:val="001A23E8"/>
    <w:rsid w:val="001A2EE1"/>
    <w:rsid w:val="001A3444"/>
    <w:rsid w:val="001A364C"/>
    <w:rsid w:val="001A4135"/>
    <w:rsid w:val="001A4531"/>
    <w:rsid w:val="001A492D"/>
    <w:rsid w:val="001A5545"/>
    <w:rsid w:val="001A5A0A"/>
    <w:rsid w:val="001A5A3A"/>
    <w:rsid w:val="001A5E56"/>
    <w:rsid w:val="001A642A"/>
    <w:rsid w:val="001A6B2E"/>
    <w:rsid w:val="001A7718"/>
    <w:rsid w:val="001B06C7"/>
    <w:rsid w:val="001B0762"/>
    <w:rsid w:val="001B0839"/>
    <w:rsid w:val="001B0CF2"/>
    <w:rsid w:val="001B0D57"/>
    <w:rsid w:val="001B1F5E"/>
    <w:rsid w:val="001B2132"/>
    <w:rsid w:val="001B21B8"/>
    <w:rsid w:val="001B2846"/>
    <w:rsid w:val="001B33DD"/>
    <w:rsid w:val="001B3A66"/>
    <w:rsid w:val="001B3B38"/>
    <w:rsid w:val="001B3C5E"/>
    <w:rsid w:val="001B4278"/>
    <w:rsid w:val="001B4588"/>
    <w:rsid w:val="001B5E39"/>
    <w:rsid w:val="001B692A"/>
    <w:rsid w:val="001B6A8D"/>
    <w:rsid w:val="001B7363"/>
    <w:rsid w:val="001C1517"/>
    <w:rsid w:val="001C1729"/>
    <w:rsid w:val="001C1C00"/>
    <w:rsid w:val="001C1F9B"/>
    <w:rsid w:val="001C292A"/>
    <w:rsid w:val="001C2B48"/>
    <w:rsid w:val="001C319B"/>
    <w:rsid w:val="001C498C"/>
    <w:rsid w:val="001C4A07"/>
    <w:rsid w:val="001C4D7F"/>
    <w:rsid w:val="001C51D3"/>
    <w:rsid w:val="001C56B9"/>
    <w:rsid w:val="001C5DC4"/>
    <w:rsid w:val="001C5F16"/>
    <w:rsid w:val="001C5F56"/>
    <w:rsid w:val="001C6163"/>
    <w:rsid w:val="001C62D1"/>
    <w:rsid w:val="001C650C"/>
    <w:rsid w:val="001C6826"/>
    <w:rsid w:val="001C6A2A"/>
    <w:rsid w:val="001C6F9F"/>
    <w:rsid w:val="001C721B"/>
    <w:rsid w:val="001C76B2"/>
    <w:rsid w:val="001D0AFB"/>
    <w:rsid w:val="001D0B11"/>
    <w:rsid w:val="001D1CDF"/>
    <w:rsid w:val="001D2188"/>
    <w:rsid w:val="001D2755"/>
    <w:rsid w:val="001D2EDF"/>
    <w:rsid w:val="001D36E5"/>
    <w:rsid w:val="001D3BDD"/>
    <w:rsid w:val="001D4312"/>
    <w:rsid w:val="001D45B7"/>
    <w:rsid w:val="001D50E7"/>
    <w:rsid w:val="001D5180"/>
    <w:rsid w:val="001D52AB"/>
    <w:rsid w:val="001D5520"/>
    <w:rsid w:val="001D5A4C"/>
    <w:rsid w:val="001D5D5B"/>
    <w:rsid w:val="001D5E27"/>
    <w:rsid w:val="001D6274"/>
    <w:rsid w:val="001D658D"/>
    <w:rsid w:val="001D6632"/>
    <w:rsid w:val="001D67EA"/>
    <w:rsid w:val="001D68F7"/>
    <w:rsid w:val="001D729A"/>
    <w:rsid w:val="001D7322"/>
    <w:rsid w:val="001D7C39"/>
    <w:rsid w:val="001E0DF5"/>
    <w:rsid w:val="001E16AB"/>
    <w:rsid w:val="001E1C6A"/>
    <w:rsid w:val="001E29B1"/>
    <w:rsid w:val="001E3227"/>
    <w:rsid w:val="001E3FA2"/>
    <w:rsid w:val="001E47DE"/>
    <w:rsid w:val="001E5063"/>
    <w:rsid w:val="001E50B9"/>
    <w:rsid w:val="001E5A3F"/>
    <w:rsid w:val="001E67D2"/>
    <w:rsid w:val="001E6A5C"/>
    <w:rsid w:val="001E763E"/>
    <w:rsid w:val="001E7FB9"/>
    <w:rsid w:val="001F05CF"/>
    <w:rsid w:val="001F08E6"/>
    <w:rsid w:val="001F102F"/>
    <w:rsid w:val="001F2524"/>
    <w:rsid w:val="001F288B"/>
    <w:rsid w:val="001F29BD"/>
    <w:rsid w:val="001F2E7B"/>
    <w:rsid w:val="001F3A37"/>
    <w:rsid w:val="001F447C"/>
    <w:rsid w:val="001F4677"/>
    <w:rsid w:val="001F476A"/>
    <w:rsid w:val="001F56FB"/>
    <w:rsid w:val="001F58B0"/>
    <w:rsid w:val="001F67EA"/>
    <w:rsid w:val="001F6D3E"/>
    <w:rsid w:val="001F706E"/>
    <w:rsid w:val="001F7C49"/>
    <w:rsid w:val="001F7E0A"/>
    <w:rsid w:val="0020058B"/>
    <w:rsid w:val="00200620"/>
    <w:rsid w:val="00200B9B"/>
    <w:rsid w:val="00201040"/>
    <w:rsid w:val="00201A3F"/>
    <w:rsid w:val="00201D55"/>
    <w:rsid w:val="00201DA6"/>
    <w:rsid w:val="00201FD4"/>
    <w:rsid w:val="002023B6"/>
    <w:rsid w:val="0020274E"/>
    <w:rsid w:val="00202C41"/>
    <w:rsid w:val="00202DD8"/>
    <w:rsid w:val="00202E75"/>
    <w:rsid w:val="0020318C"/>
    <w:rsid w:val="00203885"/>
    <w:rsid w:val="002047C5"/>
    <w:rsid w:val="00204C95"/>
    <w:rsid w:val="00205A32"/>
    <w:rsid w:val="00205E0D"/>
    <w:rsid w:val="00205E23"/>
    <w:rsid w:val="00205F53"/>
    <w:rsid w:val="0020657B"/>
    <w:rsid w:val="0020659D"/>
    <w:rsid w:val="00206626"/>
    <w:rsid w:val="0020665E"/>
    <w:rsid w:val="00206951"/>
    <w:rsid w:val="00206D06"/>
    <w:rsid w:val="00206E8E"/>
    <w:rsid w:val="00206F50"/>
    <w:rsid w:val="0020745D"/>
    <w:rsid w:val="002074FB"/>
    <w:rsid w:val="0021030B"/>
    <w:rsid w:val="00210621"/>
    <w:rsid w:val="0021062F"/>
    <w:rsid w:val="00210A30"/>
    <w:rsid w:val="00210BE2"/>
    <w:rsid w:val="002110AA"/>
    <w:rsid w:val="002115B0"/>
    <w:rsid w:val="0021173F"/>
    <w:rsid w:val="00211917"/>
    <w:rsid w:val="00211A92"/>
    <w:rsid w:val="00211F33"/>
    <w:rsid w:val="00212302"/>
    <w:rsid w:val="0021249D"/>
    <w:rsid w:val="00212E96"/>
    <w:rsid w:val="0021357D"/>
    <w:rsid w:val="0021382D"/>
    <w:rsid w:val="00213A5E"/>
    <w:rsid w:val="00213DD4"/>
    <w:rsid w:val="00214258"/>
    <w:rsid w:val="002146AC"/>
    <w:rsid w:val="00214A1B"/>
    <w:rsid w:val="00215120"/>
    <w:rsid w:val="00215F1A"/>
    <w:rsid w:val="00217F30"/>
    <w:rsid w:val="00217F54"/>
    <w:rsid w:val="00217FCD"/>
    <w:rsid w:val="00220A7A"/>
    <w:rsid w:val="00220C35"/>
    <w:rsid w:val="00220FE6"/>
    <w:rsid w:val="00221AAD"/>
    <w:rsid w:val="00222B53"/>
    <w:rsid w:val="00223481"/>
    <w:rsid w:val="0022356F"/>
    <w:rsid w:val="00223730"/>
    <w:rsid w:val="00223754"/>
    <w:rsid w:val="00223833"/>
    <w:rsid w:val="002240AA"/>
    <w:rsid w:val="00224409"/>
    <w:rsid w:val="002247EE"/>
    <w:rsid w:val="00225015"/>
    <w:rsid w:val="00225D86"/>
    <w:rsid w:val="002261C7"/>
    <w:rsid w:val="002303A4"/>
    <w:rsid w:val="002308B5"/>
    <w:rsid w:val="002310C9"/>
    <w:rsid w:val="002312FA"/>
    <w:rsid w:val="00231C69"/>
    <w:rsid w:val="002321D2"/>
    <w:rsid w:val="002327C3"/>
    <w:rsid w:val="00232D90"/>
    <w:rsid w:val="00233AFC"/>
    <w:rsid w:val="00233DC6"/>
    <w:rsid w:val="00234DA8"/>
    <w:rsid w:val="00235630"/>
    <w:rsid w:val="002357EB"/>
    <w:rsid w:val="00235BB8"/>
    <w:rsid w:val="002363EB"/>
    <w:rsid w:val="00236472"/>
    <w:rsid w:val="0023662C"/>
    <w:rsid w:val="00236CD9"/>
    <w:rsid w:val="00236D66"/>
    <w:rsid w:val="00237EF2"/>
    <w:rsid w:val="00240320"/>
    <w:rsid w:val="002405CF"/>
    <w:rsid w:val="002405ED"/>
    <w:rsid w:val="0024079F"/>
    <w:rsid w:val="00240D02"/>
    <w:rsid w:val="002414E5"/>
    <w:rsid w:val="0024215F"/>
    <w:rsid w:val="00242805"/>
    <w:rsid w:val="00242E89"/>
    <w:rsid w:val="002441D5"/>
    <w:rsid w:val="00244301"/>
    <w:rsid w:val="002445C5"/>
    <w:rsid w:val="00244C27"/>
    <w:rsid w:val="00245580"/>
    <w:rsid w:val="00245898"/>
    <w:rsid w:val="00246AD0"/>
    <w:rsid w:val="00246C79"/>
    <w:rsid w:val="00247523"/>
    <w:rsid w:val="0024775C"/>
    <w:rsid w:val="00247884"/>
    <w:rsid w:val="002509CB"/>
    <w:rsid w:val="00250BE7"/>
    <w:rsid w:val="00250EDA"/>
    <w:rsid w:val="00251736"/>
    <w:rsid w:val="00251AC1"/>
    <w:rsid w:val="002520B0"/>
    <w:rsid w:val="00252201"/>
    <w:rsid w:val="00252558"/>
    <w:rsid w:val="00253051"/>
    <w:rsid w:val="002536CA"/>
    <w:rsid w:val="00253AFA"/>
    <w:rsid w:val="00254BF1"/>
    <w:rsid w:val="00255A9F"/>
    <w:rsid w:val="00255DA4"/>
    <w:rsid w:val="00256383"/>
    <w:rsid w:val="00256630"/>
    <w:rsid w:val="0025697C"/>
    <w:rsid w:val="00256C41"/>
    <w:rsid w:val="00257063"/>
    <w:rsid w:val="00257546"/>
    <w:rsid w:val="00257715"/>
    <w:rsid w:val="002578B2"/>
    <w:rsid w:val="00257E0D"/>
    <w:rsid w:val="002606DB"/>
    <w:rsid w:val="00260A0D"/>
    <w:rsid w:val="00261C61"/>
    <w:rsid w:val="00261F85"/>
    <w:rsid w:val="00262E65"/>
    <w:rsid w:val="00262F79"/>
    <w:rsid w:val="00262FEC"/>
    <w:rsid w:val="002635DA"/>
    <w:rsid w:val="00263DD3"/>
    <w:rsid w:val="00263F36"/>
    <w:rsid w:val="0026416F"/>
    <w:rsid w:val="002649E4"/>
    <w:rsid w:val="00264D3E"/>
    <w:rsid w:val="00265801"/>
    <w:rsid w:val="00265A26"/>
    <w:rsid w:val="00265EAA"/>
    <w:rsid w:val="002662FC"/>
    <w:rsid w:val="00266597"/>
    <w:rsid w:val="00266A71"/>
    <w:rsid w:val="00266FE9"/>
    <w:rsid w:val="002673FF"/>
    <w:rsid w:val="002674CA"/>
    <w:rsid w:val="00267A7C"/>
    <w:rsid w:val="00267B78"/>
    <w:rsid w:val="00267EA5"/>
    <w:rsid w:val="00270230"/>
    <w:rsid w:val="002704EA"/>
    <w:rsid w:val="00270FD7"/>
    <w:rsid w:val="00271229"/>
    <w:rsid w:val="00271943"/>
    <w:rsid w:val="00272114"/>
    <w:rsid w:val="00272912"/>
    <w:rsid w:val="00273534"/>
    <w:rsid w:val="002735E5"/>
    <w:rsid w:val="0027364D"/>
    <w:rsid w:val="002739B0"/>
    <w:rsid w:val="00273FF2"/>
    <w:rsid w:val="00274DE0"/>
    <w:rsid w:val="00274FD1"/>
    <w:rsid w:val="00276288"/>
    <w:rsid w:val="00276C18"/>
    <w:rsid w:val="0027708A"/>
    <w:rsid w:val="0027764E"/>
    <w:rsid w:val="0027774B"/>
    <w:rsid w:val="00280083"/>
    <w:rsid w:val="00280719"/>
    <w:rsid w:val="00280BB8"/>
    <w:rsid w:val="00280C1F"/>
    <w:rsid w:val="00280E64"/>
    <w:rsid w:val="00280FAD"/>
    <w:rsid w:val="00281451"/>
    <w:rsid w:val="002814B1"/>
    <w:rsid w:val="00281509"/>
    <w:rsid w:val="002817F3"/>
    <w:rsid w:val="00281BD0"/>
    <w:rsid w:val="00281E4C"/>
    <w:rsid w:val="00282445"/>
    <w:rsid w:val="0028246F"/>
    <w:rsid w:val="0028282A"/>
    <w:rsid w:val="00283E74"/>
    <w:rsid w:val="002840D5"/>
    <w:rsid w:val="002844A2"/>
    <w:rsid w:val="00284D8E"/>
    <w:rsid w:val="0028535D"/>
    <w:rsid w:val="00285744"/>
    <w:rsid w:val="00285CF7"/>
    <w:rsid w:val="00285D6B"/>
    <w:rsid w:val="00285E2F"/>
    <w:rsid w:val="0028657A"/>
    <w:rsid w:val="002868ED"/>
    <w:rsid w:val="00286C55"/>
    <w:rsid w:val="00287934"/>
    <w:rsid w:val="0028796D"/>
    <w:rsid w:val="00287D6E"/>
    <w:rsid w:val="002906D1"/>
    <w:rsid w:val="00290EDC"/>
    <w:rsid w:val="0029119E"/>
    <w:rsid w:val="00291911"/>
    <w:rsid w:val="00292D9C"/>
    <w:rsid w:val="00292F9B"/>
    <w:rsid w:val="00293802"/>
    <w:rsid w:val="00294754"/>
    <w:rsid w:val="00294D43"/>
    <w:rsid w:val="002954AF"/>
    <w:rsid w:val="00295C94"/>
    <w:rsid w:val="00296096"/>
    <w:rsid w:val="00296403"/>
    <w:rsid w:val="002A04A8"/>
    <w:rsid w:val="002A05E7"/>
    <w:rsid w:val="002A13F2"/>
    <w:rsid w:val="002A27BE"/>
    <w:rsid w:val="002A29C5"/>
    <w:rsid w:val="002A2DEE"/>
    <w:rsid w:val="002A2FFC"/>
    <w:rsid w:val="002A3CE3"/>
    <w:rsid w:val="002A417F"/>
    <w:rsid w:val="002A435A"/>
    <w:rsid w:val="002A476C"/>
    <w:rsid w:val="002A4F11"/>
    <w:rsid w:val="002A5A52"/>
    <w:rsid w:val="002A628D"/>
    <w:rsid w:val="002A670D"/>
    <w:rsid w:val="002A6938"/>
    <w:rsid w:val="002A6C25"/>
    <w:rsid w:val="002A6FD7"/>
    <w:rsid w:val="002A7EF8"/>
    <w:rsid w:val="002B010C"/>
    <w:rsid w:val="002B098A"/>
    <w:rsid w:val="002B09F7"/>
    <w:rsid w:val="002B131E"/>
    <w:rsid w:val="002B2576"/>
    <w:rsid w:val="002B2586"/>
    <w:rsid w:val="002B2A99"/>
    <w:rsid w:val="002B3473"/>
    <w:rsid w:val="002B34BE"/>
    <w:rsid w:val="002B3ABE"/>
    <w:rsid w:val="002B40E9"/>
    <w:rsid w:val="002B4C4A"/>
    <w:rsid w:val="002B57E4"/>
    <w:rsid w:val="002B67CB"/>
    <w:rsid w:val="002B6B8A"/>
    <w:rsid w:val="002B775B"/>
    <w:rsid w:val="002B7B83"/>
    <w:rsid w:val="002C0098"/>
    <w:rsid w:val="002C02D5"/>
    <w:rsid w:val="002C04B6"/>
    <w:rsid w:val="002C08B1"/>
    <w:rsid w:val="002C09DA"/>
    <w:rsid w:val="002C09F1"/>
    <w:rsid w:val="002C0A28"/>
    <w:rsid w:val="002C1058"/>
    <w:rsid w:val="002C16F3"/>
    <w:rsid w:val="002C1F41"/>
    <w:rsid w:val="002C24D4"/>
    <w:rsid w:val="002C297E"/>
    <w:rsid w:val="002C2CE8"/>
    <w:rsid w:val="002C2E60"/>
    <w:rsid w:val="002C3B17"/>
    <w:rsid w:val="002C4017"/>
    <w:rsid w:val="002C42A5"/>
    <w:rsid w:val="002C4362"/>
    <w:rsid w:val="002C525A"/>
    <w:rsid w:val="002C5811"/>
    <w:rsid w:val="002C5D4B"/>
    <w:rsid w:val="002C66E4"/>
    <w:rsid w:val="002C69D9"/>
    <w:rsid w:val="002C715E"/>
    <w:rsid w:val="002C7827"/>
    <w:rsid w:val="002C7E0C"/>
    <w:rsid w:val="002D10F7"/>
    <w:rsid w:val="002D1E10"/>
    <w:rsid w:val="002D2146"/>
    <w:rsid w:val="002D2433"/>
    <w:rsid w:val="002D2441"/>
    <w:rsid w:val="002D270D"/>
    <w:rsid w:val="002D2BF8"/>
    <w:rsid w:val="002D2EB1"/>
    <w:rsid w:val="002D3710"/>
    <w:rsid w:val="002D3D13"/>
    <w:rsid w:val="002D470D"/>
    <w:rsid w:val="002D4E69"/>
    <w:rsid w:val="002D5447"/>
    <w:rsid w:val="002D5854"/>
    <w:rsid w:val="002D5AEF"/>
    <w:rsid w:val="002D5EF3"/>
    <w:rsid w:val="002D620C"/>
    <w:rsid w:val="002D6389"/>
    <w:rsid w:val="002D64C7"/>
    <w:rsid w:val="002E08AE"/>
    <w:rsid w:val="002E095E"/>
    <w:rsid w:val="002E0AAC"/>
    <w:rsid w:val="002E122B"/>
    <w:rsid w:val="002E1A94"/>
    <w:rsid w:val="002E2269"/>
    <w:rsid w:val="002E263B"/>
    <w:rsid w:val="002E3BB9"/>
    <w:rsid w:val="002E4219"/>
    <w:rsid w:val="002E452C"/>
    <w:rsid w:val="002E51C2"/>
    <w:rsid w:val="002E5D44"/>
    <w:rsid w:val="002E6BD0"/>
    <w:rsid w:val="002E7150"/>
    <w:rsid w:val="002E759A"/>
    <w:rsid w:val="002E7833"/>
    <w:rsid w:val="002F01DE"/>
    <w:rsid w:val="002F1356"/>
    <w:rsid w:val="002F158C"/>
    <w:rsid w:val="002F20C0"/>
    <w:rsid w:val="002F3E1C"/>
    <w:rsid w:val="002F4745"/>
    <w:rsid w:val="002F484F"/>
    <w:rsid w:val="002F5670"/>
    <w:rsid w:val="002F5A16"/>
    <w:rsid w:val="002F6079"/>
    <w:rsid w:val="002F65BC"/>
    <w:rsid w:val="002F6C4D"/>
    <w:rsid w:val="002F6D57"/>
    <w:rsid w:val="002F6EC6"/>
    <w:rsid w:val="002F7CC9"/>
    <w:rsid w:val="002F7D28"/>
    <w:rsid w:val="002F7D53"/>
    <w:rsid w:val="003000DB"/>
    <w:rsid w:val="00300F5E"/>
    <w:rsid w:val="003014A1"/>
    <w:rsid w:val="003017F7"/>
    <w:rsid w:val="003020F6"/>
    <w:rsid w:val="00302443"/>
    <w:rsid w:val="00302DC1"/>
    <w:rsid w:val="0030309B"/>
    <w:rsid w:val="0030393E"/>
    <w:rsid w:val="00303C35"/>
    <w:rsid w:val="00303FAE"/>
    <w:rsid w:val="003041A5"/>
    <w:rsid w:val="0030445E"/>
    <w:rsid w:val="00304FE7"/>
    <w:rsid w:val="00305124"/>
    <w:rsid w:val="00305F0E"/>
    <w:rsid w:val="00306078"/>
    <w:rsid w:val="00306A86"/>
    <w:rsid w:val="00306E18"/>
    <w:rsid w:val="00306EE3"/>
    <w:rsid w:val="00310757"/>
    <w:rsid w:val="0031295D"/>
    <w:rsid w:val="00312F25"/>
    <w:rsid w:val="003134CF"/>
    <w:rsid w:val="00313786"/>
    <w:rsid w:val="003140D7"/>
    <w:rsid w:val="00314996"/>
    <w:rsid w:val="00314A6D"/>
    <w:rsid w:val="00314DE6"/>
    <w:rsid w:val="00314E41"/>
    <w:rsid w:val="003153C2"/>
    <w:rsid w:val="003156EB"/>
    <w:rsid w:val="00315708"/>
    <w:rsid w:val="0031625B"/>
    <w:rsid w:val="0031692C"/>
    <w:rsid w:val="00320F08"/>
    <w:rsid w:val="0032155A"/>
    <w:rsid w:val="00323C9D"/>
    <w:rsid w:val="00323D1B"/>
    <w:rsid w:val="00324C36"/>
    <w:rsid w:val="00324CF8"/>
    <w:rsid w:val="003253D8"/>
    <w:rsid w:val="0032551E"/>
    <w:rsid w:val="003262D6"/>
    <w:rsid w:val="00326DDF"/>
    <w:rsid w:val="00327527"/>
    <w:rsid w:val="00327913"/>
    <w:rsid w:val="00327E6E"/>
    <w:rsid w:val="00330442"/>
    <w:rsid w:val="00331143"/>
    <w:rsid w:val="0033132F"/>
    <w:rsid w:val="0033248B"/>
    <w:rsid w:val="00335059"/>
    <w:rsid w:val="0033584E"/>
    <w:rsid w:val="0033667A"/>
    <w:rsid w:val="0033678F"/>
    <w:rsid w:val="0033780A"/>
    <w:rsid w:val="00337C31"/>
    <w:rsid w:val="003400AA"/>
    <w:rsid w:val="00340B62"/>
    <w:rsid w:val="00341A23"/>
    <w:rsid w:val="00341ED9"/>
    <w:rsid w:val="003421BD"/>
    <w:rsid w:val="00342252"/>
    <w:rsid w:val="0034328C"/>
    <w:rsid w:val="00343829"/>
    <w:rsid w:val="00343CDE"/>
    <w:rsid w:val="00343D24"/>
    <w:rsid w:val="00344C4F"/>
    <w:rsid w:val="00344DB1"/>
    <w:rsid w:val="00345A43"/>
    <w:rsid w:val="003460C6"/>
    <w:rsid w:val="00346B89"/>
    <w:rsid w:val="0034732F"/>
    <w:rsid w:val="00347BF9"/>
    <w:rsid w:val="00350A0B"/>
    <w:rsid w:val="00350D33"/>
    <w:rsid w:val="00351D2B"/>
    <w:rsid w:val="00353750"/>
    <w:rsid w:val="00353B91"/>
    <w:rsid w:val="00353ED1"/>
    <w:rsid w:val="0035428B"/>
    <w:rsid w:val="00355E58"/>
    <w:rsid w:val="00356248"/>
    <w:rsid w:val="00356633"/>
    <w:rsid w:val="00356671"/>
    <w:rsid w:val="00356704"/>
    <w:rsid w:val="003569C7"/>
    <w:rsid w:val="00356A9A"/>
    <w:rsid w:val="00357359"/>
    <w:rsid w:val="00357CA8"/>
    <w:rsid w:val="00357E25"/>
    <w:rsid w:val="003602B9"/>
    <w:rsid w:val="00360304"/>
    <w:rsid w:val="0036099B"/>
    <w:rsid w:val="00360BA0"/>
    <w:rsid w:val="00360CD8"/>
    <w:rsid w:val="00360E60"/>
    <w:rsid w:val="0036102F"/>
    <w:rsid w:val="003610EC"/>
    <w:rsid w:val="00361167"/>
    <w:rsid w:val="003612E8"/>
    <w:rsid w:val="003614B4"/>
    <w:rsid w:val="003619B8"/>
    <w:rsid w:val="00361CB8"/>
    <w:rsid w:val="003628F0"/>
    <w:rsid w:val="00362F3E"/>
    <w:rsid w:val="003631B8"/>
    <w:rsid w:val="003636D6"/>
    <w:rsid w:val="00363877"/>
    <w:rsid w:val="00363D44"/>
    <w:rsid w:val="00363EC3"/>
    <w:rsid w:val="00363F79"/>
    <w:rsid w:val="003641DE"/>
    <w:rsid w:val="003645AD"/>
    <w:rsid w:val="00364BF6"/>
    <w:rsid w:val="00364D11"/>
    <w:rsid w:val="00364DFE"/>
    <w:rsid w:val="00364F12"/>
    <w:rsid w:val="00365169"/>
    <w:rsid w:val="0036520F"/>
    <w:rsid w:val="0036571D"/>
    <w:rsid w:val="00366305"/>
    <w:rsid w:val="00366735"/>
    <w:rsid w:val="00370086"/>
    <w:rsid w:val="00370142"/>
    <w:rsid w:val="00370DB9"/>
    <w:rsid w:val="00370F70"/>
    <w:rsid w:val="00370FF9"/>
    <w:rsid w:val="0037132C"/>
    <w:rsid w:val="00373A09"/>
    <w:rsid w:val="00374775"/>
    <w:rsid w:val="00374A21"/>
    <w:rsid w:val="0037536C"/>
    <w:rsid w:val="00375C77"/>
    <w:rsid w:val="00376308"/>
    <w:rsid w:val="00376CE3"/>
    <w:rsid w:val="00376FA2"/>
    <w:rsid w:val="00377E66"/>
    <w:rsid w:val="00377E93"/>
    <w:rsid w:val="003801A2"/>
    <w:rsid w:val="0038041A"/>
    <w:rsid w:val="003807C4"/>
    <w:rsid w:val="00380C93"/>
    <w:rsid w:val="00381322"/>
    <w:rsid w:val="0038144E"/>
    <w:rsid w:val="0038224F"/>
    <w:rsid w:val="00382632"/>
    <w:rsid w:val="00382743"/>
    <w:rsid w:val="00382829"/>
    <w:rsid w:val="00382907"/>
    <w:rsid w:val="003832AB"/>
    <w:rsid w:val="00383314"/>
    <w:rsid w:val="0038351B"/>
    <w:rsid w:val="00383A0F"/>
    <w:rsid w:val="00384931"/>
    <w:rsid w:val="00385180"/>
    <w:rsid w:val="00386024"/>
    <w:rsid w:val="0038608C"/>
    <w:rsid w:val="00386114"/>
    <w:rsid w:val="003865A1"/>
    <w:rsid w:val="00386981"/>
    <w:rsid w:val="00386C52"/>
    <w:rsid w:val="00386FAE"/>
    <w:rsid w:val="003871B7"/>
    <w:rsid w:val="003874FE"/>
    <w:rsid w:val="003876C8"/>
    <w:rsid w:val="0039064A"/>
    <w:rsid w:val="00390B00"/>
    <w:rsid w:val="00390D44"/>
    <w:rsid w:val="00391FD2"/>
    <w:rsid w:val="0039233E"/>
    <w:rsid w:val="003935EC"/>
    <w:rsid w:val="003940D2"/>
    <w:rsid w:val="003940E2"/>
    <w:rsid w:val="003942EC"/>
    <w:rsid w:val="003948C6"/>
    <w:rsid w:val="00394DAB"/>
    <w:rsid w:val="003961F7"/>
    <w:rsid w:val="00397507"/>
    <w:rsid w:val="00397D8B"/>
    <w:rsid w:val="00397F2D"/>
    <w:rsid w:val="003A0241"/>
    <w:rsid w:val="003A09EE"/>
    <w:rsid w:val="003A0B7C"/>
    <w:rsid w:val="003A0F4D"/>
    <w:rsid w:val="003A1233"/>
    <w:rsid w:val="003A163D"/>
    <w:rsid w:val="003A16DE"/>
    <w:rsid w:val="003A1ED3"/>
    <w:rsid w:val="003A1EE1"/>
    <w:rsid w:val="003A30A0"/>
    <w:rsid w:val="003A3110"/>
    <w:rsid w:val="003A3464"/>
    <w:rsid w:val="003A3994"/>
    <w:rsid w:val="003A40D1"/>
    <w:rsid w:val="003A46B5"/>
    <w:rsid w:val="003A494E"/>
    <w:rsid w:val="003A4E54"/>
    <w:rsid w:val="003A4FAD"/>
    <w:rsid w:val="003A5584"/>
    <w:rsid w:val="003A5BA7"/>
    <w:rsid w:val="003A5FCE"/>
    <w:rsid w:val="003A6A9B"/>
    <w:rsid w:val="003A6DD2"/>
    <w:rsid w:val="003A6E36"/>
    <w:rsid w:val="003A71F1"/>
    <w:rsid w:val="003A7689"/>
    <w:rsid w:val="003A7AD9"/>
    <w:rsid w:val="003B0A3E"/>
    <w:rsid w:val="003B0B47"/>
    <w:rsid w:val="003B1443"/>
    <w:rsid w:val="003B1B55"/>
    <w:rsid w:val="003B289B"/>
    <w:rsid w:val="003B2BEE"/>
    <w:rsid w:val="003B3810"/>
    <w:rsid w:val="003B4BD8"/>
    <w:rsid w:val="003B51B6"/>
    <w:rsid w:val="003C011A"/>
    <w:rsid w:val="003C01AD"/>
    <w:rsid w:val="003C08EC"/>
    <w:rsid w:val="003C0C03"/>
    <w:rsid w:val="003C0C3D"/>
    <w:rsid w:val="003C0EBD"/>
    <w:rsid w:val="003C12B3"/>
    <w:rsid w:val="003C1CFC"/>
    <w:rsid w:val="003C1FC2"/>
    <w:rsid w:val="003C20F1"/>
    <w:rsid w:val="003C2CF4"/>
    <w:rsid w:val="003C38DF"/>
    <w:rsid w:val="003C396C"/>
    <w:rsid w:val="003C3BA3"/>
    <w:rsid w:val="003C3C17"/>
    <w:rsid w:val="003C3DC3"/>
    <w:rsid w:val="003C4D4F"/>
    <w:rsid w:val="003C541D"/>
    <w:rsid w:val="003C5B19"/>
    <w:rsid w:val="003C7384"/>
    <w:rsid w:val="003C78FB"/>
    <w:rsid w:val="003C7D6B"/>
    <w:rsid w:val="003C7E69"/>
    <w:rsid w:val="003C7E6C"/>
    <w:rsid w:val="003D0161"/>
    <w:rsid w:val="003D0460"/>
    <w:rsid w:val="003D12F3"/>
    <w:rsid w:val="003D172C"/>
    <w:rsid w:val="003D2958"/>
    <w:rsid w:val="003D2AFE"/>
    <w:rsid w:val="003D69A1"/>
    <w:rsid w:val="003D7648"/>
    <w:rsid w:val="003E0049"/>
    <w:rsid w:val="003E0253"/>
    <w:rsid w:val="003E0416"/>
    <w:rsid w:val="003E0CA0"/>
    <w:rsid w:val="003E0EE4"/>
    <w:rsid w:val="003E1F93"/>
    <w:rsid w:val="003E216F"/>
    <w:rsid w:val="003E249A"/>
    <w:rsid w:val="003E2CF5"/>
    <w:rsid w:val="003E31BB"/>
    <w:rsid w:val="003E3313"/>
    <w:rsid w:val="003E5209"/>
    <w:rsid w:val="003E5C65"/>
    <w:rsid w:val="003E614F"/>
    <w:rsid w:val="003E70E2"/>
    <w:rsid w:val="003E7265"/>
    <w:rsid w:val="003E766F"/>
    <w:rsid w:val="003E7907"/>
    <w:rsid w:val="003E7CBD"/>
    <w:rsid w:val="003E7DBC"/>
    <w:rsid w:val="003F043E"/>
    <w:rsid w:val="003F1522"/>
    <w:rsid w:val="003F16B8"/>
    <w:rsid w:val="003F172E"/>
    <w:rsid w:val="003F19CE"/>
    <w:rsid w:val="003F19D5"/>
    <w:rsid w:val="003F2D21"/>
    <w:rsid w:val="003F3620"/>
    <w:rsid w:val="003F3772"/>
    <w:rsid w:val="003F4146"/>
    <w:rsid w:val="003F4C0D"/>
    <w:rsid w:val="003F4FC3"/>
    <w:rsid w:val="003F518D"/>
    <w:rsid w:val="003F55FB"/>
    <w:rsid w:val="003F58C8"/>
    <w:rsid w:val="003F5B1A"/>
    <w:rsid w:val="003F5BA2"/>
    <w:rsid w:val="003F67EA"/>
    <w:rsid w:val="003F6DFF"/>
    <w:rsid w:val="003F74A4"/>
    <w:rsid w:val="003F792E"/>
    <w:rsid w:val="003F7BE8"/>
    <w:rsid w:val="003F7BFF"/>
    <w:rsid w:val="003F7E6F"/>
    <w:rsid w:val="00401074"/>
    <w:rsid w:val="004010CB"/>
    <w:rsid w:val="0040159F"/>
    <w:rsid w:val="0040215B"/>
    <w:rsid w:val="00402FA5"/>
    <w:rsid w:val="004047E9"/>
    <w:rsid w:val="0040488F"/>
    <w:rsid w:val="004052E0"/>
    <w:rsid w:val="0040604B"/>
    <w:rsid w:val="00406D57"/>
    <w:rsid w:val="004072D5"/>
    <w:rsid w:val="00410331"/>
    <w:rsid w:val="00410412"/>
    <w:rsid w:val="00410599"/>
    <w:rsid w:val="00410AA8"/>
    <w:rsid w:val="00410AE1"/>
    <w:rsid w:val="00410ED9"/>
    <w:rsid w:val="0041183B"/>
    <w:rsid w:val="00411FB3"/>
    <w:rsid w:val="0041234F"/>
    <w:rsid w:val="004127BA"/>
    <w:rsid w:val="00412922"/>
    <w:rsid w:val="0041387F"/>
    <w:rsid w:val="0041428D"/>
    <w:rsid w:val="004142FE"/>
    <w:rsid w:val="0041474C"/>
    <w:rsid w:val="004149A4"/>
    <w:rsid w:val="00414B3F"/>
    <w:rsid w:val="00414EBF"/>
    <w:rsid w:val="004156BE"/>
    <w:rsid w:val="00415EA2"/>
    <w:rsid w:val="004164BD"/>
    <w:rsid w:val="00416CD4"/>
    <w:rsid w:val="0041774D"/>
    <w:rsid w:val="00417BDF"/>
    <w:rsid w:val="004202F8"/>
    <w:rsid w:val="00420420"/>
    <w:rsid w:val="0042089F"/>
    <w:rsid w:val="00420F3A"/>
    <w:rsid w:val="00422A99"/>
    <w:rsid w:val="00422E8E"/>
    <w:rsid w:val="00423339"/>
    <w:rsid w:val="004237B3"/>
    <w:rsid w:val="004243BA"/>
    <w:rsid w:val="0042490F"/>
    <w:rsid w:val="0042536C"/>
    <w:rsid w:val="004257CA"/>
    <w:rsid w:val="00425C20"/>
    <w:rsid w:val="004260C0"/>
    <w:rsid w:val="004261F6"/>
    <w:rsid w:val="0042660E"/>
    <w:rsid w:val="00426A35"/>
    <w:rsid w:val="00426AA6"/>
    <w:rsid w:val="00427036"/>
    <w:rsid w:val="004270BE"/>
    <w:rsid w:val="00427749"/>
    <w:rsid w:val="0043018D"/>
    <w:rsid w:val="004307B9"/>
    <w:rsid w:val="004309DE"/>
    <w:rsid w:val="00430ADF"/>
    <w:rsid w:val="00431AD6"/>
    <w:rsid w:val="004325B5"/>
    <w:rsid w:val="00432657"/>
    <w:rsid w:val="00432AA5"/>
    <w:rsid w:val="00432AF4"/>
    <w:rsid w:val="00433AB6"/>
    <w:rsid w:val="00433AF0"/>
    <w:rsid w:val="00433C9D"/>
    <w:rsid w:val="00433D4C"/>
    <w:rsid w:val="00433FCC"/>
    <w:rsid w:val="004344E4"/>
    <w:rsid w:val="00434DA5"/>
    <w:rsid w:val="00434EEC"/>
    <w:rsid w:val="00435140"/>
    <w:rsid w:val="0043518D"/>
    <w:rsid w:val="00435370"/>
    <w:rsid w:val="004359EB"/>
    <w:rsid w:val="00435AAB"/>
    <w:rsid w:val="00435D2D"/>
    <w:rsid w:val="00436458"/>
    <w:rsid w:val="00436A8A"/>
    <w:rsid w:val="00436CD9"/>
    <w:rsid w:val="00437376"/>
    <w:rsid w:val="0043789C"/>
    <w:rsid w:val="004379D5"/>
    <w:rsid w:val="00437AA2"/>
    <w:rsid w:val="00440963"/>
    <w:rsid w:val="00440AD0"/>
    <w:rsid w:val="00441AEF"/>
    <w:rsid w:val="00441C60"/>
    <w:rsid w:val="00441DAB"/>
    <w:rsid w:val="004423CB"/>
    <w:rsid w:val="00442444"/>
    <w:rsid w:val="004431E3"/>
    <w:rsid w:val="00443F1E"/>
    <w:rsid w:val="004444C7"/>
    <w:rsid w:val="004448CF"/>
    <w:rsid w:val="0044547D"/>
    <w:rsid w:val="004455E0"/>
    <w:rsid w:val="00445792"/>
    <w:rsid w:val="00445B5D"/>
    <w:rsid w:val="00445C21"/>
    <w:rsid w:val="00445CCC"/>
    <w:rsid w:val="0044637F"/>
    <w:rsid w:val="004478A0"/>
    <w:rsid w:val="00450002"/>
    <w:rsid w:val="00450252"/>
    <w:rsid w:val="00451D42"/>
    <w:rsid w:val="004521E2"/>
    <w:rsid w:val="004523C6"/>
    <w:rsid w:val="00454632"/>
    <w:rsid w:val="00454A8B"/>
    <w:rsid w:val="00454F3B"/>
    <w:rsid w:val="004555BC"/>
    <w:rsid w:val="00455785"/>
    <w:rsid w:val="00455C8B"/>
    <w:rsid w:val="00455FE6"/>
    <w:rsid w:val="00456DE7"/>
    <w:rsid w:val="00457974"/>
    <w:rsid w:val="00457BA8"/>
    <w:rsid w:val="004603E6"/>
    <w:rsid w:val="004606E6"/>
    <w:rsid w:val="00460D5E"/>
    <w:rsid w:val="00461D00"/>
    <w:rsid w:val="004636A5"/>
    <w:rsid w:val="004643C0"/>
    <w:rsid w:val="00464886"/>
    <w:rsid w:val="0046572D"/>
    <w:rsid w:val="00465899"/>
    <w:rsid w:val="00465AD8"/>
    <w:rsid w:val="00465EA2"/>
    <w:rsid w:val="00465F4C"/>
    <w:rsid w:val="004664CB"/>
    <w:rsid w:val="0046722C"/>
    <w:rsid w:val="00467331"/>
    <w:rsid w:val="00467846"/>
    <w:rsid w:val="004702A5"/>
    <w:rsid w:val="00470435"/>
    <w:rsid w:val="00470813"/>
    <w:rsid w:val="004714EF"/>
    <w:rsid w:val="004717B7"/>
    <w:rsid w:val="0047270A"/>
    <w:rsid w:val="0047273E"/>
    <w:rsid w:val="00472755"/>
    <w:rsid w:val="004729E7"/>
    <w:rsid w:val="0047342A"/>
    <w:rsid w:val="004735E6"/>
    <w:rsid w:val="004739DE"/>
    <w:rsid w:val="0047403B"/>
    <w:rsid w:val="004743F1"/>
    <w:rsid w:val="004750CE"/>
    <w:rsid w:val="004758FE"/>
    <w:rsid w:val="004760D1"/>
    <w:rsid w:val="00476D75"/>
    <w:rsid w:val="004772D9"/>
    <w:rsid w:val="00477307"/>
    <w:rsid w:val="004775E3"/>
    <w:rsid w:val="004779A9"/>
    <w:rsid w:val="00480053"/>
    <w:rsid w:val="004801A0"/>
    <w:rsid w:val="00482DD1"/>
    <w:rsid w:val="00483972"/>
    <w:rsid w:val="00483BEE"/>
    <w:rsid w:val="00483EDD"/>
    <w:rsid w:val="00484075"/>
    <w:rsid w:val="0048421D"/>
    <w:rsid w:val="0048441D"/>
    <w:rsid w:val="00484662"/>
    <w:rsid w:val="00484CC7"/>
    <w:rsid w:val="004859A5"/>
    <w:rsid w:val="00485D15"/>
    <w:rsid w:val="004863B6"/>
    <w:rsid w:val="0048649E"/>
    <w:rsid w:val="00487189"/>
    <w:rsid w:val="00487B41"/>
    <w:rsid w:val="00490B50"/>
    <w:rsid w:val="00491C7E"/>
    <w:rsid w:val="0049234F"/>
    <w:rsid w:val="00493332"/>
    <w:rsid w:val="00493BC7"/>
    <w:rsid w:val="00493E79"/>
    <w:rsid w:val="00494761"/>
    <w:rsid w:val="0049489E"/>
    <w:rsid w:val="00495E58"/>
    <w:rsid w:val="004961D5"/>
    <w:rsid w:val="0049674D"/>
    <w:rsid w:val="00496C08"/>
    <w:rsid w:val="00496CAC"/>
    <w:rsid w:val="00496D14"/>
    <w:rsid w:val="00496DA0"/>
    <w:rsid w:val="00496FBD"/>
    <w:rsid w:val="0049775B"/>
    <w:rsid w:val="004A07F3"/>
    <w:rsid w:val="004A1E12"/>
    <w:rsid w:val="004A1EE3"/>
    <w:rsid w:val="004A2204"/>
    <w:rsid w:val="004A26B2"/>
    <w:rsid w:val="004A3145"/>
    <w:rsid w:val="004A35C4"/>
    <w:rsid w:val="004A37A3"/>
    <w:rsid w:val="004A3944"/>
    <w:rsid w:val="004A4AFE"/>
    <w:rsid w:val="004A59F6"/>
    <w:rsid w:val="004A65B9"/>
    <w:rsid w:val="004A6911"/>
    <w:rsid w:val="004A6923"/>
    <w:rsid w:val="004A6997"/>
    <w:rsid w:val="004A6C21"/>
    <w:rsid w:val="004A781F"/>
    <w:rsid w:val="004A79CF"/>
    <w:rsid w:val="004A7DD7"/>
    <w:rsid w:val="004A7FDF"/>
    <w:rsid w:val="004B045B"/>
    <w:rsid w:val="004B04C6"/>
    <w:rsid w:val="004B1BD0"/>
    <w:rsid w:val="004B1FF2"/>
    <w:rsid w:val="004B2A5F"/>
    <w:rsid w:val="004B36CD"/>
    <w:rsid w:val="004B40B6"/>
    <w:rsid w:val="004B40CA"/>
    <w:rsid w:val="004B467E"/>
    <w:rsid w:val="004B493D"/>
    <w:rsid w:val="004B4A3F"/>
    <w:rsid w:val="004B52B4"/>
    <w:rsid w:val="004B56A8"/>
    <w:rsid w:val="004B571E"/>
    <w:rsid w:val="004B5B4B"/>
    <w:rsid w:val="004B60E1"/>
    <w:rsid w:val="004B6166"/>
    <w:rsid w:val="004B6277"/>
    <w:rsid w:val="004B678D"/>
    <w:rsid w:val="004B729F"/>
    <w:rsid w:val="004B7B9C"/>
    <w:rsid w:val="004B7F28"/>
    <w:rsid w:val="004C030F"/>
    <w:rsid w:val="004C0F3F"/>
    <w:rsid w:val="004C2276"/>
    <w:rsid w:val="004C23AE"/>
    <w:rsid w:val="004C246E"/>
    <w:rsid w:val="004C3D32"/>
    <w:rsid w:val="004C464C"/>
    <w:rsid w:val="004C4CB5"/>
    <w:rsid w:val="004C5B37"/>
    <w:rsid w:val="004C5C01"/>
    <w:rsid w:val="004C64BE"/>
    <w:rsid w:val="004C6585"/>
    <w:rsid w:val="004C7101"/>
    <w:rsid w:val="004C7834"/>
    <w:rsid w:val="004C7F26"/>
    <w:rsid w:val="004D0241"/>
    <w:rsid w:val="004D028E"/>
    <w:rsid w:val="004D0779"/>
    <w:rsid w:val="004D1237"/>
    <w:rsid w:val="004D1361"/>
    <w:rsid w:val="004D179D"/>
    <w:rsid w:val="004D17CE"/>
    <w:rsid w:val="004D18C6"/>
    <w:rsid w:val="004D2354"/>
    <w:rsid w:val="004D2F02"/>
    <w:rsid w:val="004D2F64"/>
    <w:rsid w:val="004D325D"/>
    <w:rsid w:val="004D3322"/>
    <w:rsid w:val="004D393C"/>
    <w:rsid w:val="004D3D1E"/>
    <w:rsid w:val="004D4C5F"/>
    <w:rsid w:val="004D4D8A"/>
    <w:rsid w:val="004D575C"/>
    <w:rsid w:val="004D5763"/>
    <w:rsid w:val="004D5C3A"/>
    <w:rsid w:val="004D61BD"/>
    <w:rsid w:val="004D630F"/>
    <w:rsid w:val="004D66BC"/>
    <w:rsid w:val="004D7010"/>
    <w:rsid w:val="004D7345"/>
    <w:rsid w:val="004D734A"/>
    <w:rsid w:val="004D7DA0"/>
    <w:rsid w:val="004E1297"/>
    <w:rsid w:val="004E156F"/>
    <w:rsid w:val="004E15B2"/>
    <w:rsid w:val="004E1FC0"/>
    <w:rsid w:val="004E224F"/>
    <w:rsid w:val="004E2265"/>
    <w:rsid w:val="004E22BC"/>
    <w:rsid w:val="004E2B54"/>
    <w:rsid w:val="004E3585"/>
    <w:rsid w:val="004E43F7"/>
    <w:rsid w:val="004E45DF"/>
    <w:rsid w:val="004E51DB"/>
    <w:rsid w:val="004E5364"/>
    <w:rsid w:val="004E54FB"/>
    <w:rsid w:val="004E5DB7"/>
    <w:rsid w:val="004E5E18"/>
    <w:rsid w:val="004E5EB4"/>
    <w:rsid w:val="004E5ED6"/>
    <w:rsid w:val="004E600D"/>
    <w:rsid w:val="004E6301"/>
    <w:rsid w:val="004E633B"/>
    <w:rsid w:val="004E675A"/>
    <w:rsid w:val="004E70B4"/>
    <w:rsid w:val="004E74B5"/>
    <w:rsid w:val="004E7E20"/>
    <w:rsid w:val="004E7FF6"/>
    <w:rsid w:val="004F01A0"/>
    <w:rsid w:val="004F0784"/>
    <w:rsid w:val="004F0FBF"/>
    <w:rsid w:val="004F174C"/>
    <w:rsid w:val="004F18BA"/>
    <w:rsid w:val="004F1D46"/>
    <w:rsid w:val="004F1E0F"/>
    <w:rsid w:val="004F2465"/>
    <w:rsid w:val="004F27E4"/>
    <w:rsid w:val="004F2846"/>
    <w:rsid w:val="004F2FC0"/>
    <w:rsid w:val="004F32FE"/>
    <w:rsid w:val="004F363C"/>
    <w:rsid w:val="004F36ED"/>
    <w:rsid w:val="004F3A6B"/>
    <w:rsid w:val="004F3ADB"/>
    <w:rsid w:val="004F4DD0"/>
    <w:rsid w:val="004F5824"/>
    <w:rsid w:val="004F5896"/>
    <w:rsid w:val="004F5B2B"/>
    <w:rsid w:val="004F5C9A"/>
    <w:rsid w:val="004F6B91"/>
    <w:rsid w:val="004F6D60"/>
    <w:rsid w:val="004F764A"/>
    <w:rsid w:val="004F7F53"/>
    <w:rsid w:val="005013A8"/>
    <w:rsid w:val="00501B4C"/>
    <w:rsid w:val="00501D92"/>
    <w:rsid w:val="0050232D"/>
    <w:rsid w:val="00502AAA"/>
    <w:rsid w:val="00502E10"/>
    <w:rsid w:val="00502E8A"/>
    <w:rsid w:val="00502F4F"/>
    <w:rsid w:val="00503AC5"/>
    <w:rsid w:val="00503C8B"/>
    <w:rsid w:val="00503C90"/>
    <w:rsid w:val="00503E10"/>
    <w:rsid w:val="00503F8D"/>
    <w:rsid w:val="00504D6A"/>
    <w:rsid w:val="00504D6F"/>
    <w:rsid w:val="0050504B"/>
    <w:rsid w:val="005052A1"/>
    <w:rsid w:val="00505760"/>
    <w:rsid w:val="00505812"/>
    <w:rsid w:val="0050590C"/>
    <w:rsid w:val="00505932"/>
    <w:rsid w:val="00505CE4"/>
    <w:rsid w:val="00506192"/>
    <w:rsid w:val="00506BD1"/>
    <w:rsid w:val="0050739B"/>
    <w:rsid w:val="00507653"/>
    <w:rsid w:val="00507833"/>
    <w:rsid w:val="0050791F"/>
    <w:rsid w:val="00507B1B"/>
    <w:rsid w:val="00510152"/>
    <w:rsid w:val="00510AB2"/>
    <w:rsid w:val="00510E7E"/>
    <w:rsid w:val="00511023"/>
    <w:rsid w:val="005123CD"/>
    <w:rsid w:val="00512530"/>
    <w:rsid w:val="00512588"/>
    <w:rsid w:val="00512B83"/>
    <w:rsid w:val="00512C7F"/>
    <w:rsid w:val="00512E03"/>
    <w:rsid w:val="00514E00"/>
    <w:rsid w:val="00515808"/>
    <w:rsid w:val="00515A73"/>
    <w:rsid w:val="00515B63"/>
    <w:rsid w:val="00515CB8"/>
    <w:rsid w:val="00515DA0"/>
    <w:rsid w:val="00515F47"/>
    <w:rsid w:val="00516052"/>
    <w:rsid w:val="0051635E"/>
    <w:rsid w:val="0051672B"/>
    <w:rsid w:val="00516B3A"/>
    <w:rsid w:val="00516F1D"/>
    <w:rsid w:val="00517B53"/>
    <w:rsid w:val="00520040"/>
    <w:rsid w:val="00520235"/>
    <w:rsid w:val="005215EE"/>
    <w:rsid w:val="0052188F"/>
    <w:rsid w:val="00522191"/>
    <w:rsid w:val="005226D7"/>
    <w:rsid w:val="00522ECE"/>
    <w:rsid w:val="005232B9"/>
    <w:rsid w:val="00523C0D"/>
    <w:rsid w:val="00523E0D"/>
    <w:rsid w:val="0052406C"/>
    <w:rsid w:val="00524407"/>
    <w:rsid w:val="00524413"/>
    <w:rsid w:val="00525516"/>
    <w:rsid w:val="00525770"/>
    <w:rsid w:val="00525B30"/>
    <w:rsid w:val="00525C4D"/>
    <w:rsid w:val="00525FAB"/>
    <w:rsid w:val="005263E9"/>
    <w:rsid w:val="005268B9"/>
    <w:rsid w:val="0052699D"/>
    <w:rsid w:val="00526C34"/>
    <w:rsid w:val="0052791C"/>
    <w:rsid w:val="00527BB1"/>
    <w:rsid w:val="00527E47"/>
    <w:rsid w:val="005304FA"/>
    <w:rsid w:val="005313DA"/>
    <w:rsid w:val="0053183C"/>
    <w:rsid w:val="0053237D"/>
    <w:rsid w:val="0053251B"/>
    <w:rsid w:val="005326DB"/>
    <w:rsid w:val="00532741"/>
    <w:rsid w:val="005328A4"/>
    <w:rsid w:val="005339DC"/>
    <w:rsid w:val="00534D46"/>
    <w:rsid w:val="0053521E"/>
    <w:rsid w:val="00535614"/>
    <w:rsid w:val="00535C15"/>
    <w:rsid w:val="0053623A"/>
    <w:rsid w:val="00536B35"/>
    <w:rsid w:val="00536DC2"/>
    <w:rsid w:val="00536E6A"/>
    <w:rsid w:val="00536E76"/>
    <w:rsid w:val="00537646"/>
    <w:rsid w:val="005378A8"/>
    <w:rsid w:val="00540252"/>
    <w:rsid w:val="00541A5F"/>
    <w:rsid w:val="0054201C"/>
    <w:rsid w:val="00542426"/>
    <w:rsid w:val="0054359D"/>
    <w:rsid w:val="005445BD"/>
    <w:rsid w:val="00544754"/>
    <w:rsid w:val="00544A71"/>
    <w:rsid w:val="00545C85"/>
    <w:rsid w:val="00545E73"/>
    <w:rsid w:val="005466B9"/>
    <w:rsid w:val="005471FC"/>
    <w:rsid w:val="00547376"/>
    <w:rsid w:val="00547F77"/>
    <w:rsid w:val="00550133"/>
    <w:rsid w:val="00550692"/>
    <w:rsid w:val="00551D8A"/>
    <w:rsid w:val="00551F85"/>
    <w:rsid w:val="005520F8"/>
    <w:rsid w:val="00552584"/>
    <w:rsid w:val="00552696"/>
    <w:rsid w:val="00552AF5"/>
    <w:rsid w:val="00552D06"/>
    <w:rsid w:val="00553A0D"/>
    <w:rsid w:val="00553C8C"/>
    <w:rsid w:val="00554126"/>
    <w:rsid w:val="00554628"/>
    <w:rsid w:val="00554629"/>
    <w:rsid w:val="005546C3"/>
    <w:rsid w:val="00554801"/>
    <w:rsid w:val="005554E5"/>
    <w:rsid w:val="00555B9F"/>
    <w:rsid w:val="00555E29"/>
    <w:rsid w:val="005568BF"/>
    <w:rsid w:val="00556C91"/>
    <w:rsid w:val="00557AE6"/>
    <w:rsid w:val="00560B67"/>
    <w:rsid w:val="005616CE"/>
    <w:rsid w:val="00561AE3"/>
    <w:rsid w:val="00561BA4"/>
    <w:rsid w:val="00561D14"/>
    <w:rsid w:val="00561EA0"/>
    <w:rsid w:val="0056202C"/>
    <w:rsid w:val="005626C1"/>
    <w:rsid w:val="00562739"/>
    <w:rsid w:val="00562A25"/>
    <w:rsid w:val="00562C8B"/>
    <w:rsid w:val="00562ECA"/>
    <w:rsid w:val="0056347A"/>
    <w:rsid w:val="005634B4"/>
    <w:rsid w:val="00563B3C"/>
    <w:rsid w:val="00563FF7"/>
    <w:rsid w:val="00563FFF"/>
    <w:rsid w:val="0056454C"/>
    <w:rsid w:val="00564AD4"/>
    <w:rsid w:val="00564EA5"/>
    <w:rsid w:val="005658C3"/>
    <w:rsid w:val="0056601B"/>
    <w:rsid w:val="0056608A"/>
    <w:rsid w:val="005661A1"/>
    <w:rsid w:val="00566EB0"/>
    <w:rsid w:val="0056715A"/>
    <w:rsid w:val="005677BA"/>
    <w:rsid w:val="00570800"/>
    <w:rsid w:val="00570834"/>
    <w:rsid w:val="00570A78"/>
    <w:rsid w:val="00571392"/>
    <w:rsid w:val="00571539"/>
    <w:rsid w:val="00572295"/>
    <w:rsid w:val="00572DE2"/>
    <w:rsid w:val="0057327D"/>
    <w:rsid w:val="00573CE7"/>
    <w:rsid w:val="005741EA"/>
    <w:rsid w:val="00574374"/>
    <w:rsid w:val="00574AD1"/>
    <w:rsid w:val="00575589"/>
    <w:rsid w:val="00575775"/>
    <w:rsid w:val="005758B0"/>
    <w:rsid w:val="00575959"/>
    <w:rsid w:val="00575C9C"/>
    <w:rsid w:val="0057645C"/>
    <w:rsid w:val="0057683E"/>
    <w:rsid w:val="005768EA"/>
    <w:rsid w:val="005769DC"/>
    <w:rsid w:val="005771F0"/>
    <w:rsid w:val="00577D51"/>
    <w:rsid w:val="00580AC2"/>
    <w:rsid w:val="00580BC6"/>
    <w:rsid w:val="0058135A"/>
    <w:rsid w:val="005816A6"/>
    <w:rsid w:val="00581B07"/>
    <w:rsid w:val="00583241"/>
    <w:rsid w:val="0058370D"/>
    <w:rsid w:val="00583B31"/>
    <w:rsid w:val="00584CEC"/>
    <w:rsid w:val="00584FAD"/>
    <w:rsid w:val="00585024"/>
    <w:rsid w:val="005850B8"/>
    <w:rsid w:val="00586733"/>
    <w:rsid w:val="005873BA"/>
    <w:rsid w:val="005875BA"/>
    <w:rsid w:val="00587E97"/>
    <w:rsid w:val="0059001F"/>
    <w:rsid w:val="00590185"/>
    <w:rsid w:val="0059057A"/>
    <w:rsid w:val="005909BF"/>
    <w:rsid w:val="00590E86"/>
    <w:rsid w:val="00591120"/>
    <w:rsid w:val="00591160"/>
    <w:rsid w:val="00591C17"/>
    <w:rsid w:val="00591C55"/>
    <w:rsid w:val="00592189"/>
    <w:rsid w:val="005927CC"/>
    <w:rsid w:val="00592BC2"/>
    <w:rsid w:val="0059310E"/>
    <w:rsid w:val="00593178"/>
    <w:rsid w:val="00593FB5"/>
    <w:rsid w:val="00594854"/>
    <w:rsid w:val="00595498"/>
    <w:rsid w:val="00595DFA"/>
    <w:rsid w:val="005962BF"/>
    <w:rsid w:val="00596800"/>
    <w:rsid w:val="00596ACE"/>
    <w:rsid w:val="0059765A"/>
    <w:rsid w:val="00597E15"/>
    <w:rsid w:val="005A1AA1"/>
    <w:rsid w:val="005A3CEE"/>
    <w:rsid w:val="005A44C7"/>
    <w:rsid w:val="005A4884"/>
    <w:rsid w:val="005A4905"/>
    <w:rsid w:val="005A4B2A"/>
    <w:rsid w:val="005A4BC7"/>
    <w:rsid w:val="005A5599"/>
    <w:rsid w:val="005A563D"/>
    <w:rsid w:val="005A5969"/>
    <w:rsid w:val="005A662B"/>
    <w:rsid w:val="005B0062"/>
    <w:rsid w:val="005B093E"/>
    <w:rsid w:val="005B0FC1"/>
    <w:rsid w:val="005B23C3"/>
    <w:rsid w:val="005B3512"/>
    <w:rsid w:val="005B35CA"/>
    <w:rsid w:val="005B35E8"/>
    <w:rsid w:val="005B363E"/>
    <w:rsid w:val="005B3891"/>
    <w:rsid w:val="005B394B"/>
    <w:rsid w:val="005B3F6C"/>
    <w:rsid w:val="005B4511"/>
    <w:rsid w:val="005B4A3C"/>
    <w:rsid w:val="005B5EA2"/>
    <w:rsid w:val="005B6AD3"/>
    <w:rsid w:val="005B6F0B"/>
    <w:rsid w:val="005B7103"/>
    <w:rsid w:val="005C07F4"/>
    <w:rsid w:val="005C15D4"/>
    <w:rsid w:val="005C1743"/>
    <w:rsid w:val="005C1BA0"/>
    <w:rsid w:val="005C1BF2"/>
    <w:rsid w:val="005C1C0C"/>
    <w:rsid w:val="005C2539"/>
    <w:rsid w:val="005C28F2"/>
    <w:rsid w:val="005C3018"/>
    <w:rsid w:val="005C3256"/>
    <w:rsid w:val="005C3720"/>
    <w:rsid w:val="005C389A"/>
    <w:rsid w:val="005C3F1B"/>
    <w:rsid w:val="005C43F1"/>
    <w:rsid w:val="005C441E"/>
    <w:rsid w:val="005C4594"/>
    <w:rsid w:val="005C492E"/>
    <w:rsid w:val="005C4C93"/>
    <w:rsid w:val="005C546C"/>
    <w:rsid w:val="005C5A65"/>
    <w:rsid w:val="005C6508"/>
    <w:rsid w:val="005C656F"/>
    <w:rsid w:val="005C7151"/>
    <w:rsid w:val="005C7B16"/>
    <w:rsid w:val="005D001A"/>
    <w:rsid w:val="005D0470"/>
    <w:rsid w:val="005D04EC"/>
    <w:rsid w:val="005D0B76"/>
    <w:rsid w:val="005D0FED"/>
    <w:rsid w:val="005D2448"/>
    <w:rsid w:val="005D26F4"/>
    <w:rsid w:val="005D280E"/>
    <w:rsid w:val="005D4854"/>
    <w:rsid w:val="005D49C8"/>
    <w:rsid w:val="005D4C24"/>
    <w:rsid w:val="005D6387"/>
    <w:rsid w:val="005D73E8"/>
    <w:rsid w:val="005D7D97"/>
    <w:rsid w:val="005E02AC"/>
    <w:rsid w:val="005E0915"/>
    <w:rsid w:val="005E11A1"/>
    <w:rsid w:val="005E12A3"/>
    <w:rsid w:val="005E163F"/>
    <w:rsid w:val="005E1881"/>
    <w:rsid w:val="005E1D22"/>
    <w:rsid w:val="005E2655"/>
    <w:rsid w:val="005E2FAC"/>
    <w:rsid w:val="005E4676"/>
    <w:rsid w:val="005E4C89"/>
    <w:rsid w:val="005E4D55"/>
    <w:rsid w:val="005E560E"/>
    <w:rsid w:val="005E5CA5"/>
    <w:rsid w:val="005E5DE4"/>
    <w:rsid w:val="005E65C8"/>
    <w:rsid w:val="005E78FD"/>
    <w:rsid w:val="005E7D7A"/>
    <w:rsid w:val="005F1111"/>
    <w:rsid w:val="005F1AA5"/>
    <w:rsid w:val="005F1CEE"/>
    <w:rsid w:val="005F2740"/>
    <w:rsid w:val="005F2AF3"/>
    <w:rsid w:val="005F3124"/>
    <w:rsid w:val="005F3288"/>
    <w:rsid w:val="005F3E25"/>
    <w:rsid w:val="005F3F49"/>
    <w:rsid w:val="005F4A7F"/>
    <w:rsid w:val="005F578E"/>
    <w:rsid w:val="005F5CE7"/>
    <w:rsid w:val="005F746F"/>
    <w:rsid w:val="005F7785"/>
    <w:rsid w:val="005F77AD"/>
    <w:rsid w:val="005F786D"/>
    <w:rsid w:val="0060128D"/>
    <w:rsid w:val="006012E1"/>
    <w:rsid w:val="006013A9"/>
    <w:rsid w:val="006015E2"/>
    <w:rsid w:val="0060199C"/>
    <w:rsid w:val="00601E9B"/>
    <w:rsid w:val="006021FB"/>
    <w:rsid w:val="0060229F"/>
    <w:rsid w:val="006023E0"/>
    <w:rsid w:val="00602663"/>
    <w:rsid w:val="006030D7"/>
    <w:rsid w:val="00603148"/>
    <w:rsid w:val="006031DF"/>
    <w:rsid w:val="006045FA"/>
    <w:rsid w:val="006048A8"/>
    <w:rsid w:val="00605118"/>
    <w:rsid w:val="006051AE"/>
    <w:rsid w:val="00605653"/>
    <w:rsid w:val="00605703"/>
    <w:rsid w:val="0060609C"/>
    <w:rsid w:val="00606890"/>
    <w:rsid w:val="006070A6"/>
    <w:rsid w:val="00607969"/>
    <w:rsid w:val="00610015"/>
    <w:rsid w:val="0061066B"/>
    <w:rsid w:val="006107A7"/>
    <w:rsid w:val="00610DCE"/>
    <w:rsid w:val="00611C93"/>
    <w:rsid w:val="006123E1"/>
    <w:rsid w:val="006124AB"/>
    <w:rsid w:val="006128AE"/>
    <w:rsid w:val="0061302A"/>
    <w:rsid w:val="00613BBC"/>
    <w:rsid w:val="00614268"/>
    <w:rsid w:val="006144F7"/>
    <w:rsid w:val="00614608"/>
    <w:rsid w:val="00614758"/>
    <w:rsid w:val="00614D15"/>
    <w:rsid w:val="006153EA"/>
    <w:rsid w:val="00616500"/>
    <w:rsid w:val="00616B04"/>
    <w:rsid w:val="00616B3C"/>
    <w:rsid w:val="006174A2"/>
    <w:rsid w:val="00617E4C"/>
    <w:rsid w:val="006204C7"/>
    <w:rsid w:val="0062146B"/>
    <w:rsid w:val="00621567"/>
    <w:rsid w:val="00621569"/>
    <w:rsid w:val="00621698"/>
    <w:rsid w:val="00621B89"/>
    <w:rsid w:val="00621F59"/>
    <w:rsid w:val="00622198"/>
    <w:rsid w:val="0062261C"/>
    <w:rsid w:val="00623E1D"/>
    <w:rsid w:val="00623FF9"/>
    <w:rsid w:val="006241C7"/>
    <w:rsid w:val="006259D1"/>
    <w:rsid w:val="00625DA5"/>
    <w:rsid w:val="00625E75"/>
    <w:rsid w:val="00626349"/>
    <w:rsid w:val="00626991"/>
    <w:rsid w:val="00626DA5"/>
    <w:rsid w:val="00627046"/>
    <w:rsid w:val="0062711E"/>
    <w:rsid w:val="00630422"/>
    <w:rsid w:val="00630D20"/>
    <w:rsid w:val="00631B34"/>
    <w:rsid w:val="00632209"/>
    <w:rsid w:val="0063483C"/>
    <w:rsid w:val="00635188"/>
    <w:rsid w:val="0063538E"/>
    <w:rsid w:val="0063651F"/>
    <w:rsid w:val="0063686B"/>
    <w:rsid w:val="00636E01"/>
    <w:rsid w:val="00636ED0"/>
    <w:rsid w:val="00636F40"/>
    <w:rsid w:val="0063755B"/>
    <w:rsid w:val="00637849"/>
    <w:rsid w:val="00637C0B"/>
    <w:rsid w:val="00640098"/>
    <w:rsid w:val="00640578"/>
    <w:rsid w:val="00640A8E"/>
    <w:rsid w:val="00640B6E"/>
    <w:rsid w:val="00640E31"/>
    <w:rsid w:val="00640F64"/>
    <w:rsid w:val="00641037"/>
    <w:rsid w:val="00641684"/>
    <w:rsid w:val="00641E24"/>
    <w:rsid w:val="0064221C"/>
    <w:rsid w:val="00642409"/>
    <w:rsid w:val="00643094"/>
    <w:rsid w:val="006430F0"/>
    <w:rsid w:val="0064356A"/>
    <w:rsid w:val="00643C63"/>
    <w:rsid w:val="00643C71"/>
    <w:rsid w:val="00643F6C"/>
    <w:rsid w:val="00644592"/>
    <w:rsid w:val="00644E49"/>
    <w:rsid w:val="00644E66"/>
    <w:rsid w:val="00645700"/>
    <w:rsid w:val="00645BF9"/>
    <w:rsid w:val="006461AD"/>
    <w:rsid w:val="006461AF"/>
    <w:rsid w:val="00646FF4"/>
    <w:rsid w:val="00647477"/>
    <w:rsid w:val="00650C79"/>
    <w:rsid w:val="0065108F"/>
    <w:rsid w:val="006510B0"/>
    <w:rsid w:val="00651C49"/>
    <w:rsid w:val="00652F4F"/>
    <w:rsid w:val="0065420C"/>
    <w:rsid w:val="00654405"/>
    <w:rsid w:val="00654C4F"/>
    <w:rsid w:val="00654D96"/>
    <w:rsid w:val="00654F92"/>
    <w:rsid w:val="0065528B"/>
    <w:rsid w:val="006555AD"/>
    <w:rsid w:val="00655795"/>
    <w:rsid w:val="00655BD6"/>
    <w:rsid w:val="00656176"/>
    <w:rsid w:val="006564E8"/>
    <w:rsid w:val="0065713B"/>
    <w:rsid w:val="0065798B"/>
    <w:rsid w:val="00657BA5"/>
    <w:rsid w:val="00657E32"/>
    <w:rsid w:val="00657E78"/>
    <w:rsid w:val="00661289"/>
    <w:rsid w:val="0066266C"/>
    <w:rsid w:val="00662B12"/>
    <w:rsid w:val="00663539"/>
    <w:rsid w:val="00663B99"/>
    <w:rsid w:val="0066494F"/>
    <w:rsid w:val="00664A77"/>
    <w:rsid w:val="0066510C"/>
    <w:rsid w:val="00665946"/>
    <w:rsid w:val="00665A47"/>
    <w:rsid w:val="00665DA1"/>
    <w:rsid w:val="00666078"/>
    <w:rsid w:val="006667C2"/>
    <w:rsid w:val="006670F1"/>
    <w:rsid w:val="006676E0"/>
    <w:rsid w:val="00670646"/>
    <w:rsid w:val="00670B41"/>
    <w:rsid w:val="00671B26"/>
    <w:rsid w:val="0067213C"/>
    <w:rsid w:val="00672203"/>
    <w:rsid w:val="006727A1"/>
    <w:rsid w:val="006735CA"/>
    <w:rsid w:val="00673D21"/>
    <w:rsid w:val="00673D84"/>
    <w:rsid w:val="00674350"/>
    <w:rsid w:val="006745BD"/>
    <w:rsid w:val="0067496C"/>
    <w:rsid w:val="006749D6"/>
    <w:rsid w:val="00674BB6"/>
    <w:rsid w:val="00675387"/>
    <w:rsid w:val="00675A46"/>
    <w:rsid w:val="00675D51"/>
    <w:rsid w:val="00676005"/>
    <w:rsid w:val="006761B0"/>
    <w:rsid w:val="006769A4"/>
    <w:rsid w:val="00680507"/>
    <w:rsid w:val="00681323"/>
    <w:rsid w:val="006813E3"/>
    <w:rsid w:val="00681C25"/>
    <w:rsid w:val="00681C47"/>
    <w:rsid w:val="00681E7C"/>
    <w:rsid w:val="0068358D"/>
    <w:rsid w:val="0068389A"/>
    <w:rsid w:val="00683EC8"/>
    <w:rsid w:val="00683F8A"/>
    <w:rsid w:val="0068416B"/>
    <w:rsid w:val="00684220"/>
    <w:rsid w:val="00684949"/>
    <w:rsid w:val="00684CA2"/>
    <w:rsid w:val="00684D25"/>
    <w:rsid w:val="006857B1"/>
    <w:rsid w:val="00685D8B"/>
    <w:rsid w:val="00685EB6"/>
    <w:rsid w:val="00685F28"/>
    <w:rsid w:val="00686180"/>
    <w:rsid w:val="00686234"/>
    <w:rsid w:val="00686AC3"/>
    <w:rsid w:val="00687160"/>
    <w:rsid w:val="00687585"/>
    <w:rsid w:val="006877D3"/>
    <w:rsid w:val="00687975"/>
    <w:rsid w:val="00687A1E"/>
    <w:rsid w:val="00690E7F"/>
    <w:rsid w:val="00690EAB"/>
    <w:rsid w:val="00691334"/>
    <w:rsid w:val="006918B1"/>
    <w:rsid w:val="00691D65"/>
    <w:rsid w:val="00692409"/>
    <w:rsid w:val="00692962"/>
    <w:rsid w:val="0069341C"/>
    <w:rsid w:val="0069430C"/>
    <w:rsid w:val="00694A74"/>
    <w:rsid w:val="0069557F"/>
    <w:rsid w:val="00695C45"/>
    <w:rsid w:val="0069645C"/>
    <w:rsid w:val="006965AF"/>
    <w:rsid w:val="006969F9"/>
    <w:rsid w:val="00696A3E"/>
    <w:rsid w:val="00696D85"/>
    <w:rsid w:val="00697D64"/>
    <w:rsid w:val="006A0E14"/>
    <w:rsid w:val="006A0F4A"/>
    <w:rsid w:val="006A12F0"/>
    <w:rsid w:val="006A13B5"/>
    <w:rsid w:val="006A19B0"/>
    <w:rsid w:val="006A22A4"/>
    <w:rsid w:val="006A283A"/>
    <w:rsid w:val="006A32C2"/>
    <w:rsid w:val="006A32CD"/>
    <w:rsid w:val="006A357A"/>
    <w:rsid w:val="006A3C00"/>
    <w:rsid w:val="006A43C6"/>
    <w:rsid w:val="006A4672"/>
    <w:rsid w:val="006A4A40"/>
    <w:rsid w:val="006A53AB"/>
    <w:rsid w:val="006A598E"/>
    <w:rsid w:val="006A5E7D"/>
    <w:rsid w:val="006A6241"/>
    <w:rsid w:val="006A6766"/>
    <w:rsid w:val="006A6BA8"/>
    <w:rsid w:val="006A6D1F"/>
    <w:rsid w:val="006A7061"/>
    <w:rsid w:val="006A716E"/>
    <w:rsid w:val="006A74B7"/>
    <w:rsid w:val="006A7520"/>
    <w:rsid w:val="006A7784"/>
    <w:rsid w:val="006B0207"/>
    <w:rsid w:val="006B06F6"/>
    <w:rsid w:val="006B106F"/>
    <w:rsid w:val="006B10E2"/>
    <w:rsid w:val="006B18E3"/>
    <w:rsid w:val="006B1DE1"/>
    <w:rsid w:val="006B2752"/>
    <w:rsid w:val="006B27B5"/>
    <w:rsid w:val="006B45D1"/>
    <w:rsid w:val="006B47E4"/>
    <w:rsid w:val="006B4879"/>
    <w:rsid w:val="006B4F8E"/>
    <w:rsid w:val="006B554E"/>
    <w:rsid w:val="006B6B63"/>
    <w:rsid w:val="006B6FE6"/>
    <w:rsid w:val="006C0A90"/>
    <w:rsid w:val="006C118A"/>
    <w:rsid w:val="006C148A"/>
    <w:rsid w:val="006C18FD"/>
    <w:rsid w:val="006C2086"/>
    <w:rsid w:val="006C2630"/>
    <w:rsid w:val="006C3130"/>
    <w:rsid w:val="006C3701"/>
    <w:rsid w:val="006C3C0E"/>
    <w:rsid w:val="006C3DC6"/>
    <w:rsid w:val="006C432F"/>
    <w:rsid w:val="006C4924"/>
    <w:rsid w:val="006C4AB0"/>
    <w:rsid w:val="006C4DCF"/>
    <w:rsid w:val="006C50B4"/>
    <w:rsid w:val="006C55F3"/>
    <w:rsid w:val="006C58A7"/>
    <w:rsid w:val="006C5908"/>
    <w:rsid w:val="006C6BB1"/>
    <w:rsid w:val="006C7102"/>
    <w:rsid w:val="006C76E4"/>
    <w:rsid w:val="006C7D50"/>
    <w:rsid w:val="006C7FB8"/>
    <w:rsid w:val="006D203F"/>
    <w:rsid w:val="006D2362"/>
    <w:rsid w:val="006D2A9E"/>
    <w:rsid w:val="006D35F8"/>
    <w:rsid w:val="006D389A"/>
    <w:rsid w:val="006D3DFA"/>
    <w:rsid w:val="006D406D"/>
    <w:rsid w:val="006D49BA"/>
    <w:rsid w:val="006D5222"/>
    <w:rsid w:val="006D547C"/>
    <w:rsid w:val="006D5689"/>
    <w:rsid w:val="006D5D70"/>
    <w:rsid w:val="006D5F1A"/>
    <w:rsid w:val="006D6A7D"/>
    <w:rsid w:val="006D7DAE"/>
    <w:rsid w:val="006E03B9"/>
    <w:rsid w:val="006E048B"/>
    <w:rsid w:val="006E0B31"/>
    <w:rsid w:val="006E0EE5"/>
    <w:rsid w:val="006E1582"/>
    <w:rsid w:val="006E22E5"/>
    <w:rsid w:val="006E3023"/>
    <w:rsid w:val="006E3394"/>
    <w:rsid w:val="006E3A48"/>
    <w:rsid w:val="006E4205"/>
    <w:rsid w:val="006E4521"/>
    <w:rsid w:val="006E49D7"/>
    <w:rsid w:val="006E4C2E"/>
    <w:rsid w:val="006E6006"/>
    <w:rsid w:val="006E630B"/>
    <w:rsid w:val="006E6653"/>
    <w:rsid w:val="006E6690"/>
    <w:rsid w:val="006E6735"/>
    <w:rsid w:val="006E6957"/>
    <w:rsid w:val="006E6EA6"/>
    <w:rsid w:val="006E74A5"/>
    <w:rsid w:val="006E7E95"/>
    <w:rsid w:val="006F05D3"/>
    <w:rsid w:val="006F07CD"/>
    <w:rsid w:val="006F0B2D"/>
    <w:rsid w:val="006F15BF"/>
    <w:rsid w:val="006F18C7"/>
    <w:rsid w:val="006F2261"/>
    <w:rsid w:val="006F3116"/>
    <w:rsid w:val="006F33A8"/>
    <w:rsid w:val="006F494B"/>
    <w:rsid w:val="006F4A78"/>
    <w:rsid w:val="006F59FB"/>
    <w:rsid w:val="006F5AF0"/>
    <w:rsid w:val="006F5B69"/>
    <w:rsid w:val="006F6A14"/>
    <w:rsid w:val="006F7847"/>
    <w:rsid w:val="00700479"/>
    <w:rsid w:val="0070053C"/>
    <w:rsid w:val="007007E9"/>
    <w:rsid w:val="00700E70"/>
    <w:rsid w:val="0070143B"/>
    <w:rsid w:val="0070187A"/>
    <w:rsid w:val="00701FB2"/>
    <w:rsid w:val="0070211E"/>
    <w:rsid w:val="00703938"/>
    <w:rsid w:val="00704207"/>
    <w:rsid w:val="00704BAC"/>
    <w:rsid w:val="00704C52"/>
    <w:rsid w:val="00705D56"/>
    <w:rsid w:val="0070688B"/>
    <w:rsid w:val="00706FC5"/>
    <w:rsid w:val="007070CC"/>
    <w:rsid w:val="0070715F"/>
    <w:rsid w:val="0070766F"/>
    <w:rsid w:val="007077BC"/>
    <w:rsid w:val="007079D8"/>
    <w:rsid w:val="00707F23"/>
    <w:rsid w:val="00710175"/>
    <w:rsid w:val="00710C14"/>
    <w:rsid w:val="00710E56"/>
    <w:rsid w:val="007117C8"/>
    <w:rsid w:val="00712498"/>
    <w:rsid w:val="0071257F"/>
    <w:rsid w:val="00712775"/>
    <w:rsid w:val="007132D8"/>
    <w:rsid w:val="00713BF3"/>
    <w:rsid w:val="00714767"/>
    <w:rsid w:val="007148D1"/>
    <w:rsid w:val="00715A90"/>
    <w:rsid w:val="00716415"/>
    <w:rsid w:val="00716B4A"/>
    <w:rsid w:val="00716BC9"/>
    <w:rsid w:val="00716EED"/>
    <w:rsid w:val="0071739E"/>
    <w:rsid w:val="0071774C"/>
    <w:rsid w:val="0072032F"/>
    <w:rsid w:val="007209EC"/>
    <w:rsid w:val="00720F3C"/>
    <w:rsid w:val="00720FE8"/>
    <w:rsid w:val="0072140F"/>
    <w:rsid w:val="00721AC8"/>
    <w:rsid w:val="00723317"/>
    <w:rsid w:val="00723734"/>
    <w:rsid w:val="00723BF0"/>
    <w:rsid w:val="007240E9"/>
    <w:rsid w:val="007243FC"/>
    <w:rsid w:val="007248C7"/>
    <w:rsid w:val="00726839"/>
    <w:rsid w:val="0072729F"/>
    <w:rsid w:val="007274A6"/>
    <w:rsid w:val="0072776D"/>
    <w:rsid w:val="00727D9D"/>
    <w:rsid w:val="00727E5C"/>
    <w:rsid w:val="00727EF6"/>
    <w:rsid w:val="00730E12"/>
    <w:rsid w:val="0073157A"/>
    <w:rsid w:val="0073194D"/>
    <w:rsid w:val="00731B24"/>
    <w:rsid w:val="00732DDE"/>
    <w:rsid w:val="00732E0F"/>
    <w:rsid w:val="00732F40"/>
    <w:rsid w:val="0073340B"/>
    <w:rsid w:val="00733554"/>
    <w:rsid w:val="00733F5B"/>
    <w:rsid w:val="007344E2"/>
    <w:rsid w:val="007346E4"/>
    <w:rsid w:val="00734B30"/>
    <w:rsid w:val="00735ABB"/>
    <w:rsid w:val="00735F0E"/>
    <w:rsid w:val="00736512"/>
    <w:rsid w:val="00736889"/>
    <w:rsid w:val="00737608"/>
    <w:rsid w:val="00737E15"/>
    <w:rsid w:val="00740420"/>
    <w:rsid w:val="00740811"/>
    <w:rsid w:val="00741365"/>
    <w:rsid w:val="00741696"/>
    <w:rsid w:val="00742293"/>
    <w:rsid w:val="0074278F"/>
    <w:rsid w:val="00742F3F"/>
    <w:rsid w:val="00743568"/>
    <w:rsid w:val="007436BC"/>
    <w:rsid w:val="00745111"/>
    <w:rsid w:val="007459D8"/>
    <w:rsid w:val="00745DE8"/>
    <w:rsid w:val="00745F7A"/>
    <w:rsid w:val="00746884"/>
    <w:rsid w:val="00746C2D"/>
    <w:rsid w:val="0074727F"/>
    <w:rsid w:val="007500D9"/>
    <w:rsid w:val="00750D83"/>
    <w:rsid w:val="00750DEF"/>
    <w:rsid w:val="00750F01"/>
    <w:rsid w:val="00751100"/>
    <w:rsid w:val="00751F98"/>
    <w:rsid w:val="00753B05"/>
    <w:rsid w:val="00753D20"/>
    <w:rsid w:val="0075467E"/>
    <w:rsid w:val="00754880"/>
    <w:rsid w:val="00754E1E"/>
    <w:rsid w:val="00754F91"/>
    <w:rsid w:val="00755E75"/>
    <w:rsid w:val="00755F1E"/>
    <w:rsid w:val="00757532"/>
    <w:rsid w:val="00757F01"/>
    <w:rsid w:val="00760095"/>
    <w:rsid w:val="00760179"/>
    <w:rsid w:val="007608BC"/>
    <w:rsid w:val="00760B37"/>
    <w:rsid w:val="00760BF0"/>
    <w:rsid w:val="00761778"/>
    <w:rsid w:val="00761CDB"/>
    <w:rsid w:val="007623D9"/>
    <w:rsid w:val="00762814"/>
    <w:rsid w:val="00762CD1"/>
    <w:rsid w:val="0076379C"/>
    <w:rsid w:val="00764084"/>
    <w:rsid w:val="0076411E"/>
    <w:rsid w:val="00764388"/>
    <w:rsid w:val="00764476"/>
    <w:rsid w:val="0076464C"/>
    <w:rsid w:val="0076561F"/>
    <w:rsid w:val="007656BD"/>
    <w:rsid w:val="00765986"/>
    <w:rsid w:val="00765BCA"/>
    <w:rsid w:val="0076616E"/>
    <w:rsid w:val="007670CB"/>
    <w:rsid w:val="00767325"/>
    <w:rsid w:val="007675EB"/>
    <w:rsid w:val="00767873"/>
    <w:rsid w:val="00770CD2"/>
    <w:rsid w:val="00770D3E"/>
    <w:rsid w:val="007711C3"/>
    <w:rsid w:val="007713EC"/>
    <w:rsid w:val="0077209E"/>
    <w:rsid w:val="00772361"/>
    <w:rsid w:val="007729A1"/>
    <w:rsid w:val="00772C24"/>
    <w:rsid w:val="007732B8"/>
    <w:rsid w:val="00773ADE"/>
    <w:rsid w:val="00774574"/>
    <w:rsid w:val="00774B88"/>
    <w:rsid w:val="00775341"/>
    <w:rsid w:val="0077556F"/>
    <w:rsid w:val="00775776"/>
    <w:rsid w:val="0078037B"/>
    <w:rsid w:val="007806C8"/>
    <w:rsid w:val="00780E62"/>
    <w:rsid w:val="007810C2"/>
    <w:rsid w:val="00781A47"/>
    <w:rsid w:val="00781B71"/>
    <w:rsid w:val="00781DF4"/>
    <w:rsid w:val="00781F4E"/>
    <w:rsid w:val="007826D8"/>
    <w:rsid w:val="007826EB"/>
    <w:rsid w:val="007828B6"/>
    <w:rsid w:val="00782DA2"/>
    <w:rsid w:val="00782FE9"/>
    <w:rsid w:val="00783A94"/>
    <w:rsid w:val="00784455"/>
    <w:rsid w:val="007844D4"/>
    <w:rsid w:val="0078489F"/>
    <w:rsid w:val="00784D5D"/>
    <w:rsid w:val="0078560A"/>
    <w:rsid w:val="0078580E"/>
    <w:rsid w:val="00785846"/>
    <w:rsid w:val="00786779"/>
    <w:rsid w:val="00786941"/>
    <w:rsid w:val="007874AF"/>
    <w:rsid w:val="007874D6"/>
    <w:rsid w:val="0078750B"/>
    <w:rsid w:val="0078784C"/>
    <w:rsid w:val="00787AD5"/>
    <w:rsid w:val="00787D97"/>
    <w:rsid w:val="00787DF2"/>
    <w:rsid w:val="007906F2"/>
    <w:rsid w:val="007911C2"/>
    <w:rsid w:val="00791B35"/>
    <w:rsid w:val="00791D56"/>
    <w:rsid w:val="00792F93"/>
    <w:rsid w:val="007932E7"/>
    <w:rsid w:val="007948D6"/>
    <w:rsid w:val="00794C3E"/>
    <w:rsid w:val="0079513C"/>
    <w:rsid w:val="00795162"/>
    <w:rsid w:val="00795847"/>
    <w:rsid w:val="00795854"/>
    <w:rsid w:val="00795AB5"/>
    <w:rsid w:val="00795BF8"/>
    <w:rsid w:val="00795D4F"/>
    <w:rsid w:val="00796D9E"/>
    <w:rsid w:val="00796E33"/>
    <w:rsid w:val="007971A2"/>
    <w:rsid w:val="00797F12"/>
    <w:rsid w:val="007A0923"/>
    <w:rsid w:val="007A0952"/>
    <w:rsid w:val="007A14AF"/>
    <w:rsid w:val="007A2374"/>
    <w:rsid w:val="007A242E"/>
    <w:rsid w:val="007A28BA"/>
    <w:rsid w:val="007A3397"/>
    <w:rsid w:val="007A363F"/>
    <w:rsid w:val="007A3FF6"/>
    <w:rsid w:val="007A3FF8"/>
    <w:rsid w:val="007A4B42"/>
    <w:rsid w:val="007A4E23"/>
    <w:rsid w:val="007A5892"/>
    <w:rsid w:val="007A628B"/>
    <w:rsid w:val="007A7A4B"/>
    <w:rsid w:val="007A7EE4"/>
    <w:rsid w:val="007A7EEB"/>
    <w:rsid w:val="007B002A"/>
    <w:rsid w:val="007B0669"/>
    <w:rsid w:val="007B068A"/>
    <w:rsid w:val="007B0C4A"/>
    <w:rsid w:val="007B106F"/>
    <w:rsid w:val="007B111B"/>
    <w:rsid w:val="007B1292"/>
    <w:rsid w:val="007B13AF"/>
    <w:rsid w:val="007B1951"/>
    <w:rsid w:val="007B1C77"/>
    <w:rsid w:val="007B1DD6"/>
    <w:rsid w:val="007B2369"/>
    <w:rsid w:val="007B260F"/>
    <w:rsid w:val="007B2677"/>
    <w:rsid w:val="007B2C75"/>
    <w:rsid w:val="007B2DD8"/>
    <w:rsid w:val="007B2F4B"/>
    <w:rsid w:val="007B3096"/>
    <w:rsid w:val="007B3445"/>
    <w:rsid w:val="007B4374"/>
    <w:rsid w:val="007B4E10"/>
    <w:rsid w:val="007B57FC"/>
    <w:rsid w:val="007B5F94"/>
    <w:rsid w:val="007B6552"/>
    <w:rsid w:val="007B74FC"/>
    <w:rsid w:val="007B7CE2"/>
    <w:rsid w:val="007C0418"/>
    <w:rsid w:val="007C05A6"/>
    <w:rsid w:val="007C0703"/>
    <w:rsid w:val="007C0BF0"/>
    <w:rsid w:val="007C15BC"/>
    <w:rsid w:val="007C166C"/>
    <w:rsid w:val="007C1A94"/>
    <w:rsid w:val="007C21B5"/>
    <w:rsid w:val="007C22EE"/>
    <w:rsid w:val="007C2539"/>
    <w:rsid w:val="007C3849"/>
    <w:rsid w:val="007C47E1"/>
    <w:rsid w:val="007C485A"/>
    <w:rsid w:val="007C4A61"/>
    <w:rsid w:val="007C521C"/>
    <w:rsid w:val="007C5678"/>
    <w:rsid w:val="007C584C"/>
    <w:rsid w:val="007C629B"/>
    <w:rsid w:val="007C63EF"/>
    <w:rsid w:val="007C690F"/>
    <w:rsid w:val="007C6B62"/>
    <w:rsid w:val="007C6C6F"/>
    <w:rsid w:val="007C6F88"/>
    <w:rsid w:val="007C70D9"/>
    <w:rsid w:val="007C7170"/>
    <w:rsid w:val="007C7771"/>
    <w:rsid w:val="007D0282"/>
    <w:rsid w:val="007D0425"/>
    <w:rsid w:val="007D0F45"/>
    <w:rsid w:val="007D0FFC"/>
    <w:rsid w:val="007D1DD6"/>
    <w:rsid w:val="007D25EF"/>
    <w:rsid w:val="007D30B5"/>
    <w:rsid w:val="007D3192"/>
    <w:rsid w:val="007D3D33"/>
    <w:rsid w:val="007D3F26"/>
    <w:rsid w:val="007D43AC"/>
    <w:rsid w:val="007D4585"/>
    <w:rsid w:val="007D4B84"/>
    <w:rsid w:val="007D5374"/>
    <w:rsid w:val="007D53BB"/>
    <w:rsid w:val="007D5456"/>
    <w:rsid w:val="007D5498"/>
    <w:rsid w:val="007D59FD"/>
    <w:rsid w:val="007D5BDA"/>
    <w:rsid w:val="007D6B6C"/>
    <w:rsid w:val="007D7000"/>
    <w:rsid w:val="007D7709"/>
    <w:rsid w:val="007D7AB3"/>
    <w:rsid w:val="007D7B88"/>
    <w:rsid w:val="007E0606"/>
    <w:rsid w:val="007E0E80"/>
    <w:rsid w:val="007E115F"/>
    <w:rsid w:val="007E18D8"/>
    <w:rsid w:val="007E1C38"/>
    <w:rsid w:val="007E2082"/>
    <w:rsid w:val="007E2554"/>
    <w:rsid w:val="007E2636"/>
    <w:rsid w:val="007E2987"/>
    <w:rsid w:val="007E31C2"/>
    <w:rsid w:val="007E31C9"/>
    <w:rsid w:val="007E3209"/>
    <w:rsid w:val="007E3561"/>
    <w:rsid w:val="007E35D5"/>
    <w:rsid w:val="007E3D31"/>
    <w:rsid w:val="007E4403"/>
    <w:rsid w:val="007E4FC7"/>
    <w:rsid w:val="007E5CDD"/>
    <w:rsid w:val="007E5F99"/>
    <w:rsid w:val="007E6168"/>
    <w:rsid w:val="007E7B75"/>
    <w:rsid w:val="007F0891"/>
    <w:rsid w:val="007F17FF"/>
    <w:rsid w:val="007F1B9F"/>
    <w:rsid w:val="007F1E89"/>
    <w:rsid w:val="007F3019"/>
    <w:rsid w:val="007F3422"/>
    <w:rsid w:val="007F3807"/>
    <w:rsid w:val="007F4528"/>
    <w:rsid w:val="007F4618"/>
    <w:rsid w:val="007F47A5"/>
    <w:rsid w:val="007F4D0E"/>
    <w:rsid w:val="007F59CA"/>
    <w:rsid w:val="007F5E05"/>
    <w:rsid w:val="007F62A6"/>
    <w:rsid w:val="007F6CAF"/>
    <w:rsid w:val="007F7083"/>
    <w:rsid w:val="0080073A"/>
    <w:rsid w:val="00801899"/>
    <w:rsid w:val="00802145"/>
    <w:rsid w:val="00802154"/>
    <w:rsid w:val="008030A3"/>
    <w:rsid w:val="008031F3"/>
    <w:rsid w:val="00803327"/>
    <w:rsid w:val="00803503"/>
    <w:rsid w:val="00804D36"/>
    <w:rsid w:val="0080523D"/>
    <w:rsid w:val="00805AD7"/>
    <w:rsid w:val="00805C9A"/>
    <w:rsid w:val="008064EC"/>
    <w:rsid w:val="00806617"/>
    <w:rsid w:val="00807CF7"/>
    <w:rsid w:val="00807D3D"/>
    <w:rsid w:val="00810430"/>
    <w:rsid w:val="00810FA5"/>
    <w:rsid w:val="008141C5"/>
    <w:rsid w:val="0081511A"/>
    <w:rsid w:val="008154CC"/>
    <w:rsid w:val="008164F1"/>
    <w:rsid w:val="00816553"/>
    <w:rsid w:val="00816826"/>
    <w:rsid w:val="00816C53"/>
    <w:rsid w:val="00816EFB"/>
    <w:rsid w:val="00816F9F"/>
    <w:rsid w:val="008174A5"/>
    <w:rsid w:val="00817685"/>
    <w:rsid w:val="00817A41"/>
    <w:rsid w:val="00817C5A"/>
    <w:rsid w:val="0082039D"/>
    <w:rsid w:val="00820835"/>
    <w:rsid w:val="00820F69"/>
    <w:rsid w:val="0082104C"/>
    <w:rsid w:val="00821A9A"/>
    <w:rsid w:val="008224C1"/>
    <w:rsid w:val="0082253C"/>
    <w:rsid w:val="00822E91"/>
    <w:rsid w:val="00822FF0"/>
    <w:rsid w:val="008236B0"/>
    <w:rsid w:val="00823D2E"/>
    <w:rsid w:val="00823EC2"/>
    <w:rsid w:val="00823FCE"/>
    <w:rsid w:val="00824325"/>
    <w:rsid w:val="0082469C"/>
    <w:rsid w:val="0082530E"/>
    <w:rsid w:val="00825860"/>
    <w:rsid w:val="00825971"/>
    <w:rsid w:val="00825A1D"/>
    <w:rsid w:val="008262CE"/>
    <w:rsid w:val="0082648D"/>
    <w:rsid w:val="0082708F"/>
    <w:rsid w:val="00827B93"/>
    <w:rsid w:val="00827D36"/>
    <w:rsid w:val="008310FC"/>
    <w:rsid w:val="008314C0"/>
    <w:rsid w:val="00831662"/>
    <w:rsid w:val="00831750"/>
    <w:rsid w:val="00831773"/>
    <w:rsid w:val="0083215A"/>
    <w:rsid w:val="00833174"/>
    <w:rsid w:val="00833E7F"/>
    <w:rsid w:val="00834814"/>
    <w:rsid w:val="00835133"/>
    <w:rsid w:val="00835840"/>
    <w:rsid w:val="0083590C"/>
    <w:rsid w:val="00836707"/>
    <w:rsid w:val="00836B01"/>
    <w:rsid w:val="00836B4D"/>
    <w:rsid w:val="00836BD0"/>
    <w:rsid w:val="00836CF1"/>
    <w:rsid w:val="00836F5D"/>
    <w:rsid w:val="008377E4"/>
    <w:rsid w:val="00837858"/>
    <w:rsid w:val="00837A61"/>
    <w:rsid w:val="00837E56"/>
    <w:rsid w:val="008400BE"/>
    <w:rsid w:val="008415DD"/>
    <w:rsid w:val="008426AD"/>
    <w:rsid w:val="00842D15"/>
    <w:rsid w:val="00842EB6"/>
    <w:rsid w:val="0084304B"/>
    <w:rsid w:val="008435BA"/>
    <w:rsid w:val="008437EE"/>
    <w:rsid w:val="00843AAC"/>
    <w:rsid w:val="00844388"/>
    <w:rsid w:val="0084459D"/>
    <w:rsid w:val="00845770"/>
    <w:rsid w:val="00845A0D"/>
    <w:rsid w:val="00845B09"/>
    <w:rsid w:val="00845C2F"/>
    <w:rsid w:val="0084642B"/>
    <w:rsid w:val="00846693"/>
    <w:rsid w:val="008468FC"/>
    <w:rsid w:val="00846A51"/>
    <w:rsid w:val="00846C3E"/>
    <w:rsid w:val="00846D6E"/>
    <w:rsid w:val="0084707B"/>
    <w:rsid w:val="00847211"/>
    <w:rsid w:val="00847458"/>
    <w:rsid w:val="008476DE"/>
    <w:rsid w:val="00850095"/>
    <w:rsid w:val="0085216C"/>
    <w:rsid w:val="00852B98"/>
    <w:rsid w:val="0085333D"/>
    <w:rsid w:val="00853C57"/>
    <w:rsid w:val="00853CA9"/>
    <w:rsid w:val="0085413C"/>
    <w:rsid w:val="00854362"/>
    <w:rsid w:val="0085497F"/>
    <w:rsid w:val="00855093"/>
    <w:rsid w:val="00855307"/>
    <w:rsid w:val="00855A44"/>
    <w:rsid w:val="00855AD6"/>
    <w:rsid w:val="00856B47"/>
    <w:rsid w:val="00856C63"/>
    <w:rsid w:val="008571AB"/>
    <w:rsid w:val="008601A5"/>
    <w:rsid w:val="00860367"/>
    <w:rsid w:val="00860AC2"/>
    <w:rsid w:val="00860C0E"/>
    <w:rsid w:val="008611AC"/>
    <w:rsid w:val="008618C4"/>
    <w:rsid w:val="00861B42"/>
    <w:rsid w:val="0086215D"/>
    <w:rsid w:val="00862891"/>
    <w:rsid w:val="00862C38"/>
    <w:rsid w:val="00863196"/>
    <w:rsid w:val="0086346D"/>
    <w:rsid w:val="008637C9"/>
    <w:rsid w:val="00863F67"/>
    <w:rsid w:val="00864344"/>
    <w:rsid w:val="00864834"/>
    <w:rsid w:val="00865110"/>
    <w:rsid w:val="008658F2"/>
    <w:rsid w:val="00866FE1"/>
    <w:rsid w:val="008674D3"/>
    <w:rsid w:val="00867F96"/>
    <w:rsid w:val="008702C6"/>
    <w:rsid w:val="00870CDA"/>
    <w:rsid w:val="00871015"/>
    <w:rsid w:val="008721CA"/>
    <w:rsid w:val="00872C2F"/>
    <w:rsid w:val="00872EE7"/>
    <w:rsid w:val="00873EC6"/>
    <w:rsid w:val="008743D0"/>
    <w:rsid w:val="008746D9"/>
    <w:rsid w:val="00874A57"/>
    <w:rsid w:val="00874CF2"/>
    <w:rsid w:val="00876894"/>
    <w:rsid w:val="00877C71"/>
    <w:rsid w:val="00877DBC"/>
    <w:rsid w:val="00880271"/>
    <w:rsid w:val="008804ED"/>
    <w:rsid w:val="00880756"/>
    <w:rsid w:val="0088096D"/>
    <w:rsid w:val="00880BDB"/>
    <w:rsid w:val="00880EA9"/>
    <w:rsid w:val="0088172B"/>
    <w:rsid w:val="00881CB6"/>
    <w:rsid w:val="00881D91"/>
    <w:rsid w:val="00881F34"/>
    <w:rsid w:val="0088214C"/>
    <w:rsid w:val="008826B1"/>
    <w:rsid w:val="00883588"/>
    <w:rsid w:val="008838FD"/>
    <w:rsid w:val="00883C46"/>
    <w:rsid w:val="00884031"/>
    <w:rsid w:val="00885FE2"/>
    <w:rsid w:val="0088604C"/>
    <w:rsid w:val="008865C6"/>
    <w:rsid w:val="00886A7F"/>
    <w:rsid w:val="008872AC"/>
    <w:rsid w:val="0089011F"/>
    <w:rsid w:val="00890448"/>
    <w:rsid w:val="0089079B"/>
    <w:rsid w:val="00890993"/>
    <w:rsid w:val="00890B89"/>
    <w:rsid w:val="00891ACE"/>
    <w:rsid w:val="00891C21"/>
    <w:rsid w:val="0089280A"/>
    <w:rsid w:val="008935A9"/>
    <w:rsid w:val="00893B37"/>
    <w:rsid w:val="00894000"/>
    <w:rsid w:val="008942D3"/>
    <w:rsid w:val="00894E18"/>
    <w:rsid w:val="0089521A"/>
    <w:rsid w:val="00895545"/>
    <w:rsid w:val="008958F6"/>
    <w:rsid w:val="00895981"/>
    <w:rsid w:val="008970A0"/>
    <w:rsid w:val="0089710C"/>
    <w:rsid w:val="00897213"/>
    <w:rsid w:val="00897557"/>
    <w:rsid w:val="008A05A8"/>
    <w:rsid w:val="008A0B42"/>
    <w:rsid w:val="008A0BD6"/>
    <w:rsid w:val="008A0C7A"/>
    <w:rsid w:val="008A0CF2"/>
    <w:rsid w:val="008A13CB"/>
    <w:rsid w:val="008A13E2"/>
    <w:rsid w:val="008A1EED"/>
    <w:rsid w:val="008A2176"/>
    <w:rsid w:val="008A2592"/>
    <w:rsid w:val="008A2916"/>
    <w:rsid w:val="008A2B4D"/>
    <w:rsid w:val="008A2D22"/>
    <w:rsid w:val="008A30E9"/>
    <w:rsid w:val="008A32D2"/>
    <w:rsid w:val="008A3B28"/>
    <w:rsid w:val="008A450F"/>
    <w:rsid w:val="008A48C5"/>
    <w:rsid w:val="008A5119"/>
    <w:rsid w:val="008A52AE"/>
    <w:rsid w:val="008A5828"/>
    <w:rsid w:val="008A66B8"/>
    <w:rsid w:val="008A7EEE"/>
    <w:rsid w:val="008B013D"/>
    <w:rsid w:val="008B0A94"/>
    <w:rsid w:val="008B0EFB"/>
    <w:rsid w:val="008B126C"/>
    <w:rsid w:val="008B13C1"/>
    <w:rsid w:val="008B1880"/>
    <w:rsid w:val="008B1E3E"/>
    <w:rsid w:val="008B36F4"/>
    <w:rsid w:val="008B3985"/>
    <w:rsid w:val="008B3A17"/>
    <w:rsid w:val="008B3D19"/>
    <w:rsid w:val="008B48EB"/>
    <w:rsid w:val="008B4F8F"/>
    <w:rsid w:val="008B5D0F"/>
    <w:rsid w:val="008B6ACA"/>
    <w:rsid w:val="008B7B0C"/>
    <w:rsid w:val="008B7CCD"/>
    <w:rsid w:val="008BFD23"/>
    <w:rsid w:val="008C0313"/>
    <w:rsid w:val="008C1BFC"/>
    <w:rsid w:val="008C1DB5"/>
    <w:rsid w:val="008C204B"/>
    <w:rsid w:val="008C224E"/>
    <w:rsid w:val="008C23D9"/>
    <w:rsid w:val="008C2A94"/>
    <w:rsid w:val="008C2BFB"/>
    <w:rsid w:val="008C2FA1"/>
    <w:rsid w:val="008C3F51"/>
    <w:rsid w:val="008C40DC"/>
    <w:rsid w:val="008C42DB"/>
    <w:rsid w:val="008C4D3B"/>
    <w:rsid w:val="008C5766"/>
    <w:rsid w:val="008C57A1"/>
    <w:rsid w:val="008C5B74"/>
    <w:rsid w:val="008C6166"/>
    <w:rsid w:val="008C6F90"/>
    <w:rsid w:val="008C704E"/>
    <w:rsid w:val="008C7C8B"/>
    <w:rsid w:val="008C7EBE"/>
    <w:rsid w:val="008D053D"/>
    <w:rsid w:val="008D0C13"/>
    <w:rsid w:val="008D150B"/>
    <w:rsid w:val="008D1994"/>
    <w:rsid w:val="008D1FC3"/>
    <w:rsid w:val="008D216A"/>
    <w:rsid w:val="008D2D98"/>
    <w:rsid w:val="008D3054"/>
    <w:rsid w:val="008D3BE9"/>
    <w:rsid w:val="008D3FE5"/>
    <w:rsid w:val="008D4948"/>
    <w:rsid w:val="008D4BC3"/>
    <w:rsid w:val="008D4CE7"/>
    <w:rsid w:val="008D4DD8"/>
    <w:rsid w:val="008D4EA2"/>
    <w:rsid w:val="008D4F72"/>
    <w:rsid w:val="008D5279"/>
    <w:rsid w:val="008D5CEA"/>
    <w:rsid w:val="008D6261"/>
    <w:rsid w:val="008D630A"/>
    <w:rsid w:val="008D64FF"/>
    <w:rsid w:val="008D76E6"/>
    <w:rsid w:val="008E0108"/>
    <w:rsid w:val="008E0698"/>
    <w:rsid w:val="008E07F1"/>
    <w:rsid w:val="008E12EB"/>
    <w:rsid w:val="008E1424"/>
    <w:rsid w:val="008E1592"/>
    <w:rsid w:val="008E15D1"/>
    <w:rsid w:val="008E182B"/>
    <w:rsid w:val="008E1FD8"/>
    <w:rsid w:val="008E212A"/>
    <w:rsid w:val="008E2565"/>
    <w:rsid w:val="008E2659"/>
    <w:rsid w:val="008E26A1"/>
    <w:rsid w:val="008E278E"/>
    <w:rsid w:val="008E284F"/>
    <w:rsid w:val="008E298B"/>
    <w:rsid w:val="008E3140"/>
    <w:rsid w:val="008E41CE"/>
    <w:rsid w:val="008E6234"/>
    <w:rsid w:val="008E69EF"/>
    <w:rsid w:val="008E6A8B"/>
    <w:rsid w:val="008E7D3A"/>
    <w:rsid w:val="008E7D6A"/>
    <w:rsid w:val="008F0591"/>
    <w:rsid w:val="008F0974"/>
    <w:rsid w:val="008F0A22"/>
    <w:rsid w:val="008F0B77"/>
    <w:rsid w:val="008F14B8"/>
    <w:rsid w:val="008F2731"/>
    <w:rsid w:val="008F2A5E"/>
    <w:rsid w:val="008F2D2F"/>
    <w:rsid w:val="008F3E1E"/>
    <w:rsid w:val="008F49BE"/>
    <w:rsid w:val="008F4AE9"/>
    <w:rsid w:val="008F51F0"/>
    <w:rsid w:val="008F56EF"/>
    <w:rsid w:val="008F5986"/>
    <w:rsid w:val="008F5C14"/>
    <w:rsid w:val="008F66DD"/>
    <w:rsid w:val="008F712B"/>
    <w:rsid w:val="008F72AC"/>
    <w:rsid w:val="008F78D1"/>
    <w:rsid w:val="00900883"/>
    <w:rsid w:val="00901234"/>
    <w:rsid w:val="00901728"/>
    <w:rsid w:val="00901BB9"/>
    <w:rsid w:val="00902FC2"/>
    <w:rsid w:val="009030DB"/>
    <w:rsid w:val="009031B8"/>
    <w:rsid w:val="00903DBB"/>
    <w:rsid w:val="00904A67"/>
    <w:rsid w:val="00904D6D"/>
    <w:rsid w:val="00904F7E"/>
    <w:rsid w:val="0090523D"/>
    <w:rsid w:val="00905F51"/>
    <w:rsid w:val="00906003"/>
    <w:rsid w:val="009065EF"/>
    <w:rsid w:val="0090720D"/>
    <w:rsid w:val="00907849"/>
    <w:rsid w:val="00907CAF"/>
    <w:rsid w:val="00910212"/>
    <w:rsid w:val="009106B7"/>
    <w:rsid w:val="00911223"/>
    <w:rsid w:val="00911272"/>
    <w:rsid w:val="00911505"/>
    <w:rsid w:val="009118D3"/>
    <w:rsid w:val="00911B1B"/>
    <w:rsid w:val="00912EE8"/>
    <w:rsid w:val="009137CC"/>
    <w:rsid w:val="00913EAE"/>
    <w:rsid w:val="00913F5E"/>
    <w:rsid w:val="00914045"/>
    <w:rsid w:val="00914EB5"/>
    <w:rsid w:val="00915C1D"/>
    <w:rsid w:val="00917508"/>
    <w:rsid w:val="009205B8"/>
    <w:rsid w:val="00920F58"/>
    <w:rsid w:val="009210E8"/>
    <w:rsid w:val="00922101"/>
    <w:rsid w:val="00922F23"/>
    <w:rsid w:val="009231AD"/>
    <w:rsid w:val="00923639"/>
    <w:rsid w:val="0092383E"/>
    <w:rsid w:val="00923C51"/>
    <w:rsid w:val="00924182"/>
    <w:rsid w:val="00925080"/>
    <w:rsid w:val="009250C0"/>
    <w:rsid w:val="009256D9"/>
    <w:rsid w:val="00925862"/>
    <w:rsid w:val="00925996"/>
    <w:rsid w:val="00925D06"/>
    <w:rsid w:val="00926A06"/>
    <w:rsid w:val="00927887"/>
    <w:rsid w:val="00927D84"/>
    <w:rsid w:val="009301C2"/>
    <w:rsid w:val="009310EC"/>
    <w:rsid w:val="00931231"/>
    <w:rsid w:val="00931A18"/>
    <w:rsid w:val="00931FE9"/>
    <w:rsid w:val="0093200C"/>
    <w:rsid w:val="00932042"/>
    <w:rsid w:val="0093269B"/>
    <w:rsid w:val="00932C02"/>
    <w:rsid w:val="00932C7A"/>
    <w:rsid w:val="00933A6D"/>
    <w:rsid w:val="00933C77"/>
    <w:rsid w:val="00933CAA"/>
    <w:rsid w:val="0093438F"/>
    <w:rsid w:val="00934B23"/>
    <w:rsid w:val="009354A8"/>
    <w:rsid w:val="0093641F"/>
    <w:rsid w:val="009365EB"/>
    <w:rsid w:val="009367B1"/>
    <w:rsid w:val="00936EA3"/>
    <w:rsid w:val="0093716C"/>
    <w:rsid w:val="0093756B"/>
    <w:rsid w:val="00937936"/>
    <w:rsid w:val="00937AF4"/>
    <w:rsid w:val="00940078"/>
    <w:rsid w:val="0094047D"/>
    <w:rsid w:val="0094056C"/>
    <w:rsid w:val="009406FB"/>
    <w:rsid w:val="00940DED"/>
    <w:rsid w:val="00940E32"/>
    <w:rsid w:val="009411F1"/>
    <w:rsid w:val="009413B0"/>
    <w:rsid w:val="009416A3"/>
    <w:rsid w:val="00941EC6"/>
    <w:rsid w:val="00941ED7"/>
    <w:rsid w:val="009420C0"/>
    <w:rsid w:val="00943487"/>
    <w:rsid w:val="00943A4F"/>
    <w:rsid w:val="00943CBD"/>
    <w:rsid w:val="00944651"/>
    <w:rsid w:val="00945AED"/>
    <w:rsid w:val="0094630C"/>
    <w:rsid w:val="00946963"/>
    <w:rsid w:val="00946C5A"/>
    <w:rsid w:val="00947750"/>
    <w:rsid w:val="00950C61"/>
    <w:rsid w:val="00951353"/>
    <w:rsid w:val="009514BF"/>
    <w:rsid w:val="00952418"/>
    <w:rsid w:val="00952440"/>
    <w:rsid w:val="00952B91"/>
    <w:rsid w:val="00952CB7"/>
    <w:rsid w:val="009534B9"/>
    <w:rsid w:val="00953D01"/>
    <w:rsid w:val="00953D75"/>
    <w:rsid w:val="00953ECC"/>
    <w:rsid w:val="0095503D"/>
    <w:rsid w:val="009556FA"/>
    <w:rsid w:val="0095578A"/>
    <w:rsid w:val="00956D67"/>
    <w:rsid w:val="0096019B"/>
    <w:rsid w:val="00960550"/>
    <w:rsid w:val="009606C5"/>
    <w:rsid w:val="00960D26"/>
    <w:rsid w:val="00960DB5"/>
    <w:rsid w:val="0096202C"/>
    <w:rsid w:val="0096240F"/>
    <w:rsid w:val="00962BBD"/>
    <w:rsid w:val="009632C6"/>
    <w:rsid w:val="009632C9"/>
    <w:rsid w:val="00963D69"/>
    <w:rsid w:val="00964649"/>
    <w:rsid w:val="00964CF6"/>
    <w:rsid w:val="0096525C"/>
    <w:rsid w:val="00966592"/>
    <w:rsid w:val="0096732F"/>
    <w:rsid w:val="009711F6"/>
    <w:rsid w:val="009719B6"/>
    <w:rsid w:val="00972449"/>
    <w:rsid w:val="00972B08"/>
    <w:rsid w:val="00973551"/>
    <w:rsid w:val="009738F6"/>
    <w:rsid w:val="0097395C"/>
    <w:rsid w:val="00974381"/>
    <w:rsid w:val="0097474B"/>
    <w:rsid w:val="00974946"/>
    <w:rsid w:val="00974B8E"/>
    <w:rsid w:val="009755CE"/>
    <w:rsid w:val="00975D89"/>
    <w:rsid w:val="009761C1"/>
    <w:rsid w:val="0097620D"/>
    <w:rsid w:val="009766DE"/>
    <w:rsid w:val="00976E48"/>
    <w:rsid w:val="00977E59"/>
    <w:rsid w:val="00977E83"/>
    <w:rsid w:val="009800BB"/>
    <w:rsid w:val="009807A5"/>
    <w:rsid w:val="00980877"/>
    <w:rsid w:val="00980FBB"/>
    <w:rsid w:val="0098120E"/>
    <w:rsid w:val="0098148A"/>
    <w:rsid w:val="009814A6"/>
    <w:rsid w:val="00981A78"/>
    <w:rsid w:val="00981B24"/>
    <w:rsid w:val="00981B25"/>
    <w:rsid w:val="00982167"/>
    <w:rsid w:val="00982A3A"/>
    <w:rsid w:val="00982A6D"/>
    <w:rsid w:val="00983352"/>
    <w:rsid w:val="009842AC"/>
    <w:rsid w:val="00984F1C"/>
    <w:rsid w:val="00985019"/>
    <w:rsid w:val="009854A6"/>
    <w:rsid w:val="0098571C"/>
    <w:rsid w:val="009859C0"/>
    <w:rsid w:val="00985B2D"/>
    <w:rsid w:val="009867AD"/>
    <w:rsid w:val="00986B6E"/>
    <w:rsid w:val="00986E2F"/>
    <w:rsid w:val="0098760F"/>
    <w:rsid w:val="00990644"/>
    <w:rsid w:val="00990D75"/>
    <w:rsid w:val="00991012"/>
    <w:rsid w:val="00991901"/>
    <w:rsid w:val="00991A93"/>
    <w:rsid w:val="0099266C"/>
    <w:rsid w:val="00992A8E"/>
    <w:rsid w:val="00992BEA"/>
    <w:rsid w:val="00992EE1"/>
    <w:rsid w:val="00993E32"/>
    <w:rsid w:val="00993F9A"/>
    <w:rsid w:val="0099463A"/>
    <w:rsid w:val="00994A9E"/>
    <w:rsid w:val="00994D36"/>
    <w:rsid w:val="009954BE"/>
    <w:rsid w:val="00995688"/>
    <w:rsid w:val="00995CD6"/>
    <w:rsid w:val="00995EA8"/>
    <w:rsid w:val="00996243"/>
    <w:rsid w:val="009962D9"/>
    <w:rsid w:val="00996AE5"/>
    <w:rsid w:val="00996B27"/>
    <w:rsid w:val="0099CD92"/>
    <w:rsid w:val="009A18B4"/>
    <w:rsid w:val="009A2442"/>
    <w:rsid w:val="009A281D"/>
    <w:rsid w:val="009A3047"/>
    <w:rsid w:val="009A31E1"/>
    <w:rsid w:val="009A39DA"/>
    <w:rsid w:val="009A4448"/>
    <w:rsid w:val="009A4C69"/>
    <w:rsid w:val="009A4DAA"/>
    <w:rsid w:val="009A4EE4"/>
    <w:rsid w:val="009A60BC"/>
    <w:rsid w:val="009A6438"/>
    <w:rsid w:val="009A6E9A"/>
    <w:rsid w:val="009A79D9"/>
    <w:rsid w:val="009B0C66"/>
    <w:rsid w:val="009B1A69"/>
    <w:rsid w:val="009B1E4F"/>
    <w:rsid w:val="009B21B7"/>
    <w:rsid w:val="009B2DAE"/>
    <w:rsid w:val="009B2F5B"/>
    <w:rsid w:val="009B3A1D"/>
    <w:rsid w:val="009B3DB7"/>
    <w:rsid w:val="009B52F8"/>
    <w:rsid w:val="009B5770"/>
    <w:rsid w:val="009B5B91"/>
    <w:rsid w:val="009B60F2"/>
    <w:rsid w:val="009B6716"/>
    <w:rsid w:val="009B689F"/>
    <w:rsid w:val="009B6924"/>
    <w:rsid w:val="009B712A"/>
    <w:rsid w:val="009B7530"/>
    <w:rsid w:val="009C040A"/>
    <w:rsid w:val="009C13A7"/>
    <w:rsid w:val="009C1595"/>
    <w:rsid w:val="009C1A57"/>
    <w:rsid w:val="009C1EE1"/>
    <w:rsid w:val="009C246E"/>
    <w:rsid w:val="009C3C4D"/>
    <w:rsid w:val="009C477D"/>
    <w:rsid w:val="009C4865"/>
    <w:rsid w:val="009C4EF3"/>
    <w:rsid w:val="009C4FA9"/>
    <w:rsid w:val="009C561D"/>
    <w:rsid w:val="009C56C2"/>
    <w:rsid w:val="009C5C94"/>
    <w:rsid w:val="009C5CDD"/>
    <w:rsid w:val="009C6CA7"/>
    <w:rsid w:val="009C6E22"/>
    <w:rsid w:val="009C77D5"/>
    <w:rsid w:val="009C79DC"/>
    <w:rsid w:val="009C7D74"/>
    <w:rsid w:val="009C7D9D"/>
    <w:rsid w:val="009D0EFB"/>
    <w:rsid w:val="009D1F43"/>
    <w:rsid w:val="009D2140"/>
    <w:rsid w:val="009D2A6F"/>
    <w:rsid w:val="009D2AFC"/>
    <w:rsid w:val="009D2C53"/>
    <w:rsid w:val="009D3FCA"/>
    <w:rsid w:val="009D4222"/>
    <w:rsid w:val="009D4655"/>
    <w:rsid w:val="009D4DA2"/>
    <w:rsid w:val="009D4ECD"/>
    <w:rsid w:val="009D4FA3"/>
    <w:rsid w:val="009D5119"/>
    <w:rsid w:val="009D52CA"/>
    <w:rsid w:val="009D6998"/>
    <w:rsid w:val="009D7417"/>
    <w:rsid w:val="009D7A21"/>
    <w:rsid w:val="009D7A39"/>
    <w:rsid w:val="009E0014"/>
    <w:rsid w:val="009E0F75"/>
    <w:rsid w:val="009E1613"/>
    <w:rsid w:val="009E1DB9"/>
    <w:rsid w:val="009E1DDA"/>
    <w:rsid w:val="009E22C0"/>
    <w:rsid w:val="009E28C0"/>
    <w:rsid w:val="009E2DC0"/>
    <w:rsid w:val="009E2EE7"/>
    <w:rsid w:val="009E3197"/>
    <w:rsid w:val="009E31D5"/>
    <w:rsid w:val="009E43F7"/>
    <w:rsid w:val="009E44BB"/>
    <w:rsid w:val="009E49C2"/>
    <w:rsid w:val="009E5180"/>
    <w:rsid w:val="009E5C4E"/>
    <w:rsid w:val="009E5D84"/>
    <w:rsid w:val="009E6041"/>
    <w:rsid w:val="009E6351"/>
    <w:rsid w:val="009E6615"/>
    <w:rsid w:val="009E6C61"/>
    <w:rsid w:val="009E74A0"/>
    <w:rsid w:val="009E7940"/>
    <w:rsid w:val="009F002C"/>
    <w:rsid w:val="009F0259"/>
    <w:rsid w:val="009F0C7F"/>
    <w:rsid w:val="009F0FE4"/>
    <w:rsid w:val="009F1104"/>
    <w:rsid w:val="009F1638"/>
    <w:rsid w:val="009F1F81"/>
    <w:rsid w:val="009F2020"/>
    <w:rsid w:val="009F2037"/>
    <w:rsid w:val="009F2467"/>
    <w:rsid w:val="009F274A"/>
    <w:rsid w:val="009F2992"/>
    <w:rsid w:val="009F30DC"/>
    <w:rsid w:val="009F34F4"/>
    <w:rsid w:val="009F3AE6"/>
    <w:rsid w:val="009F4103"/>
    <w:rsid w:val="009F4348"/>
    <w:rsid w:val="009F4D87"/>
    <w:rsid w:val="009F4E70"/>
    <w:rsid w:val="009F62F7"/>
    <w:rsid w:val="009F6561"/>
    <w:rsid w:val="009F65C0"/>
    <w:rsid w:val="009F6781"/>
    <w:rsid w:val="009F7046"/>
    <w:rsid w:val="009F73BC"/>
    <w:rsid w:val="009F772F"/>
    <w:rsid w:val="009F7F2D"/>
    <w:rsid w:val="00A00049"/>
    <w:rsid w:val="00A0071A"/>
    <w:rsid w:val="00A00BC8"/>
    <w:rsid w:val="00A00C86"/>
    <w:rsid w:val="00A00FA7"/>
    <w:rsid w:val="00A0113E"/>
    <w:rsid w:val="00A01802"/>
    <w:rsid w:val="00A01EBD"/>
    <w:rsid w:val="00A01F21"/>
    <w:rsid w:val="00A0227D"/>
    <w:rsid w:val="00A02499"/>
    <w:rsid w:val="00A02839"/>
    <w:rsid w:val="00A02BF7"/>
    <w:rsid w:val="00A02C72"/>
    <w:rsid w:val="00A03038"/>
    <w:rsid w:val="00A0334B"/>
    <w:rsid w:val="00A03A63"/>
    <w:rsid w:val="00A03D40"/>
    <w:rsid w:val="00A03D83"/>
    <w:rsid w:val="00A041EB"/>
    <w:rsid w:val="00A0439B"/>
    <w:rsid w:val="00A051A0"/>
    <w:rsid w:val="00A0604E"/>
    <w:rsid w:val="00A06076"/>
    <w:rsid w:val="00A068D9"/>
    <w:rsid w:val="00A06D4C"/>
    <w:rsid w:val="00A075F7"/>
    <w:rsid w:val="00A104B6"/>
    <w:rsid w:val="00A10602"/>
    <w:rsid w:val="00A10608"/>
    <w:rsid w:val="00A11000"/>
    <w:rsid w:val="00A1156B"/>
    <w:rsid w:val="00A1161A"/>
    <w:rsid w:val="00A11A87"/>
    <w:rsid w:val="00A1200E"/>
    <w:rsid w:val="00A12BCA"/>
    <w:rsid w:val="00A141EF"/>
    <w:rsid w:val="00A14BA7"/>
    <w:rsid w:val="00A14CB0"/>
    <w:rsid w:val="00A14D6A"/>
    <w:rsid w:val="00A1584F"/>
    <w:rsid w:val="00A158B7"/>
    <w:rsid w:val="00A15D9C"/>
    <w:rsid w:val="00A16E2F"/>
    <w:rsid w:val="00A20431"/>
    <w:rsid w:val="00A2067E"/>
    <w:rsid w:val="00A2185E"/>
    <w:rsid w:val="00A2204C"/>
    <w:rsid w:val="00A22159"/>
    <w:rsid w:val="00A2267A"/>
    <w:rsid w:val="00A2319B"/>
    <w:rsid w:val="00A23219"/>
    <w:rsid w:val="00A23546"/>
    <w:rsid w:val="00A23DF5"/>
    <w:rsid w:val="00A23ECF"/>
    <w:rsid w:val="00A24488"/>
    <w:rsid w:val="00A253BA"/>
    <w:rsid w:val="00A254EA"/>
    <w:rsid w:val="00A25650"/>
    <w:rsid w:val="00A258ED"/>
    <w:rsid w:val="00A25BA6"/>
    <w:rsid w:val="00A25DA0"/>
    <w:rsid w:val="00A262C4"/>
    <w:rsid w:val="00A26383"/>
    <w:rsid w:val="00A276D5"/>
    <w:rsid w:val="00A27C3C"/>
    <w:rsid w:val="00A27D11"/>
    <w:rsid w:val="00A306B9"/>
    <w:rsid w:val="00A30EB4"/>
    <w:rsid w:val="00A314D7"/>
    <w:rsid w:val="00A31C6F"/>
    <w:rsid w:val="00A31E22"/>
    <w:rsid w:val="00A32208"/>
    <w:rsid w:val="00A32681"/>
    <w:rsid w:val="00A333FC"/>
    <w:rsid w:val="00A334EA"/>
    <w:rsid w:val="00A336E9"/>
    <w:rsid w:val="00A345AD"/>
    <w:rsid w:val="00A34AEE"/>
    <w:rsid w:val="00A36718"/>
    <w:rsid w:val="00A37259"/>
    <w:rsid w:val="00A37D43"/>
    <w:rsid w:val="00A40537"/>
    <w:rsid w:val="00A40A0B"/>
    <w:rsid w:val="00A4140A"/>
    <w:rsid w:val="00A41D0D"/>
    <w:rsid w:val="00A423D3"/>
    <w:rsid w:val="00A42D11"/>
    <w:rsid w:val="00A42FCB"/>
    <w:rsid w:val="00A4368B"/>
    <w:rsid w:val="00A438D5"/>
    <w:rsid w:val="00A43F90"/>
    <w:rsid w:val="00A44182"/>
    <w:rsid w:val="00A441AE"/>
    <w:rsid w:val="00A44479"/>
    <w:rsid w:val="00A44A1F"/>
    <w:rsid w:val="00A451F6"/>
    <w:rsid w:val="00A45397"/>
    <w:rsid w:val="00A46C7E"/>
    <w:rsid w:val="00A478D7"/>
    <w:rsid w:val="00A502D8"/>
    <w:rsid w:val="00A50D5F"/>
    <w:rsid w:val="00A50F01"/>
    <w:rsid w:val="00A52065"/>
    <w:rsid w:val="00A523EE"/>
    <w:rsid w:val="00A52BCE"/>
    <w:rsid w:val="00A534D0"/>
    <w:rsid w:val="00A53C36"/>
    <w:rsid w:val="00A53EA5"/>
    <w:rsid w:val="00A53F20"/>
    <w:rsid w:val="00A5417B"/>
    <w:rsid w:val="00A54AED"/>
    <w:rsid w:val="00A558B5"/>
    <w:rsid w:val="00A55E19"/>
    <w:rsid w:val="00A5627A"/>
    <w:rsid w:val="00A56297"/>
    <w:rsid w:val="00A56E2B"/>
    <w:rsid w:val="00A57922"/>
    <w:rsid w:val="00A57D90"/>
    <w:rsid w:val="00A60178"/>
    <w:rsid w:val="00A609D6"/>
    <w:rsid w:val="00A60A74"/>
    <w:rsid w:val="00A61371"/>
    <w:rsid w:val="00A61FD1"/>
    <w:rsid w:val="00A635A0"/>
    <w:rsid w:val="00A63753"/>
    <w:rsid w:val="00A63ADD"/>
    <w:rsid w:val="00A63B52"/>
    <w:rsid w:val="00A6475E"/>
    <w:rsid w:val="00A656A1"/>
    <w:rsid w:val="00A669A2"/>
    <w:rsid w:val="00A66C9E"/>
    <w:rsid w:val="00A66D9D"/>
    <w:rsid w:val="00A6778B"/>
    <w:rsid w:val="00A70314"/>
    <w:rsid w:val="00A70A5E"/>
    <w:rsid w:val="00A70E62"/>
    <w:rsid w:val="00A71896"/>
    <w:rsid w:val="00A71CA9"/>
    <w:rsid w:val="00A71DEC"/>
    <w:rsid w:val="00A727D1"/>
    <w:rsid w:val="00A728A7"/>
    <w:rsid w:val="00A73B06"/>
    <w:rsid w:val="00A74054"/>
    <w:rsid w:val="00A740E4"/>
    <w:rsid w:val="00A74A8D"/>
    <w:rsid w:val="00A75BE9"/>
    <w:rsid w:val="00A75D94"/>
    <w:rsid w:val="00A75DF2"/>
    <w:rsid w:val="00A763BA"/>
    <w:rsid w:val="00A76DA1"/>
    <w:rsid w:val="00A76DC0"/>
    <w:rsid w:val="00A76DEC"/>
    <w:rsid w:val="00A775EB"/>
    <w:rsid w:val="00A77B41"/>
    <w:rsid w:val="00A800F7"/>
    <w:rsid w:val="00A8048A"/>
    <w:rsid w:val="00A80D70"/>
    <w:rsid w:val="00A81105"/>
    <w:rsid w:val="00A818D3"/>
    <w:rsid w:val="00A818F0"/>
    <w:rsid w:val="00A830D9"/>
    <w:rsid w:val="00A8379F"/>
    <w:rsid w:val="00A838F6"/>
    <w:rsid w:val="00A83F0C"/>
    <w:rsid w:val="00A84D0C"/>
    <w:rsid w:val="00A850A5"/>
    <w:rsid w:val="00A85378"/>
    <w:rsid w:val="00A85A9A"/>
    <w:rsid w:val="00A85D1E"/>
    <w:rsid w:val="00A862E8"/>
    <w:rsid w:val="00A86B3A"/>
    <w:rsid w:val="00A86C47"/>
    <w:rsid w:val="00A86D2D"/>
    <w:rsid w:val="00A874E3"/>
    <w:rsid w:val="00A87730"/>
    <w:rsid w:val="00A87985"/>
    <w:rsid w:val="00A87B5A"/>
    <w:rsid w:val="00A90129"/>
    <w:rsid w:val="00A901EE"/>
    <w:rsid w:val="00A9028C"/>
    <w:rsid w:val="00A90FBA"/>
    <w:rsid w:val="00A90FE3"/>
    <w:rsid w:val="00A910C2"/>
    <w:rsid w:val="00A91728"/>
    <w:rsid w:val="00A91D57"/>
    <w:rsid w:val="00A91E26"/>
    <w:rsid w:val="00A9234C"/>
    <w:rsid w:val="00A924A7"/>
    <w:rsid w:val="00A92858"/>
    <w:rsid w:val="00A9299A"/>
    <w:rsid w:val="00A9326E"/>
    <w:rsid w:val="00A9342A"/>
    <w:rsid w:val="00A94012"/>
    <w:rsid w:val="00A947AA"/>
    <w:rsid w:val="00A94D64"/>
    <w:rsid w:val="00A94E53"/>
    <w:rsid w:val="00A95530"/>
    <w:rsid w:val="00A960EA"/>
    <w:rsid w:val="00A9635F"/>
    <w:rsid w:val="00A973CA"/>
    <w:rsid w:val="00AA0041"/>
    <w:rsid w:val="00AA01EB"/>
    <w:rsid w:val="00AA029E"/>
    <w:rsid w:val="00AA0A9F"/>
    <w:rsid w:val="00AA0D2B"/>
    <w:rsid w:val="00AA0FA9"/>
    <w:rsid w:val="00AA17BE"/>
    <w:rsid w:val="00AA2546"/>
    <w:rsid w:val="00AA2987"/>
    <w:rsid w:val="00AA2B54"/>
    <w:rsid w:val="00AA4B65"/>
    <w:rsid w:val="00AA5895"/>
    <w:rsid w:val="00AA5959"/>
    <w:rsid w:val="00AA596D"/>
    <w:rsid w:val="00AA6343"/>
    <w:rsid w:val="00AA645B"/>
    <w:rsid w:val="00AA6939"/>
    <w:rsid w:val="00AA714C"/>
    <w:rsid w:val="00AA7184"/>
    <w:rsid w:val="00AB02EA"/>
    <w:rsid w:val="00AB062A"/>
    <w:rsid w:val="00AB0849"/>
    <w:rsid w:val="00AB0FED"/>
    <w:rsid w:val="00AB1572"/>
    <w:rsid w:val="00AB1E51"/>
    <w:rsid w:val="00AB21E7"/>
    <w:rsid w:val="00AB242B"/>
    <w:rsid w:val="00AB24EE"/>
    <w:rsid w:val="00AB2F8F"/>
    <w:rsid w:val="00AB3409"/>
    <w:rsid w:val="00AB3AD7"/>
    <w:rsid w:val="00AB4B2D"/>
    <w:rsid w:val="00AB5798"/>
    <w:rsid w:val="00AB6B27"/>
    <w:rsid w:val="00AB7317"/>
    <w:rsid w:val="00AB7DE4"/>
    <w:rsid w:val="00AC039C"/>
    <w:rsid w:val="00AC0857"/>
    <w:rsid w:val="00AC1F76"/>
    <w:rsid w:val="00AC2234"/>
    <w:rsid w:val="00AC224B"/>
    <w:rsid w:val="00AC26AC"/>
    <w:rsid w:val="00AC33F6"/>
    <w:rsid w:val="00AC388E"/>
    <w:rsid w:val="00AC43AF"/>
    <w:rsid w:val="00AC58A6"/>
    <w:rsid w:val="00AC5959"/>
    <w:rsid w:val="00AC5A08"/>
    <w:rsid w:val="00AC6811"/>
    <w:rsid w:val="00AC7771"/>
    <w:rsid w:val="00AC7EE4"/>
    <w:rsid w:val="00AD006E"/>
    <w:rsid w:val="00AD048B"/>
    <w:rsid w:val="00AD1D93"/>
    <w:rsid w:val="00AD2103"/>
    <w:rsid w:val="00AD226A"/>
    <w:rsid w:val="00AD2A04"/>
    <w:rsid w:val="00AD2AA1"/>
    <w:rsid w:val="00AD3B43"/>
    <w:rsid w:val="00AD3F93"/>
    <w:rsid w:val="00AD4964"/>
    <w:rsid w:val="00AD4D16"/>
    <w:rsid w:val="00AD4FA8"/>
    <w:rsid w:val="00AD5392"/>
    <w:rsid w:val="00AD53F5"/>
    <w:rsid w:val="00AD582C"/>
    <w:rsid w:val="00AD594C"/>
    <w:rsid w:val="00AD5ADB"/>
    <w:rsid w:val="00AD5DB4"/>
    <w:rsid w:val="00AD5FBA"/>
    <w:rsid w:val="00AD6B5C"/>
    <w:rsid w:val="00AD70A0"/>
    <w:rsid w:val="00AD7BE0"/>
    <w:rsid w:val="00AD7D58"/>
    <w:rsid w:val="00AD7E22"/>
    <w:rsid w:val="00AD7E66"/>
    <w:rsid w:val="00AE0927"/>
    <w:rsid w:val="00AE0A7F"/>
    <w:rsid w:val="00AE21DD"/>
    <w:rsid w:val="00AE22BB"/>
    <w:rsid w:val="00AE2ABB"/>
    <w:rsid w:val="00AE2B0D"/>
    <w:rsid w:val="00AE2F0D"/>
    <w:rsid w:val="00AE38FC"/>
    <w:rsid w:val="00AE4685"/>
    <w:rsid w:val="00AE49A5"/>
    <w:rsid w:val="00AE4D66"/>
    <w:rsid w:val="00AE587F"/>
    <w:rsid w:val="00AE5962"/>
    <w:rsid w:val="00AE5AA7"/>
    <w:rsid w:val="00AE5B63"/>
    <w:rsid w:val="00AE615E"/>
    <w:rsid w:val="00AE6A1E"/>
    <w:rsid w:val="00AE6F43"/>
    <w:rsid w:val="00AE72C5"/>
    <w:rsid w:val="00AE7C67"/>
    <w:rsid w:val="00AF0240"/>
    <w:rsid w:val="00AF0839"/>
    <w:rsid w:val="00AF1005"/>
    <w:rsid w:val="00AF1230"/>
    <w:rsid w:val="00AF1305"/>
    <w:rsid w:val="00AF1551"/>
    <w:rsid w:val="00AF175E"/>
    <w:rsid w:val="00AF203B"/>
    <w:rsid w:val="00AF2160"/>
    <w:rsid w:val="00AF2B12"/>
    <w:rsid w:val="00AF3461"/>
    <w:rsid w:val="00AF4030"/>
    <w:rsid w:val="00AF403B"/>
    <w:rsid w:val="00AF4055"/>
    <w:rsid w:val="00AF4B87"/>
    <w:rsid w:val="00AF4CFC"/>
    <w:rsid w:val="00AF5525"/>
    <w:rsid w:val="00AF5808"/>
    <w:rsid w:val="00AF5844"/>
    <w:rsid w:val="00AF708A"/>
    <w:rsid w:val="00AF77AA"/>
    <w:rsid w:val="00AF77EC"/>
    <w:rsid w:val="00AF7DAE"/>
    <w:rsid w:val="00AF7EFD"/>
    <w:rsid w:val="00B0042A"/>
    <w:rsid w:val="00B005EF"/>
    <w:rsid w:val="00B01507"/>
    <w:rsid w:val="00B0178E"/>
    <w:rsid w:val="00B01818"/>
    <w:rsid w:val="00B0214A"/>
    <w:rsid w:val="00B021B2"/>
    <w:rsid w:val="00B02EEE"/>
    <w:rsid w:val="00B03184"/>
    <w:rsid w:val="00B032F1"/>
    <w:rsid w:val="00B03306"/>
    <w:rsid w:val="00B03722"/>
    <w:rsid w:val="00B03B7B"/>
    <w:rsid w:val="00B045E4"/>
    <w:rsid w:val="00B04F5E"/>
    <w:rsid w:val="00B0610F"/>
    <w:rsid w:val="00B062C7"/>
    <w:rsid w:val="00B0631D"/>
    <w:rsid w:val="00B06B1F"/>
    <w:rsid w:val="00B06FB3"/>
    <w:rsid w:val="00B0705A"/>
    <w:rsid w:val="00B07196"/>
    <w:rsid w:val="00B073DA"/>
    <w:rsid w:val="00B075FF"/>
    <w:rsid w:val="00B077D3"/>
    <w:rsid w:val="00B07EDA"/>
    <w:rsid w:val="00B10BA6"/>
    <w:rsid w:val="00B10C57"/>
    <w:rsid w:val="00B10D67"/>
    <w:rsid w:val="00B110F2"/>
    <w:rsid w:val="00B11D83"/>
    <w:rsid w:val="00B1201A"/>
    <w:rsid w:val="00B126AC"/>
    <w:rsid w:val="00B12952"/>
    <w:rsid w:val="00B12A05"/>
    <w:rsid w:val="00B12C3C"/>
    <w:rsid w:val="00B132D5"/>
    <w:rsid w:val="00B1364B"/>
    <w:rsid w:val="00B136BB"/>
    <w:rsid w:val="00B13765"/>
    <w:rsid w:val="00B13994"/>
    <w:rsid w:val="00B13E50"/>
    <w:rsid w:val="00B14324"/>
    <w:rsid w:val="00B14C70"/>
    <w:rsid w:val="00B157FC"/>
    <w:rsid w:val="00B15E1D"/>
    <w:rsid w:val="00B167BA"/>
    <w:rsid w:val="00B17357"/>
    <w:rsid w:val="00B17390"/>
    <w:rsid w:val="00B20807"/>
    <w:rsid w:val="00B2146D"/>
    <w:rsid w:val="00B21892"/>
    <w:rsid w:val="00B23626"/>
    <w:rsid w:val="00B23ED8"/>
    <w:rsid w:val="00B24442"/>
    <w:rsid w:val="00B24A71"/>
    <w:rsid w:val="00B24B77"/>
    <w:rsid w:val="00B25AB6"/>
    <w:rsid w:val="00B26294"/>
    <w:rsid w:val="00B2649C"/>
    <w:rsid w:val="00B268ED"/>
    <w:rsid w:val="00B26DC2"/>
    <w:rsid w:val="00B27B45"/>
    <w:rsid w:val="00B313A4"/>
    <w:rsid w:val="00B3182A"/>
    <w:rsid w:val="00B31F24"/>
    <w:rsid w:val="00B3221E"/>
    <w:rsid w:val="00B32247"/>
    <w:rsid w:val="00B32ADC"/>
    <w:rsid w:val="00B3332E"/>
    <w:rsid w:val="00B335C1"/>
    <w:rsid w:val="00B342F1"/>
    <w:rsid w:val="00B3440B"/>
    <w:rsid w:val="00B3525A"/>
    <w:rsid w:val="00B35A94"/>
    <w:rsid w:val="00B364C7"/>
    <w:rsid w:val="00B36632"/>
    <w:rsid w:val="00B36A00"/>
    <w:rsid w:val="00B36B0B"/>
    <w:rsid w:val="00B37097"/>
    <w:rsid w:val="00B376A6"/>
    <w:rsid w:val="00B379D6"/>
    <w:rsid w:val="00B37E35"/>
    <w:rsid w:val="00B37F55"/>
    <w:rsid w:val="00B4057E"/>
    <w:rsid w:val="00B410AD"/>
    <w:rsid w:val="00B4126A"/>
    <w:rsid w:val="00B418E5"/>
    <w:rsid w:val="00B41BCE"/>
    <w:rsid w:val="00B41E23"/>
    <w:rsid w:val="00B42103"/>
    <w:rsid w:val="00B42211"/>
    <w:rsid w:val="00B423A5"/>
    <w:rsid w:val="00B427D9"/>
    <w:rsid w:val="00B42AC2"/>
    <w:rsid w:val="00B431B6"/>
    <w:rsid w:val="00B434B2"/>
    <w:rsid w:val="00B438F8"/>
    <w:rsid w:val="00B43AA4"/>
    <w:rsid w:val="00B4419F"/>
    <w:rsid w:val="00B44F69"/>
    <w:rsid w:val="00B44FB0"/>
    <w:rsid w:val="00B45976"/>
    <w:rsid w:val="00B45E9F"/>
    <w:rsid w:val="00B46105"/>
    <w:rsid w:val="00B46464"/>
    <w:rsid w:val="00B4722E"/>
    <w:rsid w:val="00B47716"/>
    <w:rsid w:val="00B47A96"/>
    <w:rsid w:val="00B47B2F"/>
    <w:rsid w:val="00B47B97"/>
    <w:rsid w:val="00B517F5"/>
    <w:rsid w:val="00B519D1"/>
    <w:rsid w:val="00B51C36"/>
    <w:rsid w:val="00B5248A"/>
    <w:rsid w:val="00B52779"/>
    <w:rsid w:val="00B52866"/>
    <w:rsid w:val="00B5288D"/>
    <w:rsid w:val="00B53B44"/>
    <w:rsid w:val="00B54D8E"/>
    <w:rsid w:val="00B55D05"/>
    <w:rsid w:val="00B55D75"/>
    <w:rsid w:val="00B56AC0"/>
    <w:rsid w:val="00B571D3"/>
    <w:rsid w:val="00B572B5"/>
    <w:rsid w:val="00B57924"/>
    <w:rsid w:val="00B6032B"/>
    <w:rsid w:val="00B60758"/>
    <w:rsid w:val="00B61068"/>
    <w:rsid w:val="00B618C6"/>
    <w:rsid w:val="00B6216B"/>
    <w:rsid w:val="00B626A0"/>
    <w:rsid w:val="00B63919"/>
    <w:rsid w:val="00B63AEF"/>
    <w:rsid w:val="00B63E5C"/>
    <w:rsid w:val="00B63E81"/>
    <w:rsid w:val="00B64467"/>
    <w:rsid w:val="00B64660"/>
    <w:rsid w:val="00B64698"/>
    <w:rsid w:val="00B646A1"/>
    <w:rsid w:val="00B6485E"/>
    <w:rsid w:val="00B65516"/>
    <w:rsid w:val="00B65DE8"/>
    <w:rsid w:val="00B65DF3"/>
    <w:rsid w:val="00B66C64"/>
    <w:rsid w:val="00B670B4"/>
    <w:rsid w:val="00B67197"/>
    <w:rsid w:val="00B67D7B"/>
    <w:rsid w:val="00B7046A"/>
    <w:rsid w:val="00B71B62"/>
    <w:rsid w:val="00B720D9"/>
    <w:rsid w:val="00B72549"/>
    <w:rsid w:val="00B7282B"/>
    <w:rsid w:val="00B72C56"/>
    <w:rsid w:val="00B73FAD"/>
    <w:rsid w:val="00B74431"/>
    <w:rsid w:val="00B74820"/>
    <w:rsid w:val="00B74F70"/>
    <w:rsid w:val="00B75AA7"/>
    <w:rsid w:val="00B75E8F"/>
    <w:rsid w:val="00B76010"/>
    <w:rsid w:val="00B76110"/>
    <w:rsid w:val="00B763C3"/>
    <w:rsid w:val="00B76669"/>
    <w:rsid w:val="00B766A5"/>
    <w:rsid w:val="00B769FF"/>
    <w:rsid w:val="00B76F5E"/>
    <w:rsid w:val="00B77AA3"/>
    <w:rsid w:val="00B8043C"/>
    <w:rsid w:val="00B808E1"/>
    <w:rsid w:val="00B80CA0"/>
    <w:rsid w:val="00B80EF8"/>
    <w:rsid w:val="00B81A21"/>
    <w:rsid w:val="00B81F51"/>
    <w:rsid w:val="00B8244D"/>
    <w:rsid w:val="00B82FAD"/>
    <w:rsid w:val="00B83AF9"/>
    <w:rsid w:val="00B83B9D"/>
    <w:rsid w:val="00B84343"/>
    <w:rsid w:val="00B84E79"/>
    <w:rsid w:val="00B8536D"/>
    <w:rsid w:val="00B86152"/>
    <w:rsid w:val="00B86195"/>
    <w:rsid w:val="00B8630A"/>
    <w:rsid w:val="00B8694B"/>
    <w:rsid w:val="00B86CE2"/>
    <w:rsid w:val="00B8776E"/>
    <w:rsid w:val="00B87B1F"/>
    <w:rsid w:val="00B90694"/>
    <w:rsid w:val="00B90957"/>
    <w:rsid w:val="00B9149B"/>
    <w:rsid w:val="00B914FC"/>
    <w:rsid w:val="00B919B6"/>
    <w:rsid w:val="00B91F82"/>
    <w:rsid w:val="00B92173"/>
    <w:rsid w:val="00B92664"/>
    <w:rsid w:val="00B92C50"/>
    <w:rsid w:val="00B92CC4"/>
    <w:rsid w:val="00B93640"/>
    <w:rsid w:val="00B93753"/>
    <w:rsid w:val="00B93E2B"/>
    <w:rsid w:val="00B9405A"/>
    <w:rsid w:val="00B9432D"/>
    <w:rsid w:val="00B94A05"/>
    <w:rsid w:val="00B94C5E"/>
    <w:rsid w:val="00B94EFF"/>
    <w:rsid w:val="00B950D4"/>
    <w:rsid w:val="00B95125"/>
    <w:rsid w:val="00B955C3"/>
    <w:rsid w:val="00B95903"/>
    <w:rsid w:val="00B96E8D"/>
    <w:rsid w:val="00B9762F"/>
    <w:rsid w:val="00B97792"/>
    <w:rsid w:val="00B97A93"/>
    <w:rsid w:val="00B97B78"/>
    <w:rsid w:val="00B97FD1"/>
    <w:rsid w:val="00BA0C32"/>
    <w:rsid w:val="00BA11DE"/>
    <w:rsid w:val="00BA1440"/>
    <w:rsid w:val="00BA2168"/>
    <w:rsid w:val="00BA21BD"/>
    <w:rsid w:val="00BA27B3"/>
    <w:rsid w:val="00BA2E4B"/>
    <w:rsid w:val="00BA300D"/>
    <w:rsid w:val="00BA3083"/>
    <w:rsid w:val="00BA3963"/>
    <w:rsid w:val="00BA3B89"/>
    <w:rsid w:val="00BA461D"/>
    <w:rsid w:val="00BA4D10"/>
    <w:rsid w:val="00BA53F0"/>
    <w:rsid w:val="00BA5EE7"/>
    <w:rsid w:val="00BA6721"/>
    <w:rsid w:val="00BA6A94"/>
    <w:rsid w:val="00BA6EB5"/>
    <w:rsid w:val="00BA7331"/>
    <w:rsid w:val="00BA7A69"/>
    <w:rsid w:val="00BB0246"/>
    <w:rsid w:val="00BB065A"/>
    <w:rsid w:val="00BB08B5"/>
    <w:rsid w:val="00BB0BDA"/>
    <w:rsid w:val="00BB141B"/>
    <w:rsid w:val="00BB14D5"/>
    <w:rsid w:val="00BB157D"/>
    <w:rsid w:val="00BB1684"/>
    <w:rsid w:val="00BB18FE"/>
    <w:rsid w:val="00BB1CAE"/>
    <w:rsid w:val="00BB201F"/>
    <w:rsid w:val="00BB2077"/>
    <w:rsid w:val="00BB237D"/>
    <w:rsid w:val="00BB2754"/>
    <w:rsid w:val="00BB2D46"/>
    <w:rsid w:val="00BB3462"/>
    <w:rsid w:val="00BB35D8"/>
    <w:rsid w:val="00BB36BD"/>
    <w:rsid w:val="00BB3A2C"/>
    <w:rsid w:val="00BB3D3D"/>
    <w:rsid w:val="00BB4E84"/>
    <w:rsid w:val="00BB4EE8"/>
    <w:rsid w:val="00BB5138"/>
    <w:rsid w:val="00BB5190"/>
    <w:rsid w:val="00BB52C1"/>
    <w:rsid w:val="00BB5350"/>
    <w:rsid w:val="00BB5886"/>
    <w:rsid w:val="00BB5A26"/>
    <w:rsid w:val="00BB6AED"/>
    <w:rsid w:val="00BB6CCD"/>
    <w:rsid w:val="00BB6CD5"/>
    <w:rsid w:val="00BB7409"/>
    <w:rsid w:val="00BB75C7"/>
    <w:rsid w:val="00BB78AD"/>
    <w:rsid w:val="00BC04E3"/>
    <w:rsid w:val="00BC0771"/>
    <w:rsid w:val="00BC0FD1"/>
    <w:rsid w:val="00BC195D"/>
    <w:rsid w:val="00BC1B8C"/>
    <w:rsid w:val="00BC2F8D"/>
    <w:rsid w:val="00BC37F8"/>
    <w:rsid w:val="00BC386D"/>
    <w:rsid w:val="00BC451A"/>
    <w:rsid w:val="00BC4D96"/>
    <w:rsid w:val="00BC5A90"/>
    <w:rsid w:val="00BC61F7"/>
    <w:rsid w:val="00BC731D"/>
    <w:rsid w:val="00BC783A"/>
    <w:rsid w:val="00BD01BA"/>
    <w:rsid w:val="00BD0227"/>
    <w:rsid w:val="00BD08B6"/>
    <w:rsid w:val="00BD1179"/>
    <w:rsid w:val="00BD1BB8"/>
    <w:rsid w:val="00BD1D5F"/>
    <w:rsid w:val="00BD2010"/>
    <w:rsid w:val="00BD28B1"/>
    <w:rsid w:val="00BD292A"/>
    <w:rsid w:val="00BD33E6"/>
    <w:rsid w:val="00BD3950"/>
    <w:rsid w:val="00BD3C40"/>
    <w:rsid w:val="00BD47D7"/>
    <w:rsid w:val="00BD4874"/>
    <w:rsid w:val="00BD4914"/>
    <w:rsid w:val="00BD4F34"/>
    <w:rsid w:val="00BD5292"/>
    <w:rsid w:val="00BD57AA"/>
    <w:rsid w:val="00BD5A74"/>
    <w:rsid w:val="00BD6CE6"/>
    <w:rsid w:val="00BD7185"/>
    <w:rsid w:val="00BD7445"/>
    <w:rsid w:val="00BD74FF"/>
    <w:rsid w:val="00BD750D"/>
    <w:rsid w:val="00BE04EF"/>
    <w:rsid w:val="00BE0568"/>
    <w:rsid w:val="00BE0C92"/>
    <w:rsid w:val="00BE0EED"/>
    <w:rsid w:val="00BE1AEB"/>
    <w:rsid w:val="00BE226D"/>
    <w:rsid w:val="00BE2BC3"/>
    <w:rsid w:val="00BE3752"/>
    <w:rsid w:val="00BE386A"/>
    <w:rsid w:val="00BE3953"/>
    <w:rsid w:val="00BE39CF"/>
    <w:rsid w:val="00BE46E2"/>
    <w:rsid w:val="00BE4ACE"/>
    <w:rsid w:val="00BE5356"/>
    <w:rsid w:val="00BE5D4A"/>
    <w:rsid w:val="00BE6972"/>
    <w:rsid w:val="00BE6A2C"/>
    <w:rsid w:val="00BE6C57"/>
    <w:rsid w:val="00BE70E9"/>
    <w:rsid w:val="00BE74AF"/>
    <w:rsid w:val="00BE7AA9"/>
    <w:rsid w:val="00BF1056"/>
    <w:rsid w:val="00BF125D"/>
    <w:rsid w:val="00BF1C05"/>
    <w:rsid w:val="00BF291D"/>
    <w:rsid w:val="00BF2BC6"/>
    <w:rsid w:val="00BF2BF9"/>
    <w:rsid w:val="00BF397C"/>
    <w:rsid w:val="00BF4034"/>
    <w:rsid w:val="00BF42F5"/>
    <w:rsid w:val="00BF4F53"/>
    <w:rsid w:val="00BF6160"/>
    <w:rsid w:val="00BF61E4"/>
    <w:rsid w:val="00BF6AE6"/>
    <w:rsid w:val="00BF7179"/>
    <w:rsid w:val="00C00466"/>
    <w:rsid w:val="00C00622"/>
    <w:rsid w:val="00C00A42"/>
    <w:rsid w:val="00C013C7"/>
    <w:rsid w:val="00C01606"/>
    <w:rsid w:val="00C01FDD"/>
    <w:rsid w:val="00C0205F"/>
    <w:rsid w:val="00C02219"/>
    <w:rsid w:val="00C024E3"/>
    <w:rsid w:val="00C024F6"/>
    <w:rsid w:val="00C02721"/>
    <w:rsid w:val="00C0295D"/>
    <w:rsid w:val="00C02DB9"/>
    <w:rsid w:val="00C0300B"/>
    <w:rsid w:val="00C03450"/>
    <w:rsid w:val="00C035EF"/>
    <w:rsid w:val="00C03922"/>
    <w:rsid w:val="00C03B7E"/>
    <w:rsid w:val="00C03D93"/>
    <w:rsid w:val="00C03EEB"/>
    <w:rsid w:val="00C0422F"/>
    <w:rsid w:val="00C04D16"/>
    <w:rsid w:val="00C04F80"/>
    <w:rsid w:val="00C0524C"/>
    <w:rsid w:val="00C06EA1"/>
    <w:rsid w:val="00C06FDC"/>
    <w:rsid w:val="00C07076"/>
    <w:rsid w:val="00C07A8D"/>
    <w:rsid w:val="00C07BF6"/>
    <w:rsid w:val="00C10163"/>
    <w:rsid w:val="00C101B6"/>
    <w:rsid w:val="00C10CCC"/>
    <w:rsid w:val="00C10D32"/>
    <w:rsid w:val="00C110A2"/>
    <w:rsid w:val="00C110BB"/>
    <w:rsid w:val="00C11D23"/>
    <w:rsid w:val="00C11D9E"/>
    <w:rsid w:val="00C1290F"/>
    <w:rsid w:val="00C13623"/>
    <w:rsid w:val="00C1369D"/>
    <w:rsid w:val="00C13CE7"/>
    <w:rsid w:val="00C13F4C"/>
    <w:rsid w:val="00C14AD3"/>
    <w:rsid w:val="00C15153"/>
    <w:rsid w:val="00C151CF"/>
    <w:rsid w:val="00C1553D"/>
    <w:rsid w:val="00C16461"/>
    <w:rsid w:val="00C165BE"/>
    <w:rsid w:val="00C173C8"/>
    <w:rsid w:val="00C178DB"/>
    <w:rsid w:val="00C178E4"/>
    <w:rsid w:val="00C1799A"/>
    <w:rsid w:val="00C17B5F"/>
    <w:rsid w:val="00C17C51"/>
    <w:rsid w:val="00C17E10"/>
    <w:rsid w:val="00C201EF"/>
    <w:rsid w:val="00C20596"/>
    <w:rsid w:val="00C20834"/>
    <w:rsid w:val="00C20AA8"/>
    <w:rsid w:val="00C20E8F"/>
    <w:rsid w:val="00C21354"/>
    <w:rsid w:val="00C213C8"/>
    <w:rsid w:val="00C22A47"/>
    <w:rsid w:val="00C2382B"/>
    <w:rsid w:val="00C2387F"/>
    <w:rsid w:val="00C24651"/>
    <w:rsid w:val="00C2468B"/>
    <w:rsid w:val="00C2574D"/>
    <w:rsid w:val="00C25800"/>
    <w:rsid w:val="00C25A0B"/>
    <w:rsid w:val="00C25C60"/>
    <w:rsid w:val="00C267A9"/>
    <w:rsid w:val="00C26E7D"/>
    <w:rsid w:val="00C27C49"/>
    <w:rsid w:val="00C30033"/>
    <w:rsid w:val="00C3077C"/>
    <w:rsid w:val="00C30893"/>
    <w:rsid w:val="00C31227"/>
    <w:rsid w:val="00C328A2"/>
    <w:rsid w:val="00C32D2B"/>
    <w:rsid w:val="00C332C3"/>
    <w:rsid w:val="00C33AE7"/>
    <w:rsid w:val="00C33C90"/>
    <w:rsid w:val="00C33FB1"/>
    <w:rsid w:val="00C3422D"/>
    <w:rsid w:val="00C343C3"/>
    <w:rsid w:val="00C346A4"/>
    <w:rsid w:val="00C34DA1"/>
    <w:rsid w:val="00C34FF6"/>
    <w:rsid w:val="00C3539B"/>
    <w:rsid w:val="00C35A1C"/>
    <w:rsid w:val="00C36006"/>
    <w:rsid w:val="00C364EA"/>
    <w:rsid w:val="00C371D6"/>
    <w:rsid w:val="00C37692"/>
    <w:rsid w:val="00C379C3"/>
    <w:rsid w:val="00C37A3D"/>
    <w:rsid w:val="00C40251"/>
    <w:rsid w:val="00C4061F"/>
    <w:rsid w:val="00C406F1"/>
    <w:rsid w:val="00C40792"/>
    <w:rsid w:val="00C40D51"/>
    <w:rsid w:val="00C40DA7"/>
    <w:rsid w:val="00C4114D"/>
    <w:rsid w:val="00C4133D"/>
    <w:rsid w:val="00C41489"/>
    <w:rsid w:val="00C420C1"/>
    <w:rsid w:val="00C42161"/>
    <w:rsid w:val="00C42F3A"/>
    <w:rsid w:val="00C4380A"/>
    <w:rsid w:val="00C439A8"/>
    <w:rsid w:val="00C452AA"/>
    <w:rsid w:val="00C45416"/>
    <w:rsid w:val="00C457CF"/>
    <w:rsid w:val="00C45B2A"/>
    <w:rsid w:val="00C45DA5"/>
    <w:rsid w:val="00C45E75"/>
    <w:rsid w:val="00C4635E"/>
    <w:rsid w:val="00C46D38"/>
    <w:rsid w:val="00C47404"/>
    <w:rsid w:val="00C4752B"/>
    <w:rsid w:val="00C475EA"/>
    <w:rsid w:val="00C47C73"/>
    <w:rsid w:val="00C47FF1"/>
    <w:rsid w:val="00C500B8"/>
    <w:rsid w:val="00C50E96"/>
    <w:rsid w:val="00C50EE6"/>
    <w:rsid w:val="00C5153C"/>
    <w:rsid w:val="00C51728"/>
    <w:rsid w:val="00C51A36"/>
    <w:rsid w:val="00C51C60"/>
    <w:rsid w:val="00C524E4"/>
    <w:rsid w:val="00C52610"/>
    <w:rsid w:val="00C52CDC"/>
    <w:rsid w:val="00C5305D"/>
    <w:rsid w:val="00C53490"/>
    <w:rsid w:val="00C53D19"/>
    <w:rsid w:val="00C5431B"/>
    <w:rsid w:val="00C544DC"/>
    <w:rsid w:val="00C54A27"/>
    <w:rsid w:val="00C54DD2"/>
    <w:rsid w:val="00C54F38"/>
    <w:rsid w:val="00C55215"/>
    <w:rsid w:val="00C5720F"/>
    <w:rsid w:val="00C57272"/>
    <w:rsid w:val="00C57DB5"/>
    <w:rsid w:val="00C602FC"/>
    <w:rsid w:val="00C60ECA"/>
    <w:rsid w:val="00C61288"/>
    <w:rsid w:val="00C6137D"/>
    <w:rsid w:val="00C614CC"/>
    <w:rsid w:val="00C61FDF"/>
    <w:rsid w:val="00C63444"/>
    <w:rsid w:val="00C63E37"/>
    <w:rsid w:val="00C64C6B"/>
    <w:rsid w:val="00C65143"/>
    <w:rsid w:val="00C65320"/>
    <w:rsid w:val="00C656B8"/>
    <w:rsid w:val="00C65F47"/>
    <w:rsid w:val="00C66113"/>
    <w:rsid w:val="00C66949"/>
    <w:rsid w:val="00C66F18"/>
    <w:rsid w:val="00C674E2"/>
    <w:rsid w:val="00C67B2D"/>
    <w:rsid w:val="00C700D3"/>
    <w:rsid w:val="00C707A6"/>
    <w:rsid w:val="00C708B9"/>
    <w:rsid w:val="00C70FEF"/>
    <w:rsid w:val="00C7122C"/>
    <w:rsid w:val="00C7146A"/>
    <w:rsid w:val="00C717A0"/>
    <w:rsid w:val="00C72169"/>
    <w:rsid w:val="00C739C3"/>
    <w:rsid w:val="00C74190"/>
    <w:rsid w:val="00C7478E"/>
    <w:rsid w:val="00C7540A"/>
    <w:rsid w:val="00C766A5"/>
    <w:rsid w:val="00C76C1B"/>
    <w:rsid w:val="00C76E25"/>
    <w:rsid w:val="00C76FF7"/>
    <w:rsid w:val="00C77E68"/>
    <w:rsid w:val="00C805A3"/>
    <w:rsid w:val="00C806CA"/>
    <w:rsid w:val="00C8093A"/>
    <w:rsid w:val="00C815E9"/>
    <w:rsid w:val="00C816BC"/>
    <w:rsid w:val="00C82928"/>
    <w:rsid w:val="00C82B23"/>
    <w:rsid w:val="00C83080"/>
    <w:rsid w:val="00C83551"/>
    <w:rsid w:val="00C838A9"/>
    <w:rsid w:val="00C84C6E"/>
    <w:rsid w:val="00C8534A"/>
    <w:rsid w:val="00C8544D"/>
    <w:rsid w:val="00C860BB"/>
    <w:rsid w:val="00C861D8"/>
    <w:rsid w:val="00C86298"/>
    <w:rsid w:val="00C874AD"/>
    <w:rsid w:val="00C87C79"/>
    <w:rsid w:val="00C87F80"/>
    <w:rsid w:val="00C906C5"/>
    <w:rsid w:val="00C917BC"/>
    <w:rsid w:val="00C92206"/>
    <w:rsid w:val="00C924DB"/>
    <w:rsid w:val="00C92A5C"/>
    <w:rsid w:val="00C92B93"/>
    <w:rsid w:val="00C92B96"/>
    <w:rsid w:val="00C92CBA"/>
    <w:rsid w:val="00C93155"/>
    <w:rsid w:val="00C957F7"/>
    <w:rsid w:val="00C960B3"/>
    <w:rsid w:val="00C960E6"/>
    <w:rsid w:val="00C963E3"/>
    <w:rsid w:val="00C964CF"/>
    <w:rsid w:val="00C9745F"/>
    <w:rsid w:val="00C97695"/>
    <w:rsid w:val="00C97871"/>
    <w:rsid w:val="00CA01BB"/>
    <w:rsid w:val="00CA17A5"/>
    <w:rsid w:val="00CA1AC7"/>
    <w:rsid w:val="00CA2540"/>
    <w:rsid w:val="00CA269F"/>
    <w:rsid w:val="00CA36E4"/>
    <w:rsid w:val="00CA3E16"/>
    <w:rsid w:val="00CA4446"/>
    <w:rsid w:val="00CA4C5D"/>
    <w:rsid w:val="00CA5C4E"/>
    <w:rsid w:val="00CA5F9E"/>
    <w:rsid w:val="00CA6304"/>
    <w:rsid w:val="00CA65ED"/>
    <w:rsid w:val="00CA684E"/>
    <w:rsid w:val="00CA690F"/>
    <w:rsid w:val="00CA694A"/>
    <w:rsid w:val="00CA71DF"/>
    <w:rsid w:val="00CA73AE"/>
    <w:rsid w:val="00CA77E2"/>
    <w:rsid w:val="00CA7DA8"/>
    <w:rsid w:val="00CB050E"/>
    <w:rsid w:val="00CB0CAB"/>
    <w:rsid w:val="00CB146E"/>
    <w:rsid w:val="00CB153C"/>
    <w:rsid w:val="00CB24A2"/>
    <w:rsid w:val="00CB33C7"/>
    <w:rsid w:val="00CB34DE"/>
    <w:rsid w:val="00CB394C"/>
    <w:rsid w:val="00CB42B4"/>
    <w:rsid w:val="00CB4398"/>
    <w:rsid w:val="00CB4F1C"/>
    <w:rsid w:val="00CB4FCF"/>
    <w:rsid w:val="00CB58FC"/>
    <w:rsid w:val="00CB5B03"/>
    <w:rsid w:val="00CB5FF1"/>
    <w:rsid w:val="00CB64AA"/>
    <w:rsid w:val="00CB6C18"/>
    <w:rsid w:val="00CB6F68"/>
    <w:rsid w:val="00CC00E2"/>
    <w:rsid w:val="00CC01F6"/>
    <w:rsid w:val="00CC02D5"/>
    <w:rsid w:val="00CC0442"/>
    <w:rsid w:val="00CC099F"/>
    <w:rsid w:val="00CC1139"/>
    <w:rsid w:val="00CC1DC8"/>
    <w:rsid w:val="00CC1DFB"/>
    <w:rsid w:val="00CC2C04"/>
    <w:rsid w:val="00CC2DAD"/>
    <w:rsid w:val="00CC2E6F"/>
    <w:rsid w:val="00CC2E81"/>
    <w:rsid w:val="00CC2F64"/>
    <w:rsid w:val="00CC3334"/>
    <w:rsid w:val="00CC3936"/>
    <w:rsid w:val="00CC3F1C"/>
    <w:rsid w:val="00CC44EA"/>
    <w:rsid w:val="00CC5250"/>
    <w:rsid w:val="00CC63CC"/>
    <w:rsid w:val="00CC7422"/>
    <w:rsid w:val="00CC74B7"/>
    <w:rsid w:val="00CC753A"/>
    <w:rsid w:val="00CC7866"/>
    <w:rsid w:val="00CC7CBD"/>
    <w:rsid w:val="00CC7F92"/>
    <w:rsid w:val="00CD025F"/>
    <w:rsid w:val="00CD02D4"/>
    <w:rsid w:val="00CD1353"/>
    <w:rsid w:val="00CD1D7C"/>
    <w:rsid w:val="00CD212A"/>
    <w:rsid w:val="00CD2190"/>
    <w:rsid w:val="00CD3E81"/>
    <w:rsid w:val="00CD4E32"/>
    <w:rsid w:val="00CD54D2"/>
    <w:rsid w:val="00CD59D9"/>
    <w:rsid w:val="00CD5A89"/>
    <w:rsid w:val="00CD5DE4"/>
    <w:rsid w:val="00CD65AA"/>
    <w:rsid w:val="00CD6A5F"/>
    <w:rsid w:val="00CD6CAA"/>
    <w:rsid w:val="00CD6D47"/>
    <w:rsid w:val="00CD7371"/>
    <w:rsid w:val="00CD7A1A"/>
    <w:rsid w:val="00CE0FA1"/>
    <w:rsid w:val="00CE1377"/>
    <w:rsid w:val="00CE1502"/>
    <w:rsid w:val="00CE15B4"/>
    <w:rsid w:val="00CE1BEC"/>
    <w:rsid w:val="00CE1D3A"/>
    <w:rsid w:val="00CE1EF2"/>
    <w:rsid w:val="00CE22D8"/>
    <w:rsid w:val="00CE278B"/>
    <w:rsid w:val="00CE2856"/>
    <w:rsid w:val="00CE2934"/>
    <w:rsid w:val="00CE44FA"/>
    <w:rsid w:val="00CE5736"/>
    <w:rsid w:val="00CE5B4C"/>
    <w:rsid w:val="00CE5F99"/>
    <w:rsid w:val="00CE620E"/>
    <w:rsid w:val="00CE6876"/>
    <w:rsid w:val="00CE6979"/>
    <w:rsid w:val="00CE6D0F"/>
    <w:rsid w:val="00CE6EC7"/>
    <w:rsid w:val="00CE741D"/>
    <w:rsid w:val="00CE76AA"/>
    <w:rsid w:val="00CE7F17"/>
    <w:rsid w:val="00CF0685"/>
    <w:rsid w:val="00CF071C"/>
    <w:rsid w:val="00CF1402"/>
    <w:rsid w:val="00CF1622"/>
    <w:rsid w:val="00CF176D"/>
    <w:rsid w:val="00CF17AB"/>
    <w:rsid w:val="00CF20B7"/>
    <w:rsid w:val="00CF2E6B"/>
    <w:rsid w:val="00CF37E9"/>
    <w:rsid w:val="00CF38C1"/>
    <w:rsid w:val="00CF3D8A"/>
    <w:rsid w:val="00CF3DD5"/>
    <w:rsid w:val="00CF3E80"/>
    <w:rsid w:val="00CF3F9A"/>
    <w:rsid w:val="00CF4010"/>
    <w:rsid w:val="00CF405B"/>
    <w:rsid w:val="00CF45E1"/>
    <w:rsid w:val="00CF47ED"/>
    <w:rsid w:val="00CF54DD"/>
    <w:rsid w:val="00CF59D6"/>
    <w:rsid w:val="00CF5A22"/>
    <w:rsid w:val="00CF5CCB"/>
    <w:rsid w:val="00CF5DAC"/>
    <w:rsid w:val="00CF6FE6"/>
    <w:rsid w:val="00CF70A1"/>
    <w:rsid w:val="00CF70F4"/>
    <w:rsid w:val="00D008F0"/>
    <w:rsid w:val="00D00BE5"/>
    <w:rsid w:val="00D0132D"/>
    <w:rsid w:val="00D014C6"/>
    <w:rsid w:val="00D01886"/>
    <w:rsid w:val="00D01B80"/>
    <w:rsid w:val="00D01CF3"/>
    <w:rsid w:val="00D01F97"/>
    <w:rsid w:val="00D021D8"/>
    <w:rsid w:val="00D02563"/>
    <w:rsid w:val="00D027F1"/>
    <w:rsid w:val="00D02D96"/>
    <w:rsid w:val="00D02DDA"/>
    <w:rsid w:val="00D02EDC"/>
    <w:rsid w:val="00D037B9"/>
    <w:rsid w:val="00D03B46"/>
    <w:rsid w:val="00D04EFB"/>
    <w:rsid w:val="00D05CCD"/>
    <w:rsid w:val="00D05F2D"/>
    <w:rsid w:val="00D0742D"/>
    <w:rsid w:val="00D07917"/>
    <w:rsid w:val="00D07B1D"/>
    <w:rsid w:val="00D07CE2"/>
    <w:rsid w:val="00D1084B"/>
    <w:rsid w:val="00D10E3A"/>
    <w:rsid w:val="00D110C6"/>
    <w:rsid w:val="00D11283"/>
    <w:rsid w:val="00D1165C"/>
    <w:rsid w:val="00D12188"/>
    <w:rsid w:val="00D127F5"/>
    <w:rsid w:val="00D1291B"/>
    <w:rsid w:val="00D12C5A"/>
    <w:rsid w:val="00D12EDC"/>
    <w:rsid w:val="00D13A73"/>
    <w:rsid w:val="00D14A99"/>
    <w:rsid w:val="00D15160"/>
    <w:rsid w:val="00D15571"/>
    <w:rsid w:val="00D15684"/>
    <w:rsid w:val="00D15991"/>
    <w:rsid w:val="00D167FA"/>
    <w:rsid w:val="00D171AC"/>
    <w:rsid w:val="00D1784D"/>
    <w:rsid w:val="00D17A5C"/>
    <w:rsid w:val="00D20279"/>
    <w:rsid w:val="00D20560"/>
    <w:rsid w:val="00D208BE"/>
    <w:rsid w:val="00D211D2"/>
    <w:rsid w:val="00D22BDF"/>
    <w:rsid w:val="00D23A2E"/>
    <w:rsid w:val="00D23F88"/>
    <w:rsid w:val="00D24AAB"/>
    <w:rsid w:val="00D25F64"/>
    <w:rsid w:val="00D26E07"/>
    <w:rsid w:val="00D26EC3"/>
    <w:rsid w:val="00D27831"/>
    <w:rsid w:val="00D27EB5"/>
    <w:rsid w:val="00D27F9E"/>
    <w:rsid w:val="00D30023"/>
    <w:rsid w:val="00D30B60"/>
    <w:rsid w:val="00D30B72"/>
    <w:rsid w:val="00D31753"/>
    <w:rsid w:val="00D324FC"/>
    <w:rsid w:val="00D32819"/>
    <w:rsid w:val="00D338F5"/>
    <w:rsid w:val="00D33FE4"/>
    <w:rsid w:val="00D34F68"/>
    <w:rsid w:val="00D351C3"/>
    <w:rsid w:val="00D351F8"/>
    <w:rsid w:val="00D358E7"/>
    <w:rsid w:val="00D35997"/>
    <w:rsid w:val="00D35A6F"/>
    <w:rsid w:val="00D3620C"/>
    <w:rsid w:val="00D36830"/>
    <w:rsid w:val="00D36A45"/>
    <w:rsid w:val="00D36C0C"/>
    <w:rsid w:val="00D36E04"/>
    <w:rsid w:val="00D3709C"/>
    <w:rsid w:val="00D370B8"/>
    <w:rsid w:val="00D3749A"/>
    <w:rsid w:val="00D4017C"/>
    <w:rsid w:val="00D40230"/>
    <w:rsid w:val="00D4037C"/>
    <w:rsid w:val="00D408E3"/>
    <w:rsid w:val="00D40F16"/>
    <w:rsid w:val="00D419B8"/>
    <w:rsid w:val="00D41F1E"/>
    <w:rsid w:val="00D442C2"/>
    <w:rsid w:val="00D44E7F"/>
    <w:rsid w:val="00D450A3"/>
    <w:rsid w:val="00D45419"/>
    <w:rsid w:val="00D462E8"/>
    <w:rsid w:val="00D4635A"/>
    <w:rsid w:val="00D46FCA"/>
    <w:rsid w:val="00D47791"/>
    <w:rsid w:val="00D47CC4"/>
    <w:rsid w:val="00D47E6C"/>
    <w:rsid w:val="00D500C7"/>
    <w:rsid w:val="00D500C9"/>
    <w:rsid w:val="00D512AC"/>
    <w:rsid w:val="00D514EB"/>
    <w:rsid w:val="00D51D20"/>
    <w:rsid w:val="00D52B25"/>
    <w:rsid w:val="00D5332B"/>
    <w:rsid w:val="00D53384"/>
    <w:rsid w:val="00D53B13"/>
    <w:rsid w:val="00D53FCB"/>
    <w:rsid w:val="00D54257"/>
    <w:rsid w:val="00D5580B"/>
    <w:rsid w:val="00D55950"/>
    <w:rsid w:val="00D56872"/>
    <w:rsid w:val="00D56A8C"/>
    <w:rsid w:val="00D57452"/>
    <w:rsid w:val="00D5746C"/>
    <w:rsid w:val="00D574F3"/>
    <w:rsid w:val="00D57796"/>
    <w:rsid w:val="00D57B03"/>
    <w:rsid w:val="00D60920"/>
    <w:rsid w:val="00D60BD7"/>
    <w:rsid w:val="00D60C6D"/>
    <w:rsid w:val="00D60D9B"/>
    <w:rsid w:val="00D60F99"/>
    <w:rsid w:val="00D61958"/>
    <w:rsid w:val="00D62604"/>
    <w:rsid w:val="00D65A5E"/>
    <w:rsid w:val="00D65B97"/>
    <w:rsid w:val="00D6645A"/>
    <w:rsid w:val="00D665C0"/>
    <w:rsid w:val="00D66D49"/>
    <w:rsid w:val="00D70283"/>
    <w:rsid w:val="00D705AB"/>
    <w:rsid w:val="00D718A7"/>
    <w:rsid w:val="00D718AF"/>
    <w:rsid w:val="00D72EF0"/>
    <w:rsid w:val="00D72F8F"/>
    <w:rsid w:val="00D737E0"/>
    <w:rsid w:val="00D73800"/>
    <w:rsid w:val="00D73D5A"/>
    <w:rsid w:val="00D73FBB"/>
    <w:rsid w:val="00D749B0"/>
    <w:rsid w:val="00D74F74"/>
    <w:rsid w:val="00D75385"/>
    <w:rsid w:val="00D75919"/>
    <w:rsid w:val="00D761FB"/>
    <w:rsid w:val="00D7663F"/>
    <w:rsid w:val="00D801AF"/>
    <w:rsid w:val="00D801C8"/>
    <w:rsid w:val="00D80EED"/>
    <w:rsid w:val="00D8152C"/>
    <w:rsid w:val="00D81813"/>
    <w:rsid w:val="00D81D66"/>
    <w:rsid w:val="00D81EA2"/>
    <w:rsid w:val="00D823D1"/>
    <w:rsid w:val="00D8292A"/>
    <w:rsid w:val="00D82962"/>
    <w:rsid w:val="00D8296A"/>
    <w:rsid w:val="00D82CE5"/>
    <w:rsid w:val="00D82D20"/>
    <w:rsid w:val="00D830A1"/>
    <w:rsid w:val="00D84008"/>
    <w:rsid w:val="00D84728"/>
    <w:rsid w:val="00D84A3C"/>
    <w:rsid w:val="00D85599"/>
    <w:rsid w:val="00D8623F"/>
    <w:rsid w:val="00D863C2"/>
    <w:rsid w:val="00D87AE8"/>
    <w:rsid w:val="00D87DAF"/>
    <w:rsid w:val="00D90C5A"/>
    <w:rsid w:val="00D910AE"/>
    <w:rsid w:val="00D914D5"/>
    <w:rsid w:val="00D91823"/>
    <w:rsid w:val="00D91EEA"/>
    <w:rsid w:val="00D91F2F"/>
    <w:rsid w:val="00D921C9"/>
    <w:rsid w:val="00D92A0A"/>
    <w:rsid w:val="00D92A66"/>
    <w:rsid w:val="00D92C10"/>
    <w:rsid w:val="00D930EB"/>
    <w:rsid w:val="00D93348"/>
    <w:rsid w:val="00D94241"/>
    <w:rsid w:val="00D94671"/>
    <w:rsid w:val="00D95201"/>
    <w:rsid w:val="00D95793"/>
    <w:rsid w:val="00D95872"/>
    <w:rsid w:val="00D95A80"/>
    <w:rsid w:val="00D96BB3"/>
    <w:rsid w:val="00D97043"/>
    <w:rsid w:val="00D973BD"/>
    <w:rsid w:val="00D97B24"/>
    <w:rsid w:val="00DA0648"/>
    <w:rsid w:val="00DA0AF0"/>
    <w:rsid w:val="00DA118A"/>
    <w:rsid w:val="00DA1853"/>
    <w:rsid w:val="00DA2192"/>
    <w:rsid w:val="00DA371C"/>
    <w:rsid w:val="00DA3E9D"/>
    <w:rsid w:val="00DA4DF3"/>
    <w:rsid w:val="00DA4F39"/>
    <w:rsid w:val="00DA5043"/>
    <w:rsid w:val="00DA586D"/>
    <w:rsid w:val="00DA5C4D"/>
    <w:rsid w:val="00DA5F96"/>
    <w:rsid w:val="00DA6B04"/>
    <w:rsid w:val="00DA721D"/>
    <w:rsid w:val="00DB03AB"/>
    <w:rsid w:val="00DB0BA3"/>
    <w:rsid w:val="00DB0C0B"/>
    <w:rsid w:val="00DB1005"/>
    <w:rsid w:val="00DB1304"/>
    <w:rsid w:val="00DB13A0"/>
    <w:rsid w:val="00DB1EBF"/>
    <w:rsid w:val="00DB21F2"/>
    <w:rsid w:val="00DB2200"/>
    <w:rsid w:val="00DB2832"/>
    <w:rsid w:val="00DB2B1A"/>
    <w:rsid w:val="00DB33BE"/>
    <w:rsid w:val="00DB35F9"/>
    <w:rsid w:val="00DB3608"/>
    <w:rsid w:val="00DB375D"/>
    <w:rsid w:val="00DB4127"/>
    <w:rsid w:val="00DB4839"/>
    <w:rsid w:val="00DB4C16"/>
    <w:rsid w:val="00DB4DCA"/>
    <w:rsid w:val="00DB536C"/>
    <w:rsid w:val="00DB60EA"/>
    <w:rsid w:val="00DB65C4"/>
    <w:rsid w:val="00DB665A"/>
    <w:rsid w:val="00DB6721"/>
    <w:rsid w:val="00DB69A1"/>
    <w:rsid w:val="00DB7051"/>
    <w:rsid w:val="00DB7409"/>
    <w:rsid w:val="00DB7637"/>
    <w:rsid w:val="00DB771F"/>
    <w:rsid w:val="00DC03BD"/>
    <w:rsid w:val="00DC0A97"/>
    <w:rsid w:val="00DC0CAB"/>
    <w:rsid w:val="00DC0D2D"/>
    <w:rsid w:val="00DC1888"/>
    <w:rsid w:val="00DC18B4"/>
    <w:rsid w:val="00DC1E5D"/>
    <w:rsid w:val="00DC1EBE"/>
    <w:rsid w:val="00DC27EA"/>
    <w:rsid w:val="00DC2C3B"/>
    <w:rsid w:val="00DC31CC"/>
    <w:rsid w:val="00DC34E1"/>
    <w:rsid w:val="00DC4166"/>
    <w:rsid w:val="00DC4183"/>
    <w:rsid w:val="00DC4229"/>
    <w:rsid w:val="00DC4506"/>
    <w:rsid w:val="00DC4F74"/>
    <w:rsid w:val="00DC5C21"/>
    <w:rsid w:val="00DC6167"/>
    <w:rsid w:val="00DC7134"/>
    <w:rsid w:val="00DC7A00"/>
    <w:rsid w:val="00DD0E59"/>
    <w:rsid w:val="00DD0FA8"/>
    <w:rsid w:val="00DD1F04"/>
    <w:rsid w:val="00DD20F8"/>
    <w:rsid w:val="00DD31E8"/>
    <w:rsid w:val="00DD3610"/>
    <w:rsid w:val="00DD373A"/>
    <w:rsid w:val="00DD4329"/>
    <w:rsid w:val="00DD4358"/>
    <w:rsid w:val="00DD467E"/>
    <w:rsid w:val="00DD4EE7"/>
    <w:rsid w:val="00DD53C4"/>
    <w:rsid w:val="00DD5549"/>
    <w:rsid w:val="00DD5615"/>
    <w:rsid w:val="00DD5A4A"/>
    <w:rsid w:val="00DD5B77"/>
    <w:rsid w:val="00DD62D6"/>
    <w:rsid w:val="00DD6D55"/>
    <w:rsid w:val="00DD6F50"/>
    <w:rsid w:val="00DE0118"/>
    <w:rsid w:val="00DE0449"/>
    <w:rsid w:val="00DE0A31"/>
    <w:rsid w:val="00DE0A75"/>
    <w:rsid w:val="00DE0C34"/>
    <w:rsid w:val="00DE10B4"/>
    <w:rsid w:val="00DE13FB"/>
    <w:rsid w:val="00DE263D"/>
    <w:rsid w:val="00DE3E3D"/>
    <w:rsid w:val="00DE3E98"/>
    <w:rsid w:val="00DE4371"/>
    <w:rsid w:val="00DE47D9"/>
    <w:rsid w:val="00DE4D70"/>
    <w:rsid w:val="00DE5C95"/>
    <w:rsid w:val="00DE6CB4"/>
    <w:rsid w:val="00DE6D17"/>
    <w:rsid w:val="00DE6EA0"/>
    <w:rsid w:val="00DE74EA"/>
    <w:rsid w:val="00DE7519"/>
    <w:rsid w:val="00DF0030"/>
    <w:rsid w:val="00DF021B"/>
    <w:rsid w:val="00DF0305"/>
    <w:rsid w:val="00DF087E"/>
    <w:rsid w:val="00DF0B09"/>
    <w:rsid w:val="00DF11A0"/>
    <w:rsid w:val="00DF1873"/>
    <w:rsid w:val="00DF1F32"/>
    <w:rsid w:val="00DF1F36"/>
    <w:rsid w:val="00DF21C5"/>
    <w:rsid w:val="00DF2901"/>
    <w:rsid w:val="00DF2C6D"/>
    <w:rsid w:val="00DF2C71"/>
    <w:rsid w:val="00DF31EA"/>
    <w:rsid w:val="00DF32B0"/>
    <w:rsid w:val="00DF3BA5"/>
    <w:rsid w:val="00DF4E6C"/>
    <w:rsid w:val="00DF50EF"/>
    <w:rsid w:val="00DF5368"/>
    <w:rsid w:val="00DF558A"/>
    <w:rsid w:val="00DF55A3"/>
    <w:rsid w:val="00DF5925"/>
    <w:rsid w:val="00DF5FDC"/>
    <w:rsid w:val="00DF64AC"/>
    <w:rsid w:val="00DF73B4"/>
    <w:rsid w:val="00DF763B"/>
    <w:rsid w:val="00DF7DD0"/>
    <w:rsid w:val="00DF7F3D"/>
    <w:rsid w:val="00E011CD"/>
    <w:rsid w:val="00E014EB"/>
    <w:rsid w:val="00E01A81"/>
    <w:rsid w:val="00E01DB7"/>
    <w:rsid w:val="00E02CC1"/>
    <w:rsid w:val="00E03262"/>
    <w:rsid w:val="00E03859"/>
    <w:rsid w:val="00E038B9"/>
    <w:rsid w:val="00E03CDA"/>
    <w:rsid w:val="00E044D2"/>
    <w:rsid w:val="00E046AB"/>
    <w:rsid w:val="00E048D7"/>
    <w:rsid w:val="00E049F0"/>
    <w:rsid w:val="00E04B6D"/>
    <w:rsid w:val="00E06086"/>
    <w:rsid w:val="00E0732A"/>
    <w:rsid w:val="00E078A1"/>
    <w:rsid w:val="00E07AF0"/>
    <w:rsid w:val="00E07C75"/>
    <w:rsid w:val="00E1052A"/>
    <w:rsid w:val="00E12EC5"/>
    <w:rsid w:val="00E1332F"/>
    <w:rsid w:val="00E1390A"/>
    <w:rsid w:val="00E1394F"/>
    <w:rsid w:val="00E13F60"/>
    <w:rsid w:val="00E14014"/>
    <w:rsid w:val="00E144E1"/>
    <w:rsid w:val="00E15585"/>
    <w:rsid w:val="00E15A47"/>
    <w:rsid w:val="00E164DD"/>
    <w:rsid w:val="00E16758"/>
    <w:rsid w:val="00E17017"/>
    <w:rsid w:val="00E1715D"/>
    <w:rsid w:val="00E2020A"/>
    <w:rsid w:val="00E204EA"/>
    <w:rsid w:val="00E2082E"/>
    <w:rsid w:val="00E20C3A"/>
    <w:rsid w:val="00E21A37"/>
    <w:rsid w:val="00E22AEB"/>
    <w:rsid w:val="00E23198"/>
    <w:rsid w:val="00E23740"/>
    <w:rsid w:val="00E23A1E"/>
    <w:rsid w:val="00E23B2C"/>
    <w:rsid w:val="00E244E9"/>
    <w:rsid w:val="00E255EB"/>
    <w:rsid w:val="00E2628A"/>
    <w:rsid w:val="00E26423"/>
    <w:rsid w:val="00E267AE"/>
    <w:rsid w:val="00E26E97"/>
    <w:rsid w:val="00E26ECC"/>
    <w:rsid w:val="00E2724B"/>
    <w:rsid w:val="00E27336"/>
    <w:rsid w:val="00E30870"/>
    <w:rsid w:val="00E31674"/>
    <w:rsid w:val="00E31766"/>
    <w:rsid w:val="00E31DF3"/>
    <w:rsid w:val="00E31ECC"/>
    <w:rsid w:val="00E32ACA"/>
    <w:rsid w:val="00E32CB4"/>
    <w:rsid w:val="00E32F95"/>
    <w:rsid w:val="00E33F09"/>
    <w:rsid w:val="00E3488A"/>
    <w:rsid w:val="00E34F1E"/>
    <w:rsid w:val="00E3510B"/>
    <w:rsid w:val="00E352EA"/>
    <w:rsid w:val="00E35790"/>
    <w:rsid w:val="00E35E99"/>
    <w:rsid w:val="00E360D4"/>
    <w:rsid w:val="00E3696E"/>
    <w:rsid w:val="00E36AF5"/>
    <w:rsid w:val="00E36EFB"/>
    <w:rsid w:val="00E371FB"/>
    <w:rsid w:val="00E40325"/>
    <w:rsid w:val="00E4046B"/>
    <w:rsid w:val="00E404A7"/>
    <w:rsid w:val="00E40877"/>
    <w:rsid w:val="00E40B4B"/>
    <w:rsid w:val="00E40C39"/>
    <w:rsid w:val="00E40FE9"/>
    <w:rsid w:val="00E410A4"/>
    <w:rsid w:val="00E4147A"/>
    <w:rsid w:val="00E419DD"/>
    <w:rsid w:val="00E41B81"/>
    <w:rsid w:val="00E42118"/>
    <w:rsid w:val="00E42439"/>
    <w:rsid w:val="00E42455"/>
    <w:rsid w:val="00E424ED"/>
    <w:rsid w:val="00E42B78"/>
    <w:rsid w:val="00E42BA4"/>
    <w:rsid w:val="00E43D10"/>
    <w:rsid w:val="00E44515"/>
    <w:rsid w:val="00E445BB"/>
    <w:rsid w:val="00E44CD5"/>
    <w:rsid w:val="00E45B2E"/>
    <w:rsid w:val="00E45DAE"/>
    <w:rsid w:val="00E46B39"/>
    <w:rsid w:val="00E46C3E"/>
    <w:rsid w:val="00E46C80"/>
    <w:rsid w:val="00E46F9F"/>
    <w:rsid w:val="00E47075"/>
    <w:rsid w:val="00E478C6"/>
    <w:rsid w:val="00E478F9"/>
    <w:rsid w:val="00E47BCD"/>
    <w:rsid w:val="00E521A4"/>
    <w:rsid w:val="00E52BF4"/>
    <w:rsid w:val="00E535FB"/>
    <w:rsid w:val="00E542FD"/>
    <w:rsid w:val="00E5474A"/>
    <w:rsid w:val="00E57A09"/>
    <w:rsid w:val="00E57B5D"/>
    <w:rsid w:val="00E60467"/>
    <w:rsid w:val="00E60AB7"/>
    <w:rsid w:val="00E60B42"/>
    <w:rsid w:val="00E60F0A"/>
    <w:rsid w:val="00E61448"/>
    <w:rsid w:val="00E61686"/>
    <w:rsid w:val="00E6284F"/>
    <w:rsid w:val="00E62954"/>
    <w:rsid w:val="00E629E4"/>
    <w:rsid w:val="00E62DEE"/>
    <w:rsid w:val="00E6312C"/>
    <w:rsid w:val="00E634B0"/>
    <w:rsid w:val="00E63923"/>
    <w:rsid w:val="00E63E73"/>
    <w:rsid w:val="00E64854"/>
    <w:rsid w:val="00E6494D"/>
    <w:rsid w:val="00E64AF8"/>
    <w:rsid w:val="00E64DF0"/>
    <w:rsid w:val="00E653F2"/>
    <w:rsid w:val="00E67704"/>
    <w:rsid w:val="00E67F2F"/>
    <w:rsid w:val="00E70213"/>
    <w:rsid w:val="00E70278"/>
    <w:rsid w:val="00E704DB"/>
    <w:rsid w:val="00E70F41"/>
    <w:rsid w:val="00E71D1D"/>
    <w:rsid w:val="00E71D2D"/>
    <w:rsid w:val="00E722BB"/>
    <w:rsid w:val="00E72A9D"/>
    <w:rsid w:val="00E72BD4"/>
    <w:rsid w:val="00E72DB5"/>
    <w:rsid w:val="00E73407"/>
    <w:rsid w:val="00E74306"/>
    <w:rsid w:val="00E74320"/>
    <w:rsid w:val="00E743FC"/>
    <w:rsid w:val="00E74684"/>
    <w:rsid w:val="00E746AA"/>
    <w:rsid w:val="00E74826"/>
    <w:rsid w:val="00E75108"/>
    <w:rsid w:val="00E751A7"/>
    <w:rsid w:val="00E75551"/>
    <w:rsid w:val="00E769AB"/>
    <w:rsid w:val="00E76A95"/>
    <w:rsid w:val="00E77605"/>
    <w:rsid w:val="00E8148E"/>
    <w:rsid w:val="00E81EF2"/>
    <w:rsid w:val="00E81FD0"/>
    <w:rsid w:val="00E821D0"/>
    <w:rsid w:val="00E82220"/>
    <w:rsid w:val="00E824E8"/>
    <w:rsid w:val="00E82C86"/>
    <w:rsid w:val="00E83CEE"/>
    <w:rsid w:val="00E85C74"/>
    <w:rsid w:val="00E85FA9"/>
    <w:rsid w:val="00E8622B"/>
    <w:rsid w:val="00E865EB"/>
    <w:rsid w:val="00E86827"/>
    <w:rsid w:val="00E8690D"/>
    <w:rsid w:val="00E86CB8"/>
    <w:rsid w:val="00E86F92"/>
    <w:rsid w:val="00E8792A"/>
    <w:rsid w:val="00E87C71"/>
    <w:rsid w:val="00E87F11"/>
    <w:rsid w:val="00E90B6A"/>
    <w:rsid w:val="00E90D12"/>
    <w:rsid w:val="00E91C98"/>
    <w:rsid w:val="00E949CD"/>
    <w:rsid w:val="00E94D10"/>
    <w:rsid w:val="00E94E7F"/>
    <w:rsid w:val="00E951C5"/>
    <w:rsid w:val="00E951D9"/>
    <w:rsid w:val="00E96044"/>
    <w:rsid w:val="00E960E0"/>
    <w:rsid w:val="00E96235"/>
    <w:rsid w:val="00E96998"/>
    <w:rsid w:val="00E9714C"/>
    <w:rsid w:val="00E97DF1"/>
    <w:rsid w:val="00EA093C"/>
    <w:rsid w:val="00EA1654"/>
    <w:rsid w:val="00EA17C0"/>
    <w:rsid w:val="00EA1FA2"/>
    <w:rsid w:val="00EA20C4"/>
    <w:rsid w:val="00EA2168"/>
    <w:rsid w:val="00EA2534"/>
    <w:rsid w:val="00EA2850"/>
    <w:rsid w:val="00EA2C73"/>
    <w:rsid w:val="00EA3D64"/>
    <w:rsid w:val="00EA42A5"/>
    <w:rsid w:val="00EA4C01"/>
    <w:rsid w:val="00EA4DFD"/>
    <w:rsid w:val="00EA5A8D"/>
    <w:rsid w:val="00EA669F"/>
    <w:rsid w:val="00EA6A6B"/>
    <w:rsid w:val="00EA6FA7"/>
    <w:rsid w:val="00EA7142"/>
    <w:rsid w:val="00EA728D"/>
    <w:rsid w:val="00EA787B"/>
    <w:rsid w:val="00EA79EF"/>
    <w:rsid w:val="00EB091C"/>
    <w:rsid w:val="00EB10A0"/>
    <w:rsid w:val="00EB10A6"/>
    <w:rsid w:val="00EB1756"/>
    <w:rsid w:val="00EB31A0"/>
    <w:rsid w:val="00EB3BC9"/>
    <w:rsid w:val="00EB3C5E"/>
    <w:rsid w:val="00EB48BA"/>
    <w:rsid w:val="00EB4E45"/>
    <w:rsid w:val="00EB514E"/>
    <w:rsid w:val="00EB5321"/>
    <w:rsid w:val="00EB5597"/>
    <w:rsid w:val="00EB5D94"/>
    <w:rsid w:val="00EB5E40"/>
    <w:rsid w:val="00EB6252"/>
    <w:rsid w:val="00EB65EE"/>
    <w:rsid w:val="00EB6A00"/>
    <w:rsid w:val="00EB6BDB"/>
    <w:rsid w:val="00EC00CB"/>
    <w:rsid w:val="00EC03F0"/>
    <w:rsid w:val="00EC05E7"/>
    <w:rsid w:val="00EC06B6"/>
    <w:rsid w:val="00EC0C62"/>
    <w:rsid w:val="00EC1501"/>
    <w:rsid w:val="00EC1B3E"/>
    <w:rsid w:val="00EC1D7F"/>
    <w:rsid w:val="00EC231E"/>
    <w:rsid w:val="00EC3CB5"/>
    <w:rsid w:val="00EC49F6"/>
    <w:rsid w:val="00EC4B43"/>
    <w:rsid w:val="00EC5D9F"/>
    <w:rsid w:val="00EC62C1"/>
    <w:rsid w:val="00EC633A"/>
    <w:rsid w:val="00EC7605"/>
    <w:rsid w:val="00EC7AFE"/>
    <w:rsid w:val="00ED009C"/>
    <w:rsid w:val="00ED0963"/>
    <w:rsid w:val="00ED14D8"/>
    <w:rsid w:val="00ED18C5"/>
    <w:rsid w:val="00ED1972"/>
    <w:rsid w:val="00ED2212"/>
    <w:rsid w:val="00ED2797"/>
    <w:rsid w:val="00ED2A0C"/>
    <w:rsid w:val="00ED3060"/>
    <w:rsid w:val="00ED328D"/>
    <w:rsid w:val="00ED3606"/>
    <w:rsid w:val="00ED3990"/>
    <w:rsid w:val="00ED51BD"/>
    <w:rsid w:val="00ED56ED"/>
    <w:rsid w:val="00ED57A3"/>
    <w:rsid w:val="00ED5AD8"/>
    <w:rsid w:val="00ED5C49"/>
    <w:rsid w:val="00ED5DEE"/>
    <w:rsid w:val="00ED6039"/>
    <w:rsid w:val="00ED6264"/>
    <w:rsid w:val="00ED6FF2"/>
    <w:rsid w:val="00ED71FF"/>
    <w:rsid w:val="00ED76C9"/>
    <w:rsid w:val="00EE0386"/>
    <w:rsid w:val="00EE0519"/>
    <w:rsid w:val="00EE05F1"/>
    <w:rsid w:val="00EE06D2"/>
    <w:rsid w:val="00EE0710"/>
    <w:rsid w:val="00EE19E7"/>
    <w:rsid w:val="00EE2573"/>
    <w:rsid w:val="00EE2F8A"/>
    <w:rsid w:val="00EE381A"/>
    <w:rsid w:val="00EE499E"/>
    <w:rsid w:val="00EE49CA"/>
    <w:rsid w:val="00EE5773"/>
    <w:rsid w:val="00EE5B8B"/>
    <w:rsid w:val="00EE6417"/>
    <w:rsid w:val="00EE644E"/>
    <w:rsid w:val="00EE65B6"/>
    <w:rsid w:val="00EE66A7"/>
    <w:rsid w:val="00EE696F"/>
    <w:rsid w:val="00EE6CE1"/>
    <w:rsid w:val="00EE7B6C"/>
    <w:rsid w:val="00EE7BE8"/>
    <w:rsid w:val="00EE7C72"/>
    <w:rsid w:val="00EF1179"/>
    <w:rsid w:val="00EF2C21"/>
    <w:rsid w:val="00EF32AD"/>
    <w:rsid w:val="00EF3EC1"/>
    <w:rsid w:val="00EF4169"/>
    <w:rsid w:val="00EF427A"/>
    <w:rsid w:val="00EF48B0"/>
    <w:rsid w:val="00EF4C29"/>
    <w:rsid w:val="00EF5283"/>
    <w:rsid w:val="00EF528D"/>
    <w:rsid w:val="00EF5605"/>
    <w:rsid w:val="00EF58BD"/>
    <w:rsid w:val="00EF6125"/>
    <w:rsid w:val="00EF6349"/>
    <w:rsid w:val="00EF6C58"/>
    <w:rsid w:val="00EF70FB"/>
    <w:rsid w:val="00EF7A52"/>
    <w:rsid w:val="00EF7DB6"/>
    <w:rsid w:val="00F00127"/>
    <w:rsid w:val="00F003E7"/>
    <w:rsid w:val="00F0090D"/>
    <w:rsid w:val="00F00F05"/>
    <w:rsid w:val="00F012CC"/>
    <w:rsid w:val="00F01341"/>
    <w:rsid w:val="00F0191D"/>
    <w:rsid w:val="00F01BB1"/>
    <w:rsid w:val="00F023E5"/>
    <w:rsid w:val="00F0367F"/>
    <w:rsid w:val="00F03C5B"/>
    <w:rsid w:val="00F05C53"/>
    <w:rsid w:val="00F05E4E"/>
    <w:rsid w:val="00F06ABF"/>
    <w:rsid w:val="00F10A0C"/>
    <w:rsid w:val="00F10D51"/>
    <w:rsid w:val="00F10F7C"/>
    <w:rsid w:val="00F11049"/>
    <w:rsid w:val="00F114B2"/>
    <w:rsid w:val="00F11728"/>
    <w:rsid w:val="00F11B8C"/>
    <w:rsid w:val="00F11E52"/>
    <w:rsid w:val="00F12254"/>
    <w:rsid w:val="00F12BBA"/>
    <w:rsid w:val="00F12D75"/>
    <w:rsid w:val="00F12F7C"/>
    <w:rsid w:val="00F133B7"/>
    <w:rsid w:val="00F14265"/>
    <w:rsid w:val="00F14783"/>
    <w:rsid w:val="00F15284"/>
    <w:rsid w:val="00F1622E"/>
    <w:rsid w:val="00F16552"/>
    <w:rsid w:val="00F1696E"/>
    <w:rsid w:val="00F16F77"/>
    <w:rsid w:val="00F17017"/>
    <w:rsid w:val="00F173E6"/>
    <w:rsid w:val="00F17623"/>
    <w:rsid w:val="00F17D3C"/>
    <w:rsid w:val="00F17FA4"/>
    <w:rsid w:val="00F20FA0"/>
    <w:rsid w:val="00F20FD4"/>
    <w:rsid w:val="00F218F8"/>
    <w:rsid w:val="00F21BD5"/>
    <w:rsid w:val="00F22A11"/>
    <w:rsid w:val="00F2507D"/>
    <w:rsid w:val="00F250DF"/>
    <w:rsid w:val="00F25499"/>
    <w:rsid w:val="00F25C48"/>
    <w:rsid w:val="00F25FE7"/>
    <w:rsid w:val="00F2642C"/>
    <w:rsid w:val="00F26531"/>
    <w:rsid w:val="00F2674C"/>
    <w:rsid w:val="00F26A9E"/>
    <w:rsid w:val="00F26D8E"/>
    <w:rsid w:val="00F27513"/>
    <w:rsid w:val="00F27B0F"/>
    <w:rsid w:val="00F27B9B"/>
    <w:rsid w:val="00F305E9"/>
    <w:rsid w:val="00F311C6"/>
    <w:rsid w:val="00F311D1"/>
    <w:rsid w:val="00F32887"/>
    <w:rsid w:val="00F331A3"/>
    <w:rsid w:val="00F3320E"/>
    <w:rsid w:val="00F33503"/>
    <w:rsid w:val="00F335A6"/>
    <w:rsid w:val="00F335E4"/>
    <w:rsid w:val="00F33628"/>
    <w:rsid w:val="00F3362D"/>
    <w:rsid w:val="00F3481C"/>
    <w:rsid w:val="00F3506F"/>
    <w:rsid w:val="00F357BC"/>
    <w:rsid w:val="00F35AD5"/>
    <w:rsid w:val="00F36A54"/>
    <w:rsid w:val="00F36D15"/>
    <w:rsid w:val="00F36F28"/>
    <w:rsid w:val="00F4015C"/>
    <w:rsid w:val="00F40177"/>
    <w:rsid w:val="00F40323"/>
    <w:rsid w:val="00F40F56"/>
    <w:rsid w:val="00F40FF7"/>
    <w:rsid w:val="00F41972"/>
    <w:rsid w:val="00F41B34"/>
    <w:rsid w:val="00F422A3"/>
    <w:rsid w:val="00F42524"/>
    <w:rsid w:val="00F42DB2"/>
    <w:rsid w:val="00F43687"/>
    <w:rsid w:val="00F4413C"/>
    <w:rsid w:val="00F442D9"/>
    <w:rsid w:val="00F44406"/>
    <w:rsid w:val="00F44C53"/>
    <w:rsid w:val="00F463D2"/>
    <w:rsid w:val="00F46DBC"/>
    <w:rsid w:val="00F46EBB"/>
    <w:rsid w:val="00F47C1D"/>
    <w:rsid w:val="00F47EFC"/>
    <w:rsid w:val="00F5034C"/>
    <w:rsid w:val="00F50F7E"/>
    <w:rsid w:val="00F513B7"/>
    <w:rsid w:val="00F51DB9"/>
    <w:rsid w:val="00F53181"/>
    <w:rsid w:val="00F53699"/>
    <w:rsid w:val="00F5419B"/>
    <w:rsid w:val="00F54AB0"/>
    <w:rsid w:val="00F551E5"/>
    <w:rsid w:val="00F55791"/>
    <w:rsid w:val="00F55CE6"/>
    <w:rsid w:val="00F56014"/>
    <w:rsid w:val="00F56057"/>
    <w:rsid w:val="00F56985"/>
    <w:rsid w:val="00F5740A"/>
    <w:rsid w:val="00F577C0"/>
    <w:rsid w:val="00F57B36"/>
    <w:rsid w:val="00F57E12"/>
    <w:rsid w:val="00F60A2D"/>
    <w:rsid w:val="00F60DEC"/>
    <w:rsid w:val="00F61106"/>
    <w:rsid w:val="00F611BB"/>
    <w:rsid w:val="00F616F4"/>
    <w:rsid w:val="00F6475A"/>
    <w:rsid w:val="00F6576C"/>
    <w:rsid w:val="00F65DCE"/>
    <w:rsid w:val="00F66873"/>
    <w:rsid w:val="00F669B5"/>
    <w:rsid w:val="00F6724A"/>
    <w:rsid w:val="00F67805"/>
    <w:rsid w:val="00F700EE"/>
    <w:rsid w:val="00F70317"/>
    <w:rsid w:val="00F703A7"/>
    <w:rsid w:val="00F706E7"/>
    <w:rsid w:val="00F70792"/>
    <w:rsid w:val="00F70D62"/>
    <w:rsid w:val="00F710A4"/>
    <w:rsid w:val="00F72EBA"/>
    <w:rsid w:val="00F732B7"/>
    <w:rsid w:val="00F737DA"/>
    <w:rsid w:val="00F73A89"/>
    <w:rsid w:val="00F74AF9"/>
    <w:rsid w:val="00F7504D"/>
    <w:rsid w:val="00F7512A"/>
    <w:rsid w:val="00F75683"/>
    <w:rsid w:val="00F766D7"/>
    <w:rsid w:val="00F7689E"/>
    <w:rsid w:val="00F769E9"/>
    <w:rsid w:val="00F76F86"/>
    <w:rsid w:val="00F7772D"/>
    <w:rsid w:val="00F800EC"/>
    <w:rsid w:val="00F804C1"/>
    <w:rsid w:val="00F80538"/>
    <w:rsid w:val="00F805AC"/>
    <w:rsid w:val="00F80CFF"/>
    <w:rsid w:val="00F82127"/>
    <w:rsid w:val="00F823A0"/>
    <w:rsid w:val="00F82BA2"/>
    <w:rsid w:val="00F82E00"/>
    <w:rsid w:val="00F82E17"/>
    <w:rsid w:val="00F837FB"/>
    <w:rsid w:val="00F839DE"/>
    <w:rsid w:val="00F83A64"/>
    <w:rsid w:val="00F84C21"/>
    <w:rsid w:val="00F84CC5"/>
    <w:rsid w:val="00F8541B"/>
    <w:rsid w:val="00F854BA"/>
    <w:rsid w:val="00F85CD5"/>
    <w:rsid w:val="00F867C4"/>
    <w:rsid w:val="00F877A2"/>
    <w:rsid w:val="00F87908"/>
    <w:rsid w:val="00F87C19"/>
    <w:rsid w:val="00F87FD3"/>
    <w:rsid w:val="00F9063E"/>
    <w:rsid w:val="00F90969"/>
    <w:rsid w:val="00F9146A"/>
    <w:rsid w:val="00F91476"/>
    <w:rsid w:val="00F91B4A"/>
    <w:rsid w:val="00F91C8C"/>
    <w:rsid w:val="00F9291C"/>
    <w:rsid w:val="00F92BD1"/>
    <w:rsid w:val="00F944A7"/>
    <w:rsid w:val="00F94786"/>
    <w:rsid w:val="00F953B3"/>
    <w:rsid w:val="00F967AF"/>
    <w:rsid w:val="00F971EF"/>
    <w:rsid w:val="00F97569"/>
    <w:rsid w:val="00F97C67"/>
    <w:rsid w:val="00FA085E"/>
    <w:rsid w:val="00FA0FBA"/>
    <w:rsid w:val="00FA177E"/>
    <w:rsid w:val="00FA19CF"/>
    <w:rsid w:val="00FA26DA"/>
    <w:rsid w:val="00FA3C0B"/>
    <w:rsid w:val="00FA3F21"/>
    <w:rsid w:val="00FA50E6"/>
    <w:rsid w:val="00FA62E5"/>
    <w:rsid w:val="00FA69BE"/>
    <w:rsid w:val="00FA7183"/>
    <w:rsid w:val="00FB0B7A"/>
    <w:rsid w:val="00FB0C22"/>
    <w:rsid w:val="00FB1AAE"/>
    <w:rsid w:val="00FB26EB"/>
    <w:rsid w:val="00FB29DB"/>
    <w:rsid w:val="00FB3BC3"/>
    <w:rsid w:val="00FB3D7E"/>
    <w:rsid w:val="00FB40C6"/>
    <w:rsid w:val="00FB419B"/>
    <w:rsid w:val="00FB42B3"/>
    <w:rsid w:val="00FB43D6"/>
    <w:rsid w:val="00FB459B"/>
    <w:rsid w:val="00FB4644"/>
    <w:rsid w:val="00FB4804"/>
    <w:rsid w:val="00FB549C"/>
    <w:rsid w:val="00FB55ED"/>
    <w:rsid w:val="00FB74FB"/>
    <w:rsid w:val="00FB7C98"/>
    <w:rsid w:val="00FC04BF"/>
    <w:rsid w:val="00FC0B5E"/>
    <w:rsid w:val="00FC1663"/>
    <w:rsid w:val="00FC1DFD"/>
    <w:rsid w:val="00FC24D1"/>
    <w:rsid w:val="00FC2B5C"/>
    <w:rsid w:val="00FC2B64"/>
    <w:rsid w:val="00FC3FE8"/>
    <w:rsid w:val="00FC4393"/>
    <w:rsid w:val="00FC4524"/>
    <w:rsid w:val="00FC4810"/>
    <w:rsid w:val="00FC5041"/>
    <w:rsid w:val="00FC5840"/>
    <w:rsid w:val="00FC5AD8"/>
    <w:rsid w:val="00FC6121"/>
    <w:rsid w:val="00FC61EE"/>
    <w:rsid w:val="00FC751C"/>
    <w:rsid w:val="00FC79BA"/>
    <w:rsid w:val="00FD0204"/>
    <w:rsid w:val="00FD02E7"/>
    <w:rsid w:val="00FD03D1"/>
    <w:rsid w:val="00FD0CC8"/>
    <w:rsid w:val="00FD12B5"/>
    <w:rsid w:val="00FD314E"/>
    <w:rsid w:val="00FD3722"/>
    <w:rsid w:val="00FD3CAF"/>
    <w:rsid w:val="00FD4181"/>
    <w:rsid w:val="00FD43C7"/>
    <w:rsid w:val="00FD4C17"/>
    <w:rsid w:val="00FD4D25"/>
    <w:rsid w:val="00FD4E84"/>
    <w:rsid w:val="00FD585F"/>
    <w:rsid w:val="00FD58DA"/>
    <w:rsid w:val="00FD5B9A"/>
    <w:rsid w:val="00FD5E24"/>
    <w:rsid w:val="00FD5E65"/>
    <w:rsid w:val="00FD6E81"/>
    <w:rsid w:val="00FD776C"/>
    <w:rsid w:val="00FD79E5"/>
    <w:rsid w:val="00FD7D68"/>
    <w:rsid w:val="00FE01B1"/>
    <w:rsid w:val="00FE07EE"/>
    <w:rsid w:val="00FE15D7"/>
    <w:rsid w:val="00FE1E97"/>
    <w:rsid w:val="00FE23BE"/>
    <w:rsid w:val="00FE29C1"/>
    <w:rsid w:val="00FE2B79"/>
    <w:rsid w:val="00FE2D8B"/>
    <w:rsid w:val="00FE2E78"/>
    <w:rsid w:val="00FE2ED4"/>
    <w:rsid w:val="00FE3684"/>
    <w:rsid w:val="00FE36CF"/>
    <w:rsid w:val="00FE376D"/>
    <w:rsid w:val="00FE3A58"/>
    <w:rsid w:val="00FE3C77"/>
    <w:rsid w:val="00FE4249"/>
    <w:rsid w:val="00FE4772"/>
    <w:rsid w:val="00FE4845"/>
    <w:rsid w:val="00FE4B9A"/>
    <w:rsid w:val="00FE527B"/>
    <w:rsid w:val="00FE5615"/>
    <w:rsid w:val="00FE565D"/>
    <w:rsid w:val="00FE641D"/>
    <w:rsid w:val="00FE6573"/>
    <w:rsid w:val="00FE7307"/>
    <w:rsid w:val="00FE76A9"/>
    <w:rsid w:val="00FE7EF4"/>
    <w:rsid w:val="00FF15B1"/>
    <w:rsid w:val="00FF1BFA"/>
    <w:rsid w:val="00FF1D98"/>
    <w:rsid w:val="00FF20DC"/>
    <w:rsid w:val="00FF224B"/>
    <w:rsid w:val="00FF23D6"/>
    <w:rsid w:val="00FF27FE"/>
    <w:rsid w:val="00FF3228"/>
    <w:rsid w:val="00FF3499"/>
    <w:rsid w:val="00FF35BA"/>
    <w:rsid w:val="00FF3AE7"/>
    <w:rsid w:val="00FF3AED"/>
    <w:rsid w:val="00FF3C9B"/>
    <w:rsid w:val="00FF467A"/>
    <w:rsid w:val="00FF4950"/>
    <w:rsid w:val="00FF4C0B"/>
    <w:rsid w:val="00FF4F71"/>
    <w:rsid w:val="00FF657D"/>
    <w:rsid w:val="00FF6C3B"/>
    <w:rsid w:val="00FF6D64"/>
    <w:rsid w:val="00FF7AE6"/>
    <w:rsid w:val="00FF7C80"/>
    <w:rsid w:val="010B9927"/>
    <w:rsid w:val="01250444"/>
    <w:rsid w:val="01804E7C"/>
    <w:rsid w:val="01A90B33"/>
    <w:rsid w:val="01AD560C"/>
    <w:rsid w:val="01BD50EB"/>
    <w:rsid w:val="01C60B18"/>
    <w:rsid w:val="01CB200A"/>
    <w:rsid w:val="01DC809F"/>
    <w:rsid w:val="02252747"/>
    <w:rsid w:val="02579938"/>
    <w:rsid w:val="0271B246"/>
    <w:rsid w:val="02A219D0"/>
    <w:rsid w:val="02C95568"/>
    <w:rsid w:val="02D3A37C"/>
    <w:rsid w:val="02FB7DD1"/>
    <w:rsid w:val="031553CA"/>
    <w:rsid w:val="0348648C"/>
    <w:rsid w:val="034A236E"/>
    <w:rsid w:val="036A94CB"/>
    <w:rsid w:val="036FE76C"/>
    <w:rsid w:val="03789D09"/>
    <w:rsid w:val="03AB2CFC"/>
    <w:rsid w:val="03B5AEB9"/>
    <w:rsid w:val="03DC56B5"/>
    <w:rsid w:val="03E3403B"/>
    <w:rsid w:val="03E97D37"/>
    <w:rsid w:val="03F5E94B"/>
    <w:rsid w:val="04489F99"/>
    <w:rsid w:val="044B777E"/>
    <w:rsid w:val="047D9A9E"/>
    <w:rsid w:val="048A6667"/>
    <w:rsid w:val="04A8616F"/>
    <w:rsid w:val="04C31F64"/>
    <w:rsid w:val="05033F7E"/>
    <w:rsid w:val="05271859"/>
    <w:rsid w:val="052EFC78"/>
    <w:rsid w:val="05360C80"/>
    <w:rsid w:val="05642FBB"/>
    <w:rsid w:val="056ADF33"/>
    <w:rsid w:val="05BF5CD9"/>
    <w:rsid w:val="05D2FF26"/>
    <w:rsid w:val="05DDCEFA"/>
    <w:rsid w:val="05E7B63A"/>
    <w:rsid w:val="06056175"/>
    <w:rsid w:val="06240E0F"/>
    <w:rsid w:val="062BDDCC"/>
    <w:rsid w:val="067AF6B0"/>
    <w:rsid w:val="067E314E"/>
    <w:rsid w:val="06A1E9D4"/>
    <w:rsid w:val="06A90630"/>
    <w:rsid w:val="07264C45"/>
    <w:rsid w:val="07939660"/>
    <w:rsid w:val="07A26A63"/>
    <w:rsid w:val="07C9B56D"/>
    <w:rsid w:val="081BA61B"/>
    <w:rsid w:val="084144BC"/>
    <w:rsid w:val="084FE78E"/>
    <w:rsid w:val="08585C70"/>
    <w:rsid w:val="085FF1B0"/>
    <w:rsid w:val="086C39C6"/>
    <w:rsid w:val="0890A967"/>
    <w:rsid w:val="08E576AE"/>
    <w:rsid w:val="091B3A07"/>
    <w:rsid w:val="09475976"/>
    <w:rsid w:val="09878D08"/>
    <w:rsid w:val="09C936F9"/>
    <w:rsid w:val="09D8D4DE"/>
    <w:rsid w:val="09DAC555"/>
    <w:rsid w:val="09DB26B7"/>
    <w:rsid w:val="09F71FC1"/>
    <w:rsid w:val="0A0D7A1D"/>
    <w:rsid w:val="0A26275F"/>
    <w:rsid w:val="0A4C0782"/>
    <w:rsid w:val="0A6224BC"/>
    <w:rsid w:val="0AAA963E"/>
    <w:rsid w:val="0AAC5918"/>
    <w:rsid w:val="0AB1B419"/>
    <w:rsid w:val="0AFB8F8F"/>
    <w:rsid w:val="0B0705AD"/>
    <w:rsid w:val="0B08863F"/>
    <w:rsid w:val="0B65FD80"/>
    <w:rsid w:val="0BA7E420"/>
    <w:rsid w:val="0BE49CB7"/>
    <w:rsid w:val="0BE4DB82"/>
    <w:rsid w:val="0C11E43D"/>
    <w:rsid w:val="0C20ABB0"/>
    <w:rsid w:val="0C84B163"/>
    <w:rsid w:val="0C9950A6"/>
    <w:rsid w:val="0C9964E3"/>
    <w:rsid w:val="0CA93D37"/>
    <w:rsid w:val="0CC35108"/>
    <w:rsid w:val="0CFC34A8"/>
    <w:rsid w:val="0D1188E6"/>
    <w:rsid w:val="0D12F039"/>
    <w:rsid w:val="0D14E27F"/>
    <w:rsid w:val="0D21191A"/>
    <w:rsid w:val="0D2D8259"/>
    <w:rsid w:val="0D6F5A89"/>
    <w:rsid w:val="0D9245D8"/>
    <w:rsid w:val="0D992ECE"/>
    <w:rsid w:val="0DAC9A38"/>
    <w:rsid w:val="0DACC33F"/>
    <w:rsid w:val="0DCCE86D"/>
    <w:rsid w:val="0DE85020"/>
    <w:rsid w:val="0DF5E1AF"/>
    <w:rsid w:val="0E0A41E0"/>
    <w:rsid w:val="0E33847B"/>
    <w:rsid w:val="0E8DD4B5"/>
    <w:rsid w:val="0EF76A64"/>
    <w:rsid w:val="0EFC03DB"/>
    <w:rsid w:val="0EFC414B"/>
    <w:rsid w:val="0F2D754A"/>
    <w:rsid w:val="0F3D17BC"/>
    <w:rsid w:val="0FACF2B8"/>
    <w:rsid w:val="0FBE7279"/>
    <w:rsid w:val="0FEE7D6F"/>
    <w:rsid w:val="100ECE37"/>
    <w:rsid w:val="1011BF61"/>
    <w:rsid w:val="105D8409"/>
    <w:rsid w:val="1065032B"/>
    <w:rsid w:val="109DCA70"/>
    <w:rsid w:val="10B7396B"/>
    <w:rsid w:val="1116AF22"/>
    <w:rsid w:val="1132D60E"/>
    <w:rsid w:val="116109A1"/>
    <w:rsid w:val="1168E998"/>
    <w:rsid w:val="1188DB97"/>
    <w:rsid w:val="11BF4C37"/>
    <w:rsid w:val="11F2F88B"/>
    <w:rsid w:val="122255F8"/>
    <w:rsid w:val="122D3226"/>
    <w:rsid w:val="1234103D"/>
    <w:rsid w:val="12344D6F"/>
    <w:rsid w:val="126295B2"/>
    <w:rsid w:val="128EDBDF"/>
    <w:rsid w:val="129C3F50"/>
    <w:rsid w:val="12E914EE"/>
    <w:rsid w:val="130D62E5"/>
    <w:rsid w:val="134168D9"/>
    <w:rsid w:val="134EDED7"/>
    <w:rsid w:val="136044AB"/>
    <w:rsid w:val="1365264D"/>
    <w:rsid w:val="13670248"/>
    <w:rsid w:val="13680308"/>
    <w:rsid w:val="13683241"/>
    <w:rsid w:val="136AC2D9"/>
    <w:rsid w:val="13D1CB0D"/>
    <w:rsid w:val="13D9EBCC"/>
    <w:rsid w:val="13DE9026"/>
    <w:rsid w:val="1406EF51"/>
    <w:rsid w:val="141EE5F4"/>
    <w:rsid w:val="1425ACEC"/>
    <w:rsid w:val="14676DAD"/>
    <w:rsid w:val="146EE80C"/>
    <w:rsid w:val="14764E69"/>
    <w:rsid w:val="14A12E33"/>
    <w:rsid w:val="14BEB65B"/>
    <w:rsid w:val="14C3EC8B"/>
    <w:rsid w:val="14D2FE3A"/>
    <w:rsid w:val="152FFF80"/>
    <w:rsid w:val="159EF9C6"/>
    <w:rsid w:val="15A0BB35"/>
    <w:rsid w:val="15AFD876"/>
    <w:rsid w:val="15B01CDC"/>
    <w:rsid w:val="15D3FF23"/>
    <w:rsid w:val="15E85D0D"/>
    <w:rsid w:val="15F09117"/>
    <w:rsid w:val="1634B651"/>
    <w:rsid w:val="16915AF9"/>
    <w:rsid w:val="16B5F7E1"/>
    <w:rsid w:val="16BD73F2"/>
    <w:rsid w:val="16CA3527"/>
    <w:rsid w:val="16FDDD72"/>
    <w:rsid w:val="1717ABE9"/>
    <w:rsid w:val="172242B6"/>
    <w:rsid w:val="17362B42"/>
    <w:rsid w:val="173E78E8"/>
    <w:rsid w:val="175547CC"/>
    <w:rsid w:val="175D546C"/>
    <w:rsid w:val="175EAD37"/>
    <w:rsid w:val="1775565D"/>
    <w:rsid w:val="17D5BE32"/>
    <w:rsid w:val="17DC97BA"/>
    <w:rsid w:val="17DDFE57"/>
    <w:rsid w:val="17F2B830"/>
    <w:rsid w:val="180EB5DF"/>
    <w:rsid w:val="181D10DC"/>
    <w:rsid w:val="183CCCB1"/>
    <w:rsid w:val="18896F72"/>
    <w:rsid w:val="18A47350"/>
    <w:rsid w:val="18D4AAE9"/>
    <w:rsid w:val="18DF5A14"/>
    <w:rsid w:val="19156A94"/>
    <w:rsid w:val="192B4A0A"/>
    <w:rsid w:val="19347910"/>
    <w:rsid w:val="194B6F51"/>
    <w:rsid w:val="19533D91"/>
    <w:rsid w:val="1957C822"/>
    <w:rsid w:val="196595BC"/>
    <w:rsid w:val="1988A013"/>
    <w:rsid w:val="19AFDC85"/>
    <w:rsid w:val="1A8E2AFD"/>
    <w:rsid w:val="1A962682"/>
    <w:rsid w:val="1AA29080"/>
    <w:rsid w:val="1AD46AE8"/>
    <w:rsid w:val="1AD501CB"/>
    <w:rsid w:val="1AEE5BA9"/>
    <w:rsid w:val="1B3E790C"/>
    <w:rsid w:val="1BD53754"/>
    <w:rsid w:val="1C0CDC14"/>
    <w:rsid w:val="1C1056B9"/>
    <w:rsid w:val="1C44ED8B"/>
    <w:rsid w:val="1CC45D9D"/>
    <w:rsid w:val="1CCD0CD8"/>
    <w:rsid w:val="1D303013"/>
    <w:rsid w:val="1D33175D"/>
    <w:rsid w:val="1D3645F0"/>
    <w:rsid w:val="1D37350D"/>
    <w:rsid w:val="1D5D444E"/>
    <w:rsid w:val="1D60A08D"/>
    <w:rsid w:val="1D6F335B"/>
    <w:rsid w:val="1DBB9C7A"/>
    <w:rsid w:val="1DDEA665"/>
    <w:rsid w:val="1E05DB7F"/>
    <w:rsid w:val="1E135EAF"/>
    <w:rsid w:val="1E2E0A78"/>
    <w:rsid w:val="1E315E33"/>
    <w:rsid w:val="1E488A61"/>
    <w:rsid w:val="1E75E5B5"/>
    <w:rsid w:val="1E823E6B"/>
    <w:rsid w:val="1EA47B1D"/>
    <w:rsid w:val="1EB5843F"/>
    <w:rsid w:val="1F13A2BA"/>
    <w:rsid w:val="1F19D420"/>
    <w:rsid w:val="1F709635"/>
    <w:rsid w:val="1F888F70"/>
    <w:rsid w:val="1F982EB7"/>
    <w:rsid w:val="1FA2B6CD"/>
    <w:rsid w:val="1FA8F347"/>
    <w:rsid w:val="1FCEF51E"/>
    <w:rsid w:val="1FD3FCF9"/>
    <w:rsid w:val="1FDF24DC"/>
    <w:rsid w:val="1FFCCB23"/>
    <w:rsid w:val="2007B4D5"/>
    <w:rsid w:val="205870B1"/>
    <w:rsid w:val="2063B59B"/>
    <w:rsid w:val="2064C3BC"/>
    <w:rsid w:val="2085537B"/>
    <w:rsid w:val="20907089"/>
    <w:rsid w:val="2094667D"/>
    <w:rsid w:val="20B6AC58"/>
    <w:rsid w:val="20CFFF36"/>
    <w:rsid w:val="20D42F88"/>
    <w:rsid w:val="20FDADD4"/>
    <w:rsid w:val="2120F984"/>
    <w:rsid w:val="213912A1"/>
    <w:rsid w:val="213EB0DE"/>
    <w:rsid w:val="2145C4F2"/>
    <w:rsid w:val="216F7827"/>
    <w:rsid w:val="21D124A6"/>
    <w:rsid w:val="225B05D5"/>
    <w:rsid w:val="22794F9C"/>
    <w:rsid w:val="22884CE5"/>
    <w:rsid w:val="22A4044B"/>
    <w:rsid w:val="22D19260"/>
    <w:rsid w:val="22DFD109"/>
    <w:rsid w:val="22F4B9BD"/>
    <w:rsid w:val="2349E81D"/>
    <w:rsid w:val="23A84727"/>
    <w:rsid w:val="23F3F40F"/>
    <w:rsid w:val="23F5CC79"/>
    <w:rsid w:val="23FA7390"/>
    <w:rsid w:val="2437B3E6"/>
    <w:rsid w:val="246B227B"/>
    <w:rsid w:val="24D417B3"/>
    <w:rsid w:val="24F124F4"/>
    <w:rsid w:val="24FE566D"/>
    <w:rsid w:val="2524A541"/>
    <w:rsid w:val="25BF5EDD"/>
    <w:rsid w:val="25D0CF75"/>
    <w:rsid w:val="25D3D058"/>
    <w:rsid w:val="25D8440D"/>
    <w:rsid w:val="25E3FAEF"/>
    <w:rsid w:val="25F04406"/>
    <w:rsid w:val="260E71F3"/>
    <w:rsid w:val="2632787A"/>
    <w:rsid w:val="264CB592"/>
    <w:rsid w:val="2650B398"/>
    <w:rsid w:val="2681DE40"/>
    <w:rsid w:val="26DC30A7"/>
    <w:rsid w:val="270216F9"/>
    <w:rsid w:val="27516D1F"/>
    <w:rsid w:val="279AC40F"/>
    <w:rsid w:val="27BDADFB"/>
    <w:rsid w:val="27C14A7E"/>
    <w:rsid w:val="281B0EAE"/>
    <w:rsid w:val="282649C4"/>
    <w:rsid w:val="28571D20"/>
    <w:rsid w:val="28D8710A"/>
    <w:rsid w:val="28E941FB"/>
    <w:rsid w:val="29053420"/>
    <w:rsid w:val="29808FEC"/>
    <w:rsid w:val="299239FA"/>
    <w:rsid w:val="29B4C05E"/>
    <w:rsid w:val="29BAC375"/>
    <w:rsid w:val="29BD062B"/>
    <w:rsid w:val="29C176E2"/>
    <w:rsid w:val="29C53BD7"/>
    <w:rsid w:val="2A12B4E9"/>
    <w:rsid w:val="2A1EE34E"/>
    <w:rsid w:val="2A38EFFB"/>
    <w:rsid w:val="2A72AFBE"/>
    <w:rsid w:val="2A83EFD8"/>
    <w:rsid w:val="2AAA56E1"/>
    <w:rsid w:val="2AB6AEDB"/>
    <w:rsid w:val="2AB9CA85"/>
    <w:rsid w:val="2AC76A52"/>
    <w:rsid w:val="2B2E2D71"/>
    <w:rsid w:val="2B50AADD"/>
    <w:rsid w:val="2B72FBAA"/>
    <w:rsid w:val="2BAC8403"/>
    <w:rsid w:val="2C36DBEE"/>
    <w:rsid w:val="2C5C4073"/>
    <w:rsid w:val="2C61375A"/>
    <w:rsid w:val="2C6C3FF3"/>
    <w:rsid w:val="2C956B51"/>
    <w:rsid w:val="2CCCB83A"/>
    <w:rsid w:val="2CFF018D"/>
    <w:rsid w:val="2D0A33E0"/>
    <w:rsid w:val="2D1724E2"/>
    <w:rsid w:val="2D2A11E3"/>
    <w:rsid w:val="2D418187"/>
    <w:rsid w:val="2DC85D89"/>
    <w:rsid w:val="2DF070F1"/>
    <w:rsid w:val="2E180887"/>
    <w:rsid w:val="2E194B4E"/>
    <w:rsid w:val="2E2AF6E8"/>
    <w:rsid w:val="2E32ECB3"/>
    <w:rsid w:val="2E459723"/>
    <w:rsid w:val="2E84757F"/>
    <w:rsid w:val="2ED7E1AC"/>
    <w:rsid w:val="2EDA68A5"/>
    <w:rsid w:val="2F0034D7"/>
    <w:rsid w:val="2F0DDB40"/>
    <w:rsid w:val="2FC0961C"/>
    <w:rsid w:val="2FD00D66"/>
    <w:rsid w:val="3007B1B7"/>
    <w:rsid w:val="301980F2"/>
    <w:rsid w:val="302489AA"/>
    <w:rsid w:val="307494F3"/>
    <w:rsid w:val="3081158B"/>
    <w:rsid w:val="309CB1DD"/>
    <w:rsid w:val="30B9D682"/>
    <w:rsid w:val="30C964B4"/>
    <w:rsid w:val="30EB4D2A"/>
    <w:rsid w:val="314243A3"/>
    <w:rsid w:val="314DD57F"/>
    <w:rsid w:val="31618E01"/>
    <w:rsid w:val="31DA1C38"/>
    <w:rsid w:val="31DBE867"/>
    <w:rsid w:val="320CBA34"/>
    <w:rsid w:val="32135B6E"/>
    <w:rsid w:val="32491B80"/>
    <w:rsid w:val="326B64B0"/>
    <w:rsid w:val="32790FF7"/>
    <w:rsid w:val="32D5A86B"/>
    <w:rsid w:val="32DA1D16"/>
    <w:rsid w:val="32E71D0F"/>
    <w:rsid w:val="331D8A7D"/>
    <w:rsid w:val="332A096E"/>
    <w:rsid w:val="332D0C0A"/>
    <w:rsid w:val="3345960E"/>
    <w:rsid w:val="3345AEA3"/>
    <w:rsid w:val="33500377"/>
    <w:rsid w:val="336BA6CA"/>
    <w:rsid w:val="3371E25F"/>
    <w:rsid w:val="337E5895"/>
    <w:rsid w:val="338B8E07"/>
    <w:rsid w:val="33ABC549"/>
    <w:rsid w:val="33B4A138"/>
    <w:rsid w:val="33CB4BC3"/>
    <w:rsid w:val="33E12566"/>
    <w:rsid w:val="3434BB9B"/>
    <w:rsid w:val="3479E3EB"/>
    <w:rsid w:val="3495386B"/>
    <w:rsid w:val="34A4C146"/>
    <w:rsid w:val="34B23969"/>
    <w:rsid w:val="34B7DF1C"/>
    <w:rsid w:val="34CFF781"/>
    <w:rsid w:val="34DAAE2E"/>
    <w:rsid w:val="34E48DB3"/>
    <w:rsid w:val="34E78687"/>
    <w:rsid w:val="34FFE05F"/>
    <w:rsid w:val="35136454"/>
    <w:rsid w:val="3528F486"/>
    <w:rsid w:val="3580E033"/>
    <w:rsid w:val="3588E3B4"/>
    <w:rsid w:val="358AA198"/>
    <w:rsid w:val="35E37D18"/>
    <w:rsid w:val="35EF5749"/>
    <w:rsid w:val="3610079C"/>
    <w:rsid w:val="361DC776"/>
    <w:rsid w:val="36322979"/>
    <w:rsid w:val="369D7C8E"/>
    <w:rsid w:val="36CD8A1A"/>
    <w:rsid w:val="36EDA5D7"/>
    <w:rsid w:val="36F546EB"/>
    <w:rsid w:val="373F0AE1"/>
    <w:rsid w:val="37403F40"/>
    <w:rsid w:val="3764C1F1"/>
    <w:rsid w:val="37AC2673"/>
    <w:rsid w:val="37B7CEB3"/>
    <w:rsid w:val="37BBB9DA"/>
    <w:rsid w:val="380B257C"/>
    <w:rsid w:val="382560ED"/>
    <w:rsid w:val="386CA71C"/>
    <w:rsid w:val="38CBF935"/>
    <w:rsid w:val="38F3560F"/>
    <w:rsid w:val="38FDF917"/>
    <w:rsid w:val="39191121"/>
    <w:rsid w:val="391F919A"/>
    <w:rsid w:val="395103F7"/>
    <w:rsid w:val="396842CB"/>
    <w:rsid w:val="397122B7"/>
    <w:rsid w:val="397AFE71"/>
    <w:rsid w:val="397EC48F"/>
    <w:rsid w:val="39866D97"/>
    <w:rsid w:val="39B6A41C"/>
    <w:rsid w:val="39C286C4"/>
    <w:rsid w:val="39E5882A"/>
    <w:rsid w:val="3A064A57"/>
    <w:rsid w:val="3A0A1788"/>
    <w:rsid w:val="3A23FCD5"/>
    <w:rsid w:val="3A4DA8B3"/>
    <w:rsid w:val="3A6C0795"/>
    <w:rsid w:val="3AA10FDC"/>
    <w:rsid w:val="3AA63AC2"/>
    <w:rsid w:val="3AACF647"/>
    <w:rsid w:val="3AE56D7C"/>
    <w:rsid w:val="3B69927D"/>
    <w:rsid w:val="3B859D1C"/>
    <w:rsid w:val="3BCBDAFA"/>
    <w:rsid w:val="3BE3C639"/>
    <w:rsid w:val="3BFC89D8"/>
    <w:rsid w:val="3C053F2D"/>
    <w:rsid w:val="3C623122"/>
    <w:rsid w:val="3C774599"/>
    <w:rsid w:val="3CB3B7D8"/>
    <w:rsid w:val="3CC26912"/>
    <w:rsid w:val="3CCC7A17"/>
    <w:rsid w:val="3CD21571"/>
    <w:rsid w:val="3CE6F0E6"/>
    <w:rsid w:val="3D1CF4F1"/>
    <w:rsid w:val="3D1DA9A9"/>
    <w:rsid w:val="3D1F51EA"/>
    <w:rsid w:val="3D70E52E"/>
    <w:rsid w:val="3D89EF97"/>
    <w:rsid w:val="3D986216"/>
    <w:rsid w:val="3DAB5CCA"/>
    <w:rsid w:val="3DBF5447"/>
    <w:rsid w:val="3DDADAAA"/>
    <w:rsid w:val="3DF369EA"/>
    <w:rsid w:val="3E5081A9"/>
    <w:rsid w:val="3E5AFE4B"/>
    <w:rsid w:val="3E744AD6"/>
    <w:rsid w:val="3E8169E6"/>
    <w:rsid w:val="3EF3B267"/>
    <w:rsid w:val="3F1F87C5"/>
    <w:rsid w:val="3F4B21A0"/>
    <w:rsid w:val="3F51744B"/>
    <w:rsid w:val="3F9DF904"/>
    <w:rsid w:val="3FAA1BFD"/>
    <w:rsid w:val="3FC051AA"/>
    <w:rsid w:val="3FC871D2"/>
    <w:rsid w:val="3FDB12C5"/>
    <w:rsid w:val="400C5A7A"/>
    <w:rsid w:val="4033D5ED"/>
    <w:rsid w:val="4045C793"/>
    <w:rsid w:val="4088E290"/>
    <w:rsid w:val="40919E48"/>
    <w:rsid w:val="40A5E9FF"/>
    <w:rsid w:val="40BFF808"/>
    <w:rsid w:val="40F50AE3"/>
    <w:rsid w:val="410C017A"/>
    <w:rsid w:val="410E508A"/>
    <w:rsid w:val="412A0426"/>
    <w:rsid w:val="4138B55F"/>
    <w:rsid w:val="413F3418"/>
    <w:rsid w:val="414FF918"/>
    <w:rsid w:val="41677581"/>
    <w:rsid w:val="4176B840"/>
    <w:rsid w:val="417DEE38"/>
    <w:rsid w:val="41A7179B"/>
    <w:rsid w:val="41C30AF4"/>
    <w:rsid w:val="420C48CF"/>
    <w:rsid w:val="4216B0E2"/>
    <w:rsid w:val="42178468"/>
    <w:rsid w:val="424FB38D"/>
    <w:rsid w:val="428B30F7"/>
    <w:rsid w:val="429E67D0"/>
    <w:rsid w:val="42F637FA"/>
    <w:rsid w:val="42FA3E3D"/>
    <w:rsid w:val="43107CC1"/>
    <w:rsid w:val="431BD56E"/>
    <w:rsid w:val="43375D3E"/>
    <w:rsid w:val="433877F7"/>
    <w:rsid w:val="43459121"/>
    <w:rsid w:val="4353310A"/>
    <w:rsid w:val="43551C6D"/>
    <w:rsid w:val="4391AAB3"/>
    <w:rsid w:val="43B10705"/>
    <w:rsid w:val="43C7EAC4"/>
    <w:rsid w:val="43DD8CF3"/>
    <w:rsid w:val="43E00D36"/>
    <w:rsid w:val="43EC1191"/>
    <w:rsid w:val="43F0B9DE"/>
    <w:rsid w:val="43F80175"/>
    <w:rsid w:val="43FEBA83"/>
    <w:rsid w:val="440D394D"/>
    <w:rsid w:val="4440A737"/>
    <w:rsid w:val="4445B18A"/>
    <w:rsid w:val="447597E7"/>
    <w:rsid w:val="449D9A67"/>
    <w:rsid w:val="44A7C300"/>
    <w:rsid w:val="44AC360D"/>
    <w:rsid w:val="44EF4B33"/>
    <w:rsid w:val="4539E207"/>
    <w:rsid w:val="457DDE0F"/>
    <w:rsid w:val="45929342"/>
    <w:rsid w:val="4592C8A7"/>
    <w:rsid w:val="459626B1"/>
    <w:rsid w:val="45BF2A9A"/>
    <w:rsid w:val="45CCB2E2"/>
    <w:rsid w:val="45D5C241"/>
    <w:rsid w:val="45F4A5FB"/>
    <w:rsid w:val="46005500"/>
    <w:rsid w:val="462A30E6"/>
    <w:rsid w:val="466E9C14"/>
    <w:rsid w:val="46887C46"/>
    <w:rsid w:val="4689479F"/>
    <w:rsid w:val="46DC2198"/>
    <w:rsid w:val="46E4E72D"/>
    <w:rsid w:val="46F04542"/>
    <w:rsid w:val="4721260A"/>
    <w:rsid w:val="4735C96B"/>
    <w:rsid w:val="47633DED"/>
    <w:rsid w:val="47744AC8"/>
    <w:rsid w:val="477B0EA1"/>
    <w:rsid w:val="47949FE3"/>
    <w:rsid w:val="47AE6F40"/>
    <w:rsid w:val="47F66394"/>
    <w:rsid w:val="48129DD0"/>
    <w:rsid w:val="48410203"/>
    <w:rsid w:val="48480C3E"/>
    <w:rsid w:val="48516D86"/>
    <w:rsid w:val="485AE744"/>
    <w:rsid w:val="486B390E"/>
    <w:rsid w:val="4871A23B"/>
    <w:rsid w:val="487C7A06"/>
    <w:rsid w:val="4886C03A"/>
    <w:rsid w:val="4887DBA9"/>
    <w:rsid w:val="48A1228C"/>
    <w:rsid w:val="48B702AB"/>
    <w:rsid w:val="48C29D1C"/>
    <w:rsid w:val="48CF538D"/>
    <w:rsid w:val="4940E4CF"/>
    <w:rsid w:val="4968984F"/>
    <w:rsid w:val="4971EE97"/>
    <w:rsid w:val="49789DFE"/>
    <w:rsid w:val="4998FB78"/>
    <w:rsid w:val="49B586A3"/>
    <w:rsid w:val="49C01967"/>
    <w:rsid w:val="49C962B2"/>
    <w:rsid w:val="49D94A90"/>
    <w:rsid w:val="49E6811B"/>
    <w:rsid w:val="49F68A00"/>
    <w:rsid w:val="4A1874BB"/>
    <w:rsid w:val="4A19C7ED"/>
    <w:rsid w:val="4A27146B"/>
    <w:rsid w:val="4A36FB13"/>
    <w:rsid w:val="4A43BFB6"/>
    <w:rsid w:val="4A454B6A"/>
    <w:rsid w:val="4A5A9756"/>
    <w:rsid w:val="4A7D643F"/>
    <w:rsid w:val="4A889066"/>
    <w:rsid w:val="4AC0781E"/>
    <w:rsid w:val="4ACC7274"/>
    <w:rsid w:val="4B05A6D5"/>
    <w:rsid w:val="4B067EED"/>
    <w:rsid w:val="4B09D592"/>
    <w:rsid w:val="4B253976"/>
    <w:rsid w:val="4B2CD40D"/>
    <w:rsid w:val="4B45213B"/>
    <w:rsid w:val="4B6203C8"/>
    <w:rsid w:val="4B886385"/>
    <w:rsid w:val="4B975456"/>
    <w:rsid w:val="4BACB4E5"/>
    <w:rsid w:val="4BCCC3CB"/>
    <w:rsid w:val="4BD62B99"/>
    <w:rsid w:val="4C0C79E9"/>
    <w:rsid w:val="4C1695B6"/>
    <w:rsid w:val="4C4B28CE"/>
    <w:rsid w:val="4C5B42B8"/>
    <w:rsid w:val="4C887603"/>
    <w:rsid w:val="4C962D29"/>
    <w:rsid w:val="4CB91223"/>
    <w:rsid w:val="4CBD11AC"/>
    <w:rsid w:val="4D6DBAA9"/>
    <w:rsid w:val="4D8C7C17"/>
    <w:rsid w:val="4DA91FF7"/>
    <w:rsid w:val="4DAFB99F"/>
    <w:rsid w:val="4DE3DA2E"/>
    <w:rsid w:val="4E05EFCD"/>
    <w:rsid w:val="4E09A495"/>
    <w:rsid w:val="4E0B98AE"/>
    <w:rsid w:val="4E144369"/>
    <w:rsid w:val="4E5D159B"/>
    <w:rsid w:val="4E64D685"/>
    <w:rsid w:val="4E793A56"/>
    <w:rsid w:val="4EC4C0CC"/>
    <w:rsid w:val="4EFCCC28"/>
    <w:rsid w:val="4F165C7D"/>
    <w:rsid w:val="4F37B5FD"/>
    <w:rsid w:val="4FA61F60"/>
    <w:rsid w:val="4FAD4029"/>
    <w:rsid w:val="4FBAC68B"/>
    <w:rsid w:val="4FCDCBC3"/>
    <w:rsid w:val="502F4B80"/>
    <w:rsid w:val="50453D6D"/>
    <w:rsid w:val="5050D3C4"/>
    <w:rsid w:val="5096C03A"/>
    <w:rsid w:val="50D59FD3"/>
    <w:rsid w:val="50EBC258"/>
    <w:rsid w:val="5187F972"/>
    <w:rsid w:val="51D4E6C6"/>
    <w:rsid w:val="51F243E9"/>
    <w:rsid w:val="52004C8F"/>
    <w:rsid w:val="52090979"/>
    <w:rsid w:val="525A92C9"/>
    <w:rsid w:val="528A5AD1"/>
    <w:rsid w:val="52909846"/>
    <w:rsid w:val="53062E77"/>
    <w:rsid w:val="537FBBCD"/>
    <w:rsid w:val="5398970E"/>
    <w:rsid w:val="539B202C"/>
    <w:rsid w:val="53EBF737"/>
    <w:rsid w:val="541ACA8E"/>
    <w:rsid w:val="541CFBD6"/>
    <w:rsid w:val="543F4241"/>
    <w:rsid w:val="546EAE14"/>
    <w:rsid w:val="548FB2EE"/>
    <w:rsid w:val="549E9C3E"/>
    <w:rsid w:val="54B80D95"/>
    <w:rsid w:val="54EB343F"/>
    <w:rsid w:val="550D5C61"/>
    <w:rsid w:val="553D7528"/>
    <w:rsid w:val="5553D122"/>
    <w:rsid w:val="556A9F16"/>
    <w:rsid w:val="557650EC"/>
    <w:rsid w:val="55825000"/>
    <w:rsid w:val="55A35580"/>
    <w:rsid w:val="55B3A020"/>
    <w:rsid w:val="55C41FE4"/>
    <w:rsid w:val="55F1133B"/>
    <w:rsid w:val="561B5229"/>
    <w:rsid w:val="564C6711"/>
    <w:rsid w:val="56925A51"/>
    <w:rsid w:val="569DA70D"/>
    <w:rsid w:val="56F26D85"/>
    <w:rsid w:val="578EB383"/>
    <w:rsid w:val="57AA4184"/>
    <w:rsid w:val="57CC59E2"/>
    <w:rsid w:val="57E27B54"/>
    <w:rsid w:val="57E5D84B"/>
    <w:rsid w:val="57F5089C"/>
    <w:rsid w:val="580B503D"/>
    <w:rsid w:val="5812539B"/>
    <w:rsid w:val="582E17BB"/>
    <w:rsid w:val="5835CCED"/>
    <w:rsid w:val="585BABDB"/>
    <w:rsid w:val="58F0C691"/>
    <w:rsid w:val="590F7876"/>
    <w:rsid w:val="593B941B"/>
    <w:rsid w:val="595F307C"/>
    <w:rsid w:val="59603B94"/>
    <w:rsid w:val="596B4CB2"/>
    <w:rsid w:val="59A1A945"/>
    <w:rsid w:val="59B5C2B4"/>
    <w:rsid w:val="59C33961"/>
    <w:rsid w:val="59C54139"/>
    <w:rsid w:val="5A139559"/>
    <w:rsid w:val="5A41CA7F"/>
    <w:rsid w:val="5A7BE540"/>
    <w:rsid w:val="5A89FF2F"/>
    <w:rsid w:val="5ABA4416"/>
    <w:rsid w:val="5AE04727"/>
    <w:rsid w:val="5B2628E8"/>
    <w:rsid w:val="5B2F255C"/>
    <w:rsid w:val="5B37A683"/>
    <w:rsid w:val="5B6A279D"/>
    <w:rsid w:val="5B939469"/>
    <w:rsid w:val="5BAD4D69"/>
    <w:rsid w:val="5BBB509F"/>
    <w:rsid w:val="5BC7933B"/>
    <w:rsid w:val="5BFFC6DE"/>
    <w:rsid w:val="5C35B6B0"/>
    <w:rsid w:val="5C56E45E"/>
    <w:rsid w:val="5C76E520"/>
    <w:rsid w:val="5C8DC320"/>
    <w:rsid w:val="5C999F0C"/>
    <w:rsid w:val="5C99E970"/>
    <w:rsid w:val="5CC2E3D4"/>
    <w:rsid w:val="5CE6820D"/>
    <w:rsid w:val="5CE94035"/>
    <w:rsid w:val="5CF1E9C0"/>
    <w:rsid w:val="5D63A475"/>
    <w:rsid w:val="5D8AF962"/>
    <w:rsid w:val="5DB2FD9B"/>
    <w:rsid w:val="5DD76787"/>
    <w:rsid w:val="5DEBA430"/>
    <w:rsid w:val="5E1B586B"/>
    <w:rsid w:val="5E303E18"/>
    <w:rsid w:val="5E4205E5"/>
    <w:rsid w:val="5E68EE6C"/>
    <w:rsid w:val="5E72F11A"/>
    <w:rsid w:val="5E8999AB"/>
    <w:rsid w:val="5EB395DE"/>
    <w:rsid w:val="5ECA2889"/>
    <w:rsid w:val="5ECA5BDD"/>
    <w:rsid w:val="5EE26C80"/>
    <w:rsid w:val="5F414DB2"/>
    <w:rsid w:val="5F5948F8"/>
    <w:rsid w:val="5F7FCD65"/>
    <w:rsid w:val="5FC16690"/>
    <w:rsid w:val="5FE7E83F"/>
    <w:rsid w:val="60258687"/>
    <w:rsid w:val="602C7F8A"/>
    <w:rsid w:val="602E3B7E"/>
    <w:rsid w:val="6052C841"/>
    <w:rsid w:val="605BE707"/>
    <w:rsid w:val="6072678F"/>
    <w:rsid w:val="6104E6EB"/>
    <w:rsid w:val="610E3A64"/>
    <w:rsid w:val="614FAA4B"/>
    <w:rsid w:val="61B0B8FD"/>
    <w:rsid w:val="61E10C9A"/>
    <w:rsid w:val="6205D3E4"/>
    <w:rsid w:val="620DC47F"/>
    <w:rsid w:val="62390B0B"/>
    <w:rsid w:val="6247C0CE"/>
    <w:rsid w:val="6269EE44"/>
    <w:rsid w:val="627FF2DB"/>
    <w:rsid w:val="62A5912A"/>
    <w:rsid w:val="62CA2C22"/>
    <w:rsid w:val="62E66B39"/>
    <w:rsid w:val="62FCC27F"/>
    <w:rsid w:val="62FF91D2"/>
    <w:rsid w:val="630700BE"/>
    <w:rsid w:val="63377088"/>
    <w:rsid w:val="63530DB3"/>
    <w:rsid w:val="6357EE1C"/>
    <w:rsid w:val="636A1577"/>
    <w:rsid w:val="636E3D81"/>
    <w:rsid w:val="637C0A98"/>
    <w:rsid w:val="638FDFAB"/>
    <w:rsid w:val="639D6DD1"/>
    <w:rsid w:val="63D764C8"/>
    <w:rsid w:val="6429CBC7"/>
    <w:rsid w:val="6432405D"/>
    <w:rsid w:val="64650884"/>
    <w:rsid w:val="6476BE0A"/>
    <w:rsid w:val="64BBD887"/>
    <w:rsid w:val="64BF123F"/>
    <w:rsid w:val="64E91DA5"/>
    <w:rsid w:val="64F6AB7C"/>
    <w:rsid w:val="651357FF"/>
    <w:rsid w:val="65429BFC"/>
    <w:rsid w:val="6559BD54"/>
    <w:rsid w:val="65E88D45"/>
    <w:rsid w:val="66060643"/>
    <w:rsid w:val="66148F32"/>
    <w:rsid w:val="66677038"/>
    <w:rsid w:val="66EA45F9"/>
    <w:rsid w:val="6727EA92"/>
    <w:rsid w:val="67281C0C"/>
    <w:rsid w:val="67319971"/>
    <w:rsid w:val="674729B6"/>
    <w:rsid w:val="67653F74"/>
    <w:rsid w:val="676DA53A"/>
    <w:rsid w:val="679F0D89"/>
    <w:rsid w:val="67E6AEF1"/>
    <w:rsid w:val="680F772E"/>
    <w:rsid w:val="688C28D8"/>
    <w:rsid w:val="6918B624"/>
    <w:rsid w:val="692537F6"/>
    <w:rsid w:val="69681D2A"/>
    <w:rsid w:val="6968807F"/>
    <w:rsid w:val="69ABD665"/>
    <w:rsid w:val="69C1B425"/>
    <w:rsid w:val="69D3F0F6"/>
    <w:rsid w:val="69FAEC51"/>
    <w:rsid w:val="6A1499BD"/>
    <w:rsid w:val="6A1882DC"/>
    <w:rsid w:val="6A2FD0F6"/>
    <w:rsid w:val="6AD14CF0"/>
    <w:rsid w:val="6AE11543"/>
    <w:rsid w:val="6AE19069"/>
    <w:rsid w:val="6B5A37FC"/>
    <w:rsid w:val="6B5EFF13"/>
    <w:rsid w:val="6B701A77"/>
    <w:rsid w:val="6BA881A8"/>
    <w:rsid w:val="6BA97426"/>
    <w:rsid w:val="6BB2B86C"/>
    <w:rsid w:val="6BEC7C83"/>
    <w:rsid w:val="6C194CDA"/>
    <w:rsid w:val="6C498D65"/>
    <w:rsid w:val="6C862B03"/>
    <w:rsid w:val="6C95708F"/>
    <w:rsid w:val="6CA1A2FB"/>
    <w:rsid w:val="6CA212B8"/>
    <w:rsid w:val="6CA376E6"/>
    <w:rsid w:val="6CA3B5F0"/>
    <w:rsid w:val="6CAB51FF"/>
    <w:rsid w:val="6CDD4359"/>
    <w:rsid w:val="6CDDAF63"/>
    <w:rsid w:val="6D11A1C3"/>
    <w:rsid w:val="6D8088A8"/>
    <w:rsid w:val="6D84BE95"/>
    <w:rsid w:val="6DDED134"/>
    <w:rsid w:val="6DF74907"/>
    <w:rsid w:val="6E49AFBD"/>
    <w:rsid w:val="6E520D9B"/>
    <w:rsid w:val="6E8036FE"/>
    <w:rsid w:val="6E84DCB8"/>
    <w:rsid w:val="6E9E8E4F"/>
    <w:rsid w:val="6EB9699D"/>
    <w:rsid w:val="6EC61117"/>
    <w:rsid w:val="6F4AFA93"/>
    <w:rsid w:val="6F6A016F"/>
    <w:rsid w:val="6F7E0548"/>
    <w:rsid w:val="6F991818"/>
    <w:rsid w:val="6FBEA229"/>
    <w:rsid w:val="6FD27306"/>
    <w:rsid w:val="6FE1DA38"/>
    <w:rsid w:val="700A8129"/>
    <w:rsid w:val="701B82D6"/>
    <w:rsid w:val="7049F90F"/>
    <w:rsid w:val="7063CD43"/>
    <w:rsid w:val="709D7D02"/>
    <w:rsid w:val="70C7F631"/>
    <w:rsid w:val="70D9A5A9"/>
    <w:rsid w:val="713445D0"/>
    <w:rsid w:val="71616291"/>
    <w:rsid w:val="718F4272"/>
    <w:rsid w:val="7193DB7F"/>
    <w:rsid w:val="71953396"/>
    <w:rsid w:val="71A2B371"/>
    <w:rsid w:val="71E63BD0"/>
    <w:rsid w:val="71EF1C0C"/>
    <w:rsid w:val="722C44F5"/>
    <w:rsid w:val="7283DE55"/>
    <w:rsid w:val="729D80FB"/>
    <w:rsid w:val="72A80D34"/>
    <w:rsid w:val="72CEC380"/>
    <w:rsid w:val="731AB227"/>
    <w:rsid w:val="73321F8A"/>
    <w:rsid w:val="733E6760"/>
    <w:rsid w:val="73465004"/>
    <w:rsid w:val="73827A12"/>
    <w:rsid w:val="7386899B"/>
    <w:rsid w:val="739E5A67"/>
    <w:rsid w:val="73AB6FE6"/>
    <w:rsid w:val="7467DD43"/>
    <w:rsid w:val="746AA432"/>
    <w:rsid w:val="74A51AD2"/>
    <w:rsid w:val="74CA80BB"/>
    <w:rsid w:val="74D5889B"/>
    <w:rsid w:val="74FF1143"/>
    <w:rsid w:val="750E0803"/>
    <w:rsid w:val="757383A2"/>
    <w:rsid w:val="7590389D"/>
    <w:rsid w:val="75BCBB24"/>
    <w:rsid w:val="75C1EEAC"/>
    <w:rsid w:val="75C6D554"/>
    <w:rsid w:val="75CFC448"/>
    <w:rsid w:val="75D397A2"/>
    <w:rsid w:val="765B8E44"/>
    <w:rsid w:val="765E924E"/>
    <w:rsid w:val="766E0826"/>
    <w:rsid w:val="767B8A88"/>
    <w:rsid w:val="768D136D"/>
    <w:rsid w:val="76B3FF28"/>
    <w:rsid w:val="76BBECEB"/>
    <w:rsid w:val="76E8A6BE"/>
    <w:rsid w:val="76FF875B"/>
    <w:rsid w:val="7704838A"/>
    <w:rsid w:val="77127CCD"/>
    <w:rsid w:val="774E982C"/>
    <w:rsid w:val="77D6F93B"/>
    <w:rsid w:val="77ECE591"/>
    <w:rsid w:val="788066F9"/>
    <w:rsid w:val="78963287"/>
    <w:rsid w:val="78B16786"/>
    <w:rsid w:val="791D12CD"/>
    <w:rsid w:val="7928B652"/>
    <w:rsid w:val="7951E747"/>
    <w:rsid w:val="795CD1CB"/>
    <w:rsid w:val="797903F0"/>
    <w:rsid w:val="79A93781"/>
    <w:rsid w:val="79AB8E2D"/>
    <w:rsid w:val="79AD6E27"/>
    <w:rsid w:val="79DFFCAD"/>
    <w:rsid w:val="79F16FB7"/>
    <w:rsid w:val="79F3EBBD"/>
    <w:rsid w:val="7A032D53"/>
    <w:rsid w:val="7A766BB0"/>
    <w:rsid w:val="7A9F7807"/>
    <w:rsid w:val="7AB64343"/>
    <w:rsid w:val="7AB8928C"/>
    <w:rsid w:val="7AD92A16"/>
    <w:rsid w:val="7AF86909"/>
    <w:rsid w:val="7B1CF10F"/>
    <w:rsid w:val="7B21D190"/>
    <w:rsid w:val="7B3D569A"/>
    <w:rsid w:val="7B410A81"/>
    <w:rsid w:val="7B6EDA47"/>
    <w:rsid w:val="7B77B870"/>
    <w:rsid w:val="7C065FF1"/>
    <w:rsid w:val="7C0F592F"/>
    <w:rsid w:val="7C2CE3F9"/>
    <w:rsid w:val="7C305FF5"/>
    <w:rsid w:val="7C3D8352"/>
    <w:rsid w:val="7C669B54"/>
    <w:rsid w:val="7C6A56C9"/>
    <w:rsid w:val="7C89CEFD"/>
    <w:rsid w:val="7C955C90"/>
    <w:rsid w:val="7CC725D1"/>
    <w:rsid w:val="7CF9D635"/>
    <w:rsid w:val="7D041D7B"/>
    <w:rsid w:val="7D6099EB"/>
    <w:rsid w:val="7DB28C5D"/>
    <w:rsid w:val="7DEEC1C7"/>
    <w:rsid w:val="7E0C68DF"/>
    <w:rsid w:val="7E2F8BFE"/>
    <w:rsid w:val="7E52F744"/>
    <w:rsid w:val="7E56E294"/>
    <w:rsid w:val="7E59CFC7"/>
    <w:rsid w:val="7E932919"/>
    <w:rsid w:val="7EA5DD6F"/>
    <w:rsid w:val="7EA86BE4"/>
    <w:rsid w:val="7EAF77DA"/>
    <w:rsid w:val="7EE644F4"/>
    <w:rsid w:val="7F0B182C"/>
    <w:rsid w:val="7F23271C"/>
    <w:rsid w:val="7F2746B8"/>
    <w:rsid w:val="7F474A6C"/>
    <w:rsid w:val="7FB300BB"/>
    <w:rsid w:val="7FE837BD"/>
    <w:rsid w:val="7FF5ED3A"/>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529F1"/>
  <w15:chartTrackingRefBased/>
  <w15:docId w15:val="{D7C55020-AFA5-4C38-AF92-080F03BBE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42EB6"/>
    <w:pPr>
      <w:spacing w:after="120" w:line="240" w:lineRule="auto"/>
      <w:jc w:val="both"/>
    </w:pPr>
    <w:rPr>
      <w:rFonts w:ascii="Arial" w:hAnsi="Arial"/>
    </w:rPr>
  </w:style>
  <w:style w:type="paragraph" w:styleId="Naslov1">
    <w:name w:val="heading 1"/>
    <w:basedOn w:val="Navaden"/>
    <w:next w:val="Navaden"/>
    <w:link w:val="Naslov1Znak"/>
    <w:uiPriority w:val="9"/>
    <w:qFormat/>
    <w:rsid w:val="002662FC"/>
    <w:pPr>
      <w:keepNext/>
      <w:keepLines/>
      <w:pageBreakBefore/>
      <w:numPr>
        <w:numId w:val="1"/>
      </w:numPr>
      <w:spacing w:before="960" w:after="640"/>
      <w:ind w:left="431" w:hanging="431"/>
      <w:outlineLvl w:val="0"/>
    </w:pPr>
    <w:rPr>
      <w:rFonts w:eastAsiaTheme="majorEastAsia" w:cstheme="majorBidi"/>
      <w:b/>
      <w:sz w:val="32"/>
      <w:szCs w:val="40"/>
    </w:rPr>
  </w:style>
  <w:style w:type="paragraph" w:styleId="Naslov2">
    <w:name w:val="heading 2"/>
    <w:basedOn w:val="Navaden"/>
    <w:next w:val="Navaden"/>
    <w:link w:val="Naslov2Znak"/>
    <w:uiPriority w:val="9"/>
    <w:unhideWhenUsed/>
    <w:qFormat/>
    <w:rsid w:val="002662FC"/>
    <w:pPr>
      <w:keepNext/>
      <w:keepLines/>
      <w:numPr>
        <w:ilvl w:val="1"/>
        <w:numId w:val="1"/>
      </w:numPr>
      <w:spacing w:before="840" w:after="560"/>
      <w:ind w:left="578" w:hanging="578"/>
      <w:outlineLvl w:val="1"/>
    </w:pPr>
    <w:rPr>
      <w:rFonts w:eastAsiaTheme="majorEastAsia" w:cstheme="majorBidi"/>
      <w:b/>
      <w:sz w:val="28"/>
      <w:szCs w:val="32"/>
    </w:rPr>
  </w:style>
  <w:style w:type="paragraph" w:styleId="Naslov3">
    <w:name w:val="heading 3"/>
    <w:basedOn w:val="Navaden"/>
    <w:next w:val="Navaden"/>
    <w:link w:val="Naslov3Znak"/>
    <w:uiPriority w:val="9"/>
    <w:unhideWhenUsed/>
    <w:qFormat/>
    <w:rsid w:val="002662FC"/>
    <w:pPr>
      <w:keepNext/>
      <w:keepLines/>
      <w:numPr>
        <w:ilvl w:val="2"/>
        <w:numId w:val="1"/>
      </w:numPr>
      <w:spacing w:before="720" w:after="480"/>
      <w:outlineLvl w:val="2"/>
    </w:pPr>
    <w:rPr>
      <w:rFonts w:eastAsiaTheme="majorEastAsia" w:cstheme="majorBidi"/>
      <w:b/>
      <w:sz w:val="24"/>
      <w:szCs w:val="28"/>
    </w:rPr>
  </w:style>
  <w:style w:type="paragraph" w:styleId="Naslov4">
    <w:name w:val="heading 4"/>
    <w:basedOn w:val="Navaden"/>
    <w:next w:val="Navaden"/>
    <w:link w:val="Naslov4Znak"/>
    <w:uiPriority w:val="9"/>
    <w:unhideWhenUsed/>
    <w:qFormat/>
    <w:rsid w:val="007F3422"/>
    <w:pPr>
      <w:keepNext/>
      <w:keepLines/>
      <w:numPr>
        <w:ilvl w:val="3"/>
        <w:numId w:val="1"/>
      </w:numPr>
      <w:spacing w:before="440"/>
      <w:ind w:left="862" w:hanging="862"/>
      <w:outlineLvl w:val="3"/>
    </w:pPr>
    <w:rPr>
      <w:rFonts w:eastAsiaTheme="majorEastAsia" w:cstheme="majorBidi"/>
      <w:b/>
      <w:iCs/>
    </w:rPr>
  </w:style>
  <w:style w:type="paragraph" w:styleId="Naslov5">
    <w:name w:val="heading 5"/>
    <w:basedOn w:val="Navaden"/>
    <w:next w:val="Navaden"/>
    <w:link w:val="Naslov5Znak"/>
    <w:uiPriority w:val="9"/>
    <w:unhideWhenUsed/>
    <w:qFormat/>
    <w:rsid w:val="00B955C3"/>
    <w:pPr>
      <w:keepNext/>
      <w:keepLines/>
      <w:numPr>
        <w:ilvl w:val="4"/>
        <w:numId w:val="1"/>
      </w:numPr>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unhideWhenUsed/>
    <w:qFormat/>
    <w:rsid w:val="00B955C3"/>
    <w:pPr>
      <w:keepNext/>
      <w:keepLines/>
      <w:numPr>
        <w:ilvl w:val="5"/>
        <w:numId w:val="1"/>
      </w:numPr>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B955C3"/>
    <w:pPr>
      <w:keepNext/>
      <w:keepLines/>
      <w:numPr>
        <w:ilvl w:val="6"/>
        <w:numId w:val="1"/>
      </w:numPr>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B955C3"/>
    <w:pPr>
      <w:keepNext/>
      <w:keepLines/>
      <w:numPr>
        <w:ilvl w:val="7"/>
        <w:numId w:val="1"/>
      </w:numPr>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unhideWhenUsed/>
    <w:qFormat/>
    <w:rsid w:val="00B955C3"/>
    <w:pPr>
      <w:keepNext/>
      <w:keepLines/>
      <w:numPr>
        <w:ilvl w:val="8"/>
        <w:numId w:val="1"/>
      </w:numPr>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662FC"/>
    <w:rPr>
      <w:rFonts w:ascii="Arial" w:eastAsiaTheme="majorEastAsia" w:hAnsi="Arial" w:cstheme="majorBidi"/>
      <w:b/>
      <w:sz w:val="32"/>
      <w:szCs w:val="40"/>
    </w:rPr>
  </w:style>
  <w:style w:type="character" w:customStyle="1" w:styleId="Naslov2Znak">
    <w:name w:val="Naslov 2 Znak"/>
    <w:basedOn w:val="Privzetapisavaodstavka"/>
    <w:link w:val="Naslov2"/>
    <w:uiPriority w:val="9"/>
    <w:rsid w:val="002662FC"/>
    <w:rPr>
      <w:rFonts w:ascii="Arial" w:eastAsiaTheme="majorEastAsia" w:hAnsi="Arial" w:cstheme="majorBidi"/>
      <w:b/>
      <w:sz w:val="28"/>
      <w:szCs w:val="32"/>
    </w:rPr>
  </w:style>
  <w:style w:type="character" w:customStyle="1" w:styleId="Naslov3Znak">
    <w:name w:val="Naslov 3 Znak"/>
    <w:basedOn w:val="Privzetapisavaodstavka"/>
    <w:link w:val="Naslov3"/>
    <w:uiPriority w:val="9"/>
    <w:rsid w:val="002662FC"/>
    <w:rPr>
      <w:rFonts w:ascii="Arial" w:eastAsiaTheme="majorEastAsia" w:hAnsi="Arial" w:cstheme="majorBidi"/>
      <w:b/>
      <w:sz w:val="24"/>
      <w:szCs w:val="28"/>
    </w:rPr>
  </w:style>
  <w:style w:type="character" w:customStyle="1" w:styleId="Naslov4Znak">
    <w:name w:val="Naslov 4 Znak"/>
    <w:basedOn w:val="Privzetapisavaodstavka"/>
    <w:link w:val="Naslov4"/>
    <w:uiPriority w:val="9"/>
    <w:rsid w:val="007F3422"/>
    <w:rPr>
      <w:rFonts w:ascii="Arial" w:eastAsiaTheme="majorEastAsia" w:hAnsi="Arial" w:cstheme="majorBidi"/>
      <w:b/>
      <w:iCs/>
    </w:rPr>
  </w:style>
  <w:style w:type="character" w:customStyle="1" w:styleId="Naslov5Znak">
    <w:name w:val="Naslov 5 Znak"/>
    <w:basedOn w:val="Privzetapisavaodstavka"/>
    <w:link w:val="Naslov5"/>
    <w:uiPriority w:val="9"/>
    <w:rsid w:val="00B955C3"/>
    <w:rPr>
      <w:rFonts w:ascii="Arial" w:eastAsiaTheme="majorEastAsia" w:hAnsi="Arial" w:cstheme="majorBidi"/>
      <w:color w:val="0F4761" w:themeColor="accent1" w:themeShade="BF"/>
    </w:rPr>
  </w:style>
  <w:style w:type="character" w:customStyle="1" w:styleId="Naslov6Znak">
    <w:name w:val="Naslov 6 Znak"/>
    <w:basedOn w:val="Privzetapisavaodstavka"/>
    <w:link w:val="Naslov6"/>
    <w:uiPriority w:val="9"/>
    <w:rsid w:val="00B955C3"/>
    <w:rPr>
      <w:rFonts w:ascii="Arial" w:eastAsiaTheme="majorEastAsia" w:hAnsi="Arial" w:cstheme="majorBidi"/>
      <w:i/>
      <w:iCs/>
      <w:color w:val="595959" w:themeColor="text1" w:themeTint="A6"/>
    </w:rPr>
  </w:style>
  <w:style w:type="character" w:customStyle="1" w:styleId="Naslov7Znak">
    <w:name w:val="Naslov 7 Znak"/>
    <w:basedOn w:val="Privzetapisavaodstavka"/>
    <w:link w:val="Naslov7"/>
    <w:uiPriority w:val="9"/>
    <w:rsid w:val="00B955C3"/>
    <w:rPr>
      <w:rFonts w:ascii="Arial" w:eastAsiaTheme="majorEastAsia" w:hAnsi="Arial" w:cstheme="majorBidi"/>
      <w:color w:val="595959" w:themeColor="text1" w:themeTint="A6"/>
    </w:rPr>
  </w:style>
  <w:style w:type="character" w:customStyle="1" w:styleId="Naslov8Znak">
    <w:name w:val="Naslov 8 Znak"/>
    <w:basedOn w:val="Privzetapisavaodstavka"/>
    <w:link w:val="Naslov8"/>
    <w:uiPriority w:val="9"/>
    <w:rsid w:val="00B955C3"/>
    <w:rPr>
      <w:rFonts w:ascii="Arial" w:eastAsiaTheme="majorEastAsia" w:hAnsi="Arial" w:cstheme="majorBidi"/>
      <w:i/>
      <w:iCs/>
      <w:color w:val="272727" w:themeColor="text1" w:themeTint="D8"/>
    </w:rPr>
  </w:style>
  <w:style w:type="character" w:customStyle="1" w:styleId="Naslov9Znak">
    <w:name w:val="Naslov 9 Znak"/>
    <w:basedOn w:val="Privzetapisavaodstavka"/>
    <w:link w:val="Naslov9"/>
    <w:uiPriority w:val="9"/>
    <w:rsid w:val="00B955C3"/>
    <w:rPr>
      <w:rFonts w:ascii="Arial" w:eastAsiaTheme="majorEastAsia" w:hAnsi="Arial" w:cstheme="majorBidi"/>
      <w:color w:val="272727" w:themeColor="text1" w:themeTint="D8"/>
    </w:rPr>
  </w:style>
  <w:style w:type="paragraph" w:styleId="Naslov">
    <w:name w:val="Title"/>
    <w:basedOn w:val="Navaden"/>
    <w:next w:val="Navaden"/>
    <w:link w:val="NaslovZnak"/>
    <w:uiPriority w:val="10"/>
    <w:qFormat/>
    <w:rsid w:val="00B955C3"/>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955C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955C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955C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955C3"/>
    <w:pPr>
      <w:spacing w:before="160"/>
      <w:jc w:val="center"/>
    </w:pPr>
    <w:rPr>
      <w:i/>
      <w:iCs/>
      <w:color w:val="404040" w:themeColor="text1" w:themeTint="BF"/>
    </w:rPr>
  </w:style>
  <w:style w:type="character" w:customStyle="1" w:styleId="CitatZnak">
    <w:name w:val="Citat Znak"/>
    <w:basedOn w:val="Privzetapisavaodstavka"/>
    <w:link w:val="Citat"/>
    <w:uiPriority w:val="29"/>
    <w:rsid w:val="00B955C3"/>
    <w:rPr>
      <w:i/>
      <w:iCs/>
      <w:color w:val="404040" w:themeColor="text1" w:themeTint="BF"/>
    </w:rPr>
  </w:style>
  <w:style w:type="paragraph" w:customStyle="1" w:styleId="Bullet">
    <w:name w:val="Bullet"/>
    <w:basedOn w:val="Navaden"/>
    <w:qFormat/>
    <w:rsid w:val="004A7FDF"/>
    <w:pPr>
      <w:numPr>
        <w:numId w:val="2"/>
      </w:numPr>
      <w:ind w:left="357" w:hanging="357"/>
      <w:contextualSpacing/>
    </w:pPr>
  </w:style>
  <w:style w:type="character" w:styleId="Intenzivenpoudarek">
    <w:name w:val="Intense Emphasis"/>
    <w:basedOn w:val="Privzetapisavaodstavka"/>
    <w:uiPriority w:val="21"/>
    <w:qFormat/>
    <w:rsid w:val="00B955C3"/>
    <w:rPr>
      <w:i/>
      <w:iCs/>
      <w:color w:val="0F4761" w:themeColor="accent1" w:themeShade="BF"/>
    </w:rPr>
  </w:style>
  <w:style w:type="paragraph" w:styleId="Intenzivencitat">
    <w:name w:val="Intense Quote"/>
    <w:basedOn w:val="Navaden"/>
    <w:next w:val="Navaden"/>
    <w:link w:val="IntenzivencitatZnak"/>
    <w:uiPriority w:val="30"/>
    <w:qFormat/>
    <w:rsid w:val="00B955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955C3"/>
    <w:rPr>
      <w:i/>
      <w:iCs/>
      <w:color w:val="0F4761" w:themeColor="accent1" w:themeShade="BF"/>
    </w:rPr>
  </w:style>
  <w:style w:type="character" w:styleId="Intenzivensklic">
    <w:name w:val="Intense Reference"/>
    <w:basedOn w:val="Privzetapisavaodstavka"/>
    <w:uiPriority w:val="32"/>
    <w:qFormat/>
    <w:rsid w:val="00B955C3"/>
    <w:rPr>
      <w:b/>
      <w:bCs/>
      <w:smallCaps/>
      <w:color w:val="0F4761" w:themeColor="accent1" w:themeShade="BF"/>
      <w:spacing w:val="5"/>
    </w:rPr>
  </w:style>
  <w:style w:type="paragraph" w:styleId="NaslovTOC">
    <w:name w:val="TOC Heading"/>
    <w:basedOn w:val="Naslov1"/>
    <w:next w:val="Navaden"/>
    <w:uiPriority w:val="39"/>
    <w:unhideWhenUsed/>
    <w:qFormat/>
    <w:rsid w:val="003641DE"/>
    <w:pPr>
      <w:numPr>
        <w:numId w:val="0"/>
      </w:numPr>
      <w:spacing w:before="240" w:after="0"/>
      <w:outlineLvl w:val="9"/>
    </w:pPr>
    <w:rPr>
      <w:kern w:val="0"/>
      <w:szCs w:val="32"/>
      <w:lang w:eastAsia="sl-SI"/>
      <w14:ligatures w14:val="none"/>
    </w:rPr>
  </w:style>
  <w:style w:type="paragraph" w:styleId="Kazalovsebine2">
    <w:name w:val="toc 2"/>
    <w:basedOn w:val="Navaden"/>
    <w:next w:val="Navaden"/>
    <w:autoRedefine/>
    <w:uiPriority w:val="39"/>
    <w:unhideWhenUsed/>
    <w:rsid w:val="005F578E"/>
    <w:pPr>
      <w:spacing w:after="100"/>
      <w:ind w:left="220"/>
    </w:pPr>
  </w:style>
  <w:style w:type="paragraph" w:styleId="Kazalovsebine3">
    <w:name w:val="toc 3"/>
    <w:basedOn w:val="Navaden"/>
    <w:next w:val="Navaden"/>
    <w:autoRedefine/>
    <w:uiPriority w:val="39"/>
    <w:unhideWhenUsed/>
    <w:rsid w:val="005F578E"/>
    <w:pPr>
      <w:spacing w:after="100"/>
      <w:ind w:left="440"/>
    </w:pPr>
  </w:style>
  <w:style w:type="character" w:styleId="Hiperpovezava">
    <w:name w:val="Hyperlink"/>
    <w:basedOn w:val="Privzetapisavaodstavka"/>
    <w:uiPriority w:val="99"/>
    <w:unhideWhenUsed/>
    <w:rsid w:val="005F578E"/>
    <w:rPr>
      <w:color w:val="467886" w:themeColor="hyperlink"/>
      <w:u w:val="single"/>
    </w:rPr>
  </w:style>
  <w:style w:type="paragraph" w:styleId="Kazalovsebine1">
    <w:name w:val="toc 1"/>
    <w:basedOn w:val="Navaden"/>
    <w:next w:val="Navaden"/>
    <w:autoRedefine/>
    <w:uiPriority w:val="39"/>
    <w:unhideWhenUsed/>
    <w:rsid w:val="003641DE"/>
    <w:pPr>
      <w:spacing w:before="240"/>
    </w:pPr>
    <w:rPr>
      <w:b/>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iPriority w:val="99"/>
    <w:unhideWhenUsed/>
    <w:rsid w:val="007079D8"/>
    <w:pPr>
      <w:tabs>
        <w:tab w:val="center" w:pos="4536"/>
        <w:tab w:val="right" w:pos="9072"/>
      </w:tabs>
      <w:spacing w:after="0"/>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basedOn w:val="Privzetapisavaodstavka"/>
    <w:link w:val="Glava"/>
    <w:uiPriority w:val="99"/>
    <w:rsid w:val="007079D8"/>
  </w:style>
  <w:style w:type="paragraph" w:styleId="Noga">
    <w:name w:val="footer"/>
    <w:basedOn w:val="Navaden"/>
    <w:link w:val="NogaZnak"/>
    <w:uiPriority w:val="99"/>
    <w:unhideWhenUsed/>
    <w:rsid w:val="007079D8"/>
    <w:pPr>
      <w:tabs>
        <w:tab w:val="center" w:pos="4536"/>
        <w:tab w:val="right" w:pos="9072"/>
      </w:tabs>
      <w:spacing w:after="0"/>
    </w:pPr>
  </w:style>
  <w:style w:type="character" w:customStyle="1" w:styleId="NogaZnak">
    <w:name w:val="Noga Znak"/>
    <w:basedOn w:val="Privzetapisavaodstavka"/>
    <w:link w:val="Noga"/>
    <w:uiPriority w:val="99"/>
    <w:rsid w:val="007079D8"/>
  </w:style>
  <w:style w:type="character" w:styleId="Pripombasklic">
    <w:name w:val="annotation reference"/>
    <w:basedOn w:val="Privzetapisavaodstavka"/>
    <w:uiPriority w:val="99"/>
    <w:semiHidden/>
    <w:unhideWhenUsed/>
    <w:rsid w:val="000E671D"/>
    <w:rPr>
      <w:sz w:val="16"/>
      <w:szCs w:val="16"/>
    </w:rPr>
  </w:style>
  <w:style w:type="paragraph" w:styleId="Pripombabesedilo">
    <w:name w:val="annotation text"/>
    <w:basedOn w:val="Navaden"/>
    <w:link w:val="PripombabesediloZnak"/>
    <w:uiPriority w:val="99"/>
    <w:unhideWhenUsed/>
    <w:rsid w:val="000E671D"/>
    <w:rPr>
      <w:sz w:val="20"/>
      <w:szCs w:val="20"/>
    </w:rPr>
  </w:style>
  <w:style w:type="character" w:customStyle="1" w:styleId="PripombabesediloZnak">
    <w:name w:val="Pripomba – besedilo Znak"/>
    <w:basedOn w:val="Privzetapisavaodstavka"/>
    <w:link w:val="Pripombabesedilo"/>
    <w:uiPriority w:val="99"/>
    <w:rsid w:val="000E671D"/>
    <w:rPr>
      <w:sz w:val="20"/>
      <w:szCs w:val="20"/>
    </w:rPr>
  </w:style>
  <w:style w:type="paragraph" w:styleId="Zadevapripombe">
    <w:name w:val="annotation subject"/>
    <w:basedOn w:val="Pripombabesedilo"/>
    <w:next w:val="Pripombabesedilo"/>
    <w:link w:val="ZadevapripombeZnak"/>
    <w:uiPriority w:val="99"/>
    <w:semiHidden/>
    <w:unhideWhenUsed/>
    <w:rsid w:val="000E671D"/>
    <w:rPr>
      <w:b/>
      <w:bCs/>
    </w:rPr>
  </w:style>
  <w:style w:type="character" w:customStyle="1" w:styleId="ZadevapripombeZnak">
    <w:name w:val="Zadeva pripombe Znak"/>
    <w:basedOn w:val="PripombabesediloZnak"/>
    <w:link w:val="Zadevapripombe"/>
    <w:uiPriority w:val="99"/>
    <w:semiHidden/>
    <w:rsid w:val="000E671D"/>
    <w:rPr>
      <w:b/>
      <w:bCs/>
      <w:sz w:val="20"/>
      <w:szCs w:val="20"/>
    </w:rPr>
  </w:style>
  <w:style w:type="table" w:styleId="Tabelamrea">
    <w:name w:val="Table Grid"/>
    <w:basedOn w:val="Navadnatabela"/>
    <w:uiPriority w:val="59"/>
    <w:rsid w:val="00D51D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fn,FT,ft,SD Footnote Text,Footnote Text AG"/>
    <w:basedOn w:val="Navaden"/>
    <w:link w:val="Sprotnaopomba-besediloZnak"/>
    <w:semiHidden/>
    <w:unhideWhenUsed/>
    <w:rsid w:val="00CA269F"/>
    <w:pPr>
      <w:spacing w:after="0"/>
    </w:pPr>
    <w:rPr>
      <w:sz w:val="20"/>
      <w:szCs w:val="20"/>
    </w:rPr>
  </w:style>
  <w:style w:type="character" w:customStyle="1" w:styleId="Sprotnaopomba-besediloZnak">
    <w:name w:val="Sprotna opomba - besedilo Znak"/>
    <w:aliases w:val="fn Znak,FT Znak,ft Znak,SD Footnote Text Znak,Footnote Text AG Znak"/>
    <w:basedOn w:val="Privzetapisavaodstavka"/>
    <w:link w:val="Sprotnaopomba-besedilo"/>
    <w:semiHidden/>
    <w:rsid w:val="00CA269F"/>
    <w:rPr>
      <w:sz w:val="20"/>
      <w:szCs w:val="20"/>
    </w:rPr>
  </w:style>
  <w:style w:type="character" w:styleId="Sprotnaopomba-sklic">
    <w:name w:val="footnote reference"/>
    <w:aliases w:val="fr"/>
    <w:basedOn w:val="Privzetapisavaodstavka"/>
    <w:semiHidden/>
    <w:unhideWhenUsed/>
    <w:rsid w:val="00CA269F"/>
    <w:rPr>
      <w:vertAlign w:val="superscript"/>
    </w:rPr>
  </w:style>
  <w:style w:type="paragraph" w:styleId="Revizija">
    <w:name w:val="Revision"/>
    <w:hidden/>
    <w:uiPriority w:val="99"/>
    <w:semiHidden/>
    <w:rsid w:val="00451D42"/>
    <w:pPr>
      <w:spacing w:after="0" w:line="240" w:lineRule="auto"/>
    </w:pPr>
  </w:style>
  <w:style w:type="paragraph" w:customStyle="1" w:styleId="Enum">
    <w:name w:val="Enum"/>
    <w:basedOn w:val="Bullet"/>
    <w:qFormat/>
    <w:rsid w:val="007F3422"/>
    <w:pPr>
      <w:numPr>
        <w:numId w:val="3"/>
      </w:numPr>
      <w:ind w:left="357" w:hanging="357"/>
    </w:pPr>
  </w:style>
  <w:style w:type="paragraph" w:customStyle="1" w:styleId="Table">
    <w:name w:val="Table"/>
    <w:basedOn w:val="Navaden"/>
    <w:qFormat/>
    <w:rsid w:val="00842EB6"/>
    <w:pPr>
      <w:spacing w:after="0"/>
      <w:jc w:val="left"/>
    </w:pPr>
  </w:style>
  <w:style w:type="paragraph" w:customStyle="1" w:styleId="EYTableNormal">
    <w:name w:val="EY Table Normal"/>
    <w:basedOn w:val="Navaden"/>
    <w:autoRedefine/>
    <w:rsid w:val="000F0796"/>
    <w:pPr>
      <w:spacing w:before="20" w:after="20"/>
      <w:contextualSpacing/>
    </w:pPr>
    <w:rPr>
      <w:rFonts w:asciiTheme="minorHAnsi" w:eastAsia="Times New Roman" w:hAnsiTheme="minorHAnsi" w:cs="Times New Roman"/>
      <w:kern w:val="0"/>
      <w:sz w:val="20"/>
      <w:szCs w:val="24"/>
      <w14:ligatures w14:val="none"/>
    </w:rPr>
  </w:style>
  <w:style w:type="character" w:customStyle="1" w:styleId="FootnoteTextChar1">
    <w:name w:val="Footnote Text Char1"/>
    <w:basedOn w:val="Privzetapisavaodstavka"/>
    <w:uiPriority w:val="99"/>
    <w:semiHidden/>
    <w:rsid w:val="000F0796"/>
    <w:rPr>
      <w:rFonts w:ascii="Arial" w:hAnsi="Arial"/>
      <w:sz w:val="20"/>
      <w:szCs w:val="20"/>
      <w:lang w:val="sl-SI"/>
    </w:rPr>
  </w:style>
  <w:style w:type="paragraph" w:customStyle="1" w:styleId="EYBodytextwithparaspace">
    <w:name w:val="EY Body text (with para space)"/>
    <w:basedOn w:val="Navaden"/>
    <w:link w:val="EYBodytextwithparaspaceChar"/>
    <w:rsid w:val="000F0796"/>
    <w:pPr>
      <w:numPr>
        <w:ilvl w:val="4"/>
        <w:numId w:val="5"/>
      </w:numPr>
      <w:spacing w:after="240"/>
    </w:pPr>
    <w:rPr>
      <w:rFonts w:asciiTheme="minorHAnsi" w:eastAsia="Times New Roman" w:hAnsiTheme="minorHAnsi" w:cs="Times New Roman"/>
      <w:kern w:val="12"/>
      <w:sz w:val="20"/>
      <w:szCs w:val="24"/>
      <w14:ligatures w14:val="none"/>
    </w:rPr>
  </w:style>
  <w:style w:type="character" w:styleId="Nerazreenaomemba">
    <w:name w:val="Unresolved Mention"/>
    <w:basedOn w:val="Privzetapisavaodstavka"/>
    <w:uiPriority w:val="99"/>
    <w:semiHidden/>
    <w:unhideWhenUsed/>
    <w:rsid w:val="00DA4DF3"/>
    <w:rPr>
      <w:color w:val="605E5C"/>
      <w:shd w:val="clear" w:color="auto" w:fill="E1DFDD"/>
    </w:rPr>
  </w:style>
  <w:style w:type="paragraph" w:styleId="Kazalovsebine4">
    <w:name w:val="toc 4"/>
    <w:basedOn w:val="Navaden"/>
    <w:next w:val="Navaden"/>
    <w:autoRedefine/>
    <w:uiPriority w:val="39"/>
    <w:unhideWhenUsed/>
    <w:rsid w:val="001F102F"/>
    <w:pPr>
      <w:spacing w:after="100"/>
      <w:ind w:left="660"/>
    </w:pPr>
    <w:rPr>
      <w:sz w:val="20"/>
    </w:rPr>
  </w:style>
  <w:style w:type="character" w:customStyle="1" w:styleId="EYBodytextwithparaspaceChar">
    <w:name w:val="EY Body text (with para space) Char"/>
    <w:basedOn w:val="Privzetapisavaodstavka"/>
    <w:link w:val="EYBodytextwithparaspace"/>
    <w:rsid w:val="000F0796"/>
    <w:rPr>
      <w:rFonts w:eastAsia="Times New Roman" w:cs="Times New Roman"/>
      <w:kern w:val="12"/>
      <w:sz w:val="20"/>
      <w:szCs w:val="24"/>
      <w14:ligatures w14:val="none"/>
    </w:rPr>
  </w:style>
  <w:style w:type="paragraph" w:customStyle="1" w:styleId="EYBulletedList1">
    <w:name w:val="EY Bulleted List 1"/>
    <w:rsid w:val="000F0796"/>
    <w:pPr>
      <w:numPr>
        <w:numId w:val="4"/>
      </w:numPr>
      <w:spacing w:after="0" w:line="240" w:lineRule="auto"/>
    </w:pPr>
    <w:rPr>
      <w:rFonts w:eastAsia="Times New Roman" w:cs="Times New Roman"/>
      <w:kern w:val="12"/>
      <w:sz w:val="20"/>
      <w:szCs w:val="24"/>
      <w14:ligatures w14:val="none"/>
    </w:rPr>
  </w:style>
  <w:style w:type="paragraph" w:customStyle="1" w:styleId="EYBulletedList2">
    <w:name w:val="EY Bulleted List 2"/>
    <w:rsid w:val="000F0796"/>
    <w:pPr>
      <w:numPr>
        <w:ilvl w:val="1"/>
        <w:numId w:val="4"/>
      </w:numPr>
      <w:spacing w:after="0" w:line="240" w:lineRule="auto"/>
    </w:pPr>
    <w:rPr>
      <w:rFonts w:eastAsia="Times New Roman" w:cs="Times New Roman"/>
      <w:kern w:val="12"/>
      <w:sz w:val="20"/>
      <w:szCs w:val="24"/>
      <w:lang w:val="en-US"/>
      <w14:ligatures w14:val="none"/>
    </w:rPr>
  </w:style>
  <w:style w:type="paragraph" w:customStyle="1" w:styleId="EYBulletedList3">
    <w:name w:val="EY Bulleted List 3"/>
    <w:rsid w:val="000F0796"/>
    <w:pPr>
      <w:numPr>
        <w:ilvl w:val="2"/>
        <w:numId w:val="4"/>
      </w:numPr>
      <w:spacing w:after="0" w:line="240" w:lineRule="auto"/>
    </w:pPr>
    <w:rPr>
      <w:rFonts w:eastAsia="Times New Roman" w:cs="Times New Roman"/>
      <w:kern w:val="12"/>
      <w:sz w:val="20"/>
      <w:szCs w:val="24"/>
      <w:lang w:val="en-US"/>
      <w14:ligatures w14:val="none"/>
    </w:rPr>
  </w:style>
  <w:style w:type="paragraph" w:customStyle="1" w:styleId="EYCoverSubTitle">
    <w:name w:val="EY Cover SubTitle"/>
    <w:basedOn w:val="Navaden"/>
    <w:autoRedefine/>
    <w:rsid w:val="000F0796"/>
    <w:pPr>
      <w:framePr w:w="6163" w:h="2477" w:hRule="exact" w:wrap="around" w:vAnchor="page" w:hAnchor="page" w:x="2924" w:y="2276"/>
      <w:numPr>
        <w:numId w:val="5"/>
      </w:numPr>
      <w:spacing w:after="0" w:line="420" w:lineRule="exact"/>
    </w:pPr>
    <w:rPr>
      <w:rFonts w:asciiTheme="majorHAnsi" w:eastAsia="Times New Roman" w:hAnsiTheme="majorHAnsi" w:cs="Times New Roman"/>
      <w:b/>
      <w:color w:val="E8E8E8" w:themeColor="background2"/>
      <w:kern w:val="0"/>
      <w:sz w:val="28"/>
      <w:szCs w:val="48"/>
      <w:lang w:val="en-US"/>
      <w14:ligatures w14:val="none"/>
    </w:rPr>
  </w:style>
  <w:style w:type="paragraph" w:styleId="Odstavekseznama">
    <w:name w:val="List Paragraph"/>
    <w:aliases w:val="Num Bullet 1,lp1,lp11,List Paragraph1,Bullet List,FooterText,numbered,Paragraphe de liste1,Bulletr List Paragraph,列出段落,列出段落1,List Paragraph2,List Paragraph21,Listeafsnit1,Parágrafo da Lista1,Párrafo de lista1,リスト段落1,Bullet list,Foot"/>
    <w:basedOn w:val="Navaden"/>
    <w:link w:val="OdstavekseznamaZnak"/>
    <w:uiPriority w:val="34"/>
    <w:qFormat/>
    <w:rsid w:val="000F0796"/>
    <w:pPr>
      <w:widowControl w:val="0"/>
      <w:autoSpaceDE w:val="0"/>
      <w:autoSpaceDN w:val="0"/>
      <w:adjustRightInd w:val="0"/>
      <w:spacing w:after="0" w:line="280" w:lineRule="atLeast"/>
      <w:ind w:left="720"/>
      <w:contextualSpacing/>
    </w:pPr>
    <w:rPr>
      <w:rFonts w:eastAsia="Times New Roman" w:cs="Times New Roman"/>
      <w:kern w:val="0"/>
      <w:szCs w:val="20"/>
      <w:lang w:val="en-US"/>
      <w14:ligatures w14:val="none"/>
    </w:rPr>
  </w:style>
  <w:style w:type="paragraph" w:customStyle="1" w:styleId="EYNormal">
    <w:name w:val="EY Normal"/>
    <w:link w:val="EYNormalChar"/>
    <w:rsid w:val="000F0796"/>
    <w:pPr>
      <w:spacing w:after="0" w:line="240" w:lineRule="auto"/>
    </w:pPr>
    <w:rPr>
      <w:rFonts w:eastAsia="Times New Roman" w:cs="Times New Roman"/>
      <w:kern w:val="12"/>
      <w:sz w:val="20"/>
      <w:szCs w:val="24"/>
      <w:lang w:val="en-US"/>
      <w14:ligatures w14:val="none"/>
    </w:rPr>
  </w:style>
  <w:style w:type="paragraph" w:customStyle="1" w:styleId="EYHeading1">
    <w:name w:val="EY Heading 1"/>
    <w:basedOn w:val="EYNormal"/>
    <w:next w:val="EYBodytextwithparaspace"/>
    <w:rsid w:val="000F0796"/>
    <w:pPr>
      <w:pageBreakBefore/>
      <w:tabs>
        <w:tab w:val="num" w:pos="360"/>
      </w:tabs>
      <w:spacing w:after="360"/>
      <w:outlineLvl w:val="0"/>
    </w:pPr>
    <w:rPr>
      <w:color w:val="747480"/>
      <w:sz w:val="32"/>
    </w:rPr>
  </w:style>
  <w:style w:type="paragraph" w:customStyle="1" w:styleId="EYHeading2">
    <w:name w:val="EY Heading 2"/>
    <w:basedOn w:val="EYHeading1"/>
    <w:next w:val="EYBodytextwithparaspace"/>
    <w:rsid w:val="000F0796"/>
    <w:pPr>
      <w:keepNext/>
      <w:pageBreakBefore w:val="0"/>
      <w:numPr>
        <w:ilvl w:val="1"/>
      </w:numPr>
      <w:tabs>
        <w:tab w:val="num" w:pos="360"/>
      </w:tabs>
      <w:spacing w:before="120" w:after="120"/>
      <w:outlineLvl w:val="1"/>
    </w:pPr>
    <w:rPr>
      <w:color w:val="auto"/>
      <w:sz w:val="28"/>
    </w:rPr>
  </w:style>
  <w:style w:type="paragraph" w:customStyle="1" w:styleId="EYHeading3">
    <w:name w:val="EY Heading 3"/>
    <w:basedOn w:val="EYHeading1"/>
    <w:next w:val="EYBodytextwithparaspace"/>
    <w:rsid w:val="000F0796"/>
    <w:pPr>
      <w:keepNext/>
      <w:pageBreakBefore w:val="0"/>
      <w:spacing w:before="120" w:after="120"/>
      <w:outlineLvl w:val="2"/>
    </w:pPr>
    <w:rPr>
      <w:color w:val="auto"/>
      <w:sz w:val="26"/>
    </w:rPr>
  </w:style>
  <w:style w:type="paragraph" w:customStyle="1" w:styleId="EYHeading4">
    <w:name w:val="EY Heading 4"/>
    <w:basedOn w:val="EYHeading3"/>
    <w:next w:val="EYBodytextwithparaspace"/>
    <w:rsid w:val="000F0796"/>
    <w:pPr>
      <w:outlineLvl w:val="3"/>
    </w:pPr>
    <w:rPr>
      <w:sz w:val="22"/>
    </w:rPr>
  </w:style>
  <w:style w:type="character" w:customStyle="1" w:styleId="EYNormalChar">
    <w:name w:val="EY Normal Char"/>
    <w:basedOn w:val="Privzetapisavaodstavka"/>
    <w:link w:val="EYNormal"/>
    <w:rsid w:val="000F0796"/>
    <w:rPr>
      <w:rFonts w:eastAsia="Times New Roman" w:cs="Times New Roman"/>
      <w:kern w:val="12"/>
      <w:sz w:val="20"/>
      <w:szCs w:val="24"/>
      <w:lang w:val="en-US"/>
      <w14:ligatures w14:val="none"/>
    </w:rPr>
  </w:style>
  <w:style w:type="paragraph" w:styleId="Kazalovsebine5">
    <w:name w:val="toc 5"/>
    <w:basedOn w:val="Navaden"/>
    <w:next w:val="Navaden"/>
    <w:autoRedefine/>
    <w:uiPriority w:val="39"/>
    <w:unhideWhenUsed/>
    <w:rsid w:val="000F0796"/>
    <w:pPr>
      <w:spacing w:after="100" w:line="278" w:lineRule="auto"/>
      <w:ind w:left="960"/>
    </w:pPr>
    <w:rPr>
      <w:rFonts w:asciiTheme="minorHAnsi" w:eastAsiaTheme="minorEastAsia" w:hAnsiTheme="minorHAnsi"/>
      <w:sz w:val="24"/>
      <w:szCs w:val="24"/>
      <w:lang w:eastAsia="sl-SI"/>
    </w:rPr>
  </w:style>
  <w:style w:type="paragraph" w:styleId="Kazalovsebine6">
    <w:name w:val="toc 6"/>
    <w:basedOn w:val="Navaden"/>
    <w:next w:val="Navaden"/>
    <w:autoRedefine/>
    <w:uiPriority w:val="39"/>
    <w:unhideWhenUsed/>
    <w:rsid w:val="000F0796"/>
    <w:pPr>
      <w:spacing w:after="100" w:line="278" w:lineRule="auto"/>
      <w:ind w:left="1200"/>
    </w:pPr>
    <w:rPr>
      <w:rFonts w:asciiTheme="minorHAnsi" w:eastAsiaTheme="minorEastAsia" w:hAnsiTheme="minorHAnsi"/>
      <w:sz w:val="24"/>
      <w:szCs w:val="24"/>
      <w:lang w:eastAsia="sl-SI"/>
    </w:rPr>
  </w:style>
  <w:style w:type="paragraph" w:styleId="Kazalovsebine7">
    <w:name w:val="toc 7"/>
    <w:basedOn w:val="Navaden"/>
    <w:next w:val="Navaden"/>
    <w:autoRedefine/>
    <w:uiPriority w:val="39"/>
    <w:unhideWhenUsed/>
    <w:rsid w:val="000F0796"/>
    <w:pPr>
      <w:spacing w:after="100" w:line="278" w:lineRule="auto"/>
      <w:ind w:left="1440"/>
    </w:pPr>
    <w:rPr>
      <w:rFonts w:asciiTheme="minorHAnsi" w:eastAsiaTheme="minorEastAsia" w:hAnsiTheme="minorHAnsi"/>
      <w:sz w:val="24"/>
      <w:szCs w:val="24"/>
      <w:lang w:eastAsia="sl-SI"/>
    </w:rPr>
  </w:style>
  <w:style w:type="paragraph" w:styleId="Kazalovsebine8">
    <w:name w:val="toc 8"/>
    <w:basedOn w:val="Navaden"/>
    <w:next w:val="Navaden"/>
    <w:autoRedefine/>
    <w:uiPriority w:val="39"/>
    <w:unhideWhenUsed/>
    <w:rsid w:val="000F0796"/>
    <w:pPr>
      <w:spacing w:after="100" w:line="278" w:lineRule="auto"/>
      <w:ind w:left="1680"/>
    </w:pPr>
    <w:rPr>
      <w:rFonts w:asciiTheme="minorHAnsi" w:eastAsiaTheme="minorEastAsia" w:hAnsiTheme="minorHAnsi"/>
      <w:sz w:val="24"/>
      <w:szCs w:val="24"/>
      <w:lang w:eastAsia="sl-SI"/>
    </w:rPr>
  </w:style>
  <w:style w:type="paragraph" w:styleId="Kazalovsebine9">
    <w:name w:val="toc 9"/>
    <w:basedOn w:val="Navaden"/>
    <w:next w:val="Navaden"/>
    <w:autoRedefine/>
    <w:uiPriority w:val="39"/>
    <w:unhideWhenUsed/>
    <w:rsid w:val="000F0796"/>
    <w:pPr>
      <w:spacing w:after="100" w:line="278" w:lineRule="auto"/>
      <w:ind w:left="1920"/>
    </w:pPr>
    <w:rPr>
      <w:rFonts w:asciiTheme="minorHAnsi" w:eastAsiaTheme="minorEastAsia" w:hAnsiTheme="minorHAnsi"/>
      <w:sz w:val="24"/>
      <w:szCs w:val="24"/>
      <w:lang w:eastAsia="sl-SI"/>
    </w:rPr>
  </w:style>
  <w:style w:type="character" w:styleId="SledenaHiperpovezava">
    <w:name w:val="FollowedHyperlink"/>
    <w:basedOn w:val="Privzetapisavaodstavka"/>
    <w:uiPriority w:val="99"/>
    <w:semiHidden/>
    <w:unhideWhenUsed/>
    <w:rsid w:val="000F0796"/>
    <w:rPr>
      <w:color w:val="96607D" w:themeColor="followedHyperlink"/>
      <w:u w:val="single"/>
    </w:rPr>
  </w:style>
  <w:style w:type="paragraph" w:customStyle="1" w:styleId="NumberedParagraph">
    <w:name w:val="Numbered Paragraph"/>
    <w:basedOn w:val="Navaden"/>
    <w:qFormat/>
    <w:rsid w:val="000F0796"/>
    <w:pPr>
      <w:numPr>
        <w:numId w:val="6"/>
      </w:numPr>
    </w:pPr>
    <w:rPr>
      <w:rFonts w:eastAsiaTheme="minorEastAsia"/>
      <w:kern w:val="0"/>
      <w:szCs w:val="24"/>
      <w:lang w:eastAsia="ja-JP"/>
      <w14:ligatures w14:val="none"/>
    </w:rPr>
  </w:style>
  <w:style w:type="paragraph" w:customStyle="1" w:styleId="msonormal0">
    <w:name w:val="msonormal"/>
    <w:basedOn w:val="Navaden"/>
    <w:rsid w:val="000F0796"/>
    <w:pPr>
      <w:spacing w:before="100" w:beforeAutospacing="1" w:after="100" w:afterAutospacing="1"/>
      <w:jc w:val="left"/>
    </w:pPr>
    <w:rPr>
      <w:rFonts w:ascii="Times New Roman" w:eastAsia="Times New Roman" w:hAnsi="Times New Roman" w:cs="Times New Roman"/>
      <w:kern w:val="0"/>
      <w:sz w:val="24"/>
      <w:szCs w:val="24"/>
      <w:lang w:eastAsia="sl-SI"/>
      <w14:ligatures w14:val="none"/>
    </w:rPr>
  </w:style>
  <w:style w:type="character" w:customStyle="1" w:styleId="OdstavekseznamaZnak">
    <w:name w:val="Odstavek seznama Znak"/>
    <w:aliases w:val="Num Bullet 1 Znak,lp1 Znak,lp11 Znak,List Paragraph1 Znak,Bullet List Znak,FooterText Znak,numbered Znak,Paragraphe de liste1 Znak,Bulletr List Paragraph Znak,列出段落 Znak,列出段落1 Znak,List Paragraph2 Znak,List Paragraph21 Znak"/>
    <w:basedOn w:val="Privzetapisavaodstavka"/>
    <w:link w:val="Odstavekseznama"/>
    <w:uiPriority w:val="34"/>
    <w:rsid w:val="00215F1A"/>
    <w:rPr>
      <w:rFonts w:ascii="Arial" w:eastAsia="Times New Roman" w:hAnsi="Arial" w:cs="Times New Roman"/>
      <w:kern w:val="0"/>
      <w:szCs w:val="20"/>
      <w:lang w:val="en-US"/>
      <w14:ligatures w14:val="none"/>
    </w:rPr>
  </w:style>
  <w:style w:type="character" w:styleId="Omemba">
    <w:name w:val="Mention"/>
    <w:basedOn w:val="Privzetapisavaodstavka"/>
    <w:uiPriority w:val="99"/>
    <w:unhideWhenUsed/>
    <w:rsid w:val="003F2D21"/>
    <w:rPr>
      <w:color w:val="2B579A"/>
      <w:shd w:val="clear" w:color="auto" w:fill="E1DFDD"/>
    </w:rPr>
  </w:style>
  <w:style w:type="paragraph" w:styleId="Navadensplet">
    <w:name w:val="Normal (Web)"/>
    <w:basedOn w:val="Navaden"/>
    <w:uiPriority w:val="99"/>
    <w:unhideWhenUsed/>
    <w:rsid w:val="00496FBD"/>
    <w:pPr>
      <w:spacing w:before="100" w:beforeAutospacing="1" w:after="100" w:afterAutospacing="1"/>
      <w:jc w:val="left"/>
    </w:pPr>
    <w:rPr>
      <w:rFonts w:ascii="Times New Roman" w:eastAsia="Times New Roman" w:hAnsi="Times New Roman" w:cs="Times New Roman"/>
      <w:kern w:val="0"/>
      <w:sz w:val="24"/>
      <w:szCs w:val="24"/>
      <w14:ligatures w14:val="none"/>
    </w:rPr>
  </w:style>
  <w:style w:type="character" w:styleId="Krepko">
    <w:name w:val="Strong"/>
    <w:basedOn w:val="Privzetapisavaodstavka"/>
    <w:uiPriority w:val="22"/>
    <w:qFormat/>
    <w:rsid w:val="00496FBD"/>
    <w:rPr>
      <w:b/>
      <w:bCs/>
    </w:rPr>
  </w:style>
  <w:style w:type="paragraph" w:styleId="Otevilenseznam3">
    <w:name w:val="List Number 3"/>
    <w:basedOn w:val="Navaden"/>
    <w:uiPriority w:val="99"/>
    <w:unhideWhenUsed/>
    <w:rsid w:val="00303FAE"/>
    <w:pPr>
      <w:numPr>
        <w:numId w:val="7"/>
      </w:numPr>
      <w:spacing w:after="200" w:line="276" w:lineRule="auto"/>
      <w:contextualSpacing/>
      <w:jc w:val="left"/>
    </w:pPr>
    <w:rPr>
      <w:rFonts w:ascii="Calibri" w:eastAsia="Calibri" w:hAnsi="Calibri" w:cs="Calibri"/>
      <w:kern w:val="0"/>
      <w:lang w:eastAsia="ja-JP"/>
      <w14:ligatures w14:val="none"/>
    </w:rPr>
  </w:style>
  <w:style w:type="paragraph" w:customStyle="1" w:styleId="ABCList">
    <w:name w:val="ABC List"/>
    <w:basedOn w:val="Naslov2"/>
    <w:uiPriority w:val="99"/>
    <w:rsid w:val="00303FAE"/>
    <w:pPr>
      <w:numPr>
        <w:numId w:val="8"/>
      </w:numPr>
      <w:tabs>
        <w:tab w:val="left" w:pos="510"/>
      </w:tabs>
      <w:spacing w:before="0" w:after="0"/>
      <w:jc w:val="left"/>
    </w:pPr>
    <w:rPr>
      <w:rFonts w:ascii="Calibri" w:eastAsia="Times New Roman" w:hAnsi="Calibri" w:cs="Calibri"/>
      <w:b w:val="0"/>
      <w:color w:val="000000" w:themeColor="text1"/>
      <w:kern w:val="0"/>
      <w:sz w:val="26"/>
      <w:szCs w:val="26"/>
      <w:lang w:val="en-GB" w:eastAsia="ja-JP"/>
      <w14:ligatures w14:val="none"/>
    </w:rPr>
  </w:style>
  <w:style w:type="paragraph" w:customStyle="1" w:styleId="pf0">
    <w:name w:val="pf0"/>
    <w:basedOn w:val="Navaden"/>
    <w:rsid w:val="00643F6C"/>
    <w:pPr>
      <w:spacing w:before="100" w:beforeAutospacing="1" w:after="100" w:afterAutospacing="1"/>
      <w:jc w:val="left"/>
    </w:pPr>
    <w:rPr>
      <w:rFonts w:ascii="Times New Roman" w:eastAsia="Times New Roman" w:hAnsi="Times New Roman" w:cs="Times New Roman"/>
      <w:kern w:val="0"/>
      <w:sz w:val="24"/>
      <w:szCs w:val="24"/>
      <w:lang w:eastAsia="sl-SI"/>
      <w14:ligatures w14:val="none"/>
    </w:rPr>
  </w:style>
  <w:style w:type="character" w:customStyle="1" w:styleId="cf01">
    <w:name w:val="cf01"/>
    <w:basedOn w:val="Privzetapisavaodstavka"/>
    <w:rsid w:val="00643F6C"/>
    <w:rPr>
      <w:rFonts w:ascii="Segoe UI" w:hAnsi="Segoe UI" w:cs="Segoe UI" w:hint="default"/>
      <w:sz w:val="18"/>
      <w:szCs w:val="18"/>
    </w:rPr>
  </w:style>
  <w:style w:type="paragraph" w:customStyle="1" w:styleId="paragraph">
    <w:name w:val="paragraph"/>
    <w:basedOn w:val="Navaden"/>
    <w:rsid w:val="00C52610"/>
    <w:pPr>
      <w:spacing w:before="100" w:beforeAutospacing="1" w:after="100" w:afterAutospacing="1"/>
      <w:jc w:val="left"/>
    </w:pPr>
    <w:rPr>
      <w:rFonts w:ascii="Times New Roman" w:eastAsia="Times New Roman" w:hAnsi="Times New Roman" w:cs="Times New Roman"/>
      <w:kern w:val="0"/>
      <w:sz w:val="24"/>
      <w:szCs w:val="24"/>
      <w:lang w:eastAsia="sl-SI"/>
      <w14:ligatures w14:val="none"/>
    </w:rPr>
  </w:style>
  <w:style w:type="character" w:customStyle="1" w:styleId="normaltextrun">
    <w:name w:val="normaltextrun"/>
    <w:basedOn w:val="Privzetapisavaodstavka"/>
    <w:rsid w:val="00C52610"/>
  </w:style>
  <w:style w:type="character" w:customStyle="1" w:styleId="eop">
    <w:name w:val="eop"/>
    <w:basedOn w:val="Privzetapisavaodstavka"/>
    <w:rsid w:val="00C52610"/>
  </w:style>
  <w:style w:type="paragraph" w:styleId="Telobesedila">
    <w:name w:val="Body Text"/>
    <w:basedOn w:val="Navaden"/>
    <w:link w:val="TelobesedilaZnak"/>
    <w:uiPriority w:val="1"/>
    <w:qFormat/>
    <w:rsid w:val="00A43F90"/>
    <w:pPr>
      <w:widowControl w:val="0"/>
      <w:autoSpaceDE w:val="0"/>
      <w:autoSpaceDN w:val="0"/>
      <w:spacing w:after="0"/>
      <w:jc w:val="left"/>
    </w:pPr>
    <w:rPr>
      <w:rFonts w:eastAsia="Arial" w:cs="Arial"/>
      <w:kern w:val="0"/>
      <w14:ligatures w14:val="none"/>
    </w:rPr>
  </w:style>
  <w:style w:type="character" w:customStyle="1" w:styleId="TelobesedilaZnak">
    <w:name w:val="Telo besedila Znak"/>
    <w:basedOn w:val="Privzetapisavaodstavka"/>
    <w:link w:val="Telobesedila"/>
    <w:uiPriority w:val="1"/>
    <w:rsid w:val="00A43F90"/>
    <w:rPr>
      <w:rFonts w:ascii="Arial" w:eastAsia="Arial" w:hAnsi="Arial" w:cs="Arial"/>
      <w:kern w:val="0"/>
      <w14:ligatures w14:val="none"/>
    </w:rPr>
  </w:style>
  <w:style w:type="paragraph" w:customStyle="1" w:styleId="TableParagraph">
    <w:name w:val="Table Paragraph"/>
    <w:basedOn w:val="Navaden"/>
    <w:uiPriority w:val="1"/>
    <w:qFormat/>
    <w:rsid w:val="00A43F90"/>
    <w:pPr>
      <w:widowControl w:val="0"/>
      <w:autoSpaceDE w:val="0"/>
      <w:autoSpaceDN w:val="0"/>
      <w:spacing w:after="0"/>
      <w:ind w:left="108"/>
      <w:jc w:val="left"/>
    </w:pPr>
    <w:rPr>
      <w:rFonts w:eastAsia="Arial" w:cs="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7073">
      <w:bodyDiv w:val="1"/>
      <w:marLeft w:val="0"/>
      <w:marRight w:val="0"/>
      <w:marTop w:val="0"/>
      <w:marBottom w:val="0"/>
      <w:divBdr>
        <w:top w:val="none" w:sz="0" w:space="0" w:color="auto"/>
        <w:left w:val="none" w:sz="0" w:space="0" w:color="auto"/>
        <w:bottom w:val="none" w:sz="0" w:space="0" w:color="auto"/>
        <w:right w:val="none" w:sz="0" w:space="0" w:color="auto"/>
      </w:divBdr>
      <w:divsChild>
        <w:div w:id="825828298">
          <w:marLeft w:val="0"/>
          <w:marRight w:val="0"/>
          <w:marTop w:val="0"/>
          <w:marBottom w:val="0"/>
          <w:divBdr>
            <w:top w:val="none" w:sz="0" w:space="0" w:color="auto"/>
            <w:left w:val="none" w:sz="0" w:space="0" w:color="auto"/>
            <w:bottom w:val="none" w:sz="0" w:space="0" w:color="auto"/>
            <w:right w:val="none" w:sz="0" w:space="0" w:color="auto"/>
          </w:divBdr>
          <w:divsChild>
            <w:div w:id="111436155">
              <w:marLeft w:val="0"/>
              <w:marRight w:val="0"/>
              <w:marTop w:val="0"/>
              <w:marBottom w:val="0"/>
              <w:divBdr>
                <w:top w:val="none" w:sz="0" w:space="0" w:color="auto"/>
                <w:left w:val="none" w:sz="0" w:space="0" w:color="auto"/>
                <w:bottom w:val="none" w:sz="0" w:space="0" w:color="auto"/>
                <w:right w:val="none" w:sz="0" w:space="0" w:color="auto"/>
              </w:divBdr>
            </w:div>
            <w:div w:id="615718025">
              <w:marLeft w:val="0"/>
              <w:marRight w:val="0"/>
              <w:marTop w:val="0"/>
              <w:marBottom w:val="0"/>
              <w:divBdr>
                <w:top w:val="none" w:sz="0" w:space="0" w:color="auto"/>
                <w:left w:val="none" w:sz="0" w:space="0" w:color="auto"/>
                <w:bottom w:val="none" w:sz="0" w:space="0" w:color="auto"/>
                <w:right w:val="none" w:sz="0" w:space="0" w:color="auto"/>
              </w:divBdr>
            </w:div>
            <w:div w:id="1342319788">
              <w:marLeft w:val="0"/>
              <w:marRight w:val="0"/>
              <w:marTop w:val="0"/>
              <w:marBottom w:val="0"/>
              <w:divBdr>
                <w:top w:val="none" w:sz="0" w:space="0" w:color="auto"/>
                <w:left w:val="none" w:sz="0" w:space="0" w:color="auto"/>
                <w:bottom w:val="none" w:sz="0" w:space="0" w:color="auto"/>
                <w:right w:val="none" w:sz="0" w:space="0" w:color="auto"/>
              </w:divBdr>
            </w:div>
            <w:div w:id="138636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09837">
      <w:bodyDiv w:val="1"/>
      <w:marLeft w:val="0"/>
      <w:marRight w:val="0"/>
      <w:marTop w:val="0"/>
      <w:marBottom w:val="0"/>
      <w:divBdr>
        <w:top w:val="none" w:sz="0" w:space="0" w:color="auto"/>
        <w:left w:val="none" w:sz="0" w:space="0" w:color="auto"/>
        <w:bottom w:val="none" w:sz="0" w:space="0" w:color="auto"/>
        <w:right w:val="none" w:sz="0" w:space="0" w:color="auto"/>
      </w:divBdr>
    </w:div>
    <w:div w:id="121505747">
      <w:bodyDiv w:val="1"/>
      <w:marLeft w:val="0"/>
      <w:marRight w:val="0"/>
      <w:marTop w:val="0"/>
      <w:marBottom w:val="0"/>
      <w:divBdr>
        <w:top w:val="none" w:sz="0" w:space="0" w:color="auto"/>
        <w:left w:val="none" w:sz="0" w:space="0" w:color="auto"/>
        <w:bottom w:val="none" w:sz="0" w:space="0" w:color="auto"/>
        <w:right w:val="none" w:sz="0" w:space="0" w:color="auto"/>
      </w:divBdr>
    </w:div>
    <w:div w:id="134878953">
      <w:bodyDiv w:val="1"/>
      <w:marLeft w:val="0"/>
      <w:marRight w:val="0"/>
      <w:marTop w:val="0"/>
      <w:marBottom w:val="0"/>
      <w:divBdr>
        <w:top w:val="none" w:sz="0" w:space="0" w:color="auto"/>
        <w:left w:val="none" w:sz="0" w:space="0" w:color="auto"/>
        <w:bottom w:val="none" w:sz="0" w:space="0" w:color="auto"/>
        <w:right w:val="none" w:sz="0" w:space="0" w:color="auto"/>
      </w:divBdr>
      <w:divsChild>
        <w:div w:id="769736615">
          <w:marLeft w:val="0"/>
          <w:marRight w:val="0"/>
          <w:marTop w:val="0"/>
          <w:marBottom w:val="0"/>
          <w:divBdr>
            <w:top w:val="none" w:sz="0" w:space="0" w:color="auto"/>
            <w:left w:val="none" w:sz="0" w:space="0" w:color="auto"/>
            <w:bottom w:val="none" w:sz="0" w:space="0" w:color="auto"/>
            <w:right w:val="none" w:sz="0" w:space="0" w:color="auto"/>
          </w:divBdr>
          <w:divsChild>
            <w:div w:id="194664404">
              <w:marLeft w:val="0"/>
              <w:marRight w:val="0"/>
              <w:marTop w:val="0"/>
              <w:marBottom w:val="0"/>
              <w:divBdr>
                <w:top w:val="none" w:sz="0" w:space="0" w:color="auto"/>
                <w:left w:val="none" w:sz="0" w:space="0" w:color="auto"/>
                <w:bottom w:val="none" w:sz="0" w:space="0" w:color="auto"/>
                <w:right w:val="none" w:sz="0" w:space="0" w:color="auto"/>
              </w:divBdr>
            </w:div>
            <w:div w:id="355086820">
              <w:marLeft w:val="0"/>
              <w:marRight w:val="0"/>
              <w:marTop w:val="0"/>
              <w:marBottom w:val="0"/>
              <w:divBdr>
                <w:top w:val="none" w:sz="0" w:space="0" w:color="auto"/>
                <w:left w:val="none" w:sz="0" w:space="0" w:color="auto"/>
                <w:bottom w:val="none" w:sz="0" w:space="0" w:color="auto"/>
                <w:right w:val="none" w:sz="0" w:space="0" w:color="auto"/>
              </w:divBdr>
            </w:div>
            <w:div w:id="441729611">
              <w:marLeft w:val="0"/>
              <w:marRight w:val="0"/>
              <w:marTop w:val="0"/>
              <w:marBottom w:val="0"/>
              <w:divBdr>
                <w:top w:val="none" w:sz="0" w:space="0" w:color="auto"/>
                <w:left w:val="none" w:sz="0" w:space="0" w:color="auto"/>
                <w:bottom w:val="none" w:sz="0" w:space="0" w:color="auto"/>
                <w:right w:val="none" w:sz="0" w:space="0" w:color="auto"/>
              </w:divBdr>
            </w:div>
            <w:div w:id="877352253">
              <w:marLeft w:val="0"/>
              <w:marRight w:val="0"/>
              <w:marTop w:val="0"/>
              <w:marBottom w:val="0"/>
              <w:divBdr>
                <w:top w:val="none" w:sz="0" w:space="0" w:color="auto"/>
                <w:left w:val="none" w:sz="0" w:space="0" w:color="auto"/>
                <w:bottom w:val="none" w:sz="0" w:space="0" w:color="auto"/>
                <w:right w:val="none" w:sz="0" w:space="0" w:color="auto"/>
              </w:divBdr>
            </w:div>
            <w:div w:id="1838305403">
              <w:marLeft w:val="0"/>
              <w:marRight w:val="0"/>
              <w:marTop w:val="0"/>
              <w:marBottom w:val="0"/>
              <w:divBdr>
                <w:top w:val="none" w:sz="0" w:space="0" w:color="auto"/>
                <w:left w:val="none" w:sz="0" w:space="0" w:color="auto"/>
                <w:bottom w:val="none" w:sz="0" w:space="0" w:color="auto"/>
                <w:right w:val="none" w:sz="0" w:space="0" w:color="auto"/>
              </w:divBdr>
            </w:div>
            <w:div w:id="192128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41814">
      <w:bodyDiv w:val="1"/>
      <w:marLeft w:val="0"/>
      <w:marRight w:val="0"/>
      <w:marTop w:val="0"/>
      <w:marBottom w:val="0"/>
      <w:divBdr>
        <w:top w:val="none" w:sz="0" w:space="0" w:color="auto"/>
        <w:left w:val="none" w:sz="0" w:space="0" w:color="auto"/>
        <w:bottom w:val="none" w:sz="0" w:space="0" w:color="auto"/>
        <w:right w:val="none" w:sz="0" w:space="0" w:color="auto"/>
      </w:divBdr>
    </w:div>
    <w:div w:id="213010290">
      <w:bodyDiv w:val="1"/>
      <w:marLeft w:val="0"/>
      <w:marRight w:val="0"/>
      <w:marTop w:val="0"/>
      <w:marBottom w:val="0"/>
      <w:divBdr>
        <w:top w:val="none" w:sz="0" w:space="0" w:color="auto"/>
        <w:left w:val="none" w:sz="0" w:space="0" w:color="auto"/>
        <w:bottom w:val="none" w:sz="0" w:space="0" w:color="auto"/>
        <w:right w:val="none" w:sz="0" w:space="0" w:color="auto"/>
      </w:divBdr>
    </w:div>
    <w:div w:id="267547170">
      <w:bodyDiv w:val="1"/>
      <w:marLeft w:val="0"/>
      <w:marRight w:val="0"/>
      <w:marTop w:val="0"/>
      <w:marBottom w:val="0"/>
      <w:divBdr>
        <w:top w:val="none" w:sz="0" w:space="0" w:color="auto"/>
        <w:left w:val="none" w:sz="0" w:space="0" w:color="auto"/>
        <w:bottom w:val="none" w:sz="0" w:space="0" w:color="auto"/>
        <w:right w:val="none" w:sz="0" w:space="0" w:color="auto"/>
      </w:divBdr>
    </w:div>
    <w:div w:id="279654655">
      <w:bodyDiv w:val="1"/>
      <w:marLeft w:val="0"/>
      <w:marRight w:val="0"/>
      <w:marTop w:val="0"/>
      <w:marBottom w:val="0"/>
      <w:divBdr>
        <w:top w:val="none" w:sz="0" w:space="0" w:color="auto"/>
        <w:left w:val="none" w:sz="0" w:space="0" w:color="auto"/>
        <w:bottom w:val="none" w:sz="0" w:space="0" w:color="auto"/>
        <w:right w:val="none" w:sz="0" w:space="0" w:color="auto"/>
      </w:divBdr>
    </w:div>
    <w:div w:id="298457543">
      <w:bodyDiv w:val="1"/>
      <w:marLeft w:val="0"/>
      <w:marRight w:val="0"/>
      <w:marTop w:val="0"/>
      <w:marBottom w:val="0"/>
      <w:divBdr>
        <w:top w:val="none" w:sz="0" w:space="0" w:color="auto"/>
        <w:left w:val="none" w:sz="0" w:space="0" w:color="auto"/>
        <w:bottom w:val="none" w:sz="0" w:space="0" w:color="auto"/>
        <w:right w:val="none" w:sz="0" w:space="0" w:color="auto"/>
      </w:divBdr>
    </w:div>
    <w:div w:id="312300717">
      <w:bodyDiv w:val="1"/>
      <w:marLeft w:val="0"/>
      <w:marRight w:val="0"/>
      <w:marTop w:val="0"/>
      <w:marBottom w:val="0"/>
      <w:divBdr>
        <w:top w:val="none" w:sz="0" w:space="0" w:color="auto"/>
        <w:left w:val="none" w:sz="0" w:space="0" w:color="auto"/>
        <w:bottom w:val="none" w:sz="0" w:space="0" w:color="auto"/>
        <w:right w:val="none" w:sz="0" w:space="0" w:color="auto"/>
      </w:divBdr>
    </w:div>
    <w:div w:id="349792997">
      <w:bodyDiv w:val="1"/>
      <w:marLeft w:val="0"/>
      <w:marRight w:val="0"/>
      <w:marTop w:val="0"/>
      <w:marBottom w:val="0"/>
      <w:divBdr>
        <w:top w:val="none" w:sz="0" w:space="0" w:color="auto"/>
        <w:left w:val="none" w:sz="0" w:space="0" w:color="auto"/>
        <w:bottom w:val="none" w:sz="0" w:space="0" w:color="auto"/>
        <w:right w:val="none" w:sz="0" w:space="0" w:color="auto"/>
      </w:divBdr>
    </w:div>
    <w:div w:id="377776204">
      <w:bodyDiv w:val="1"/>
      <w:marLeft w:val="0"/>
      <w:marRight w:val="0"/>
      <w:marTop w:val="0"/>
      <w:marBottom w:val="0"/>
      <w:divBdr>
        <w:top w:val="none" w:sz="0" w:space="0" w:color="auto"/>
        <w:left w:val="none" w:sz="0" w:space="0" w:color="auto"/>
        <w:bottom w:val="none" w:sz="0" w:space="0" w:color="auto"/>
        <w:right w:val="none" w:sz="0" w:space="0" w:color="auto"/>
      </w:divBdr>
    </w:div>
    <w:div w:id="484005969">
      <w:bodyDiv w:val="1"/>
      <w:marLeft w:val="0"/>
      <w:marRight w:val="0"/>
      <w:marTop w:val="0"/>
      <w:marBottom w:val="0"/>
      <w:divBdr>
        <w:top w:val="none" w:sz="0" w:space="0" w:color="auto"/>
        <w:left w:val="none" w:sz="0" w:space="0" w:color="auto"/>
        <w:bottom w:val="none" w:sz="0" w:space="0" w:color="auto"/>
        <w:right w:val="none" w:sz="0" w:space="0" w:color="auto"/>
      </w:divBdr>
    </w:div>
    <w:div w:id="539785295">
      <w:bodyDiv w:val="1"/>
      <w:marLeft w:val="0"/>
      <w:marRight w:val="0"/>
      <w:marTop w:val="0"/>
      <w:marBottom w:val="0"/>
      <w:divBdr>
        <w:top w:val="none" w:sz="0" w:space="0" w:color="auto"/>
        <w:left w:val="none" w:sz="0" w:space="0" w:color="auto"/>
        <w:bottom w:val="none" w:sz="0" w:space="0" w:color="auto"/>
        <w:right w:val="none" w:sz="0" w:space="0" w:color="auto"/>
      </w:divBdr>
    </w:div>
    <w:div w:id="574702408">
      <w:bodyDiv w:val="1"/>
      <w:marLeft w:val="0"/>
      <w:marRight w:val="0"/>
      <w:marTop w:val="0"/>
      <w:marBottom w:val="0"/>
      <w:divBdr>
        <w:top w:val="none" w:sz="0" w:space="0" w:color="auto"/>
        <w:left w:val="none" w:sz="0" w:space="0" w:color="auto"/>
        <w:bottom w:val="none" w:sz="0" w:space="0" w:color="auto"/>
        <w:right w:val="none" w:sz="0" w:space="0" w:color="auto"/>
      </w:divBdr>
    </w:div>
    <w:div w:id="582102769">
      <w:bodyDiv w:val="1"/>
      <w:marLeft w:val="0"/>
      <w:marRight w:val="0"/>
      <w:marTop w:val="0"/>
      <w:marBottom w:val="0"/>
      <w:divBdr>
        <w:top w:val="none" w:sz="0" w:space="0" w:color="auto"/>
        <w:left w:val="none" w:sz="0" w:space="0" w:color="auto"/>
        <w:bottom w:val="none" w:sz="0" w:space="0" w:color="auto"/>
        <w:right w:val="none" w:sz="0" w:space="0" w:color="auto"/>
      </w:divBdr>
    </w:div>
    <w:div w:id="590361347">
      <w:bodyDiv w:val="1"/>
      <w:marLeft w:val="0"/>
      <w:marRight w:val="0"/>
      <w:marTop w:val="0"/>
      <w:marBottom w:val="0"/>
      <w:divBdr>
        <w:top w:val="none" w:sz="0" w:space="0" w:color="auto"/>
        <w:left w:val="none" w:sz="0" w:space="0" w:color="auto"/>
        <w:bottom w:val="none" w:sz="0" w:space="0" w:color="auto"/>
        <w:right w:val="none" w:sz="0" w:space="0" w:color="auto"/>
      </w:divBdr>
    </w:div>
    <w:div w:id="602610739">
      <w:bodyDiv w:val="1"/>
      <w:marLeft w:val="0"/>
      <w:marRight w:val="0"/>
      <w:marTop w:val="0"/>
      <w:marBottom w:val="0"/>
      <w:divBdr>
        <w:top w:val="none" w:sz="0" w:space="0" w:color="auto"/>
        <w:left w:val="none" w:sz="0" w:space="0" w:color="auto"/>
        <w:bottom w:val="none" w:sz="0" w:space="0" w:color="auto"/>
        <w:right w:val="none" w:sz="0" w:space="0" w:color="auto"/>
      </w:divBdr>
    </w:div>
    <w:div w:id="604462236">
      <w:bodyDiv w:val="1"/>
      <w:marLeft w:val="0"/>
      <w:marRight w:val="0"/>
      <w:marTop w:val="0"/>
      <w:marBottom w:val="0"/>
      <w:divBdr>
        <w:top w:val="none" w:sz="0" w:space="0" w:color="auto"/>
        <w:left w:val="none" w:sz="0" w:space="0" w:color="auto"/>
        <w:bottom w:val="none" w:sz="0" w:space="0" w:color="auto"/>
        <w:right w:val="none" w:sz="0" w:space="0" w:color="auto"/>
      </w:divBdr>
    </w:div>
    <w:div w:id="618030752">
      <w:bodyDiv w:val="1"/>
      <w:marLeft w:val="0"/>
      <w:marRight w:val="0"/>
      <w:marTop w:val="0"/>
      <w:marBottom w:val="0"/>
      <w:divBdr>
        <w:top w:val="none" w:sz="0" w:space="0" w:color="auto"/>
        <w:left w:val="none" w:sz="0" w:space="0" w:color="auto"/>
        <w:bottom w:val="none" w:sz="0" w:space="0" w:color="auto"/>
        <w:right w:val="none" w:sz="0" w:space="0" w:color="auto"/>
      </w:divBdr>
      <w:divsChild>
        <w:div w:id="438256202">
          <w:marLeft w:val="0"/>
          <w:marRight w:val="0"/>
          <w:marTop w:val="0"/>
          <w:marBottom w:val="0"/>
          <w:divBdr>
            <w:top w:val="none" w:sz="0" w:space="0" w:color="auto"/>
            <w:left w:val="none" w:sz="0" w:space="0" w:color="auto"/>
            <w:bottom w:val="none" w:sz="0" w:space="0" w:color="auto"/>
            <w:right w:val="none" w:sz="0" w:space="0" w:color="auto"/>
          </w:divBdr>
        </w:div>
        <w:div w:id="1506094034">
          <w:marLeft w:val="0"/>
          <w:marRight w:val="0"/>
          <w:marTop w:val="0"/>
          <w:marBottom w:val="0"/>
          <w:divBdr>
            <w:top w:val="none" w:sz="0" w:space="0" w:color="auto"/>
            <w:left w:val="none" w:sz="0" w:space="0" w:color="auto"/>
            <w:bottom w:val="none" w:sz="0" w:space="0" w:color="auto"/>
            <w:right w:val="none" w:sz="0" w:space="0" w:color="auto"/>
          </w:divBdr>
        </w:div>
      </w:divsChild>
    </w:div>
    <w:div w:id="650015902">
      <w:bodyDiv w:val="1"/>
      <w:marLeft w:val="0"/>
      <w:marRight w:val="0"/>
      <w:marTop w:val="0"/>
      <w:marBottom w:val="0"/>
      <w:divBdr>
        <w:top w:val="none" w:sz="0" w:space="0" w:color="auto"/>
        <w:left w:val="none" w:sz="0" w:space="0" w:color="auto"/>
        <w:bottom w:val="none" w:sz="0" w:space="0" w:color="auto"/>
        <w:right w:val="none" w:sz="0" w:space="0" w:color="auto"/>
      </w:divBdr>
    </w:div>
    <w:div w:id="699628799">
      <w:bodyDiv w:val="1"/>
      <w:marLeft w:val="0"/>
      <w:marRight w:val="0"/>
      <w:marTop w:val="0"/>
      <w:marBottom w:val="0"/>
      <w:divBdr>
        <w:top w:val="none" w:sz="0" w:space="0" w:color="auto"/>
        <w:left w:val="none" w:sz="0" w:space="0" w:color="auto"/>
        <w:bottom w:val="none" w:sz="0" w:space="0" w:color="auto"/>
        <w:right w:val="none" w:sz="0" w:space="0" w:color="auto"/>
      </w:divBdr>
    </w:div>
    <w:div w:id="717127503">
      <w:bodyDiv w:val="1"/>
      <w:marLeft w:val="0"/>
      <w:marRight w:val="0"/>
      <w:marTop w:val="0"/>
      <w:marBottom w:val="0"/>
      <w:divBdr>
        <w:top w:val="none" w:sz="0" w:space="0" w:color="auto"/>
        <w:left w:val="none" w:sz="0" w:space="0" w:color="auto"/>
        <w:bottom w:val="none" w:sz="0" w:space="0" w:color="auto"/>
        <w:right w:val="none" w:sz="0" w:space="0" w:color="auto"/>
      </w:divBdr>
    </w:div>
    <w:div w:id="737246267">
      <w:bodyDiv w:val="1"/>
      <w:marLeft w:val="0"/>
      <w:marRight w:val="0"/>
      <w:marTop w:val="0"/>
      <w:marBottom w:val="0"/>
      <w:divBdr>
        <w:top w:val="none" w:sz="0" w:space="0" w:color="auto"/>
        <w:left w:val="none" w:sz="0" w:space="0" w:color="auto"/>
        <w:bottom w:val="none" w:sz="0" w:space="0" w:color="auto"/>
        <w:right w:val="none" w:sz="0" w:space="0" w:color="auto"/>
      </w:divBdr>
      <w:divsChild>
        <w:div w:id="10303306">
          <w:marLeft w:val="0"/>
          <w:marRight w:val="0"/>
          <w:marTop w:val="0"/>
          <w:marBottom w:val="0"/>
          <w:divBdr>
            <w:top w:val="none" w:sz="0" w:space="0" w:color="auto"/>
            <w:left w:val="none" w:sz="0" w:space="0" w:color="auto"/>
            <w:bottom w:val="none" w:sz="0" w:space="0" w:color="auto"/>
            <w:right w:val="none" w:sz="0" w:space="0" w:color="auto"/>
          </w:divBdr>
          <w:divsChild>
            <w:div w:id="1153985714">
              <w:marLeft w:val="0"/>
              <w:marRight w:val="0"/>
              <w:marTop w:val="0"/>
              <w:marBottom w:val="0"/>
              <w:divBdr>
                <w:top w:val="none" w:sz="0" w:space="0" w:color="auto"/>
                <w:left w:val="none" w:sz="0" w:space="0" w:color="auto"/>
                <w:bottom w:val="none" w:sz="0" w:space="0" w:color="auto"/>
                <w:right w:val="none" w:sz="0" w:space="0" w:color="auto"/>
              </w:divBdr>
              <w:divsChild>
                <w:div w:id="72575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562365">
      <w:bodyDiv w:val="1"/>
      <w:marLeft w:val="0"/>
      <w:marRight w:val="0"/>
      <w:marTop w:val="0"/>
      <w:marBottom w:val="0"/>
      <w:divBdr>
        <w:top w:val="none" w:sz="0" w:space="0" w:color="auto"/>
        <w:left w:val="none" w:sz="0" w:space="0" w:color="auto"/>
        <w:bottom w:val="none" w:sz="0" w:space="0" w:color="auto"/>
        <w:right w:val="none" w:sz="0" w:space="0" w:color="auto"/>
      </w:divBdr>
      <w:divsChild>
        <w:div w:id="1662805174">
          <w:marLeft w:val="0"/>
          <w:marRight w:val="0"/>
          <w:marTop w:val="0"/>
          <w:marBottom w:val="0"/>
          <w:divBdr>
            <w:top w:val="none" w:sz="0" w:space="0" w:color="auto"/>
            <w:left w:val="none" w:sz="0" w:space="0" w:color="auto"/>
            <w:bottom w:val="none" w:sz="0" w:space="0" w:color="auto"/>
            <w:right w:val="none" w:sz="0" w:space="0" w:color="auto"/>
          </w:divBdr>
          <w:divsChild>
            <w:div w:id="1818768143">
              <w:marLeft w:val="0"/>
              <w:marRight w:val="0"/>
              <w:marTop w:val="0"/>
              <w:marBottom w:val="0"/>
              <w:divBdr>
                <w:top w:val="none" w:sz="0" w:space="0" w:color="auto"/>
                <w:left w:val="none" w:sz="0" w:space="0" w:color="auto"/>
                <w:bottom w:val="none" w:sz="0" w:space="0" w:color="auto"/>
                <w:right w:val="none" w:sz="0" w:space="0" w:color="auto"/>
              </w:divBdr>
              <w:divsChild>
                <w:div w:id="170686954">
                  <w:marLeft w:val="0"/>
                  <w:marRight w:val="0"/>
                  <w:marTop w:val="0"/>
                  <w:marBottom w:val="0"/>
                  <w:divBdr>
                    <w:top w:val="none" w:sz="0" w:space="0" w:color="auto"/>
                    <w:left w:val="none" w:sz="0" w:space="0" w:color="auto"/>
                    <w:bottom w:val="none" w:sz="0" w:space="0" w:color="auto"/>
                    <w:right w:val="none" w:sz="0" w:space="0" w:color="auto"/>
                  </w:divBdr>
                </w:div>
                <w:div w:id="807555604">
                  <w:marLeft w:val="0"/>
                  <w:marRight w:val="0"/>
                  <w:marTop w:val="0"/>
                  <w:marBottom w:val="0"/>
                  <w:divBdr>
                    <w:top w:val="none" w:sz="0" w:space="0" w:color="auto"/>
                    <w:left w:val="none" w:sz="0" w:space="0" w:color="auto"/>
                    <w:bottom w:val="none" w:sz="0" w:space="0" w:color="auto"/>
                    <w:right w:val="none" w:sz="0" w:space="0" w:color="auto"/>
                  </w:divBdr>
                </w:div>
                <w:div w:id="202107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081244">
      <w:bodyDiv w:val="1"/>
      <w:marLeft w:val="0"/>
      <w:marRight w:val="0"/>
      <w:marTop w:val="0"/>
      <w:marBottom w:val="0"/>
      <w:divBdr>
        <w:top w:val="none" w:sz="0" w:space="0" w:color="auto"/>
        <w:left w:val="none" w:sz="0" w:space="0" w:color="auto"/>
        <w:bottom w:val="none" w:sz="0" w:space="0" w:color="auto"/>
        <w:right w:val="none" w:sz="0" w:space="0" w:color="auto"/>
      </w:divBdr>
    </w:div>
    <w:div w:id="766732332">
      <w:bodyDiv w:val="1"/>
      <w:marLeft w:val="0"/>
      <w:marRight w:val="0"/>
      <w:marTop w:val="0"/>
      <w:marBottom w:val="0"/>
      <w:divBdr>
        <w:top w:val="none" w:sz="0" w:space="0" w:color="auto"/>
        <w:left w:val="none" w:sz="0" w:space="0" w:color="auto"/>
        <w:bottom w:val="none" w:sz="0" w:space="0" w:color="auto"/>
        <w:right w:val="none" w:sz="0" w:space="0" w:color="auto"/>
      </w:divBdr>
    </w:div>
    <w:div w:id="837694575">
      <w:bodyDiv w:val="1"/>
      <w:marLeft w:val="0"/>
      <w:marRight w:val="0"/>
      <w:marTop w:val="0"/>
      <w:marBottom w:val="0"/>
      <w:divBdr>
        <w:top w:val="none" w:sz="0" w:space="0" w:color="auto"/>
        <w:left w:val="none" w:sz="0" w:space="0" w:color="auto"/>
        <w:bottom w:val="none" w:sz="0" w:space="0" w:color="auto"/>
        <w:right w:val="none" w:sz="0" w:space="0" w:color="auto"/>
      </w:divBdr>
    </w:div>
    <w:div w:id="845482137">
      <w:bodyDiv w:val="1"/>
      <w:marLeft w:val="0"/>
      <w:marRight w:val="0"/>
      <w:marTop w:val="0"/>
      <w:marBottom w:val="0"/>
      <w:divBdr>
        <w:top w:val="none" w:sz="0" w:space="0" w:color="auto"/>
        <w:left w:val="none" w:sz="0" w:space="0" w:color="auto"/>
        <w:bottom w:val="none" w:sz="0" w:space="0" w:color="auto"/>
        <w:right w:val="none" w:sz="0" w:space="0" w:color="auto"/>
      </w:divBdr>
      <w:divsChild>
        <w:div w:id="516652522">
          <w:marLeft w:val="0"/>
          <w:marRight w:val="0"/>
          <w:marTop w:val="0"/>
          <w:marBottom w:val="0"/>
          <w:divBdr>
            <w:top w:val="none" w:sz="0" w:space="0" w:color="auto"/>
            <w:left w:val="none" w:sz="0" w:space="0" w:color="auto"/>
            <w:bottom w:val="none" w:sz="0" w:space="0" w:color="auto"/>
            <w:right w:val="none" w:sz="0" w:space="0" w:color="auto"/>
          </w:divBdr>
          <w:divsChild>
            <w:div w:id="658267947">
              <w:marLeft w:val="0"/>
              <w:marRight w:val="0"/>
              <w:marTop w:val="0"/>
              <w:marBottom w:val="0"/>
              <w:divBdr>
                <w:top w:val="none" w:sz="0" w:space="0" w:color="auto"/>
                <w:left w:val="none" w:sz="0" w:space="0" w:color="auto"/>
                <w:bottom w:val="none" w:sz="0" w:space="0" w:color="auto"/>
                <w:right w:val="none" w:sz="0" w:space="0" w:color="auto"/>
              </w:divBdr>
              <w:divsChild>
                <w:div w:id="200404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7134503">
      <w:bodyDiv w:val="1"/>
      <w:marLeft w:val="0"/>
      <w:marRight w:val="0"/>
      <w:marTop w:val="0"/>
      <w:marBottom w:val="0"/>
      <w:divBdr>
        <w:top w:val="none" w:sz="0" w:space="0" w:color="auto"/>
        <w:left w:val="none" w:sz="0" w:space="0" w:color="auto"/>
        <w:bottom w:val="none" w:sz="0" w:space="0" w:color="auto"/>
        <w:right w:val="none" w:sz="0" w:space="0" w:color="auto"/>
      </w:divBdr>
    </w:div>
    <w:div w:id="847716852">
      <w:bodyDiv w:val="1"/>
      <w:marLeft w:val="0"/>
      <w:marRight w:val="0"/>
      <w:marTop w:val="0"/>
      <w:marBottom w:val="0"/>
      <w:divBdr>
        <w:top w:val="none" w:sz="0" w:space="0" w:color="auto"/>
        <w:left w:val="none" w:sz="0" w:space="0" w:color="auto"/>
        <w:bottom w:val="none" w:sz="0" w:space="0" w:color="auto"/>
        <w:right w:val="none" w:sz="0" w:space="0" w:color="auto"/>
      </w:divBdr>
      <w:divsChild>
        <w:div w:id="937254179">
          <w:marLeft w:val="0"/>
          <w:marRight w:val="0"/>
          <w:marTop w:val="0"/>
          <w:marBottom w:val="0"/>
          <w:divBdr>
            <w:top w:val="none" w:sz="0" w:space="0" w:color="auto"/>
            <w:left w:val="none" w:sz="0" w:space="0" w:color="auto"/>
            <w:bottom w:val="none" w:sz="0" w:space="0" w:color="auto"/>
            <w:right w:val="none" w:sz="0" w:space="0" w:color="auto"/>
          </w:divBdr>
          <w:divsChild>
            <w:div w:id="20981179">
              <w:marLeft w:val="0"/>
              <w:marRight w:val="0"/>
              <w:marTop w:val="0"/>
              <w:marBottom w:val="0"/>
              <w:divBdr>
                <w:top w:val="none" w:sz="0" w:space="0" w:color="auto"/>
                <w:left w:val="none" w:sz="0" w:space="0" w:color="auto"/>
                <w:bottom w:val="none" w:sz="0" w:space="0" w:color="auto"/>
                <w:right w:val="none" w:sz="0" w:space="0" w:color="auto"/>
              </w:divBdr>
            </w:div>
            <w:div w:id="671955763">
              <w:marLeft w:val="0"/>
              <w:marRight w:val="0"/>
              <w:marTop w:val="0"/>
              <w:marBottom w:val="0"/>
              <w:divBdr>
                <w:top w:val="none" w:sz="0" w:space="0" w:color="auto"/>
                <w:left w:val="none" w:sz="0" w:space="0" w:color="auto"/>
                <w:bottom w:val="none" w:sz="0" w:space="0" w:color="auto"/>
                <w:right w:val="none" w:sz="0" w:space="0" w:color="auto"/>
              </w:divBdr>
            </w:div>
            <w:div w:id="1434666186">
              <w:marLeft w:val="0"/>
              <w:marRight w:val="0"/>
              <w:marTop w:val="0"/>
              <w:marBottom w:val="0"/>
              <w:divBdr>
                <w:top w:val="none" w:sz="0" w:space="0" w:color="auto"/>
                <w:left w:val="none" w:sz="0" w:space="0" w:color="auto"/>
                <w:bottom w:val="none" w:sz="0" w:space="0" w:color="auto"/>
                <w:right w:val="none" w:sz="0" w:space="0" w:color="auto"/>
              </w:divBdr>
            </w:div>
            <w:div w:id="14843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823501">
      <w:bodyDiv w:val="1"/>
      <w:marLeft w:val="0"/>
      <w:marRight w:val="0"/>
      <w:marTop w:val="0"/>
      <w:marBottom w:val="0"/>
      <w:divBdr>
        <w:top w:val="none" w:sz="0" w:space="0" w:color="auto"/>
        <w:left w:val="none" w:sz="0" w:space="0" w:color="auto"/>
        <w:bottom w:val="none" w:sz="0" w:space="0" w:color="auto"/>
        <w:right w:val="none" w:sz="0" w:space="0" w:color="auto"/>
      </w:divBdr>
    </w:div>
    <w:div w:id="896402766">
      <w:bodyDiv w:val="1"/>
      <w:marLeft w:val="0"/>
      <w:marRight w:val="0"/>
      <w:marTop w:val="0"/>
      <w:marBottom w:val="0"/>
      <w:divBdr>
        <w:top w:val="none" w:sz="0" w:space="0" w:color="auto"/>
        <w:left w:val="none" w:sz="0" w:space="0" w:color="auto"/>
        <w:bottom w:val="none" w:sz="0" w:space="0" w:color="auto"/>
        <w:right w:val="none" w:sz="0" w:space="0" w:color="auto"/>
      </w:divBdr>
    </w:div>
    <w:div w:id="919094849">
      <w:bodyDiv w:val="1"/>
      <w:marLeft w:val="0"/>
      <w:marRight w:val="0"/>
      <w:marTop w:val="0"/>
      <w:marBottom w:val="0"/>
      <w:divBdr>
        <w:top w:val="none" w:sz="0" w:space="0" w:color="auto"/>
        <w:left w:val="none" w:sz="0" w:space="0" w:color="auto"/>
        <w:bottom w:val="none" w:sz="0" w:space="0" w:color="auto"/>
        <w:right w:val="none" w:sz="0" w:space="0" w:color="auto"/>
      </w:divBdr>
    </w:div>
    <w:div w:id="960955884">
      <w:bodyDiv w:val="1"/>
      <w:marLeft w:val="0"/>
      <w:marRight w:val="0"/>
      <w:marTop w:val="0"/>
      <w:marBottom w:val="0"/>
      <w:divBdr>
        <w:top w:val="none" w:sz="0" w:space="0" w:color="auto"/>
        <w:left w:val="none" w:sz="0" w:space="0" w:color="auto"/>
        <w:bottom w:val="none" w:sz="0" w:space="0" w:color="auto"/>
        <w:right w:val="none" w:sz="0" w:space="0" w:color="auto"/>
      </w:divBdr>
    </w:div>
    <w:div w:id="964970611">
      <w:bodyDiv w:val="1"/>
      <w:marLeft w:val="0"/>
      <w:marRight w:val="0"/>
      <w:marTop w:val="0"/>
      <w:marBottom w:val="0"/>
      <w:divBdr>
        <w:top w:val="none" w:sz="0" w:space="0" w:color="auto"/>
        <w:left w:val="none" w:sz="0" w:space="0" w:color="auto"/>
        <w:bottom w:val="none" w:sz="0" w:space="0" w:color="auto"/>
        <w:right w:val="none" w:sz="0" w:space="0" w:color="auto"/>
      </w:divBdr>
    </w:div>
    <w:div w:id="1002658613">
      <w:bodyDiv w:val="1"/>
      <w:marLeft w:val="0"/>
      <w:marRight w:val="0"/>
      <w:marTop w:val="0"/>
      <w:marBottom w:val="0"/>
      <w:divBdr>
        <w:top w:val="none" w:sz="0" w:space="0" w:color="auto"/>
        <w:left w:val="none" w:sz="0" w:space="0" w:color="auto"/>
        <w:bottom w:val="none" w:sz="0" w:space="0" w:color="auto"/>
        <w:right w:val="none" w:sz="0" w:space="0" w:color="auto"/>
      </w:divBdr>
    </w:div>
    <w:div w:id="1047493559">
      <w:bodyDiv w:val="1"/>
      <w:marLeft w:val="0"/>
      <w:marRight w:val="0"/>
      <w:marTop w:val="0"/>
      <w:marBottom w:val="0"/>
      <w:divBdr>
        <w:top w:val="none" w:sz="0" w:space="0" w:color="auto"/>
        <w:left w:val="none" w:sz="0" w:space="0" w:color="auto"/>
        <w:bottom w:val="none" w:sz="0" w:space="0" w:color="auto"/>
        <w:right w:val="none" w:sz="0" w:space="0" w:color="auto"/>
      </w:divBdr>
    </w:div>
    <w:div w:id="1071152066">
      <w:bodyDiv w:val="1"/>
      <w:marLeft w:val="0"/>
      <w:marRight w:val="0"/>
      <w:marTop w:val="0"/>
      <w:marBottom w:val="0"/>
      <w:divBdr>
        <w:top w:val="none" w:sz="0" w:space="0" w:color="auto"/>
        <w:left w:val="none" w:sz="0" w:space="0" w:color="auto"/>
        <w:bottom w:val="none" w:sz="0" w:space="0" w:color="auto"/>
        <w:right w:val="none" w:sz="0" w:space="0" w:color="auto"/>
      </w:divBdr>
    </w:div>
    <w:div w:id="1161920448">
      <w:bodyDiv w:val="1"/>
      <w:marLeft w:val="0"/>
      <w:marRight w:val="0"/>
      <w:marTop w:val="0"/>
      <w:marBottom w:val="0"/>
      <w:divBdr>
        <w:top w:val="none" w:sz="0" w:space="0" w:color="auto"/>
        <w:left w:val="none" w:sz="0" w:space="0" w:color="auto"/>
        <w:bottom w:val="none" w:sz="0" w:space="0" w:color="auto"/>
        <w:right w:val="none" w:sz="0" w:space="0" w:color="auto"/>
      </w:divBdr>
    </w:div>
    <w:div w:id="1170556908">
      <w:bodyDiv w:val="1"/>
      <w:marLeft w:val="0"/>
      <w:marRight w:val="0"/>
      <w:marTop w:val="0"/>
      <w:marBottom w:val="0"/>
      <w:divBdr>
        <w:top w:val="none" w:sz="0" w:space="0" w:color="auto"/>
        <w:left w:val="none" w:sz="0" w:space="0" w:color="auto"/>
        <w:bottom w:val="none" w:sz="0" w:space="0" w:color="auto"/>
        <w:right w:val="none" w:sz="0" w:space="0" w:color="auto"/>
      </w:divBdr>
    </w:div>
    <w:div w:id="1218202251">
      <w:bodyDiv w:val="1"/>
      <w:marLeft w:val="0"/>
      <w:marRight w:val="0"/>
      <w:marTop w:val="0"/>
      <w:marBottom w:val="0"/>
      <w:divBdr>
        <w:top w:val="none" w:sz="0" w:space="0" w:color="auto"/>
        <w:left w:val="none" w:sz="0" w:space="0" w:color="auto"/>
        <w:bottom w:val="none" w:sz="0" w:space="0" w:color="auto"/>
        <w:right w:val="none" w:sz="0" w:space="0" w:color="auto"/>
      </w:divBdr>
    </w:div>
    <w:div w:id="1227105158">
      <w:bodyDiv w:val="1"/>
      <w:marLeft w:val="0"/>
      <w:marRight w:val="0"/>
      <w:marTop w:val="0"/>
      <w:marBottom w:val="0"/>
      <w:divBdr>
        <w:top w:val="none" w:sz="0" w:space="0" w:color="auto"/>
        <w:left w:val="none" w:sz="0" w:space="0" w:color="auto"/>
        <w:bottom w:val="none" w:sz="0" w:space="0" w:color="auto"/>
        <w:right w:val="none" w:sz="0" w:space="0" w:color="auto"/>
      </w:divBdr>
    </w:div>
    <w:div w:id="1231500265">
      <w:bodyDiv w:val="1"/>
      <w:marLeft w:val="0"/>
      <w:marRight w:val="0"/>
      <w:marTop w:val="0"/>
      <w:marBottom w:val="0"/>
      <w:divBdr>
        <w:top w:val="none" w:sz="0" w:space="0" w:color="auto"/>
        <w:left w:val="none" w:sz="0" w:space="0" w:color="auto"/>
        <w:bottom w:val="none" w:sz="0" w:space="0" w:color="auto"/>
        <w:right w:val="none" w:sz="0" w:space="0" w:color="auto"/>
      </w:divBdr>
    </w:div>
    <w:div w:id="1301770032">
      <w:bodyDiv w:val="1"/>
      <w:marLeft w:val="0"/>
      <w:marRight w:val="0"/>
      <w:marTop w:val="0"/>
      <w:marBottom w:val="0"/>
      <w:divBdr>
        <w:top w:val="none" w:sz="0" w:space="0" w:color="auto"/>
        <w:left w:val="none" w:sz="0" w:space="0" w:color="auto"/>
        <w:bottom w:val="none" w:sz="0" w:space="0" w:color="auto"/>
        <w:right w:val="none" w:sz="0" w:space="0" w:color="auto"/>
      </w:divBdr>
    </w:div>
    <w:div w:id="1350523301">
      <w:bodyDiv w:val="1"/>
      <w:marLeft w:val="0"/>
      <w:marRight w:val="0"/>
      <w:marTop w:val="0"/>
      <w:marBottom w:val="0"/>
      <w:divBdr>
        <w:top w:val="none" w:sz="0" w:space="0" w:color="auto"/>
        <w:left w:val="none" w:sz="0" w:space="0" w:color="auto"/>
        <w:bottom w:val="none" w:sz="0" w:space="0" w:color="auto"/>
        <w:right w:val="none" w:sz="0" w:space="0" w:color="auto"/>
      </w:divBdr>
      <w:divsChild>
        <w:div w:id="391387557">
          <w:marLeft w:val="0"/>
          <w:marRight w:val="0"/>
          <w:marTop w:val="0"/>
          <w:marBottom w:val="0"/>
          <w:divBdr>
            <w:top w:val="none" w:sz="0" w:space="0" w:color="auto"/>
            <w:left w:val="none" w:sz="0" w:space="0" w:color="auto"/>
            <w:bottom w:val="none" w:sz="0" w:space="0" w:color="auto"/>
            <w:right w:val="none" w:sz="0" w:space="0" w:color="auto"/>
          </w:divBdr>
          <w:divsChild>
            <w:div w:id="218640691">
              <w:marLeft w:val="0"/>
              <w:marRight w:val="0"/>
              <w:marTop w:val="0"/>
              <w:marBottom w:val="0"/>
              <w:divBdr>
                <w:top w:val="none" w:sz="0" w:space="0" w:color="auto"/>
                <w:left w:val="none" w:sz="0" w:space="0" w:color="auto"/>
                <w:bottom w:val="none" w:sz="0" w:space="0" w:color="auto"/>
                <w:right w:val="none" w:sz="0" w:space="0" w:color="auto"/>
              </w:divBdr>
            </w:div>
            <w:div w:id="405962089">
              <w:marLeft w:val="0"/>
              <w:marRight w:val="0"/>
              <w:marTop w:val="0"/>
              <w:marBottom w:val="0"/>
              <w:divBdr>
                <w:top w:val="none" w:sz="0" w:space="0" w:color="auto"/>
                <w:left w:val="none" w:sz="0" w:space="0" w:color="auto"/>
                <w:bottom w:val="none" w:sz="0" w:space="0" w:color="auto"/>
                <w:right w:val="none" w:sz="0" w:space="0" w:color="auto"/>
              </w:divBdr>
            </w:div>
            <w:div w:id="543949605">
              <w:marLeft w:val="0"/>
              <w:marRight w:val="0"/>
              <w:marTop w:val="0"/>
              <w:marBottom w:val="0"/>
              <w:divBdr>
                <w:top w:val="none" w:sz="0" w:space="0" w:color="auto"/>
                <w:left w:val="none" w:sz="0" w:space="0" w:color="auto"/>
                <w:bottom w:val="none" w:sz="0" w:space="0" w:color="auto"/>
                <w:right w:val="none" w:sz="0" w:space="0" w:color="auto"/>
              </w:divBdr>
            </w:div>
            <w:div w:id="633488356">
              <w:marLeft w:val="0"/>
              <w:marRight w:val="0"/>
              <w:marTop w:val="0"/>
              <w:marBottom w:val="0"/>
              <w:divBdr>
                <w:top w:val="none" w:sz="0" w:space="0" w:color="auto"/>
                <w:left w:val="none" w:sz="0" w:space="0" w:color="auto"/>
                <w:bottom w:val="none" w:sz="0" w:space="0" w:color="auto"/>
                <w:right w:val="none" w:sz="0" w:space="0" w:color="auto"/>
              </w:divBdr>
            </w:div>
            <w:div w:id="887494340">
              <w:marLeft w:val="0"/>
              <w:marRight w:val="0"/>
              <w:marTop w:val="0"/>
              <w:marBottom w:val="0"/>
              <w:divBdr>
                <w:top w:val="none" w:sz="0" w:space="0" w:color="auto"/>
                <w:left w:val="none" w:sz="0" w:space="0" w:color="auto"/>
                <w:bottom w:val="none" w:sz="0" w:space="0" w:color="auto"/>
                <w:right w:val="none" w:sz="0" w:space="0" w:color="auto"/>
              </w:divBdr>
            </w:div>
            <w:div w:id="183529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617971">
      <w:bodyDiv w:val="1"/>
      <w:marLeft w:val="0"/>
      <w:marRight w:val="0"/>
      <w:marTop w:val="0"/>
      <w:marBottom w:val="0"/>
      <w:divBdr>
        <w:top w:val="none" w:sz="0" w:space="0" w:color="auto"/>
        <w:left w:val="none" w:sz="0" w:space="0" w:color="auto"/>
        <w:bottom w:val="none" w:sz="0" w:space="0" w:color="auto"/>
        <w:right w:val="none" w:sz="0" w:space="0" w:color="auto"/>
      </w:divBdr>
    </w:div>
    <w:div w:id="1414475993">
      <w:bodyDiv w:val="1"/>
      <w:marLeft w:val="0"/>
      <w:marRight w:val="0"/>
      <w:marTop w:val="0"/>
      <w:marBottom w:val="0"/>
      <w:divBdr>
        <w:top w:val="none" w:sz="0" w:space="0" w:color="auto"/>
        <w:left w:val="none" w:sz="0" w:space="0" w:color="auto"/>
        <w:bottom w:val="none" w:sz="0" w:space="0" w:color="auto"/>
        <w:right w:val="none" w:sz="0" w:space="0" w:color="auto"/>
      </w:divBdr>
    </w:div>
    <w:div w:id="1418477552">
      <w:bodyDiv w:val="1"/>
      <w:marLeft w:val="0"/>
      <w:marRight w:val="0"/>
      <w:marTop w:val="0"/>
      <w:marBottom w:val="0"/>
      <w:divBdr>
        <w:top w:val="none" w:sz="0" w:space="0" w:color="auto"/>
        <w:left w:val="none" w:sz="0" w:space="0" w:color="auto"/>
        <w:bottom w:val="none" w:sz="0" w:space="0" w:color="auto"/>
        <w:right w:val="none" w:sz="0" w:space="0" w:color="auto"/>
      </w:divBdr>
    </w:div>
    <w:div w:id="1437098099">
      <w:bodyDiv w:val="1"/>
      <w:marLeft w:val="0"/>
      <w:marRight w:val="0"/>
      <w:marTop w:val="0"/>
      <w:marBottom w:val="0"/>
      <w:divBdr>
        <w:top w:val="none" w:sz="0" w:space="0" w:color="auto"/>
        <w:left w:val="none" w:sz="0" w:space="0" w:color="auto"/>
        <w:bottom w:val="none" w:sz="0" w:space="0" w:color="auto"/>
        <w:right w:val="none" w:sz="0" w:space="0" w:color="auto"/>
      </w:divBdr>
    </w:div>
    <w:div w:id="1438984778">
      <w:bodyDiv w:val="1"/>
      <w:marLeft w:val="0"/>
      <w:marRight w:val="0"/>
      <w:marTop w:val="0"/>
      <w:marBottom w:val="0"/>
      <w:divBdr>
        <w:top w:val="none" w:sz="0" w:space="0" w:color="auto"/>
        <w:left w:val="none" w:sz="0" w:space="0" w:color="auto"/>
        <w:bottom w:val="none" w:sz="0" w:space="0" w:color="auto"/>
        <w:right w:val="none" w:sz="0" w:space="0" w:color="auto"/>
      </w:divBdr>
    </w:div>
    <w:div w:id="1456558811">
      <w:bodyDiv w:val="1"/>
      <w:marLeft w:val="0"/>
      <w:marRight w:val="0"/>
      <w:marTop w:val="0"/>
      <w:marBottom w:val="0"/>
      <w:divBdr>
        <w:top w:val="none" w:sz="0" w:space="0" w:color="auto"/>
        <w:left w:val="none" w:sz="0" w:space="0" w:color="auto"/>
        <w:bottom w:val="none" w:sz="0" w:space="0" w:color="auto"/>
        <w:right w:val="none" w:sz="0" w:space="0" w:color="auto"/>
      </w:divBdr>
    </w:div>
    <w:div w:id="1460685478">
      <w:bodyDiv w:val="1"/>
      <w:marLeft w:val="0"/>
      <w:marRight w:val="0"/>
      <w:marTop w:val="0"/>
      <w:marBottom w:val="0"/>
      <w:divBdr>
        <w:top w:val="none" w:sz="0" w:space="0" w:color="auto"/>
        <w:left w:val="none" w:sz="0" w:space="0" w:color="auto"/>
        <w:bottom w:val="none" w:sz="0" w:space="0" w:color="auto"/>
        <w:right w:val="none" w:sz="0" w:space="0" w:color="auto"/>
      </w:divBdr>
    </w:div>
    <w:div w:id="1516187122">
      <w:bodyDiv w:val="1"/>
      <w:marLeft w:val="0"/>
      <w:marRight w:val="0"/>
      <w:marTop w:val="0"/>
      <w:marBottom w:val="0"/>
      <w:divBdr>
        <w:top w:val="none" w:sz="0" w:space="0" w:color="auto"/>
        <w:left w:val="none" w:sz="0" w:space="0" w:color="auto"/>
        <w:bottom w:val="none" w:sz="0" w:space="0" w:color="auto"/>
        <w:right w:val="none" w:sz="0" w:space="0" w:color="auto"/>
      </w:divBdr>
    </w:div>
    <w:div w:id="1531141137">
      <w:bodyDiv w:val="1"/>
      <w:marLeft w:val="0"/>
      <w:marRight w:val="0"/>
      <w:marTop w:val="0"/>
      <w:marBottom w:val="0"/>
      <w:divBdr>
        <w:top w:val="none" w:sz="0" w:space="0" w:color="auto"/>
        <w:left w:val="none" w:sz="0" w:space="0" w:color="auto"/>
        <w:bottom w:val="none" w:sz="0" w:space="0" w:color="auto"/>
        <w:right w:val="none" w:sz="0" w:space="0" w:color="auto"/>
      </w:divBdr>
    </w:div>
    <w:div w:id="1561557804">
      <w:bodyDiv w:val="1"/>
      <w:marLeft w:val="0"/>
      <w:marRight w:val="0"/>
      <w:marTop w:val="0"/>
      <w:marBottom w:val="0"/>
      <w:divBdr>
        <w:top w:val="none" w:sz="0" w:space="0" w:color="auto"/>
        <w:left w:val="none" w:sz="0" w:space="0" w:color="auto"/>
        <w:bottom w:val="none" w:sz="0" w:space="0" w:color="auto"/>
        <w:right w:val="none" w:sz="0" w:space="0" w:color="auto"/>
      </w:divBdr>
    </w:div>
    <w:div w:id="1656373214">
      <w:bodyDiv w:val="1"/>
      <w:marLeft w:val="0"/>
      <w:marRight w:val="0"/>
      <w:marTop w:val="0"/>
      <w:marBottom w:val="0"/>
      <w:divBdr>
        <w:top w:val="none" w:sz="0" w:space="0" w:color="auto"/>
        <w:left w:val="none" w:sz="0" w:space="0" w:color="auto"/>
        <w:bottom w:val="none" w:sz="0" w:space="0" w:color="auto"/>
        <w:right w:val="none" w:sz="0" w:space="0" w:color="auto"/>
      </w:divBdr>
    </w:div>
    <w:div w:id="1703284473">
      <w:bodyDiv w:val="1"/>
      <w:marLeft w:val="0"/>
      <w:marRight w:val="0"/>
      <w:marTop w:val="0"/>
      <w:marBottom w:val="0"/>
      <w:divBdr>
        <w:top w:val="none" w:sz="0" w:space="0" w:color="auto"/>
        <w:left w:val="none" w:sz="0" w:space="0" w:color="auto"/>
        <w:bottom w:val="none" w:sz="0" w:space="0" w:color="auto"/>
        <w:right w:val="none" w:sz="0" w:space="0" w:color="auto"/>
      </w:divBdr>
    </w:div>
    <w:div w:id="1725174762">
      <w:bodyDiv w:val="1"/>
      <w:marLeft w:val="0"/>
      <w:marRight w:val="0"/>
      <w:marTop w:val="0"/>
      <w:marBottom w:val="0"/>
      <w:divBdr>
        <w:top w:val="none" w:sz="0" w:space="0" w:color="auto"/>
        <w:left w:val="none" w:sz="0" w:space="0" w:color="auto"/>
        <w:bottom w:val="none" w:sz="0" w:space="0" w:color="auto"/>
        <w:right w:val="none" w:sz="0" w:space="0" w:color="auto"/>
      </w:divBdr>
    </w:div>
    <w:div w:id="1734692716">
      <w:bodyDiv w:val="1"/>
      <w:marLeft w:val="0"/>
      <w:marRight w:val="0"/>
      <w:marTop w:val="0"/>
      <w:marBottom w:val="0"/>
      <w:divBdr>
        <w:top w:val="none" w:sz="0" w:space="0" w:color="auto"/>
        <w:left w:val="none" w:sz="0" w:space="0" w:color="auto"/>
        <w:bottom w:val="none" w:sz="0" w:space="0" w:color="auto"/>
        <w:right w:val="none" w:sz="0" w:space="0" w:color="auto"/>
      </w:divBdr>
    </w:div>
    <w:div w:id="1750466757">
      <w:bodyDiv w:val="1"/>
      <w:marLeft w:val="0"/>
      <w:marRight w:val="0"/>
      <w:marTop w:val="0"/>
      <w:marBottom w:val="0"/>
      <w:divBdr>
        <w:top w:val="none" w:sz="0" w:space="0" w:color="auto"/>
        <w:left w:val="none" w:sz="0" w:space="0" w:color="auto"/>
        <w:bottom w:val="none" w:sz="0" w:space="0" w:color="auto"/>
        <w:right w:val="none" w:sz="0" w:space="0" w:color="auto"/>
      </w:divBdr>
    </w:div>
    <w:div w:id="1752699519">
      <w:bodyDiv w:val="1"/>
      <w:marLeft w:val="0"/>
      <w:marRight w:val="0"/>
      <w:marTop w:val="0"/>
      <w:marBottom w:val="0"/>
      <w:divBdr>
        <w:top w:val="none" w:sz="0" w:space="0" w:color="auto"/>
        <w:left w:val="none" w:sz="0" w:space="0" w:color="auto"/>
        <w:bottom w:val="none" w:sz="0" w:space="0" w:color="auto"/>
        <w:right w:val="none" w:sz="0" w:space="0" w:color="auto"/>
      </w:divBdr>
    </w:div>
    <w:div w:id="1769697488">
      <w:bodyDiv w:val="1"/>
      <w:marLeft w:val="0"/>
      <w:marRight w:val="0"/>
      <w:marTop w:val="0"/>
      <w:marBottom w:val="0"/>
      <w:divBdr>
        <w:top w:val="none" w:sz="0" w:space="0" w:color="auto"/>
        <w:left w:val="none" w:sz="0" w:space="0" w:color="auto"/>
        <w:bottom w:val="none" w:sz="0" w:space="0" w:color="auto"/>
        <w:right w:val="none" w:sz="0" w:space="0" w:color="auto"/>
      </w:divBdr>
    </w:div>
    <w:div w:id="1834832835">
      <w:bodyDiv w:val="1"/>
      <w:marLeft w:val="0"/>
      <w:marRight w:val="0"/>
      <w:marTop w:val="0"/>
      <w:marBottom w:val="0"/>
      <w:divBdr>
        <w:top w:val="none" w:sz="0" w:space="0" w:color="auto"/>
        <w:left w:val="none" w:sz="0" w:space="0" w:color="auto"/>
        <w:bottom w:val="none" w:sz="0" w:space="0" w:color="auto"/>
        <w:right w:val="none" w:sz="0" w:space="0" w:color="auto"/>
      </w:divBdr>
    </w:div>
    <w:div w:id="1863351792">
      <w:bodyDiv w:val="1"/>
      <w:marLeft w:val="0"/>
      <w:marRight w:val="0"/>
      <w:marTop w:val="0"/>
      <w:marBottom w:val="0"/>
      <w:divBdr>
        <w:top w:val="none" w:sz="0" w:space="0" w:color="auto"/>
        <w:left w:val="none" w:sz="0" w:space="0" w:color="auto"/>
        <w:bottom w:val="none" w:sz="0" w:space="0" w:color="auto"/>
        <w:right w:val="none" w:sz="0" w:space="0" w:color="auto"/>
      </w:divBdr>
    </w:div>
    <w:div w:id="1866794902">
      <w:bodyDiv w:val="1"/>
      <w:marLeft w:val="0"/>
      <w:marRight w:val="0"/>
      <w:marTop w:val="0"/>
      <w:marBottom w:val="0"/>
      <w:divBdr>
        <w:top w:val="none" w:sz="0" w:space="0" w:color="auto"/>
        <w:left w:val="none" w:sz="0" w:space="0" w:color="auto"/>
        <w:bottom w:val="none" w:sz="0" w:space="0" w:color="auto"/>
        <w:right w:val="none" w:sz="0" w:space="0" w:color="auto"/>
      </w:divBdr>
    </w:div>
    <w:div w:id="1899704645">
      <w:bodyDiv w:val="1"/>
      <w:marLeft w:val="0"/>
      <w:marRight w:val="0"/>
      <w:marTop w:val="0"/>
      <w:marBottom w:val="0"/>
      <w:divBdr>
        <w:top w:val="none" w:sz="0" w:space="0" w:color="auto"/>
        <w:left w:val="none" w:sz="0" w:space="0" w:color="auto"/>
        <w:bottom w:val="none" w:sz="0" w:space="0" w:color="auto"/>
        <w:right w:val="none" w:sz="0" w:space="0" w:color="auto"/>
      </w:divBdr>
    </w:div>
    <w:div w:id="1902520465">
      <w:bodyDiv w:val="1"/>
      <w:marLeft w:val="0"/>
      <w:marRight w:val="0"/>
      <w:marTop w:val="0"/>
      <w:marBottom w:val="0"/>
      <w:divBdr>
        <w:top w:val="none" w:sz="0" w:space="0" w:color="auto"/>
        <w:left w:val="none" w:sz="0" w:space="0" w:color="auto"/>
        <w:bottom w:val="none" w:sz="0" w:space="0" w:color="auto"/>
        <w:right w:val="none" w:sz="0" w:space="0" w:color="auto"/>
      </w:divBdr>
    </w:div>
    <w:div w:id="1952662448">
      <w:bodyDiv w:val="1"/>
      <w:marLeft w:val="0"/>
      <w:marRight w:val="0"/>
      <w:marTop w:val="0"/>
      <w:marBottom w:val="0"/>
      <w:divBdr>
        <w:top w:val="none" w:sz="0" w:space="0" w:color="auto"/>
        <w:left w:val="none" w:sz="0" w:space="0" w:color="auto"/>
        <w:bottom w:val="none" w:sz="0" w:space="0" w:color="auto"/>
        <w:right w:val="none" w:sz="0" w:space="0" w:color="auto"/>
      </w:divBdr>
    </w:div>
    <w:div w:id="1955407946">
      <w:bodyDiv w:val="1"/>
      <w:marLeft w:val="0"/>
      <w:marRight w:val="0"/>
      <w:marTop w:val="0"/>
      <w:marBottom w:val="0"/>
      <w:divBdr>
        <w:top w:val="none" w:sz="0" w:space="0" w:color="auto"/>
        <w:left w:val="none" w:sz="0" w:space="0" w:color="auto"/>
        <w:bottom w:val="none" w:sz="0" w:space="0" w:color="auto"/>
        <w:right w:val="none" w:sz="0" w:space="0" w:color="auto"/>
      </w:divBdr>
      <w:divsChild>
        <w:div w:id="227888920">
          <w:marLeft w:val="0"/>
          <w:marRight w:val="0"/>
          <w:marTop w:val="0"/>
          <w:marBottom w:val="0"/>
          <w:divBdr>
            <w:top w:val="none" w:sz="0" w:space="0" w:color="auto"/>
            <w:left w:val="none" w:sz="0" w:space="0" w:color="auto"/>
            <w:bottom w:val="none" w:sz="0" w:space="0" w:color="auto"/>
            <w:right w:val="none" w:sz="0" w:space="0" w:color="auto"/>
          </w:divBdr>
          <w:divsChild>
            <w:div w:id="6214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311017">
      <w:bodyDiv w:val="1"/>
      <w:marLeft w:val="0"/>
      <w:marRight w:val="0"/>
      <w:marTop w:val="0"/>
      <w:marBottom w:val="0"/>
      <w:divBdr>
        <w:top w:val="none" w:sz="0" w:space="0" w:color="auto"/>
        <w:left w:val="none" w:sz="0" w:space="0" w:color="auto"/>
        <w:bottom w:val="none" w:sz="0" w:space="0" w:color="auto"/>
        <w:right w:val="none" w:sz="0" w:space="0" w:color="auto"/>
      </w:divBdr>
    </w:div>
    <w:div w:id="1975718183">
      <w:bodyDiv w:val="1"/>
      <w:marLeft w:val="0"/>
      <w:marRight w:val="0"/>
      <w:marTop w:val="0"/>
      <w:marBottom w:val="0"/>
      <w:divBdr>
        <w:top w:val="none" w:sz="0" w:space="0" w:color="auto"/>
        <w:left w:val="none" w:sz="0" w:space="0" w:color="auto"/>
        <w:bottom w:val="none" w:sz="0" w:space="0" w:color="auto"/>
        <w:right w:val="none" w:sz="0" w:space="0" w:color="auto"/>
      </w:divBdr>
    </w:div>
    <w:div w:id="1989362611">
      <w:bodyDiv w:val="1"/>
      <w:marLeft w:val="0"/>
      <w:marRight w:val="0"/>
      <w:marTop w:val="0"/>
      <w:marBottom w:val="0"/>
      <w:divBdr>
        <w:top w:val="none" w:sz="0" w:space="0" w:color="auto"/>
        <w:left w:val="none" w:sz="0" w:space="0" w:color="auto"/>
        <w:bottom w:val="none" w:sz="0" w:space="0" w:color="auto"/>
        <w:right w:val="none" w:sz="0" w:space="0" w:color="auto"/>
      </w:divBdr>
      <w:divsChild>
        <w:div w:id="641617031">
          <w:marLeft w:val="0"/>
          <w:marRight w:val="0"/>
          <w:marTop w:val="0"/>
          <w:marBottom w:val="0"/>
          <w:divBdr>
            <w:top w:val="none" w:sz="0" w:space="0" w:color="auto"/>
            <w:left w:val="none" w:sz="0" w:space="0" w:color="auto"/>
            <w:bottom w:val="none" w:sz="0" w:space="0" w:color="auto"/>
            <w:right w:val="none" w:sz="0" w:space="0" w:color="auto"/>
          </w:divBdr>
        </w:div>
        <w:div w:id="729579226">
          <w:marLeft w:val="0"/>
          <w:marRight w:val="0"/>
          <w:marTop w:val="0"/>
          <w:marBottom w:val="0"/>
          <w:divBdr>
            <w:top w:val="none" w:sz="0" w:space="0" w:color="auto"/>
            <w:left w:val="none" w:sz="0" w:space="0" w:color="auto"/>
            <w:bottom w:val="none" w:sz="0" w:space="0" w:color="auto"/>
            <w:right w:val="none" w:sz="0" w:space="0" w:color="auto"/>
          </w:divBdr>
        </w:div>
      </w:divsChild>
    </w:div>
    <w:div w:id="1999142358">
      <w:bodyDiv w:val="1"/>
      <w:marLeft w:val="0"/>
      <w:marRight w:val="0"/>
      <w:marTop w:val="0"/>
      <w:marBottom w:val="0"/>
      <w:divBdr>
        <w:top w:val="none" w:sz="0" w:space="0" w:color="auto"/>
        <w:left w:val="none" w:sz="0" w:space="0" w:color="auto"/>
        <w:bottom w:val="none" w:sz="0" w:space="0" w:color="auto"/>
        <w:right w:val="none" w:sz="0" w:space="0" w:color="auto"/>
      </w:divBdr>
      <w:divsChild>
        <w:div w:id="1749036035">
          <w:marLeft w:val="0"/>
          <w:marRight w:val="0"/>
          <w:marTop w:val="0"/>
          <w:marBottom w:val="0"/>
          <w:divBdr>
            <w:top w:val="none" w:sz="0" w:space="0" w:color="auto"/>
            <w:left w:val="none" w:sz="0" w:space="0" w:color="auto"/>
            <w:bottom w:val="none" w:sz="0" w:space="0" w:color="auto"/>
            <w:right w:val="none" w:sz="0" w:space="0" w:color="auto"/>
          </w:divBdr>
          <w:divsChild>
            <w:div w:id="802427020">
              <w:marLeft w:val="0"/>
              <w:marRight w:val="0"/>
              <w:marTop w:val="0"/>
              <w:marBottom w:val="0"/>
              <w:divBdr>
                <w:top w:val="none" w:sz="0" w:space="0" w:color="auto"/>
                <w:left w:val="none" w:sz="0" w:space="0" w:color="auto"/>
                <w:bottom w:val="none" w:sz="0" w:space="0" w:color="auto"/>
                <w:right w:val="none" w:sz="0" w:space="0" w:color="auto"/>
              </w:divBdr>
              <w:divsChild>
                <w:div w:id="96222515">
                  <w:marLeft w:val="0"/>
                  <w:marRight w:val="0"/>
                  <w:marTop w:val="0"/>
                  <w:marBottom w:val="0"/>
                  <w:divBdr>
                    <w:top w:val="none" w:sz="0" w:space="0" w:color="auto"/>
                    <w:left w:val="none" w:sz="0" w:space="0" w:color="auto"/>
                    <w:bottom w:val="none" w:sz="0" w:space="0" w:color="auto"/>
                    <w:right w:val="none" w:sz="0" w:space="0" w:color="auto"/>
                  </w:divBdr>
                </w:div>
                <w:div w:id="767115863">
                  <w:marLeft w:val="0"/>
                  <w:marRight w:val="0"/>
                  <w:marTop w:val="0"/>
                  <w:marBottom w:val="0"/>
                  <w:divBdr>
                    <w:top w:val="none" w:sz="0" w:space="0" w:color="auto"/>
                    <w:left w:val="none" w:sz="0" w:space="0" w:color="auto"/>
                    <w:bottom w:val="none" w:sz="0" w:space="0" w:color="auto"/>
                    <w:right w:val="none" w:sz="0" w:space="0" w:color="auto"/>
                  </w:divBdr>
                </w:div>
                <w:div w:id="1855849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461199">
      <w:bodyDiv w:val="1"/>
      <w:marLeft w:val="0"/>
      <w:marRight w:val="0"/>
      <w:marTop w:val="0"/>
      <w:marBottom w:val="0"/>
      <w:divBdr>
        <w:top w:val="none" w:sz="0" w:space="0" w:color="auto"/>
        <w:left w:val="none" w:sz="0" w:space="0" w:color="auto"/>
        <w:bottom w:val="none" w:sz="0" w:space="0" w:color="auto"/>
        <w:right w:val="none" w:sz="0" w:space="0" w:color="auto"/>
      </w:divBdr>
      <w:divsChild>
        <w:div w:id="1686054941">
          <w:marLeft w:val="0"/>
          <w:marRight w:val="0"/>
          <w:marTop w:val="0"/>
          <w:marBottom w:val="0"/>
          <w:divBdr>
            <w:top w:val="none" w:sz="0" w:space="0" w:color="auto"/>
            <w:left w:val="none" w:sz="0" w:space="0" w:color="auto"/>
            <w:bottom w:val="none" w:sz="0" w:space="0" w:color="auto"/>
            <w:right w:val="none" w:sz="0" w:space="0" w:color="auto"/>
          </w:divBdr>
          <w:divsChild>
            <w:div w:id="1913421308">
              <w:marLeft w:val="0"/>
              <w:marRight w:val="0"/>
              <w:marTop w:val="0"/>
              <w:marBottom w:val="0"/>
              <w:divBdr>
                <w:top w:val="none" w:sz="0" w:space="0" w:color="auto"/>
                <w:left w:val="none" w:sz="0" w:space="0" w:color="auto"/>
                <w:bottom w:val="none" w:sz="0" w:space="0" w:color="auto"/>
                <w:right w:val="none" w:sz="0" w:space="0" w:color="auto"/>
              </w:divBdr>
              <w:divsChild>
                <w:div w:id="50932968">
                  <w:marLeft w:val="0"/>
                  <w:marRight w:val="0"/>
                  <w:marTop w:val="0"/>
                  <w:marBottom w:val="0"/>
                  <w:divBdr>
                    <w:top w:val="none" w:sz="0" w:space="0" w:color="auto"/>
                    <w:left w:val="none" w:sz="0" w:space="0" w:color="auto"/>
                    <w:bottom w:val="none" w:sz="0" w:space="0" w:color="auto"/>
                    <w:right w:val="none" w:sz="0" w:space="0" w:color="auto"/>
                  </w:divBdr>
                </w:div>
                <w:div w:id="205914238">
                  <w:marLeft w:val="0"/>
                  <w:marRight w:val="0"/>
                  <w:marTop w:val="0"/>
                  <w:marBottom w:val="0"/>
                  <w:divBdr>
                    <w:top w:val="none" w:sz="0" w:space="0" w:color="auto"/>
                    <w:left w:val="none" w:sz="0" w:space="0" w:color="auto"/>
                    <w:bottom w:val="none" w:sz="0" w:space="0" w:color="auto"/>
                    <w:right w:val="none" w:sz="0" w:space="0" w:color="auto"/>
                  </w:divBdr>
                </w:div>
                <w:div w:id="132948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123133">
      <w:bodyDiv w:val="1"/>
      <w:marLeft w:val="0"/>
      <w:marRight w:val="0"/>
      <w:marTop w:val="0"/>
      <w:marBottom w:val="0"/>
      <w:divBdr>
        <w:top w:val="none" w:sz="0" w:space="0" w:color="auto"/>
        <w:left w:val="none" w:sz="0" w:space="0" w:color="auto"/>
        <w:bottom w:val="none" w:sz="0" w:space="0" w:color="auto"/>
        <w:right w:val="none" w:sz="0" w:space="0" w:color="auto"/>
      </w:divBdr>
      <w:divsChild>
        <w:div w:id="656154302">
          <w:marLeft w:val="0"/>
          <w:marRight w:val="0"/>
          <w:marTop w:val="0"/>
          <w:marBottom w:val="0"/>
          <w:divBdr>
            <w:top w:val="none" w:sz="0" w:space="0" w:color="auto"/>
            <w:left w:val="none" w:sz="0" w:space="0" w:color="auto"/>
            <w:bottom w:val="none" w:sz="0" w:space="0" w:color="auto"/>
            <w:right w:val="none" w:sz="0" w:space="0" w:color="auto"/>
          </w:divBdr>
          <w:divsChild>
            <w:div w:id="648248600">
              <w:marLeft w:val="0"/>
              <w:marRight w:val="0"/>
              <w:marTop w:val="0"/>
              <w:marBottom w:val="0"/>
              <w:divBdr>
                <w:top w:val="none" w:sz="0" w:space="0" w:color="auto"/>
                <w:left w:val="none" w:sz="0" w:space="0" w:color="auto"/>
                <w:bottom w:val="none" w:sz="0" w:space="0" w:color="auto"/>
                <w:right w:val="none" w:sz="0" w:space="0" w:color="auto"/>
              </w:divBdr>
              <w:divsChild>
                <w:div w:id="502861869">
                  <w:marLeft w:val="0"/>
                  <w:marRight w:val="0"/>
                  <w:marTop w:val="0"/>
                  <w:marBottom w:val="0"/>
                  <w:divBdr>
                    <w:top w:val="none" w:sz="0" w:space="0" w:color="auto"/>
                    <w:left w:val="none" w:sz="0" w:space="0" w:color="auto"/>
                    <w:bottom w:val="none" w:sz="0" w:space="0" w:color="auto"/>
                    <w:right w:val="none" w:sz="0" w:space="0" w:color="auto"/>
                  </w:divBdr>
                </w:div>
                <w:div w:id="1558511694">
                  <w:marLeft w:val="0"/>
                  <w:marRight w:val="0"/>
                  <w:marTop w:val="0"/>
                  <w:marBottom w:val="0"/>
                  <w:divBdr>
                    <w:top w:val="none" w:sz="0" w:space="0" w:color="auto"/>
                    <w:left w:val="none" w:sz="0" w:space="0" w:color="auto"/>
                    <w:bottom w:val="none" w:sz="0" w:space="0" w:color="auto"/>
                    <w:right w:val="none" w:sz="0" w:space="0" w:color="auto"/>
                  </w:divBdr>
                </w:div>
                <w:div w:id="1647736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153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si/assets/organi-v-sestavi/Arhiv-RS/Zakonodaja/Pravilnik-o-enotnih-tehnoloskih-zahtevah-za-zajem-in-hrambo-gradiva-v-digitalni-obliki/Seznam-oblik-zapisa-za-dolgorocno-hrambo-ver-1.0.pdf"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515A86B7CF35E4FA31ACB5E15CBAD89" ma:contentTypeVersion="7" ma:contentTypeDescription="Create a new document." ma:contentTypeScope="" ma:versionID="6d7c23df30dfb321685520437de64323">
  <xsd:schema xmlns:xsd="http://www.w3.org/2001/XMLSchema" xmlns:xs="http://www.w3.org/2001/XMLSchema" xmlns:p="http://schemas.microsoft.com/office/2006/metadata/properties" xmlns:ns2="a049583c-8d16-4fd0-abd6-1f997541d5b9" targetNamespace="http://schemas.microsoft.com/office/2006/metadata/properties" ma:root="true" ma:fieldsID="266282f24820ba59f5af9599fc162627" ns2:_="">
    <xsd:import namespace="a049583c-8d16-4fd0-abd6-1f997541d5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49583c-8d16-4fd0-abd6-1f997541d5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E4495A-30A2-40CA-AA17-EE646EB8F8EB}">
  <ds:schemaRefs>
    <ds:schemaRef ds:uri="http://schemas.openxmlformats.org/officeDocument/2006/bibliography"/>
  </ds:schemaRefs>
</ds:datastoreItem>
</file>

<file path=customXml/itemProps2.xml><?xml version="1.0" encoding="utf-8"?>
<ds:datastoreItem xmlns:ds="http://schemas.openxmlformats.org/officeDocument/2006/customXml" ds:itemID="{0C2443E9-D64E-4C3B-AF69-2BDB2FD8A9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2495C9-644B-43BB-96D2-4BE0B8E7209A}">
  <ds:schemaRefs>
    <ds:schemaRef ds:uri="http://schemas.microsoft.com/sharepoint/v3/contenttype/forms"/>
  </ds:schemaRefs>
</ds:datastoreItem>
</file>

<file path=customXml/itemProps4.xml><?xml version="1.0" encoding="utf-8"?>
<ds:datastoreItem xmlns:ds="http://schemas.openxmlformats.org/officeDocument/2006/customXml" ds:itemID="{EB060642-8D52-402A-B610-CF1A221C5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49583c-8d16-4fd0-abd6-1f997541d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1382</Words>
  <Characters>7882</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Jagodic</dc:creator>
  <cp:keywords/>
  <dc:description/>
  <cp:lastModifiedBy>Alenka Vodoncnik</cp:lastModifiedBy>
  <cp:revision>2</cp:revision>
  <dcterms:created xsi:type="dcterms:W3CDTF">2026-07-16T12:16:00Z</dcterms:created>
  <dcterms:modified xsi:type="dcterms:W3CDTF">2026-07-16T12:16:00Z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2024-10-04T14:09:16Z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fc7302cb-61fe-497d-90be-344f6eca9f50</vt:lpwstr>
  </property>
  <property fmtid="{D5CDD505-2E9C-101B-9397-08002B2CF9AE}" pid="8" name="MSIP_Label_ea60d57e-af5b-4752-ac57-3e4f28ca11dc_ContentBits">
    <vt:lpwstr>0</vt:lpwstr>
  </property>
  <property fmtid="{D5CDD505-2E9C-101B-9397-08002B2CF9AE}" pid="9" name="ContentTypeId">
    <vt:lpwstr>0x010100C515A86B7CF35E4FA31ACB5E15CBAD89</vt:lpwstr>
  </property>
</Properties>
</file>