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706710" w14:textId="77777777" w:rsidR="0001413B" w:rsidRPr="0001413B" w:rsidRDefault="0001413B" w:rsidP="0001413B">
      <w:pPr>
        <w:pStyle w:val="Naslov"/>
        <w:jc w:val="right"/>
        <w:rPr>
          <w:rFonts w:asciiTheme="minorHAnsi" w:hAnsiTheme="minorHAnsi"/>
          <w:b w:val="0"/>
          <w:sz w:val="24"/>
        </w:rPr>
      </w:pPr>
      <w:r w:rsidRPr="0001413B">
        <w:rPr>
          <w:rFonts w:asciiTheme="minorHAnsi" w:hAnsiTheme="minorHAnsi"/>
          <w:b w:val="0"/>
          <w:sz w:val="24"/>
          <w:bdr w:val="single" w:sz="4" w:space="0" w:color="auto" w:shadow="1"/>
          <w:shd w:val="clear" w:color="auto" w:fill="F3F3F3"/>
        </w:rPr>
        <w:t>OBR-5</w:t>
      </w:r>
    </w:p>
    <w:p w14:paraId="6D2EAD46" w14:textId="77777777" w:rsidR="0001413B" w:rsidRPr="0001413B" w:rsidRDefault="0001413B" w:rsidP="0001413B">
      <w:pPr>
        <w:pStyle w:val="Telobesedila"/>
        <w:rPr>
          <w:rFonts w:asciiTheme="minorHAnsi" w:hAnsiTheme="minorHAnsi"/>
          <w:b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8"/>
        <w:gridCol w:w="6480"/>
      </w:tblGrid>
      <w:tr w:rsidR="0001413B" w:rsidRPr="0001413B" w14:paraId="5C7FDFD4" w14:textId="77777777" w:rsidTr="004C2538">
        <w:trPr>
          <w:trHeight w:val="397"/>
        </w:trPr>
        <w:tc>
          <w:tcPr>
            <w:tcW w:w="2988" w:type="dxa"/>
            <w:shd w:val="clear" w:color="auto" w:fill="D9D9D9"/>
            <w:vAlign w:val="center"/>
          </w:tcPr>
          <w:p w14:paraId="32BA35D1" w14:textId="77777777" w:rsidR="0001413B" w:rsidRPr="0001413B" w:rsidRDefault="0001413B" w:rsidP="004C2538">
            <w:pPr>
              <w:rPr>
                <w:rFonts w:asciiTheme="minorHAnsi" w:eastAsia="Times New Roman" w:hAnsiTheme="minorHAnsi"/>
                <w:sz w:val="24"/>
                <w:szCs w:val="24"/>
              </w:rPr>
            </w:pPr>
            <w:r w:rsidRPr="0001413B">
              <w:rPr>
                <w:rFonts w:asciiTheme="minorHAnsi" w:eastAsia="Times New Roman" w:hAnsiTheme="minorHAnsi"/>
                <w:sz w:val="24"/>
                <w:szCs w:val="24"/>
              </w:rPr>
              <w:t>Ponudnik:</w:t>
            </w:r>
          </w:p>
        </w:tc>
        <w:tc>
          <w:tcPr>
            <w:tcW w:w="6480" w:type="dxa"/>
            <w:shd w:val="clear" w:color="auto" w:fill="F3F3F3"/>
            <w:vAlign w:val="center"/>
          </w:tcPr>
          <w:p w14:paraId="2CAF4F3F" w14:textId="77777777" w:rsidR="0001413B" w:rsidRPr="0001413B" w:rsidRDefault="0001413B" w:rsidP="004C2538">
            <w:pPr>
              <w:rPr>
                <w:rFonts w:asciiTheme="minorHAnsi" w:eastAsia="Times New Roman" w:hAnsiTheme="minorHAnsi"/>
                <w:sz w:val="24"/>
                <w:szCs w:val="24"/>
              </w:rPr>
            </w:pPr>
          </w:p>
        </w:tc>
      </w:tr>
    </w:tbl>
    <w:p w14:paraId="30BAADD8" w14:textId="77777777" w:rsidR="0001413B" w:rsidRPr="0001413B" w:rsidRDefault="0001413B" w:rsidP="00D7200E">
      <w:pPr>
        <w:pStyle w:val="Telobesedila"/>
        <w:rPr>
          <w:rFonts w:asciiTheme="minorHAnsi" w:hAnsiTheme="minorHAnsi"/>
          <w:b/>
        </w:rPr>
      </w:pPr>
    </w:p>
    <w:p w14:paraId="04AC0B8B" w14:textId="77777777" w:rsidR="0001413B" w:rsidRPr="0001413B" w:rsidRDefault="0001413B" w:rsidP="0001413B">
      <w:pPr>
        <w:pStyle w:val="Telobesedila"/>
        <w:jc w:val="center"/>
        <w:rPr>
          <w:rFonts w:asciiTheme="minorHAnsi" w:hAnsiTheme="minorHAnsi"/>
          <w:b/>
        </w:rPr>
      </w:pPr>
      <w:r w:rsidRPr="0001413B">
        <w:rPr>
          <w:rFonts w:asciiTheme="minorHAnsi" w:hAnsiTheme="minorHAnsi"/>
          <w:b/>
        </w:rPr>
        <w:t>PREDRAČUN / PONUDBA</w:t>
      </w:r>
    </w:p>
    <w:tbl>
      <w:tblPr>
        <w:tblW w:w="31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7"/>
        <w:gridCol w:w="2566"/>
      </w:tblGrid>
      <w:tr w:rsidR="0001413B" w:rsidRPr="0001413B" w14:paraId="55382A87" w14:textId="77777777" w:rsidTr="004C2538">
        <w:trPr>
          <w:trHeight w:val="397"/>
          <w:jc w:val="center"/>
        </w:trPr>
        <w:tc>
          <w:tcPr>
            <w:tcW w:w="597" w:type="dxa"/>
            <w:shd w:val="clear" w:color="auto" w:fill="C0C0C0"/>
            <w:vAlign w:val="center"/>
          </w:tcPr>
          <w:p w14:paraId="57437F54" w14:textId="77777777" w:rsidR="0001413B" w:rsidRPr="0001413B" w:rsidRDefault="0001413B" w:rsidP="004C2538">
            <w:pPr>
              <w:rPr>
                <w:rFonts w:asciiTheme="minorHAnsi" w:eastAsia="Times New Roman" w:hAnsiTheme="minorHAnsi"/>
                <w:sz w:val="24"/>
                <w:szCs w:val="24"/>
              </w:rPr>
            </w:pPr>
            <w:r w:rsidRPr="0001413B">
              <w:rPr>
                <w:rFonts w:asciiTheme="minorHAnsi" w:eastAsia="Times New Roman" w:hAnsiTheme="minorHAnsi"/>
                <w:sz w:val="24"/>
                <w:szCs w:val="24"/>
              </w:rPr>
              <w:t>št.:</w:t>
            </w:r>
          </w:p>
        </w:tc>
        <w:tc>
          <w:tcPr>
            <w:tcW w:w="2566" w:type="dxa"/>
            <w:shd w:val="clear" w:color="auto" w:fill="E6E6E6"/>
            <w:vAlign w:val="center"/>
          </w:tcPr>
          <w:p w14:paraId="53789D52" w14:textId="77777777" w:rsidR="0001413B" w:rsidRPr="0001413B" w:rsidRDefault="0001413B" w:rsidP="004C2538">
            <w:pPr>
              <w:jc w:val="center"/>
              <w:rPr>
                <w:rFonts w:asciiTheme="minorHAnsi" w:eastAsia="Times New Roman" w:hAnsiTheme="minorHAnsi"/>
                <w:sz w:val="24"/>
                <w:szCs w:val="24"/>
              </w:rPr>
            </w:pPr>
          </w:p>
        </w:tc>
      </w:tr>
    </w:tbl>
    <w:p w14:paraId="66C471C7" w14:textId="77777777" w:rsidR="0001413B" w:rsidRPr="0001413B" w:rsidRDefault="0001413B" w:rsidP="0001413B">
      <w:pPr>
        <w:pStyle w:val="Telobesedila"/>
        <w:rPr>
          <w:rFonts w:asciiTheme="minorHAnsi" w:hAnsiTheme="minorHAnsi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96"/>
        <w:gridCol w:w="6597"/>
      </w:tblGrid>
      <w:tr w:rsidR="0001413B" w:rsidRPr="0001413B" w14:paraId="102DF6D0" w14:textId="77777777" w:rsidTr="001676DB">
        <w:trPr>
          <w:trHeight w:val="454"/>
        </w:trPr>
        <w:tc>
          <w:tcPr>
            <w:tcW w:w="2896" w:type="dxa"/>
            <w:shd w:val="clear" w:color="auto" w:fill="D9D9D9"/>
            <w:vAlign w:val="center"/>
          </w:tcPr>
          <w:p w14:paraId="194DDF59" w14:textId="77777777" w:rsidR="0001413B" w:rsidRPr="0001413B" w:rsidRDefault="0001413B" w:rsidP="004C2538">
            <w:pPr>
              <w:rPr>
                <w:rFonts w:asciiTheme="minorHAnsi" w:eastAsia="Times New Roman" w:hAnsiTheme="minorHAnsi"/>
                <w:sz w:val="24"/>
                <w:szCs w:val="24"/>
              </w:rPr>
            </w:pPr>
            <w:r w:rsidRPr="0001413B">
              <w:rPr>
                <w:rFonts w:asciiTheme="minorHAnsi" w:eastAsia="Times New Roman" w:hAnsiTheme="minorHAnsi"/>
                <w:sz w:val="24"/>
                <w:szCs w:val="24"/>
              </w:rPr>
              <w:t>Predmet javnega naročila</w:t>
            </w:r>
          </w:p>
        </w:tc>
        <w:tc>
          <w:tcPr>
            <w:tcW w:w="6597" w:type="dxa"/>
            <w:shd w:val="clear" w:color="auto" w:fill="F3F3F3"/>
            <w:vAlign w:val="center"/>
          </w:tcPr>
          <w:p w14:paraId="5B7E1D11" w14:textId="77777777" w:rsidR="0001413B" w:rsidRPr="0001413B" w:rsidRDefault="0001413B" w:rsidP="004C2538">
            <w:pPr>
              <w:rPr>
                <w:rFonts w:asciiTheme="minorHAnsi" w:eastAsia="Times New Roman" w:hAnsiTheme="minorHAnsi"/>
                <w:sz w:val="24"/>
                <w:szCs w:val="24"/>
              </w:rPr>
            </w:pPr>
          </w:p>
        </w:tc>
      </w:tr>
      <w:tr w:rsidR="0001413B" w:rsidRPr="0001413B" w14:paraId="111A9BC5" w14:textId="77777777" w:rsidTr="001676DB">
        <w:trPr>
          <w:trHeight w:val="454"/>
        </w:trPr>
        <w:tc>
          <w:tcPr>
            <w:tcW w:w="2896" w:type="dxa"/>
            <w:shd w:val="clear" w:color="auto" w:fill="D9D9D9"/>
            <w:vAlign w:val="center"/>
          </w:tcPr>
          <w:p w14:paraId="4E6230AD" w14:textId="77777777" w:rsidR="0001413B" w:rsidRPr="0001413B" w:rsidRDefault="0001413B" w:rsidP="004C2538">
            <w:pPr>
              <w:rPr>
                <w:rFonts w:asciiTheme="minorHAnsi" w:eastAsia="Times New Roman" w:hAnsiTheme="minorHAnsi"/>
                <w:sz w:val="24"/>
                <w:szCs w:val="24"/>
              </w:rPr>
            </w:pPr>
            <w:r w:rsidRPr="0001413B">
              <w:rPr>
                <w:rFonts w:asciiTheme="minorHAnsi" w:eastAsia="Times New Roman" w:hAnsiTheme="minorHAnsi"/>
                <w:sz w:val="24"/>
                <w:szCs w:val="24"/>
              </w:rPr>
              <w:t>Veljavnost ponudbe</w:t>
            </w:r>
          </w:p>
        </w:tc>
        <w:tc>
          <w:tcPr>
            <w:tcW w:w="6597" w:type="dxa"/>
            <w:shd w:val="clear" w:color="auto" w:fill="F3F3F3"/>
            <w:vAlign w:val="center"/>
          </w:tcPr>
          <w:p w14:paraId="27F22FA5" w14:textId="77777777" w:rsidR="0001413B" w:rsidRPr="0001413B" w:rsidRDefault="0001413B" w:rsidP="004C2538">
            <w:pPr>
              <w:rPr>
                <w:rFonts w:asciiTheme="minorHAnsi" w:eastAsia="Times New Roman" w:hAnsiTheme="minorHAnsi"/>
                <w:sz w:val="24"/>
                <w:szCs w:val="24"/>
              </w:rPr>
            </w:pPr>
          </w:p>
        </w:tc>
      </w:tr>
    </w:tbl>
    <w:p w14:paraId="44D68B57" w14:textId="77777777" w:rsidR="0001413B" w:rsidRPr="0001413B" w:rsidRDefault="0001413B" w:rsidP="0001413B">
      <w:pPr>
        <w:pStyle w:val="Telobesedila"/>
        <w:rPr>
          <w:rFonts w:asciiTheme="minorHAnsi" w:hAnsiTheme="minorHAnsi"/>
        </w:rPr>
      </w:pPr>
    </w:p>
    <w:p w14:paraId="75AC59FA" w14:textId="504E44F0" w:rsidR="00E643C3" w:rsidRPr="00E643C3" w:rsidRDefault="00E643C3" w:rsidP="00E643C3">
      <w:pPr>
        <w:pStyle w:val="Telobesedila"/>
        <w:rPr>
          <w:rFonts w:asciiTheme="minorHAnsi" w:hAnsiTheme="minorHAnsi"/>
          <w:b/>
        </w:rPr>
      </w:pPr>
    </w:p>
    <w:tbl>
      <w:tblPr>
        <w:tblW w:w="906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7"/>
        <w:gridCol w:w="2279"/>
        <w:gridCol w:w="1301"/>
        <w:gridCol w:w="985"/>
        <w:gridCol w:w="1249"/>
        <w:gridCol w:w="1287"/>
        <w:gridCol w:w="1259"/>
      </w:tblGrid>
      <w:tr w:rsidR="006A2985" w:rsidRPr="00E643C3" w14:paraId="6C9744EE" w14:textId="77777777" w:rsidTr="006A2985">
        <w:trPr>
          <w:trHeight w:val="397"/>
        </w:trPr>
        <w:tc>
          <w:tcPr>
            <w:tcW w:w="707" w:type="dxa"/>
            <w:tcBorders>
              <w:bottom w:val="single" w:sz="4" w:space="0" w:color="auto"/>
            </w:tcBorders>
            <w:shd w:val="clear" w:color="auto" w:fill="D9D9D9"/>
          </w:tcPr>
          <w:p w14:paraId="00758A47" w14:textId="77777777" w:rsidR="00D65B7F" w:rsidRDefault="00D65B7F" w:rsidP="00E643C3">
            <w:pPr>
              <w:pStyle w:val="Telobesedila"/>
              <w:rPr>
                <w:rFonts w:asciiTheme="minorHAnsi" w:hAnsiTheme="minorHAnsi"/>
                <w:b/>
              </w:rPr>
            </w:pPr>
          </w:p>
          <w:p w14:paraId="00EC71A9" w14:textId="77777777" w:rsidR="00D65B7F" w:rsidRDefault="00D65B7F" w:rsidP="00E643C3">
            <w:pPr>
              <w:pStyle w:val="Telobesedila"/>
              <w:rPr>
                <w:rFonts w:asciiTheme="minorHAnsi" w:hAnsiTheme="minorHAnsi"/>
                <w:b/>
              </w:rPr>
            </w:pPr>
          </w:p>
          <w:p w14:paraId="07363E9A" w14:textId="5CFC9B33" w:rsidR="00D65B7F" w:rsidRPr="00E643C3" w:rsidRDefault="00D65B7F" w:rsidP="00E643C3">
            <w:pPr>
              <w:pStyle w:val="Telobesedila"/>
              <w:rPr>
                <w:rFonts w:asciiTheme="minorHAnsi" w:hAnsiTheme="minorHAnsi"/>
                <w:b/>
              </w:rPr>
            </w:pPr>
            <w:proofErr w:type="spellStart"/>
            <w:r>
              <w:rPr>
                <w:rFonts w:asciiTheme="minorHAnsi" w:hAnsiTheme="minorHAnsi"/>
                <w:b/>
              </w:rPr>
              <w:t>Zap</w:t>
            </w:r>
            <w:proofErr w:type="spellEnd"/>
            <w:r>
              <w:rPr>
                <w:rFonts w:asciiTheme="minorHAnsi" w:hAnsiTheme="minorHAnsi"/>
                <w:b/>
              </w:rPr>
              <w:t>. št.</w:t>
            </w:r>
          </w:p>
        </w:tc>
        <w:tc>
          <w:tcPr>
            <w:tcW w:w="227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7ED544CF" w14:textId="13BE5101" w:rsidR="00D65B7F" w:rsidRPr="00E643C3" w:rsidRDefault="00D65B7F" w:rsidP="00E643C3">
            <w:pPr>
              <w:pStyle w:val="Telobesedila"/>
              <w:rPr>
                <w:rFonts w:asciiTheme="minorHAnsi" w:hAnsiTheme="minorHAnsi"/>
                <w:b/>
              </w:rPr>
            </w:pPr>
            <w:r w:rsidRPr="00E643C3">
              <w:rPr>
                <w:rFonts w:asciiTheme="minorHAnsi" w:hAnsiTheme="minorHAnsi"/>
                <w:b/>
              </w:rPr>
              <w:t>Naziv blaga</w:t>
            </w:r>
          </w:p>
        </w:tc>
        <w:tc>
          <w:tcPr>
            <w:tcW w:w="1301" w:type="dxa"/>
            <w:tcBorders>
              <w:bottom w:val="single" w:sz="4" w:space="0" w:color="auto"/>
            </w:tcBorders>
            <w:shd w:val="clear" w:color="auto" w:fill="D9D9D9"/>
          </w:tcPr>
          <w:p w14:paraId="56BDB0DC" w14:textId="77777777" w:rsidR="00D65B7F" w:rsidRPr="00E643C3" w:rsidRDefault="00D65B7F" w:rsidP="00E643C3">
            <w:pPr>
              <w:pStyle w:val="Telobesedila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 xml:space="preserve">Cena na enoto (tono) </w:t>
            </w:r>
            <w:r w:rsidRPr="00E643C3">
              <w:rPr>
                <w:rFonts w:asciiTheme="minorHAnsi" w:hAnsiTheme="minorHAnsi"/>
                <w:b/>
              </w:rPr>
              <w:t>brez DDV</w:t>
            </w:r>
          </w:p>
          <w:p w14:paraId="4636C4E8" w14:textId="77777777" w:rsidR="00D65B7F" w:rsidRPr="00E643C3" w:rsidRDefault="00D65B7F" w:rsidP="00E643C3">
            <w:pPr>
              <w:pStyle w:val="Telobesedila"/>
              <w:rPr>
                <w:rFonts w:asciiTheme="minorHAnsi" w:hAnsiTheme="minorHAnsi"/>
                <w:b/>
              </w:rPr>
            </w:pPr>
            <w:r w:rsidRPr="00E643C3">
              <w:rPr>
                <w:rFonts w:asciiTheme="minorHAnsi" w:hAnsiTheme="minorHAnsi"/>
                <w:b/>
              </w:rPr>
              <w:t>[v EUR]</w:t>
            </w:r>
          </w:p>
        </w:tc>
        <w:tc>
          <w:tcPr>
            <w:tcW w:w="985" w:type="dxa"/>
            <w:tcBorders>
              <w:bottom w:val="single" w:sz="4" w:space="0" w:color="auto"/>
            </w:tcBorders>
            <w:shd w:val="clear" w:color="auto" w:fill="D9D9D9"/>
          </w:tcPr>
          <w:p w14:paraId="3E2CE215" w14:textId="77777777" w:rsidR="00D65B7F" w:rsidRPr="00E643C3" w:rsidRDefault="00D65B7F" w:rsidP="00E643C3">
            <w:pPr>
              <w:pStyle w:val="Telobesedila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Tri (3) l</w:t>
            </w:r>
            <w:r w:rsidRPr="00E643C3">
              <w:rPr>
                <w:rFonts w:asciiTheme="minorHAnsi" w:hAnsiTheme="minorHAnsi"/>
                <w:b/>
              </w:rPr>
              <w:t>etna količina</w:t>
            </w:r>
          </w:p>
          <w:p w14:paraId="5AEA0563" w14:textId="77777777" w:rsidR="00D65B7F" w:rsidRPr="00E643C3" w:rsidRDefault="00D65B7F" w:rsidP="00E643C3">
            <w:pPr>
              <w:pStyle w:val="Telobesedila"/>
              <w:rPr>
                <w:rFonts w:asciiTheme="minorHAnsi" w:hAnsiTheme="minorHAnsi"/>
                <w:b/>
              </w:rPr>
            </w:pPr>
            <w:r w:rsidRPr="00E643C3">
              <w:rPr>
                <w:rFonts w:asciiTheme="minorHAnsi" w:hAnsiTheme="minorHAnsi"/>
                <w:b/>
              </w:rPr>
              <w:t xml:space="preserve"> </w:t>
            </w:r>
          </w:p>
        </w:tc>
        <w:tc>
          <w:tcPr>
            <w:tcW w:w="1249" w:type="dxa"/>
            <w:tcBorders>
              <w:bottom w:val="single" w:sz="4" w:space="0" w:color="auto"/>
            </w:tcBorders>
            <w:shd w:val="clear" w:color="auto" w:fill="D9D9D9"/>
          </w:tcPr>
          <w:p w14:paraId="5EDD84EC" w14:textId="31C8AFD9" w:rsidR="00D65B7F" w:rsidRPr="00E643C3" w:rsidRDefault="00D65B7F" w:rsidP="00E643C3">
            <w:pPr>
              <w:pStyle w:val="Telobesedila"/>
              <w:rPr>
                <w:rFonts w:asciiTheme="minorHAnsi" w:hAnsiTheme="minorHAnsi"/>
                <w:b/>
              </w:rPr>
            </w:pPr>
            <w:r w:rsidRPr="00E643C3">
              <w:rPr>
                <w:rFonts w:asciiTheme="minorHAnsi" w:hAnsiTheme="minorHAnsi"/>
                <w:b/>
              </w:rPr>
              <w:t>Skupaj cena</w:t>
            </w:r>
            <w:r w:rsidR="006A2985">
              <w:rPr>
                <w:rFonts w:asciiTheme="minorHAnsi" w:hAnsiTheme="minorHAnsi"/>
                <w:b/>
              </w:rPr>
              <w:t xml:space="preserve"> za vse količine</w:t>
            </w:r>
            <w:r w:rsidRPr="00E643C3">
              <w:rPr>
                <w:rFonts w:asciiTheme="minorHAnsi" w:hAnsiTheme="minorHAnsi"/>
                <w:b/>
              </w:rPr>
              <w:t xml:space="preserve"> brez DDV</w:t>
            </w:r>
          </w:p>
          <w:p w14:paraId="73414964" w14:textId="77777777" w:rsidR="00D65B7F" w:rsidRPr="00E643C3" w:rsidRDefault="00D65B7F" w:rsidP="00E643C3">
            <w:pPr>
              <w:pStyle w:val="Telobesedila"/>
              <w:rPr>
                <w:rFonts w:asciiTheme="minorHAnsi" w:hAnsiTheme="minorHAnsi"/>
                <w:b/>
              </w:rPr>
            </w:pPr>
            <w:r w:rsidRPr="00E643C3">
              <w:rPr>
                <w:rFonts w:asciiTheme="minorHAnsi" w:hAnsiTheme="minorHAnsi"/>
                <w:b/>
              </w:rPr>
              <w:t>[v EUR]</w:t>
            </w:r>
          </w:p>
        </w:tc>
        <w:tc>
          <w:tcPr>
            <w:tcW w:w="1287" w:type="dxa"/>
            <w:tcBorders>
              <w:bottom w:val="single" w:sz="4" w:space="0" w:color="auto"/>
            </w:tcBorders>
            <w:shd w:val="clear" w:color="auto" w:fill="D9D9D9"/>
          </w:tcPr>
          <w:p w14:paraId="2AA9849B" w14:textId="77777777" w:rsidR="00D65B7F" w:rsidRPr="00E643C3" w:rsidRDefault="00D65B7F" w:rsidP="00E643C3">
            <w:pPr>
              <w:pStyle w:val="Telobesedila"/>
              <w:rPr>
                <w:rFonts w:asciiTheme="minorHAnsi" w:hAnsiTheme="minorHAnsi"/>
                <w:b/>
              </w:rPr>
            </w:pPr>
            <w:r w:rsidRPr="00E643C3">
              <w:rPr>
                <w:rFonts w:asciiTheme="minorHAnsi" w:hAnsiTheme="minorHAnsi"/>
                <w:b/>
              </w:rPr>
              <w:t>DDV</w:t>
            </w:r>
          </w:p>
          <w:p w14:paraId="4450EAC7" w14:textId="77777777" w:rsidR="00D65B7F" w:rsidRPr="00E643C3" w:rsidRDefault="00D65B7F" w:rsidP="00E643C3">
            <w:pPr>
              <w:pStyle w:val="Telobesedila"/>
              <w:rPr>
                <w:rFonts w:asciiTheme="minorHAnsi" w:hAnsiTheme="minorHAnsi"/>
                <w:b/>
              </w:rPr>
            </w:pPr>
            <w:r w:rsidRPr="00E643C3">
              <w:rPr>
                <w:rFonts w:asciiTheme="minorHAnsi" w:hAnsiTheme="minorHAnsi"/>
                <w:b/>
              </w:rPr>
              <w:t>[v EUR]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D9D9D9"/>
          </w:tcPr>
          <w:p w14:paraId="6F4B9E2B" w14:textId="31CE2ECF" w:rsidR="00D65B7F" w:rsidRPr="00E643C3" w:rsidRDefault="00D65B7F" w:rsidP="00E643C3">
            <w:pPr>
              <w:pStyle w:val="Telobesedila"/>
              <w:rPr>
                <w:rFonts w:asciiTheme="minorHAnsi" w:hAnsiTheme="minorHAnsi"/>
                <w:b/>
              </w:rPr>
            </w:pPr>
            <w:r w:rsidRPr="00E643C3">
              <w:rPr>
                <w:rFonts w:asciiTheme="minorHAnsi" w:hAnsiTheme="minorHAnsi"/>
                <w:b/>
              </w:rPr>
              <w:t>S</w:t>
            </w:r>
            <w:r w:rsidR="006A2985">
              <w:rPr>
                <w:rFonts w:asciiTheme="minorHAnsi" w:hAnsiTheme="minorHAnsi"/>
                <w:b/>
              </w:rPr>
              <w:t>kupaj cena za vse količine z DDV</w:t>
            </w:r>
          </w:p>
          <w:p w14:paraId="42FFDB92" w14:textId="77777777" w:rsidR="00D65B7F" w:rsidRPr="00E643C3" w:rsidRDefault="00D65B7F" w:rsidP="00E643C3">
            <w:pPr>
              <w:pStyle w:val="Telobesedila"/>
              <w:rPr>
                <w:rFonts w:asciiTheme="minorHAnsi" w:hAnsiTheme="minorHAnsi"/>
                <w:b/>
              </w:rPr>
            </w:pPr>
            <w:r w:rsidRPr="00E643C3">
              <w:rPr>
                <w:rFonts w:asciiTheme="minorHAnsi" w:hAnsiTheme="minorHAnsi"/>
                <w:b/>
              </w:rPr>
              <w:t>[v EUR:]</w:t>
            </w:r>
          </w:p>
        </w:tc>
      </w:tr>
      <w:tr w:rsidR="006A2985" w:rsidRPr="00E643C3" w14:paraId="78AE1A8D" w14:textId="77777777" w:rsidTr="006A2985">
        <w:trPr>
          <w:trHeight w:val="567"/>
        </w:trPr>
        <w:tc>
          <w:tcPr>
            <w:tcW w:w="707" w:type="dxa"/>
            <w:shd w:val="clear" w:color="auto" w:fill="FFFFFF" w:themeFill="background1"/>
          </w:tcPr>
          <w:p w14:paraId="6F681AA2" w14:textId="22B782A1" w:rsidR="00D65B7F" w:rsidRPr="00E643C3" w:rsidRDefault="00D65B7F" w:rsidP="00E643C3">
            <w:pPr>
              <w:pStyle w:val="Telobesedila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1.</w:t>
            </w:r>
          </w:p>
        </w:tc>
        <w:tc>
          <w:tcPr>
            <w:tcW w:w="2279" w:type="dxa"/>
            <w:shd w:val="clear" w:color="auto" w:fill="FFFFFF" w:themeFill="background1"/>
            <w:vAlign w:val="center"/>
          </w:tcPr>
          <w:p w14:paraId="5FE05EC0" w14:textId="6DFF1F7E" w:rsidR="00D65B7F" w:rsidRPr="00E643C3" w:rsidRDefault="00D65B7F" w:rsidP="00E643C3">
            <w:pPr>
              <w:pStyle w:val="Telobesedila"/>
              <w:rPr>
                <w:rFonts w:asciiTheme="minorHAnsi" w:hAnsiTheme="minorHAnsi"/>
              </w:rPr>
            </w:pPr>
            <w:r w:rsidRPr="00E643C3">
              <w:rPr>
                <w:rFonts w:asciiTheme="minorHAnsi" w:hAnsiTheme="minorHAnsi"/>
              </w:rPr>
              <w:t>Sol za posipanje cest</w:t>
            </w:r>
          </w:p>
        </w:tc>
        <w:tc>
          <w:tcPr>
            <w:tcW w:w="1301" w:type="dxa"/>
            <w:shd w:val="clear" w:color="auto" w:fill="FFFFFF" w:themeFill="background1"/>
            <w:vAlign w:val="center"/>
          </w:tcPr>
          <w:p w14:paraId="3D9FC79D" w14:textId="77777777" w:rsidR="00D65B7F" w:rsidRPr="00E643C3" w:rsidRDefault="00D65B7F" w:rsidP="00E643C3">
            <w:pPr>
              <w:pStyle w:val="Telobesedila"/>
              <w:rPr>
                <w:rFonts w:asciiTheme="minorHAnsi" w:hAnsiTheme="minorHAnsi"/>
              </w:rPr>
            </w:pPr>
          </w:p>
        </w:tc>
        <w:tc>
          <w:tcPr>
            <w:tcW w:w="985" w:type="dxa"/>
            <w:shd w:val="clear" w:color="auto" w:fill="FFFFFF" w:themeFill="background1"/>
            <w:vAlign w:val="center"/>
          </w:tcPr>
          <w:p w14:paraId="35B9B70A" w14:textId="6B4AC64B" w:rsidR="00D65B7F" w:rsidRPr="00E643C3" w:rsidRDefault="00D65B7F" w:rsidP="005874E4">
            <w:pPr>
              <w:pStyle w:val="Telobesedila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1.200 </w:t>
            </w:r>
            <w:r w:rsidR="006A2985">
              <w:rPr>
                <w:rFonts w:asciiTheme="minorHAnsi" w:hAnsiTheme="minorHAnsi"/>
              </w:rPr>
              <w:t>t</w:t>
            </w:r>
          </w:p>
        </w:tc>
        <w:tc>
          <w:tcPr>
            <w:tcW w:w="1249" w:type="dxa"/>
            <w:shd w:val="clear" w:color="auto" w:fill="FFFFFF" w:themeFill="background1"/>
            <w:vAlign w:val="center"/>
          </w:tcPr>
          <w:p w14:paraId="30AFCEC7" w14:textId="77777777" w:rsidR="00D65B7F" w:rsidRPr="00E643C3" w:rsidRDefault="00D65B7F" w:rsidP="00E643C3">
            <w:pPr>
              <w:pStyle w:val="Telobesedila"/>
              <w:rPr>
                <w:rFonts w:asciiTheme="minorHAnsi" w:hAnsiTheme="minorHAnsi"/>
              </w:rPr>
            </w:pPr>
          </w:p>
        </w:tc>
        <w:tc>
          <w:tcPr>
            <w:tcW w:w="1287" w:type="dxa"/>
            <w:shd w:val="clear" w:color="auto" w:fill="FFFFFF" w:themeFill="background1"/>
          </w:tcPr>
          <w:p w14:paraId="639C8175" w14:textId="77777777" w:rsidR="00D65B7F" w:rsidRPr="00E643C3" w:rsidRDefault="00D65B7F" w:rsidP="00E643C3">
            <w:pPr>
              <w:pStyle w:val="Telobesedila"/>
              <w:rPr>
                <w:rFonts w:asciiTheme="minorHAnsi" w:hAnsiTheme="minorHAnsi"/>
              </w:rPr>
            </w:pPr>
          </w:p>
        </w:tc>
        <w:tc>
          <w:tcPr>
            <w:tcW w:w="1259" w:type="dxa"/>
            <w:shd w:val="clear" w:color="auto" w:fill="FFFFFF" w:themeFill="background1"/>
          </w:tcPr>
          <w:p w14:paraId="061F4531" w14:textId="77777777" w:rsidR="00D65B7F" w:rsidRPr="00E643C3" w:rsidRDefault="00D65B7F" w:rsidP="00E643C3">
            <w:pPr>
              <w:pStyle w:val="Telobesedila"/>
              <w:rPr>
                <w:rFonts w:asciiTheme="minorHAnsi" w:hAnsiTheme="minorHAnsi"/>
              </w:rPr>
            </w:pPr>
          </w:p>
        </w:tc>
      </w:tr>
      <w:tr w:rsidR="006A2985" w:rsidRPr="00E643C3" w14:paraId="37973090" w14:textId="77777777" w:rsidTr="006A2985">
        <w:trPr>
          <w:trHeight w:val="567"/>
        </w:trPr>
        <w:tc>
          <w:tcPr>
            <w:tcW w:w="707" w:type="dxa"/>
            <w:shd w:val="clear" w:color="auto" w:fill="FFFFFF" w:themeFill="background1"/>
          </w:tcPr>
          <w:p w14:paraId="6659B5F8" w14:textId="2E715AAC" w:rsidR="00D65B7F" w:rsidRDefault="00D65B7F" w:rsidP="00E643C3">
            <w:pPr>
              <w:pStyle w:val="Telobesedila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2.</w:t>
            </w:r>
          </w:p>
        </w:tc>
        <w:tc>
          <w:tcPr>
            <w:tcW w:w="2279" w:type="dxa"/>
            <w:shd w:val="clear" w:color="auto" w:fill="FFFFFF" w:themeFill="background1"/>
            <w:vAlign w:val="center"/>
          </w:tcPr>
          <w:p w14:paraId="47714CBA" w14:textId="394D5243" w:rsidR="00D65B7F" w:rsidRPr="00E643C3" w:rsidRDefault="00D65B7F" w:rsidP="00E643C3">
            <w:pPr>
              <w:pStyle w:val="Telobesedila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Suhi kalcijev klorid</w:t>
            </w:r>
          </w:p>
        </w:tc>
        <w:tc>
          <w:tcPr>
            <w:tcW w:w="1301" w:type="dxa"/>
            <w:shd w:val="clear" w:color="auto" w:fill="FFFFFF" w:themeFill="background1"/>
            <w:vAlign w:val="center"/>
          </w:tcPr>
          <w:p w14:paraId="609945D3" w14:textId="77777777" w:rsidR="00D65B7F" w:rsidRPr="00E643C3" w:rsidRDefault="00D65B7F" w:rsidP="00E643C3">
            <w:pPr>
              <w:pStyle w:val="Telobesedila"/>
              <w:rPr>
                <w:rFonts w:asciiTheme="minorHAnsi" w:hAnsiTheme="minorHAnsi"/>
              </w:rPr>
            </w:pPr>
          </w:p>
        </w:tc>
        <w:tc>
          <w:tcPr>
            <w:tcW w:w="985" w:type="dxa"/>
            <w:shd w:val="clear" w:color="auto" w:fill="FFFFFF" w:themeFill="background1"/>
            <w:vAlign w:val="center"/>
          </w:tcPr>
          <w:p w14:paraId="731889B7" w14:textId="3400D903" w:rsidR="00D65B7F" w:rsidRDefault="00D65B7F" w:rsidP="005874E4">
            <w:pPr>
              <w:pStyle w:val="Telobesedila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     </w:t>
            </w:r>
            <w:r w:rsidR="006A2985">
              <w:rPr>
                <w:rFonts w:asciiTheme="minorHAnsi" w:hAnsiTheme="minorHAnsi"/>
              </w:rPr>
              <w:t>15</w:t>
            </w:r>
            <w:r>
              <w:rPr>
                <w:rFonts w:asciiTheme="minorHAnsi" w:hAnsiTheme="minorHAnsi"/>
              </w:rPr>
              <w:t xml:space="preserve"> </w:t>
            </w:r>
            <w:r w:rsidR="006A2985">
              <w:rPr>
                <w:rFonts w:asciiTheme="minorHAnsi" w:hAnsiTheme="minorHAnsi"/>
              </w:rPr>
              <w:t>t</w:t>
            </w:r>
          </w:p>
        </w:tc>
        <w:tc>
          <w:tcPr>
            <w:tcW w:w="1249" w:type="dxa"/>
            <w:shd w:val="clear" w:color="auto" w:fill="FFFFFF" w:themeFill="background1"/>
            <w:vAlign w:val="center"/>
          </w:tcPr>
          <w:p w14:paraId="0F681810" w14:textId="77777777" w:rsidR="00D65B7F" w:rsidRPr="00E643C3" w:rsidRDefault="00D65B7F" w:rsidP="00E643C3">
            <w:pPr>
              <w:pStyle w:val="Telobesedila"/>
              <w:rPr>
                <w:rFonts w:asciiTheme="minorHAnsi" w:hAnsiTheme="minorHAnsi"/>
              </w:rPr>
            </w:pPr>
          </w:p>
        </w:tc>
        <w:tc>
          <w:tcPr>
            <w:tcW w:w="1287" w:type="dxa"/>
            <w:shd w:val="clear" w:color="auto" w:fill="FFFFFF" w:themeFill="background1"/>
          </w:tcPr>
          <w:p w14:paraId="276FC48D" w14:textId="77777777" w:rsidR="00D65B7F" w:rsidRPr="00E643C3" w:rsidRDefault="00D65B7F" w:rsidP="00E643C3">
            <w:pPr>
              <w:pStyle w:val="Telobesedila"/>
              <w:rPr>
                <w:rFonts w:asciiTheme="minorHAnsi" w:hAnsiTheme="minorHAnsi"/>
              </w:rPr>
            </w:pPr>
          </w:p>
        </w:tc>
        <w:tc>
          <w:tcPr>
            <w:tcW w:w="1259" w:type="dxa"/>
            <w:shd w:val="clear" w:color="auto" w:fill="FFFFFF" w:themeFill="background1"/>
          </w:tcPr>
          <w:p w14:paraId="05D42B8B" w14:textId="77777777" w:rsidR="00D65B7F" w:rsidRPr="00E643C3" w:rsidRDefault="00D65B7F" w:rsidP="00E643C3">
            <w:pPr>
              <w:pStyle w:val="Telobesedila"/>
              <w:rPr>
                <w:rFonts w:asciiTheme="minorHAnsi" w:hAnsiTheme="minorHAnsi"/>
              </w:rPr>
            </w:pPr>
          </w:p>
        </w:tc>
      </w:tr>
      <w:tr w:rsidR="00BB377B" w:rsidRPr="00E643C3" w14:paraId="3C407E43" w14:textId="77777777" w:rsidTr="00793C36">
        <w:trPr>
          <w:trHeight w:val="567"/>
        </w:trPr>
        <w:tc>
          <w:tcPr>
            <w:tcW w:w="5272" w:type="dxa"/>
            <w:gridSpan w:val="4"/>
            <w:shd w:val="clear" w:color="auto" w:fill="D9D9D9" w:themeFill="background1" w:themeFillShade="D9"/>
          </w:tcPr>
          <w:p w14:paraId="0FD1DD68" w14:textId="77777777" w:rsidR="00BB377B" w:rsidRDefault="00BB377B" w:rsidP="005874E4">
            <w:pPr>
              <w:pStyle w:val="Telobesedila"/>
              <w:rPr>
                <w:rFonts w:asciiTheme="minorHAnsi" w:hAnsiTheme="minorHAnsi"/>
              </w:rPr>
            </w:pPr>
          </w:p>
          <w:p w14:paraId="7EE9C17A" w14:textId="307E8D34" w:rsidR="00BB377B" w:rsidRPr="006A2985" w:rsidRDefault="006A2985" w:rsidP="005874E4">
            <w:pPr>
              <w:pStyle w:val="Telobesedila"/>
              <w:rPr>
                <w:rFonts w:asciiTheme="minorHAnsi" w:hAnsiTheme="minorHAnsi"/>
                <w:b/>
                <w:bCs/>
              </w:rPr>
            </w:pPr>
            <w:r w:rsidRPr="006A2985">
              <w:rPr>
                <w:rFonts w:asciiTheme="minorHAnsi" w:hAnsiTheme="minorHAnsi"/>
                <w:b/>
                <w:bCs/>
              </w:rPr>
              <w:t xml:space="preserve">Skupaj </w:t>
            </w:r>
            <w:r>
              <w:rPr>
                <w:rFonts w:asciiTheme="minorHAnsi" w:hAnsiTheme="minorHAnsi"/>
                <w:b/>
                <w:bCs/>
              </w:rPr>
              <w:t xml:space="preserve">ponudbena </w:t>
            </w:r>
            <w:r w:rsidRPr="006A2985">
              <w:rPr>
                <w:rFonts w:asciiTheme="minorHAnsi" w:hAnsiTheme="minorHAnsi"/>
                <w:b/>
                <w:bCs/>
              </w:rPr>
              <w:t>cena (sol in kalcijev klorid) – za triletne količine:</w:t>
            </w:r>
          </w:p>
        </w:tc>
        <w:tc>
          <w:tcPr>
            <w:tcW w:w="1249" w:type="dxa"/>
            <w:shd w:val="clear" w:color="auto" w:fill="D9D9D9" w:themeFill="background1" w:themeFillShade="D9"/>
            <w:vAlign w:val="center"/>
          </w:tcPr>
          <w:p w14:paraId="68B06CA3" w14:textId="77777777" w:rsidR="00BB377B" w:rsidRPr="00E643C3" w:rsidRDefault="00BB377B" w:rsidP="00E643C3">
            <w:pPr>
              <w:pStyle w:val="Telobesedila"/>
              <w:rPr>
                <w:rFonts w:asciiTheme="minorHAnsi" w:hAnsiTheme="minorHAnsi"/>
              </w:rPr>
            </w:pPr>
          </w:p>
        </w:tc>
        <w:tc>
          <w:tcPr>
            <w:tcW w:w="1287" w:type="dxa"/>
            <w:shd w:val="clear" w:color="auto" w:fill="D9D9D9" w:themeFill="background1" w:themeFillShade="D9"/>
          </w:tcPr>
          <w:p w14:paraId="5344AB37" w14:textId="77777777" w:rsidR="00BB377B" w:rsidRPr="00E643C3" w:rsidRDefault="00BB377B" w:rsidP="00E643C3">
            <w:pPr>
              <w:pStyle w:val="Telobesedila"/>
              <w:rPr>
                <w:rFonts w:asciiTheme="minorHAnsi" w:hAnsiTheme="minorHAnsi"/>
              </w:rPr>
            </w:pPr>
          </w:p>
        </w:tc>
        <w:tc>
          <w:tcPr>
            <w:tcW w:w="1259" w:type="dxa"/>
            <w:shd w:val="clear" w:color="auto" w:fill="D9D9D9" w:themeFill="background1" w:themeFillShade="D9"/>
          </w:tcPr>
          <w:p w14:paraId="0C693C71" w14:textId="77777777" w:rsidR="00BB377B" w:rsidRPr="00E643C3" w:rsidRDefault="00BB377B" w:rsidP="00E643C3">
            <w:pPr>
              <w:pStyle w:val="Telobesedila"/>
              <w:rPr>
                <w:rFonts w:asciiTheme="minorHAnsi" w:hAnsiTheme="minorHAnsi"/>
              </w:rPr>
            </w:pPr>
          </w:p>
        </w:tc>
      </w:tr>
    </w:tbl>
    <w:p w14:paraId="4A3D8470" w14:textId="77777777" w:rsidR="00E643C3" w:rsidRPr="00E643C3" w:rsidRDefault="00E643C3" w:rsidP="00E643C3">
      <w:pPr>
        <w:pStyle w:val="Telobesedila"/>
        <w:rPr>
          <w:rFonts w:asciiTheme="minorHAnsi" w:hAnsiTheme="minorHAnsi"/>
        </w:rPr>
      </w:pPr>
    </w:p>
    <w:p w14:paraId="350EA836" w14:textId="77777777" w:rsidR="00E643C3" w:rsidRPr="00E643C3" w:rsidRDefault="00E643C3" w:rsidP="00E643C3">
      <w:pPr>
        <w:pStyle w:val="Telobesedila"/>
        <w:rPr>
          <w:rFonts w:asciiTheme="minorHAnsi" w:hAnsiTheme="minorHAnsi"/>
        </w:rPr>
      </w:pPr>
      <w:r w:rsidRPr="00E643C3">
        <w:rPr>
          <w:rFonts w:asciiTheme="minorHAnsi" w:hAnsiTheme="minorHAnsi"/>
        </w:rPr>
        <w:t>Ponujeno blago ustreza vsem zahtevam in pogojem naročnika iz razpisne dokumentacije.</w:t>
      </w:r>
    </w:p>
    <w:p w14:paraId="0E57EC32" w14:textId="77777777" w:rsidR="00E643C3" w:rsidRPr="00E643C3" w:rsidRDefault="00E643C3" w:rsidP="00E643C3">
      <w:pPr>
        <w:pStyle w:val="Telobesedila"/>
        <w:rPr>
          <w:rFonts w:asciiTheme="minorHAnsi" w:hAnsiTheme="minorHAnsi"/>
        </w:rPr>
      </w:pPr>
    </w:p>
    <w:p w14:paraId="5E0D0611" w14:textId="66EF4F53" w:rsidR="00E643C3" w:rsidRPr="00E643C3" w:rsidRDefault="00E643C3" w:rsidP="00E643C3">
      <w:pPr>
        <w:pStyle w:val="Telobesedila"/>
        <w:rPr>
          <w:rFonts w:asciiTheme="minorHAnsi" w:hAnsiTheme="minorHAnsi"/>
        </w:rPr>
      </w:pPr>
      <w:r w:rsidRPr="00E643C3">
        <w:rPr>
          <w:rFonts w:asciiTheme="minorHAnsi" w:hAnsiTheme="minorHAnsi"/>
        </w:rPr>
        <w:t xml:space="preserve">Količine so v času veljavnosti okvirnega sporazuma okvirne in določene za obdobje </w:t>
      </w:r>
      <w:r w:rsidR="005874E4">
        <w:rPr>
          <w:rFonts w:asciiTheme="minorHAnsi" w:hAnsiTheme="minorHAnsi"/>
        </w:rPr>
        <w:t>treh</w:t>
      </w:r>
      <w:r w:rsidRPr="00E643C3">
        <w:rPr>
          <w:rFonts w:asciiTheme="minorHAnsi" w:hAnsiTheme="minorHAnsi"/>
        </w:rPr>
        <w:t xml:space="preserve"> let ter odvisne od dejanskih potreb naročnika. Dobava bo potekala sukcesivno v obdobju 36 mesecev </w:t>
      </w:r>
      <w:r w:rsidR="005874E4">
        <w:rPr>
          <w:rFonts w:asciiTheme="minorHAnsi" w:hAnsiTheme="minorHAnsi"/>
        </w:rPr>
        <w:t>(v zimski sezoni 20</w:t>
      </w:r>
      <w:r w:rsidR="00B76E5A">
        <w:rPr>
          <w:rFonts w:asciiTheme="minorHAnsi" w:hAnsiTheme="minorHAnsi"/>
        </w:rPr>
        <w:t>2</w:t>
      </w:r>
      <w:r w:rsidR="009C1D94">
        <w:rPr>
          <w:rFonts w:asciiTheme="minorHAnsi" w:hAnsiTheme="minorHAnsi"/>
        </w:rPr>
        <w:t>6</w:t>
      </w:r>
      <w:r w:rsidR="005874E4">
        <w:rPr>
          <w:rFonts w:asciiTheme="minorHAnsi" w:hAnsiTheme="minorHAnsi"/>
        </w:rPr>
        <w:t>/20</w:t>
      </w:r>
      <w:r w:rsidR="00B76E5A">
        <w:rPr>
          <w:rFonts w:asciiTheme="minorHAnsi" w:hAnsiTheme="minorHAnsi"/>
        </w:rPr>
        <w:t>2</w:t>
      </w:r>
      <w:r w:rsidR="009C1D94">
        <w:rPr>
          <w:rFonts w:asciiTheme="minorHAnsi" w:hAnsiTheme="minorHAnsi"/>
        </w:rPr>
        <w:t>7</w:t>
      </w:r>
      <w:r w:rsidR="005874E4">
        <w:rPr>
          <w:rFonts w:asciiTheme="minorHAnsi" w:hAnsiTheme="minorHAnsi"/>
        </w:rPr>
        <w:t>, 2</w:t>
      </w:r>
      <w:r w:rsidR="00B76E5A">
        <w:rPr>
          <w:rFonts w:asciiTheme="minorHAnsi" w:hAnsiTheme="minorHAnsi"/>
        </w:rPr>
        <w:t>02</w:t>
      </w:r>
      <w:r w:rsidR="009C1D94">
        <w:rPr>
          <w:rFonts w:asciiTheme="minorHAnsi" w:hAnsiTheme="minorHAnsi"/>
        </w:rPr>
        <w:t>7</w:t>
      </w:r>
      <w:r w:rsidR="005874E4">
        <w:rPr>
          <w:rFonts w:asciiTheme="minorHAnsi" w:hAnsiTheme="minorHAnsi"/>
        </w:rPr>
        <w:t>/20</w:t>
      </w:r>
      <w:r w:rsidR="00B76E5A">
        <w:rPr>
          <w:rFonts w:asciiTheme="minorHAnsi" w:hAnsiTheme="minorHAnsi"/>
        </w:rPr>
        <w:t>2</w:t>
      </w:r>
      <w:r w:rsidR="009C1D94">
        <w:rPr>
          <w:rFonts w:asciiTheme="minorHAnsi" w:hAnsiTheme="minorHAnsi"/>
        </w:rPr>
        <w:t>8</w:t>
      </w:r>
      <w:r w:rsidR="005874E4">
        <w:rPr>
          <w:rFonts w:asciiTheme="minorHAnsi" w:hAnsiTheme="minorHAnsi"/>
        </w:rPr>
        <w:t>, 20</w:t>
      </w:r>
      <w:r w:rsidR="0092455D">
        <w:rPr>
          <w:rFonts w:asciiTheme="minorHAnsi" w:hAnsiTheme="minorHAnsi"/>
        </w:rPr>
        <w:t>2</w:t>
      </w:r>
      <w:r w:rsidR="009C1D94">
        <w:rPr>
          <w:rFonts w:asciiTheme="minorHAnsi" w:hAnsiTheme="minorHAnsi"/>
        </w:rPr>
        <w:t>8</w:t>
      </w:r>
      <w:r w:rsidR="005874E4">
        <w:rPr>
          <w:rFonts w:asciiTheme="minorHAnsi" w:hAnsiTheme="minorHAnsi"/>
        </w:rPr>
        <w:t>/202</w:t>
      </w:r>
      <w:r w:rsidR="009C1D94">
        <w:rPr>
          <w:rFonts w:asciiTheme="minorHAnsi" w:hAnsiTheme="minorHAnsi"/>
        </w:rPr>
        <w:t>9</w:t>
      </w:r>
      <w:r w:rsidR="00F476BF">
        <w:rPr>
          <w:rFonts w:asciiTheme="minorHAnsi" w:hAnsiTheme="minorHAnsi"/>
        </w:rPr>
        <w:t>)</w:t>
      </w:r>
      <w:r w:rsidRPr="00E643C3">
        <w:rPr>
          <w:rFonts w:asciiTheme="minorHAnsi" w:hAnsiTheme="minorHAnsi"/>
        </w:rPr>
        <w:t xml:space="preserve"> po podpisu okvirnega sporazuma.</w:t>
      </w:r>
      <w:r w:rsidR="00C867DA">
        <w:rPr>
          <w:rFonts w:asciiTheme="minorHAnsi" w:hAnsiTheme="minorHAnsi"/>
        </w:rPr>
        <w:t xml:space="preserve"> Ponudba velja za dobavo morska sol in suhi kalcijev klorid skupaj, ne posamezno.</w:t>
      </w:r>
    </w:p>
    <w:p w14:paraId="34AE9417" w14:textId="77777777" w:rsidR="00E643C3" w:rsidRPr="00E643C3" w:rsidRDefault="00E643C3" w:rsidP="00E643C3">
      <w:pPr>
        <w:pStyle w:val="Telobesedila"/>
        <w:rPr>
          <w:rFonts w:asciiTheme="minorHAnsi" w:hAnsiTheme="minorHAnsi"/>
        </w:rPr>
      </w:pPr>
    </w:p>
    <w:p w14:paraId="28740EFF" w14:textId="77777777" w:rsidR="00E643C3" w:rsidRPr="00E643C3" w:rsidRDefault="00E643C3" w:rsidP="00E643C3">
      <w:pPr>
        <w:pStyle w:val="Telobesedila"/>
        <w:rPr>
          <w:rFonts w:asciiTheme="minorHAnsi" w:hAnsiTheme="minorHAnsi"/>
        </w:rPr>
      </w:pPr>
      <w:r w:rsidRPr="00E643C3">
        <w:rPr>
          <w:rFonts w:asciiTheme="minorHAnsi" w:hAnsiTheme="minorHAnsi"/>
          <w:u w:val="single"/>
        </w:rPr>
        <w:t>Obvezna priloga</w:t>
      </w:r>
      <w:r w:rsidRPr="00E643C3">
        <w:rPr>
          <w:rFonts w:asciiTheme="minorHAnsi" w:hAnsiTheme="minorHAnsi"/>
        </w:rPr>
        <w:t>: parafirane in potrjene (izpolnjene) tehnične specifikacije (priloga), s čimer ponudnik potrjuje, da so izpolnjene vse zahteve naročnika glede tehničnih specifikacij predmeta javnega naročila.</w:t>
      </w:r>
    </w:p>
    <w:p w14:paraId="73D18FE1" w14:textId="77777777" w:rsidR="00D7200E" w:rsidRPr="00D7200E" w:rsidRDefault="00D7200E" w:rsidP="00D7200E">
      <w:pPr>
        <w:pStyle w:val="Telobesedila"/>
        <w:rPr>
          <w:rFonts w:asciiTheme="minorHAnsi" w:hAnsiTheme="minorHAnsi"/>
        </w:rPr>
      </w:pPr>
    </w:p>
    <w:p w14:paraId="49899955" w14:textId="77777777" w:rsidR="0001413B" w:rsidRPr="00D7200E" w:rsidRDefault="0001413B" w:rsidP="0001413B">
      <w:pPr>
        <w:rPr>
          <w:rFonts w:asciiTheme="minorHAnsi" w:hAnsiTheme="minorHAnsi"/>
          <w:sz w:val="20"/>
          <w:szCs w:val="20"/>
        </w:rPr>
      </w:pPr>
      <w:r w:rsidRPr="00D7200E">
        <w:rPr>
          <w:rFonts w:asciiTheme="minorHAnsi" w:hAnsiTheme="minorHAnsi"/>
          <w:sz w:val="20"/>
          <w:szCs w:val="20"/>
        </w:rPr>
        <w:t xml:space="preserve">Obvezna priloga: </w:t>
      </w:r>
    </w:p>
    <w:p w14:paraId="3ECC2F9D" w14:textId="187CD42B" w:rsidR="0001413B" w:rsidRPr="00E37667" w:rsidRDefault="007B5C7B" w:rsidP="0001413B">
      <w:pPr>
        <w:numPr>
          <w:ilvl w:val="0"/>
          <w:numId w:val="4"/>
        </w:numPr>
        <w:rPr>
          <w:rFonts w:asciiTheme="minorHAnsi" w:hAnsiTheme="minorHAnsi"/>
          <w:sz w:val="20"/>
          <w:szCs w:val="20"/>
        </w:rPr>
      </w:pPr>
      <w:r w:rsidRPr="00E37667">
        <w:rPr>
          <w:rFonts w:asciiTheme="minorHAnsi" w:hAnsiTheme="minorHAnsi"/>
          <w:sz w:val="20"/>
          <w:szCs w:val="20"/>
        </w:rPr>
        <w:t>priloga 1-tehnične specifikacije (podpisane, žigosane).</w:t>
      </w:r>
    </w:p>
    <w:p w14:paraId="3A4B7CCB" w14:textId="77777777" w:rsidR="0001413B" w:rsidRPr="0001413B" w:rsidRDefault="0001413B" w:rsidP="0001413B">
      <w:pPr>
        <w:rPr>
          <w:rFonts w:asciiTheme="minorHAnsi" w:hAnsiTheme="minorHAnsi"/>
          <w:sz w:val="24"/>
          <w:szCs w:val="24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24"/>
        <w:gridCol w:w="3016"/>
        <w:gridCol w:w="3032"/>
      </w:tblGrid>
      <w:tr w:rsidR="0001413B" w:rsidRPr="0001413B" w14:paraId="15626B3F" w14:textId="77777777" w:rsidTr="004C2538">
        <w:tc>
          <w:tcPr>
            <w:tcW w:w="3070" w:type="dxa"/>
          </w:tcPr>
          <w:p w14:paraId="7CFF3AA7" w14:textId="77777777" w:rsidR="0001413B" w:rsidRPr="0001413B" w:rsidRDefault="0001413B" w:rsidP="004C253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1413B">
              <w:rPr>
                <w:rFonts w:asciiTheme="minorHAnsi" w:hAnsiTheme="minorHAnsi"/>
                <w:sz w:val="24"/>
                <w:szCs w:val="24"/>
              </w:rPr>
              <w:t>Kraj in datum:</w:t>
            </w:r>
          </w:p>
          <w:p w14:paraId="667A20BC" w14:textId="77777777" w:rsidR="0001413B" w:rsidRPr="0001413B" w:rsidRDefault="0001413B" w:rsidP="004C253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070" w:type="dxa"/>
          </w:tcPr>
          <w:p w14:paraId="7646C71A" w14:textId="77777777" w:rsidR="0001413B" w:rsidRPr="0001413B" w:rsidRDefault="0001413B" w:rsidP="004C2538">
            <w:pPr>
              <w:pStyle w:val="len"/>
              <w:keepNext w:val="0"/>
              <w:spacing w:before="0" w:after="0"/>
              <w:rPr>
                <w:rFonts w:asciiTheme="minorHAnsi" w:hAnsiTheme="minorHAnsi"/>
                <w:sz w:val="24"/>
              </w:rPr>
            </w:pPr>
            <w:r w:rsidRPr="0001413B">
              <w:rPr>
                <w:rFonts w:asciiTheme="minorHAnsi" w:hAnsiTheme="minorHAnsi"/>
                <w:sz w:val="24"/>
              </w:rPr>
              <w:t>Žig:</w:t>
            </w:r>
          </w:p>
        </w:tc>
        <w:tc>
          <w:tcPr>
            <w:tcW w:w="3070" w:type="dxa"/>
          </w:tcPr>
          <w:p w14:paraId="1451257C" w14:textId="77777777" w:rsidR="0001413B" w:rsidRPr="0001413B" w:rsidRDefault="0001413B" w:rsidP="004C253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1413B">
              <w:rPr>
                <w:rFonts w:asciiTheme="minorHAnsi" w:hAnsiTheme="minorHAnsi"/>
                <w:sz w:val="24"/>
                <w:szCs w:val="24"/>
              </w:rPr>
              <w:t>Podpis odgovorne osebe ponudnika:</w:t>
            </w:r>
          </w:p>
          <w:p w14:paraId="0817D566" w14:textId="77777777" w:rsidR="0001413B" w:rsidRPr="0001413B" w:rsidRDefault="0001413B" w:rsidP="004C253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01413B" w:rsidRPr="0001413B" w14:paraId="1B3E5742" w14:textId="77777777" w:rsidTr="004C2538">
        <w:tc>
          <w:tcPr>
            <w:tcW w:w="3070" w:type="dxa"/>
          </w:tcPr>
          <w:p w14:paraId="7BB90468" w14:textId="77777777" w:rsidR="0001413B" w:rsidRPr="0001413B" w:rsidRDefault="0001413B" w:rsidP="004C253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070" w:type="dxa"/>
          </w:tcPr>
          <w:p w14:paraId="03EB16A7" w14:textId="77777777" w:rsidR="0001413B" w:rsidRPr="0001413B" w:rsidRDefault="0001413B" w:rsidP="004C2538">
            <w:pPr>
              <w:pStyle w:val="len"/>
              <w:keepNext w:val="0"/>
              <w:spacing w:before="0" w:after="0"/>
              <w:rPr>
                <w:rFonts w:asciiTheme="minorHAnsi" w:hAnsiTheme="minorHAnsi"/>
                <w:sz w:val="24"/>
              </w:rPr>
            </w:pPr>
          </w:p>
        </w:tc>
        <w:tc>
          <w:tcPr>
            <w:tcW w:w="3070" w:type="dxa"/>
          </w:tcPr>
          <w:p w14:paraId="6CD0A45C" w14:textId="77777777" w:rsidR="0001413B" w:rsidRPr="0001413B" w:rsidRDefault="0001413B" w:rsidP="00D7200E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01413B" w:rsidRPr="0001413B" w14:paraId="4D1B3C5D" w14:textId="77777777" w:rsidTr="004C2538">
        <w:tc>
          <w:tcPr>
            <w:tcW w:w="3070" w:type="dxa"/>
          </w:tcPr>
          <w:p w14:paraId="41A63FF1" w14:textId="77777777" w:rsidR="0001413B" w:rsidRPr="0001413B" w:rsidRDefault="0001413B" w:rsidP="004C253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070" w:type="dxa"/>
          </w:tcPr>
          <w:p w14:paraId="21EFC689" w14:textId="77777777" w:rsidR="0001413B" w:rsidRPr="0001413B" w:rsidRDefault="0001413B" w:rsidP="004C2538">
            <w:pPr>
              <w:pStyle w:val="len"/>
              <w:keepNext w:val="0"/>
              <w:spacing w:before="0" w:after="0"/>
              <w:rPr>
                <w:rFonts w:asciiTheme="minorHAnsi" w:hAnsiTheme="minorHAnsi"/>
                <w:sz w:val="24"/>
              </w:rPr>
            </w:pPr>
          </w:p>
        </w:tc>
        <w:tc>
          <w:tcPr>
            <w:tcW w:w="3070" w:type="dxa"/>
            <w:tcBorders>
              <w:bottom w:val="single" w:sz="4" w:space="0" w:color="auto"/>
            </w:tcBorders>
          </w:tcPr>
          <w:p w14:paraId="06A04246" w14:textId="77777777" w:rsidR="0001413B" w:rsidRPr="0001413B" w:rsidRDefault="0001413B" w:rsidP="004C2538">
            <w:pPr>
              <w:jc w:val="center"/>
              <w:rPr>
                <w:rFonts w:asciiTheme="minorHAnsi" w:hAnsiTheme="minorHAnsi"/>
                <w:sz w:val="24"/>
                <w:szCs w:val="24"/>
                <w:u w:val="single"/>
              </w:rPr>
            </w:pPr>
          </w:p>
        </w:tc>
      </w:tr>
    </w:tbl>
    <w:p w14:paraId="28E799D2" w14:textId="77777777" w:rsidR="00D7200E" w:rsidRDefault="00D7200E" w:rsidP="00D7200E">
      <w:pPr>
        <w:tabs>
          <w:tab w:val="left" w:pos="1239"/>
        </w:tabs>
        <w:rPr>
          <w:rFonts w:asciiTheme="minorHAnsi" w:hAnsiTheme="minorHAnsi"/>
          <w:sz w:val="24"/>
          <w:szCs w:val="24"/>
        </w:rPr>
      </w:pPr>
    </w:p>
    <w:sectPr w:rsidR="00D7200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EE5BE1"/>
    <w:multiLevelType w:val="hybridMultilevel"/>
    <w:tmpl w:val="00DE98B8"/>
    <w:lvl w:ilvl="0" w:tplc="A014CC68">
      <w:numFmt w:val="bullet"/>
      <w:lvlText w:val="-"/>
      <w:lvlJc w:val="left"/>
      <w:pPr>
        <w:tabs>
          <w:tab w:val="num" w:pos="1447"/>
        </w:tabs>
        <w:ind w:left="1447" w:hanging="705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0A027D3"/>
    <w:multiLevelType w:val="hybridMultilevel"/>
    <w:tmpl w:val="29A4F160"/>
    <w:lvl w:ilvl="0" w:tplc="A014CC68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4380FA4"/>
    <w:multiLevelType w:val="hybridMultilevel"/>
    <w:tmpl w:val="538C7C10"/>
    <w:lvl w:ilvl="0" w:tplc="3DF676F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30C52D4"/>
    <w:multiLevelType w:val="hybridMultilevel"/>
    <w:tmpl w:val="9D36C150"/>
    <w:lvl w:ilvl="0" w:tplc="0424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 w16cid:durableId="1270047720">
    <w:abstractNumId w:val="0"/>
  </w:num>
  <w:num w:numId="2" w16cid:durableId="2045055339">
    <w:abstractNumId w:val="1"/>
  </w:num>
  <w:num w:numId="3" w16cid:durableId="1974678626">
    <w:abstractNumId w:val="3"/>
  </w:num>
  <w:num w:numId="4" w16cid:durableId="168107823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340F"/>
    <w:rsid w:val="0001413B"/>
    <w:rsid w:val="00033935"/>
    <w:rsid w:val="00045275"/>
    <w:rsid w:val="001676DB"/>
    <w:rsid w:val="00213427"/>
    <w:rsid w:val="002336E3"/>
    <w:rsid w:val="00234BD4"/>
    <w:rsid w:val="002355E5"/>
    <w:rsid w:val="00320E19"/>
    <w:rsid w:val="004B1FCB"/>
    <w:rsid w:val="00526981"/>
    <w:rsid w:val="00530BA7"/>
    <w:rsid w:val="005874E4"/>
    <w:rsid w:val="00675223"/>
    <w:rsid w:val="00682079"/>
    <w:rsid w:val="006A2985"/>
    <w:rsid w:val="00712398"/>
    <w:rsid w:val="00793C36"/>
    <w:rsid w:val="007B5C7B"/>
    <w:rsid w:val="0091340F"/>
    <w:rsid w:val="0092455D"/>
    <w:rsid w:val="0097773E"/>
    <w:rsid w:val="009C1D94"/>
    <w:rsid w:val="00A42758"/>
    <w:rsid w:val="00AB44C3"/>
    <w:rsid w:val="00B76E5A"/>
    <w:rsid w:val="00BB377B"/>
    <w:rsid w:val="00C370F3"/>
    <w:rsid w:val="00C867DA"/>
    <w:rsid w:val="00CF280F"/>
    <w:rsid w:val="00D65B7F"/>
    <w:rsid w:val="00D7200E"/>
    <w:rsid w:val="00E066E2"/>
    <w:rsid w:val="00E37667"/>
    <w:rsid w:val="00E643C3"/>
    <w:rsid w:val="00F473D6"/>
    <w:rsid w:val="00F476BF"/>
    <w:rsid w:val="00F90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E75160"/>
  <w15:docId w15:val="{6BA83FA0-958B-4090-B2DB-F8B7F52AA6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1413B"/>
    <w:rPr>
      <w:rFonts w:ascii="Calibri" w:eastAsia="Calibri" w:hAnsi="Calibri" w:cs="Times New Roman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link w:val="TelobesedilaZnak"/>
    <w:semiHidden/>
    <w:rsid w:val="0091340F"/>
    <w:pPr>
      <w:jc w:val="both"/>
    </w:pPr>
    <w:rPr>
      <w:rFonts w:ascii="Times New Roman" w:eastAsia="Times New Roman" w:hAnsi="Times New Roman"/>
      <w:sz w:val="24"/>
      <w:szCs w:val="24"/>
      <w:lang w:eastAsia="sl-SI"/>
    </w:rPr>
  </w:style>
  <w:style w:type="character" w:customStyle="1" w:styleId="TelobesedilaZnak">
    <w:name w:val="Telo besedila Znak"/>
    <w:basedOn w:val="Privzetapisavaodstavka"/>
    <w:link w:val="Telobesedila"/>
    <w:semiHidden/>
    <w:rsid w:val="0091340F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link w:val="NaslovZnak"/>
    <w:uiPriority w:val="99"/>
    <w:qFormat/>
    <w:rsid w:val="0091340F"/>
    <w:pPr>
      <w:jc w:val="center"/>
    </w:pPr>
    <w:rPr>
      <w:rFonts w:ascii="Times New Roman" w:eastAsia="Times New Roman" w:hAnsi="Times New Roman"/>
      <w:b/>
      <w:bCs/>
      <w:sz w:val="28"/>
      <w:szCs w:val="24"/>
      <w:lang w:eastAsia="sl-SI"/>
    </w:rPr>
  </w:style>
  <w:style w:type="character" w:customStyle="1" w:styleId="NaslovZnak">
    <w:name w:val="Naslov Znak"/>
    <w:basedOn w:val="Privzetapisavaodstavka"/>
    <w:link w:val="Naslov"/>
    <w:uiPriority w:val="99"/>
    <w:rsid w:val="0091340F"/>
    <w:rPr>
      <w:rFonts w:ascii="Times New Roman" w:eastAsia="Times New Roman" w:hAnsi="Times New Roman" w:cs="Times New Roman"/>
      <w:b/>
      <w:bCs/>
      <w:sz w:val="28"/>
      <w:szCs w:val="24"/>
      <w:lang w:eastAsia="sl-SI"/>
    </w:rPr>
  </w:style>
  <w:style w:type="paragraph" w:customStyle="1" w:styleId="len">
    <w:name w:val="Člen"/>
    <w:basedOn w:val="Navaden"/>
    <w:uiPriority w:val="99"/>
    <w:rsid w:val="0091340F"/>
    <w:pPr>
      <w:keepNext/>
      <w:spacing w:before="480" w:after="240"/>
      <w:jc w:val="center"/>
    </w:pPr>
    <w:rPr>
      <w:rFonts w:ascii="Tahoma" w:eastAsia="Times New Roman" w:hAnsi="Tahoma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18A59C7ED4E52479610A001E29F78FA" ma:contentTypeVersion="11" ma:contentTypeDescription="Ustvari nov dokument." ma:contentTypeScope="" ma:versionID="a475844faa990064622b03c1de8c20db">
  <xsd:schema xmlns:xsd="http://www.w3.org/2001/XMLSchema" xmlns:xs="http://www.w3.org/2001/XMLSchema" xmlns:p="http://schemas.microsoft.com/office/2006/metadata/properties" xmlns:ns3="8b8c22a1-998b-41c4-8145-877b164ca60c" xmlns:ns4="c40edfcf-8265-4f90-bd18-1f7b5b7c524b" targetNamespace="http://schemas.microsoft.com/office/2006/metadata/properties" ma:root="true" ma:fieldsID="10a1b3ba9a127491ffbc38100df5c058" ns3:_="" ns4:_="">
    <xsd:import namespace="8b8c22a1-998b-41c4-8145-877b164ca60c"/>
    <xsd:import namespace="c40edfcf-8265-4f90-bd18-1f7b5b7c524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EventHashCode" minOccurs="0"/>
                <xsd:element ref="ns3:MediaServiceGenerationTime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8c22a1-998b-41c4-8145-877b164ca6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0edfcf-8265-4f90-bd18-1f7b5b7c524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Razprševanje namiga za skupno rab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89A22C0-0B3D-4367-9453-A5293C00F2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b8c22a1-998b-41c4-8145-877b164ca60c"/>
    <ds:schemaRef ds:uri="c40edfcf-8265-4f90-bd18-1f7b5b7c52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06C1FC-BB8C-4AE9-A720-C6118BD829E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7F5AAC8-13BF-4C77-AF14-7C628508E22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182</Words>
  <Characters>1043</Characters>
  <Application>Microsoft Office Word</Application>
  <DocSecurity>0</DocSecurity>
  <Lines>8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 Hodnik</dc:creator>
  <cp:lastModifiedBy>Svetlana Miloševič Zupanič</cp:lastModifiedBy>
  <cp:revision>10</cp:revision>
  <dcterms:created xsi:type="dcterms:W3CDTF">2023-11-02T11:38:00Z</dcterms:created>
  <dcterms:modified xsi:type="dcterms:W3CDTF">2026-08-10T12:20:00Z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0x010100618A59C7ED4E52479610A001E29F78FA</vt:lpwstr>
  </property>
</Properties>
</file>