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2877C" w14:textId="7508B848" w:rsidR="000E024A" w:rsidRPr="00AE31DC" w:rsidRDefault="00466DF6" w:rsidP="002B03BC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AE31DC">
        <w:rPr>
          <w:rFonts w:ascii="Arial" w:eastAsia="Arial Unicode MS" w:hAnsi="Arial" w:cs="Arial"/>
          <w:b/>
          <w:sz w:val="20"/>
          <w:szCs w:val="20"/>
        </w:rPr>
        <w:t xml:space="preserve">IZJAVA O IZPOLNJEVANJU </w:t>
      </w:r>
      <w:r w:rsidR="00B86543" w:rsidRPr="00AE31DC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AE31DC">
        <w:rPr>
          <w:rFonts w:ascii="Arial" w:eastAsia="Arial Unicode MS" w:hAnsi="Arial" w:cs="Arial"/>
          <w:b/>
          <w:sz w:val="20"/>
          <w:szCs w:val="20"/>
        </w:rPr>
        <w:t>N</w:t>
      </w:r>
      <w:r w:rsidRPr="00AE31DC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AE31DC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AE31DC">
        <w:rPr>
          <w:rFonts w:ascii="Arial" w:eastAsia="Arial Unicode MS" w:hAnsi="Arial" w:cs="Arial"/>
          <w:b/>
          <w:sz w:val="20"/>
          <w:szCs w:val="20"/>
        </w:rPr>
        <w:t>SPECIFIKACIJ</w:t>
      </w:r>
      <w:r w:rsidRPr="00AE31DC">
        <w:rPr>
          <w:rFonts w:ascii="Arial" w:eastAsia="Arial Unicode MS" w:hAnsi="Arial" w:cs="Arial"/>
          <w:b/>
          <w:sz w:val="20"/>
          <w:szCs w:val="20"/>
        </w:rPr>
        <w:t xml:space="preserve"> PREDMETA </w:t>
      </w:r>
      <w:r w:rsidR="00100C18" w:rsidRPr="00AE31DC">
        <w:rPr>
          <w:rFonts w:ascii="Arial" w:eastAsia="Arial Unicode MS" w:hAnsi="Arial" w:cs="Arial"/>
          <w:b/>
          <w:sz w:val="20"/>
          <w:szCs w:val="20"/>
        </w:rPr>
        <w:t>NAROČILA</w:t>
      </w:r>
    </w:p>
    <w:p w14:paraId="63748606" w14:textId="77777777" w:rsidR="0097574E" w:rsidRPr="00AE31DC" w:rsidRDefault="0097574E" w:rsidP="00765C66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30D965" w14:textId="77777777" w:rsidR="00144BA3" w:rsidRPr="00AE31DC" w:rsidRDefault="00144BA3" w:rsidP="00765C66">
      <w:pPr>
        <w:jc w:val="both"/>
        <w:rPr>
          <w:rFonts w:ascii="Arial" w:hAnsi="Arial" w:cs="Arial"/>
          <w:sz w:val="20"/>
          <w:szCs w:val="20"/>
        </w:rPr>
      </w:pPr>
    </w:p>
    <w:p w14:paraId="729C47DF" w14:textId="77777777" w:rsidR="00466DF6" w:rsidRPr="00AE31DC" w:rsidRDefault="00466DF6" w:rsidP="00765C66">
      <w:pPr>
        <w:pStyle w:val="HTML-oblikovano"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14:paraId="53F46778" w14:textId="05503F62" w:rsidR="00466DF6" w:rsidRPr="00AE31DC" w:rsidRDefault="00466DF6" w:rsidP="00765C66">
      <w:pPr>
        <w:pStyle w:val="HTML-oblikovan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AE31DC">
        <w:rPr>
          <w:rFonts w:ascii="Arial" w:hAnsi="Arial" w:cs="Arial"/>
          <w:bCs/>
          <w:color w:val="auto"/>
          <w:sz w:val="20"/>
          <w:szCs w:val="20"/>
        </w:rPr>
        <w:t>Naziv gospodarskega subjekta:</w:t>
      </w:r>
      <w:r w:rsidRPr="00AE31DC">
        <w:rPr>
          <w:rFonts w:ascii="Arial" w:hAnsi="Arial" w:cs="Arial"/>
          <w:bCs/>
          <w:color w:val="auto"/>
          <w:sz w:val="20"/>
          <w:szCs w:val="20"/>
        </w:rPr>
        <w:tab/>
      </w:r>
      <w:r w:rsidRPr="00AE31DC">
        <w:rPr>
          <w:rFonts w:ascii="Arial" w:hAnsi="Arial" w:cs="Arial"/>
          <w:bCs/>
          <w:color w:val="auto"/>
          <w:sz w:val="20"/>
          <w:szCs w:val="20"/>
        </w:rPr>
        <w:tab/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AE31DC">
        <w:rPr>
          <w:rFonts w:ascii="Arial" w:hAnsi="Arial" w:cs="Arial"/>
          <w:b/>
          <w:color w:val="auto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b/>
          <w:color w:val="auto"/>
          <w:sz w:val="20"/>
          <w:szCs w:val="20"/>
        </w:rPr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separate"/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end"/>
      </w:r>
    </w:p>
    <w:p w14:paraId="623236FD" w14:textId="77777777" w:rsidR="00466DF6" w:rsidRPr="00AE31DC" w:rsidRDefault="00466DF6" w:rsidP="00765C66">
      <w:pPr>
        <w:pStyle w:val="HTML-oblikovano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3B74844B" w14:textId="77777777" w:rsidR="00466DF6" w:rsidRPr="00AE31DC" w:rsidRDefault="00466DF6" w:rsidP="00765C66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  <w:r w:rsidRPr="00AE31DC">
        <w:rPr>
          <w:rFonts w:ascii="Arial" w:hAnsi="Arial" w:cs="Arial"/>
          <w:bCs/>
          <w:color w:val="auto"/>
          <w:sz w:val="20"/>
          <w:szCs w:val="20"/>
        </w:rPr>
        <w:t>Sedež (naslov) gospodarskega subjekta:</w:t>
      </w:r>
      <w:r w:rsidRPr="00AE31DC">
        <w:rPr>
          <w:rFonts w:ascii="Arial" w:hAnsi="Arial" w:cs="Arial"/>
          <w:bCs/>
          <w:color w:val="auto"/>
          <w:sz w:val="20"/>
          <w:szCs w:val="20"/>
        </w:rPr>
        <w:tab/>
      </w:r>
      <w:r w:rsidRPr="00AE31DC">
        <w:rPr>
          <w:rFonts w:ascii="Arial" w:hAnsi="Arial" w:cs="Arial"/>
          <w:bCs/>
          <w:color w:val="auto"/>
          <w:sz w:val="20"/>
          <w:szCs w:val="20"/>
        </w:rPr>
        <w:tab/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AE31DC">
        <w:rPr>
          <w:rFonts w:ascii="Arial" w:hAnsi="Arial" w:cs="Arial"/>
          <w:b/>
          <w:color w:val="auto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b/>
          <w:color w:val="auto"/>
          <w:sz w:val="20"/>
          <w:szCs w:val="20"/>
        </w:rPr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separate"/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end"/>
      </w:r>
    </w:p>
    <w:p w14:paraId="0003F8CF" w14:textId="77777777" w:rsidR="00466DF6" w:rsidRPr="00AE31DC" w:rsidRDefault="00466DF6" w:rsidP="00765C66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35CA441B" w14:textId="77777777" w:rsidR="00466DF6" w:rsidRPr="00AE31DC" w:rsidRDefault="00466DF6" w:rsidP="00765C6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0BDF6F5" w14:textId="4A2CD317" w:rsidR="00765C66" w:rsidRPr="00AE31DC" w:rsidRDefault="00466DF6" w:rsidP="002E015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>S podpisom te izjave pod kazensko in materialno odgovornostjo izjavljamo, da</w:t>
      </w:r>
      <w:r w:rsidR="002E6B63" w:rsidRPr="00AE31DC">
        <w:rPr>
          <w:rFonts w:ascii="Arial" w:hAnsi="Arial" w:cs="Arial"/>
          <w:sz w:val="20"/>
          <w:szCs w:val="20"/>
        </w:rPr>
        <w:t xml:space="preserve"> </w:t>
      </w:r>
      <w:r w:rsidR="00197D9E" w:rsidRPr="00AE31DC">
        <w:rPr>
          <w:rFonts w:ascii="Arial" w:hAnsi="Arial" w:cs="Arial"/>
          <w:iCs/>
          <w:sz w:val="20"/>
          <w:szCs w:val="20"/>
        </w:rPr>
        <w:t>ponudbeno blag</w:t>
      </w:r>
      <w:r w:rsidR="00646186" w:rsidRPr="00AE31DC">
        <w:rPr>
          <w:rFonts w:ascii="Arial" w:hAnsi="Arial" w:cs="Arial"/>
          <w:iCs/>
          <w:sz w:val="20"/>
          <w:szCs w:val="20"/>
        </w:rPr>
        <w:t>o</w:t>
      </w:r>
      <w:r w:rsidRPr="00AE31DC">
        <w:rPr>
          <w:rFonts w:ascii="Arial" w:hAnsi="Arial" w:cs="Arial"/>
          <w:iCs/>
          <w:sz w:val="20"/>
          <w:szCs w:val="20"/>
        </w:rPr>
        <w:t xml:space="preserve"> </w:t>
      </w:r>
      <w:r w:rsidRPr="00AE31DC">
        <w:rPr>
          <w:rFonts w:ascii="Arial" w:hAnsi="Arial" w:cs="Arial"/>
          <w:sz w:val="20"/>
          <w:szCs w:val="20"/>
        </w:rPr>
        <w:t xml:space="preserve">za javno naročilo z oznako </w:t>
      </w:r>
      <w:r w:rsidRPr="00AE31DC">
        <w:rPr>
          <w:rFonts w:ascii="Arial" w:hAnsi="Arial" w:cs="Arial"/>
          <w:b/>
          <w:sz w:val="20"/>
          <w:szCs w:val="20"/>
        </w:rPr>
        <w:t>JN-</w:t>
      </w:r>
      <w:r w:rsidR="00646186" w:rsidRPr="00AE31DC">
        <w:rPr>
          <w:rFonts w:ascii="Arial" w:hAnsi="Arial" w:cs="Arial"/>
          <w:b/>
          <w:sz w:val="20"/>
          <w:szCs w:val="20"/>
        </w:rPr>
        <w:t>6</w:t>
      </w:r>
      <w:r w:rsidR="001A51EF" w:rsidRPr="00AE31DC">
        <w:rPr>
          <w:rFonts w:ascii="Arial" w:hAnsi="Arial" w:cs="Arial"/>
          <w:b/>
          <w:sz w:val="20"/>
          <w:szCs w:val="20"/>
        </w:rPr>
        <w:t>Me</w:t>
      </w:r>
      <w:r w:rsidRPr="00AE31DC">
        <w:rPr>
          <w:rFonts w:ascii="Arial" w:hAnsi="Arial" w:cs="Arial"/>
          <w:b/>
          <w:sz w:val="20"/>
          <w:szCs w:val="20"/>
        </w:rPr>
        <w:t>/202</w:t>
      </w:r>
      <w:r w:rsidR="00783DB1">
        <w:rPr>
          <w:rFonts w:ascii="Arial" w:hAnsi="Arial" w:cs="Arial"/>
          <w:b/>
          <w:sz w:val="20"/>
          <w:szCs w:val="20"/>
        </w:rPr>
        <w:t>6</w:t>
      </w:r>
      <w:r w:rsidRPr="00AE31DC">
        <w:rPr>
          <w:rFonts w:ascii="Arial" w:hAnsi="Arial" w:cs="Arial"/>
          <w:sz w:val="20"/>
          <w:szCs w:val="20"/>
        </w:rPr>
        <w:t xml:space="preserve">, katerega predmet je </w:t>
      </w:r>
      <w:bookmarkStart w:id="0" w:name="_Hlk144726114"/>
      <w:r w:rsidR="002E2FCA" w:rsidRPr="00AE31DC">
        <w:rPr>
          <w:rFonts w:ascii="Arial" w:hAnsi="Arial" w:cs="Arial"/>
          <w:b/>
          <w:bCs/>
          <w:sz w:val="20"/>
          <w:szCs w:val="20"/>
        </w:rPr>
        <w:t>»</w:t>
      </w:r>
      <w:r w:rsidR="001A51EF" w:rsidRPr="00AE31DC">
        <w:rPr>
          <w:rFonts w:ascii="Arial" w:hAnsi="Arial" w:cs="Arial"/>
          <w:b/>
          <w:bCs/>
          <w:sz w:val="20"/>
          <w:szCs w:val="20"/>
        </w:rPr>
        <w:t xml:space="preserve">Dobava </w:t>
      </w:r>
      <w:r w:rsidR="00646186" w:rsidRPr="00AE31DC">
        <w:rPr>
          <w:rFonts w:ascii="Arial" w:hAnsi="Arial" w:cs="Arial"/>
          <w:b/>
          <w:bCs/>
          <w:sz w:val="20"/>
          <w:szCs w:val="20"/>
        </w:rPr>
        <w:t>soli za posip cest</w:t>
      </w:r>
      <w:r w:rsidR="002E2FCA" w:rsidRPr="00AE31DC">
        <w:rPr>
          <w:rFonts w:ascii="Arial" w:hAnsi="Arial" w:cs="Arial"/>
          <w:b/>
          <w:bCs/>
          <w:sz w:val="20"/>
          <w:szCs w:val="20"/>
        </w:rPr>
        <w:t>«</w:t>
      </w:r>
      <w:r w:rsidR="002E2FCA" w:rsidRPr="00AE31DC">
        <w:rPr>
          <w:rFonts w:ascii="Arial" w:hAnsi="Arial" w:cs="Arial"/>
          <w:sz w:val="20"/>
          <w:szCs w:val="20"/>
        </w:rPr>
        <w:t>,</w:t>
      </w:r>
      <w:bookmarkEnd w:id="0"/>
      <w:r w:rsidR="00245E59" w:rsidRPr="00AE31DC">
        <w:rPr>
          <w:rFonts w:ascii="Arial" w:hAnsi="Arial" w:cs="Arial"/>
          <w:sz w:val="20"/>
          <w:szCs w:val="20"/>
        </w:rPr>
        <w:t xml:space="preserve"> </w:t>
      </w:r>
      <w:r w:rsidR="00646186" w:rsidRPr="00AE31DC">
        <w:rPr>
          <w:rFonts w:ascii="Arial" w:hAnsi="Arial" w:cs="Arial"/>
          <w:sz w:val="20"/>
          <w:szCs w:val="20"/>
        </w:rPr>
        <w:t xml:space="preserve">za sklop </w:t>
      </w:r>
      <w:r w:rsidR="00245E59" w:rsidRPr="00AE31DC">
        <w:rPr>
          <w:rFonts w:ascii="Arial" w:hAnsi="Arial" w:cs="Arial"/>
          <w:sz w:val="20"/>
          <w:szCs w:val="20"/>
        </w:rPr>
        <w:t>na katerega se prijavljamo</w:t>
      </w:r>
      <w:r w:rsidR="002E0150" w:rsidRPr="00AE31DC">
        <w:rPr>
          <w:rFonts w:ascii="Arial" w:hAnsi="Arial" w:cs="Arial"/>
          <w:sz w:val="20"/>
          <w:szCs w:val="20"/>
        </w:rPr>
        <w:t xml:space="preserve"> </w:t>
      </w:r>
      <w:r w:rsidRPr="00AE31DC">
        <w:rPr>
          <w:rFonts w:ascii="Arial" w:hAnsi="Arial" w:cs="Arial"/>
          <w:iCs/>
          <w:sz w:val="20"/>
          <w:szCs w:val="20"/>
        </w:rPr>
        <w:t>ustreza</w:t>
      </w:r>
      <w:r w:rsidR="00765C66" w:rsidRPr="00AE31DC">
        <w:rPr>
          <w:rFonts w:ascii="Arial" w:hAnsi="Arial" w:cs="Arial"/>
          <w:iCs/>
          <w:sz w:val="20"/>
          <w:szCs w:val="20"/>
        </w:rPr>
        <w:t>jo</w:t>
      </w:r>
      <w:r w:rsidRPr="00AE31DC">
        <w:rPr>
          <w:rFonts w:ascii="Arial" w:hAnsi="Arial" w:cs="Arial"/>
          <w:iCs/>
          <w:sz w:val="20"/>
          <w:szCs w:val="20"/>
        </w:rPr>
        <w:t xml:space="preserve"> </w:t>
      </w:r>
      <w:r w:rsidR="00D92C2F" w:rsidRPr="00AE31DC">
        <w:rPr>
          <w:rFonts w:ascii="Arial" w:hAnsi="Arial" w:cs="Arial"/>
          <w:iCs/>
          <w:sz w:val="20"/>
          <w:szCs w:val="20"/>
        </w:rPr>
        <w:t>vsem minimalnih</w:t>
      </w:r>
      <w:r w:rsidRPr="00AE31DC">
        <w:rPr>
          <w:rFonts w:ascii="Arial" w:hAnsi="Arial" w:cs="Arial"/>
          <w:iCs/>
          <w:sz w:val="20"/>
          <w:szCs w:val="20"/>
        </w:rPr>
        <w:t xml:space="preserve"> tehničnim zahtevam</w:t>
      </w:r>
      <w:r w:rsidR="00D92C2F" w:rsidRPr="00AE31DC">
        <w:rPr>
          <w:rFonts w:ascii="Arial" w:hAnsi="Arial" w:cs="Arial"/>
          <w:iCs/>
          <w:sz w:val="20"/>
          <w:szCs w:val="20"/>
        </w:rPr>
        <w:t xml:space="preserve"> navedenih </w:t>
      </w:r>
      <w:r w:rsidR="00765C66" w:rsidRPr="00AE31DC">
        <w:rPr>
          <w:rFonts w:ascii="Arial" w:hAnsi="Arial" w:cs="Arial"/>
          <w:iCs/>
          <w:sz w:val="20"/>
          <w:szCs w:val="20"/>
        </w:rPr>
        <w:t xml:space="preserve">v </w:t>
      </w:r>
      <w:r w:rsidR="00646186" w:rsidRPr="00AE31DC">
        <w:rPr>
          <w:rFonts w:ascii="Arial" w:hAnsi="Arial" w:cs="Arial"/>
          <w:iCs/>
          <w:sz w:val="20"/>
          <w:szCs w:val="20"/>
        </w:rPr>
        <w:t xml:space="preserve">2. točki </w:t>
      </w:r>
      <w:r w:rsidR="00D92C2F" w:rsidRPr="00AE31DC">
        <w:rPr>
          <w:rFonts w:ascii="Arial" w:hAnsi="Arial" w:cs="Arial"/>
          <w:iCs/>
          <w:sz w:val="20"/>
          <w:szCs w:val="20"/>
        </w:rPr>
        <w:t xml:space="preserve">Navodil </w:t>
      </w:r>
      <w:r w:rsidR="00D92C2F" w:rsidRPr="00AE31DC">
        <w:rPr>
          <w:rFonts w:ascii="Arial" w:hAnsi="Arial" w:cs="Arial"/>
          <w:sz w:val="20"/>
          <w:szCs w:val="20"/>
        </w:rPr>
        <w:t>ponudnikom za pripravo ponudbe</w:t>
      </w:r>
      <w:r w:rsidR="00646186" w:rsidRPr="00AE31DC">
        <w:rPr>
          <w:rFonts w:ascii="Arial" w:hAnsi="Arial" w:cs="Arial"/>
          <w:sz w:val="20"/>
          <w:szCs w:val="20"/>
        </w:rPr>
        <w:t>.</w:t>
      </w:r>
    </w:p>
    <w:p w14:paraId="5F7782F9" w14:textId="77777777" w:rsidR="002E0150" w:rsidRPr="00AE31DC" w:rsidRDefault="002E0150" w:rsidP="002E0150">
      <w:p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A661D63" w14:textId="0A5FD3C6" w:rsidR="001802E2" w:rsidRPr="00AE31DC" w:rsidRDefault="00646186" w:rsidP="00646186">
      <w:pPr>
        <w:suppressAutoHyphens w:val="0"/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Ponudnik mora </w:t>
      </w:r>
      <w:r w:rsidRPr="00AE31DC">
        <w:rPr>
          <w:rFonts w:ascii="Arial" w:hAnsi="Arial" w:cs="Arial"/>
          <w:b/>
          <w:bCs/>
          <w:sz w:val="20"/>
          <w:szCs w:val="20"/>
        </w:rPr>
        <w:t>ob oddaji</w:t>
      </w:r>
      <w:r w:rsidRPr="00AE31DC">
        <w:rPr>
          <w:rFonts w:ascii="Arial" w:hAnsi="Arial" w:cs="Arial"/>
          <w:sz w:val="20"/>
          <w:szCs w:val="20"/>
        </w:rPr>
        <w:t xml:space="preserve"> ponudbe za posamezni sklop </w:t>
      </w:r>
      <w:r w:rsidR="00B64019" w:rsidRPr="00AE31DC">
        <w:rPr>
          <w:rFonts w:ascii="Arial" w:hAnsi="Arial" w:cs="Arial"/>
          <w:sz w:val="20"/>
          <w:szCs w:val="20"/>
        </w:rPr>
        <w:t xml:space="preserve">obvezno </w:t>
      </w:r>
      <w:r w:rsidRPr="00AE31DC">
        <w:rPr>
          <w:rFonts w:ascii="Arial" w:hAnsi="Arial" w:cs="Arial"/>
          <w:b/>
          <w:bCs/>
          <w:sz w:val="20"/>
          <w:szCs w:val="20"/>
        </w:rPr>
        <w:t>predložiti:</w:t>
      </w:r>
    </w:p>
    <w:p w14:paraId="44597187" w14:textId="5AF1BD01" w:rsidR="00AE31DC" w:rsidRPr="008203FA" w:rsidRDefault="00AE31DC" w:rsidP="008203FA">
      <w:pPr>
        <w:pStyle w:val="Brezrazmikov"/>
        <w:numPr>
          <w:ilvl w:val="0"/>
          <w:numId w:val="31"/>
        </w:numPr>
        <w:jc w:val="left"/>
        <w:rPr>
          <w:rFonts w:cs="Arial"/>
          <w:b/>
          <w:bCs/>
          <w:szCs w:val="20"/>
        </w:rPr>
      </w:pPr>
      <w:r w:rsidRPr="00AE31DC">
        <w:rPr>
          <w:rFonts w:cs="Arial"/>
          <w:b/>
          <w:bCs/>
          <w:szCs w:val="20"/>
        </w:rPr>
        <w:t xml:space="preserve">za sklop 1: Dobava evaporirane soli za posip cest </w:t>
      </w:r>
    </w:p>
    <w:p w14:paraId="21531F6F" w14:textId="4FCB54D5" w:rsidR="00AE31DC" w:rsidRPr="00AE31DC" w:rsidRDefault="00AE31DC" w:rsidP="008203FA">
      <w:pPr>
        <w:pStyle w:val="Odstavekseznama"/>
        <w:widowControl w:val="0"/>
        <w:numPr>
          <w:ilvl w:val="1"/>
          <w:numId w:val="31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S podpisom te izjave pod kazensko in materialno odgovornostjo izjavljamo, da </w:t>
      </w:r>
      <w:r w:rsidRPr="00AE31DC">
        <w:rPr>
          <w:rFonts w:ascii="Arial" w:hAnsi="Arial" w:cs="Arial"/>
          <w:iCs/>
          <w:sz w:val="20"/>
          <w:szCs w:val="20"/>
        </w:rPr>
        <w:t xml:space="preserve">ponudbeno blago </w:t>
      </w:r>
      <w:r w:rsidRPr="00AE31DC">
        <w:rPr>
          <w:rFonts w:ascii="Arial" w:hAnsi="Arial" w:cs="Arial"/>
          <w:sz w:val="20"/>
          <w:szCs w:val="20"/>
        </w:rPr>
        <w:t xml:space="preserve">za predmetno naročilo </w:t>
      </w:r>
      <w:r w:rsidRPr="00AE31DC">
        <w:rPr>
          <w:rFonts w:ascii="Arial" w:hAnsi="Arial" w:cs="Arial"/>
          <w:iCs/>
          <w:sz w:val="20"/>
          <w:szCs w:val="20"/>
        </w:rPr>
        <w:t xml:space="preserve">ustreza vsem minimalnih tehničnim zahtevam navedenih v točki 2.1 in 2.3 Navodil </w:t>
      </w:r>
      <w:r w:rsidRPr="00AE31DC">
        <w:rPr>
          <w:rFonts w:ascii="Arial" w:hAnsi="Arial" w:cs="Arial"/>
          <w:sz w:val="20"/>
          <w:szCs w:val="20"/>
        </w:rPr>
        <w:t>ponudnikom za pripravo ponudbe</w:t>
      </w:r>
      <w:r w:rsidRPr="00AE31DC">
        <w:rPr>
          <w:rFonts w:ascii="Arial" w:hAnsi="Arial" w:cs="Arial"/>
          <w:iCs/>
          <w:sz w:val="20"/>
          <w:szCs w:val="20"/>
        </w:rPr>
        <w:t xml:space="preserve">. </w:t>
      </w:r>
      <w:r w:rsidRPr="00AE31DC">
        <w:rPr>
          <w:rFonts w:ascii="Arial" w:hAnsi="Arial" w:cs="Arial"/>
          <w:sz w:val="20"/>
          <w:szCs w:val="20"/>
        </w:rPr>
        <w:t xml:space="preserve">Ponudnik mora za te tehnične zahteve predložiti ustrezna dokazila/dokumente, kot navedeno ob posamezni zahtevi. </w:t>
      </w:r>
    </w:p>
    <w:p w14:paraId="0BB6897D" w14:textId="4332D874" w:rsidR="00646186" w:rsidRPr="00AE31DC" w:rsidRDefault="00646186" w:rsidP="00646186">
      <w:pPr>
        <w:pStyle w:val="Odstavekseznama"/>
        <w:numPr>
          <w:ilvl w:val="1"/>
          <w:numId w:val="31"/>
        </w:num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b/>
          <w:bCs/>
          <w:sz w:val="20"/>
          <w:szCs w:val="20"/>
        </w:rPr>
        <w:t>Poročilo o preiskavi/analizi blaga</w:t>
      </w:r>
      <w:r w:rsidRPr="00AE31DC">
        <w:rPr>
          <w:rFonts w:ascii="Arial" w:hAnsi="Arial" w:cs="Arial"/>
          <w:sz w:val="20"/>
          <w:szCs w:val="20"/>
        </w:rPr>
        <w:t>, ki mora biti izdano oziroma prevedeno v slovenski jezik in ne sme biti starejše od enega leta, gledano od leta oddaje ponudbe (izdano mora biti v letu 202</w:t>
      </w:r>
      <w:r w:rsidR="00783DB1">
        <w:rPr>
          <w:rFonts w:ascii="Arial" w:hAnsi="Arial" w:cs="Arial"/>
          <w:sz w:val="20"/>
          <w:szCs w:val="20"/>
        </w:rPr>
        <w:t>5</w:t>
      </w:r>
      <w:r w:rsidRPr="00AE31DC">
        <w:rPr>
          <w:rFonts w:ascii="Arial" w:hAnsi="Arial" w:cs="Arial"/>
          <w:sz w:val="20"/>
          <w:szCs w:val="20"/>
        </w:rPr>
        <w:t xml:space="preserve"> ali 202</w:t>
      </w:r>
      <w:r w:rsidR="00783DB1">
        <w:rPr>
          <w:rFonts w:ascii="Arial" w:hAnsi="Arial" w:cs="Arial"/>
          <w:sz w:val="20"/>
          <w:szCs w:val="20"/>
        </w:rPr>
        <w:t>6</w:t>
      </w:r>
      <w:r w:rsidRPr="00AE31DC">
        <w:rPr>
          <w:rFonts w:ascii="Arial" w:hAnsi="Arial" w:cs="Arial"/>
          <w:sz w:val="20"/>
          <w:szCs w:val="20"/>
        </w:rPr>
        <w:t>).</w:t>
      </w:r>
    </w:p>
    <w:p w14:paraId="046B7EA6" w14:textId="2455B022" w:rsidR="00646186" w:rsidRPr="00AE31DC" w:rsidRDefault="00646186" w:rsidP="00646186">
      <w:pPr>
        <w:pStyle w:val="Bodytext1"/>
        <w:numPr>
          <w:ilvl w:val="1"/>
          <w:numId w:val="31"/>
        </w:numPr>
        <w:shd w:val="clear" w:color="auto" w:fill="auto"/>
        <w:spacing w:before="0" w:line="240" w:lineRule="auto"/>
        <w:ind w:right="23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Poročilo iz predhodne alineje mora vsebovati zahteve, ki so navedene pod točko 2.1.1, 2.1.2 in 2.1.3 Navodil ponudnikom za pripravo ponudbe, izdati pa ga mora organizacija – laboratorij, ki potrjuje ustreznost materialov. </w:t>
      </w:r>
    </w:p>
    <w:p w14:paraId="55FCC0E6" w14:textId="32ED4F50" w:rsidR="00646186" w:rsidRPr="00AE31DC" w:rsidRDefault="00646186" w:rsidP="00646186">
      <w:pPr>
        <w:pStyle w:val="Bodytext1"/>
        <w:numPr>
          <w:ilvl w:val="1"/>
          <w:numId w:val="31"/>
        </w:numPr>
        <w:shd w:val="clear" w:color="auto" w:fill="auto"/>
        <w:spacing w:before="0" w:line="240" w:lineRule="auto"/>
        <w:ind w:right="23"/>
        <w:rPr>
          <w:rFonts w:ascii="Arial" w:hAnsi="Arial" w:cs="Arial"/>
          <w:b/>
          <w:bCs/>
          <w:sz w:val="20"/>
          <w:szCs w:val="20"/>
        </w:rPr>
      </w:pPr>
      <w:r w:rsidRPr="00AE31DC">
        <w:rPr>
          <w:rStyle w:val="BodytextBold15"/>
          <w:rFonts w:ascii="Arial" w:hAnsi="Arial" w:cs="Arial"/>
          <w:b w:val="0"/>
          <w:bCs w:val="0"/>
          <w:sz w:val="20"/>
          <w:szCs w:val="20"/>
        </w:rPr>
        <w:t>Neizpolnjevanje navedenih zahtev se smatra kot neizpolnjevanje razpisnih pogojev. Naročnik lahko od ponudnika zahteva dostavo original dokumentov</w:t>
      </w:r>
      <w:r w:rsidRPr="00AE31DC">
        <w:rPr>
          <w:rStyle w:val="BodytextBold15"/>
          <w:rFonts w:ascii="Arial" w:hAnsi="Arial" w:cs="Arial"/>
          <w:sz w:val="20"/>
          <w:szCs w:val="20"/>
        </w:rPr>
        <w:t xml:space="preserve">. </w:t>
      </w:r>
      <w:r w:rsidRPr="00AE31DC">
        <w:rPr>
          <w:rFonts w:ascii="Arial" w:hAnsi="Arial" w:cs="Arial"/>
          <w:sz w:val="20"/>
          <w:szCs w:val="20"/>
        </w:rPr>
        <w:t>Laboratorij, ki je izdelal preiskavo vzorcev blaga mora biti registriran za preiskovanje in analiziranje.</w:t>
      </w:r>
    </w:p>
    <w:p w14:paraId="3CB6BCC8" w14:textId="2E736F58" w:rsidR="00542E77" w:rsidRPr="00AE31DC" w:rsidRDefault="00723746" w:rsidP="00714289">
      <w:pPr>
        <w:pStyle w:val="Bodytext1"/>
        <w:numPr>
          <w:ilvl w:val="1"/>
          <w:numId w:val="31"/>
        </w:numPr>
        <w:shd w:val="clear" w:color="auto" w:fill="auto"/>
        <w:spacing w:before="0" w:line="240" w:lineRule="auto"/>
        <w:ind w:right="23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Naročnik oziroma organizacija, ki je pooblaščena s strani naročnika, za odvzem vzorca na kamionu, ima pravico ob vsaki dobavi materiala odvzeti vzorec in ga posredovati ustrezni inštituciji na testiranje. V primeru, da laboratorij ugotovi, da dobavljeno blago ni izpolnjevalo tehničnih zahtev navedenih v teh  Navodilih, bo stroške odvzema in preiskave vzorca kril ponudnik. V primeru, da se ugotovi, da blago ustreza vsem zahtevanim lastnostim, stroške preiskave nosi naročnik. Ponudnik mora v ponudbeno ceno vključiti </w:t>
      </w:r>
      <w:bookmarkStart w:id="1" w:name="_Hlk44325499"/>
      <w:r w:rsidRPr="00AE31DC">
        <w:rPr>
          <w:rFonts w:ascii="Arial" w:hAnsi="Arial" w:cs="Arial"/>
          <w:sz w:val="20"/>
          <w:szCs w:val="20"/>
        </w:rPr>
        <w:t>vse stroške testiranja in izdelave poročil laboratorija</w:t>
      </w:r>
      <w:bookmarkEnd w:id="1"/>
      <w:r w:rsidRPr="00AE31DC">
        <w:rPr>
          <w:rFonts w:ascii="Arial" w:hAnsi="Arial" w:cs="Arial"/>
          <w:sz w:val="20"/>
          <w:szCs w:val="20"/>
        </w:rPr>
        <w:t>.</w:t>
      </w:r>
    </w:p>
    <w:p w14:paraId="257B7433" w14:textId="17ACD5E8" w:rsidR="00542E77" w:rsidRPr="00AE31DC" w:rsidRDefault="00542E77" w:rsidP="00542E77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mora k ponudbi priložiti </w:t>
      </w:r>
      <w:r w:rsidRPr="00AE31DC">
        <w:rPr>
          <w:rFonts w:ascii="Arial" w:eastAsiaTheme="minorHAnsi" w:hAnsi="Arial" w:cs="Arial"/>
          <w:b/>
          <w:sz w:val="20"/>
          <w:szCs w:val="20"/>
        </w:rPr>
        <w:t>kopijo pogodbe s pogodbenim partnerjem soli – NaCl, v kolikor ni proizvajalec sam</w:t>
      </w:r>
      <w:r w:rsidRPr="00AE31DC">
        <w:rPr>
          <w:rFonts w:ascii="Arial" w:eastAsiaTheme="minorHAnsi" w:hAnsi="Arial" w:cs="Arial"/>
          <w:sz w:val="20"/>
          <w:szCs w:val="20"/>
        </w:rPr>
        <w:t xml:space="preserve"> kot določeno v točki 2.3.2 Navodil ponudnik za pripravo ponudbe. </w:t>
      </w:r>
    </w:p>
    <w:p w14:paraId="67981FE6" w14:textId="17F14A08" w:rsidR="00542E77" w:rsidRPr="00AE31DC" w:rsidRDefault="00542E77" w:rsidP="00542E77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bookmarkStart w:id="2" w:name="_Hlk44332393"/>
      <w:r w:rsidRPr="00AE31DC">
        <w:rPr>
          <w:rFonts w:ascii="Arial" w:eastAsiaTheme="minorHAnsi" w:hAnsi="Arial" w:cs="Arial"/>
          <w:sz w:val="20"/>
          <w:szCs w:val="20"/>
        </w:rPr>
        <w:t xml:space="preserve">Ponudnik mora imeti v času zimske sezone od 15. novembra do 15. marca na stalni zalogi minimalne količine soli, ki bo namenjena naročniku po tem razpisu – NaCl: </w:t>
      </w:r>
      <w:r w:rsidRPr="00AE31DC">
        <w:rPr>
          <w:rFonts w:ascii="Arial" w:eastAsiaTheme="minorHAnsi" w:hAnsi="Arial" w:cs="Arial"/>
          <w:b/>
          <w:sz w:val="20"/>
          <w:szCs w:val="20"/>
        </w:rPr>
        <w:t>150 ton</w:t>
      </w:r>
      <w:r w:rsidRPr="00AE31DC">
        <w:rPr>
          <w:rFonts w:ascii="Arial" w:eastAsiaTheme="minorHAnsi" w:hAnsi="Arial" w:cs="Arial"/>
          <w:sz w:val="20"/>
          <w:szCs w:val="20"/>
        </w:rPr>
        <w:t>.</w:t>
      </w:r>
    </w:p>
    <w:p w14:paraId="42619774" w14:textId="1BD9BF82" w:rsidR="00542E77" w:rsidRPr="00AE31DC" w:rsidRDefault="00542E77" w:rsidP="00542E77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Prevozne kapacitete ponudnika morajo zagotavljati dobavo naročenih posipnih materialov v skladišče naročnika najkasneje v 24 urah, ne glede na konice dobav, </w:t>
      </w:r>
      <w:r w:rsidRPr="00AE31DC">
        <w:rPr>
          <w:rFonts w:ascii="Arial" w:hAnsi="Arial" w:cs="Arial"/>
          <w:bCs/>
          <w:iCs/>
          <w:sz w:val="20"/>
          <w:szCs w:val="20"/>
        </w:rPr>
        <w:t xml:space="preserve">oziroma v roku, določenem v posameznem naročilu, oziroma v roku 12 (dvanajst) ur od telefonskega naročila za potrebe intervencij. </w:t>
      </w:r>
    </w:p>
    <w:p w14:paraId="34FC1435" w14:textId="2F9E290D" w:rsidR="00542E77" w:rsidRPr="00AE31DC" w:rsidRDefault="00542E77" w:rsidP="00542E77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ima lahko najeta vozila za prevoz – v tem primeru le-to navede </w:t>
      </w:r>
      <w:r w:rsidRPr="00AE31DC">
        <w:rPr>
          <w:rFonts w:ascii="Arial" w:eastAsiaTheme="minorHAnsi" w:hAnsi="Arial" w:cs="Arial"/>
          <w:b/>
          <w:sz w:val="20"/>
          <w:szCs w:val="20"/>
        </w:rPr>
        <w:t>v seznamu podizvajalcev</w:t>
      </w:r>
      <w:r w:rsidRPr="00AE31DC">
        <w:rPr>
          <w:rFonts w:ascii="Arial" w:eastAsiaTheme="minorHAnsi" w:hAnsi="Arial" w:cs="Arial"/>
          <w:sz w:val="20"/>
          <w:szCs w:val="20"/>
        </w:rPr>
        <w:t xml:space="preserve"> in priloži kopijo najemne pogodbe.</w:t>
      </w:r>
      <w:bookmarkEnd w:id="2"/>
      <w:r w:rsidRPr="00AE31DC">
        <w:rPr>
          <w:rFonts w:ascii="Arial" w:eastAsiaTheme="minorHAnsi" w:hAnsi="Arial" w:cs="Arial"/>
          <w:sz w:val="20"/>
          <w:szCs w:val="20"/>
        </w:rPr>
        <w:t xml:space="preserve"> In predloži vso dokumentacijo kot se zahteva v Navodilih ponudnikom za pripavo ponudbe za podizvajalca.</w:t>
      </w:r>
    </w:p>
    <w:p w14:paraId="5CF241EF" w14:textId="77777777" w:rsidR="003274EC" w:rsidRPr="00AE31DC" w:rsidRDefault="003274EC" w:rsidP="00A83835">
      <w:pPr>
        <w:pStyle w:val="Bodytext1"/>
        <w:shd w:val="clear" w:color="auto" w:fill="auto"/>
        <w:spacing w:before="0" w:line="240" w:lineRule="auto"/>
        <w:ind w:right="23" w:firstLine="0"/>
        <w:rPr>
          <w:rFonts w:ascii="Arial" w:hAnsi="Arial" w:cs="Arial"/>
          <w:b/>
          <w:bCs/>
          <w:sz w:val="20"/>
          <w:szCs w:val="20"/>
        </w:rPr>
      </w:pPr>
    </w:p>
    <w:p w14:paraId="52425889" w14:textId="6C93355E" w:rsidR="00AE31DC" w:rsidRPr="008203FA" w:rsidRDefault="00AE31DC" w:rsidP="008203FA">
      <w:pPr>
        <w:pStyle w:val="Brezrazmikov"/>
        <w:numPr>
          <w:ilvl w:val="0"/>
          <w:numId w:val="31"/>
        </w:numPr>
        <w:jc w:val="left"/>
        <w:rPr>
          <w:rFonts w:cs="Arial"/>
          <w:b/>
          <w:bCs/>
          <w:szCs w:val="20"/>
        </w:rPr>
      </w:pPr>
      <w:r w:rsidRPr="008203FA">
        <w:rPr>
          <w:rFonts w:cs="Arial"/>
          <w:b/>
          <w:bCs/>
          <w:szCs w:val="20"/>
        </w:rPr>
        <w:t>za sklop 2: Dobava kamene soli za posip cest</w:t>
      </w:r>
    </w:p>
    <w:p w14:paraId="5BA856DB" w14:textId="73F3EABE" w:rsidR="00AE31DC" w:rsidRPr="00A83835" w:rsidRDefault="00AE31DC" w:rsidP="00A83835">
      <w:pPr>
        <w:pStyle w:val="Odstavekseznama"/>
        <w:widowControl w:val="0"/>
        <w:numPr>
          <w:ilvl w:val="1"/>
          <w:numId w:val="31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S podpisom te izjave pod kazensko in materialno odgovornostjo izjavljamo, da </w:t>
      </w:r>
      <w:r w:rsidRPr="00AE31DC">
        <w:rPr>
          <w:rFonts w:ascii="Arial" w:hAnsi="Arial" w:cs="Arial"/>
          <w:iCs/>
          <w:sz w:val="20"/>
          <w:szCs w:val="20"/>
        </w:rPr>
        <w:t xml:space="preserve">ponudbeno blago </w:t>
      </w:r>
      <w:r w:rsidRPr="00AE31DC">
        <w:rPr>
          <w:rFonts w:ascii="Arial" w:hAnsi="Arial" w:cs="Arial"/>
          <w:sz w:val="20"/>
          <w:szCs w:val="20"/>
        </w:rPr>
        <w:t xml:space="preserve">za predmetno naročilo </w:t>
      </w:r>
      <w:r w:rsidRPr="00AE31DC">
        <w:rPr>
          <w:rFonts w:ascii="Arial" w:hAnsi="Arial" w:cs="Arial"/>
          <w:iCs/>
          <w:sz w:val="20"/>
          <w:szCs w:val="20"/>
        </w:rPr>
        <w:t xml:space="preserve">ustreza vsem minimalnih tehničnim zahtevam navedenih v točki 2.2 in 2.3 Navodil </w:t>
      </w:r>
      <w:r w:rsidRPr="00AE31DC">
        <w:rPr>
          <w:rFonts w:ascii="Arial" w:hAnsi="Arial" w:cs="Arial"/>
          <w:sz w:val="20"/>
          <w:szCs w:val="20"/>
        </w:rPr>
        <w:t>ponudnikom za pripravo ponudbe</w:t>
      </w:r>
      <w:r w:rsidRPr="00AE31DC">
        <w:rPr>
          <w:rFonts w:ascii="Arial" w:hAnsi="Arial" w:cs="Arial"/>
          <w:iCs/>
          <w:sz w:val="20"/>
          <w:szCs w:val="20"/>
        </w:rPr>
        <w:t xml:space="preserve">. </w:t>
      </w:r>
      <w:r w:rsidRPr="00AE31DC">
        <w:rPr>
          <w:rFonts w:ascii="Arial" w:hAnsi="Arial" w:cs="Arial"/>
          <w:sz w:val="20"/>
          <w:szCs w:val="20"/>
        </w:rPr>
        <w:t xml:space="preserve">Ponudnik mora za te tehnične zahteve predložiti ustrezna dokazila/dokumente, kot navedeno ob posamezni zahtevi. </w:t>
      </w:r>
    </w:p>
    <w:p w14:paraId="04B6FD2E" w14:textId="14732839" w:rsidR="00B64019" w:rsidRPr="00AE31DC" w:rsidRDefault="00B64019" w:rsidP="00723746">
      <w:pPr>
        <w:pStyle w:val="Odstavekseznama"/>
        <w:numPr>
          <w:ilvl w:val="1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b/>
          <w:sz w:val="20"/>
          <w:szCs w:val="20"/>
        </w:rPr>
        <w:t>Poročilo o</w:t>
      </w:r>
      <w:r w:rsidRPr="00AE31DC">
        <w:rPr>
          <w:rFonts w:ascii="Arial" w:hAnsi="Arial" w:cs="Arial"/>
          <w:bCs/>
          <w:sz w:val="20"/>
          <w:szCs w:val="20"/>
        </w:rPr>
        <w:t xml:space="preserve"> kemični sestavi soli in ekotoksični preiskavi o vsebnosti težkih kovin</w:t>
      </w:r>
      <w:r w:rsidR="00723746" w:rsidRPr="00AE31DC">
        <w:rPr>
          <w:rFonts w:ascii="Arial" w:hAnsi="Arial" w:cs="Arial"/>
          <w:sz w:val="20"/>
          <w:szCs w:val="20"/>
        </w:rPr>
        <w:t>.</w:t>
      </w:r>
    </w:p>
    <w:p w14:paraId="70268714" w14:textId="31078377" w:rsidR="00B64019" w:rsidRPr="00AE31DC" w:rsidRDefault="00723746" w:rsidP="00723746">
      <w:pPr>
        <w:pStyle w:val="Odstavekseznama"/>
        <w:numPr>
          <w:ilvl w:val="1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E31DC">
        <w:rPr>
          <w:rFonts w:ascii="Arial" w:hAnsi="Arial" w:cs="Arial"/>
          <w:b/>
          <w:sz w:val="20"/>
          <w:szCs w:val="20"/>
        </w:rPr>
        <w:t>D</w:t>
      </w:r>
      <w:r w:rsidR="00B64019" w:rsidRPr="00AE31DC">
        <w:rPr>
          <w:rFonts w:ascii="Arial" w:hAnsi="Arial" w:cs="Arial"/>
          <w:b/>
          <w:sz w:val="20"/>
          <w:szCs w:val="20"/>
        </w:rPr>
        <w:t>okazilo o</w:t>
      </w:r>
      <w:r w:rsidR="00B64019" w:rsidRPr="00AE31DC">
        <w:rPr>
          <w:rFonts w:ascii="Arial" w:hAnsi="Arial" w:cs="Arial"/>
          <w:bCs/>
          <w:sz w:val="20"/>
          <w:szCs w:val="20"/>
        </w:rPr>
        <w:t xml:space="preserve"> specifični teži in granulometrijski sestavi zrn v granulaciji 0-4 mm, delež zrn posameznih velikosti naj bo izražen v %.</w:t>
      </w:r>
    </w:p>
    <w:p w14:paraId="77E845BA" w14:textId="24C7F306" w:rsidR="00DF4BC4" w:rsidRPr="00AE31DC" w:rsidRDefault="00DF4BC4" w:rsidP="00723746">
      <w:pPr>
        <w:pStyle w:val="Odstavekseznama"/>
        <w:numPr>
          <w:ilvl w:val="1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E31DC">
        <w:rPr>
          <w:rStyle w:val="BodytextBold15"/>
          <w:rFonts w:ascii="Arial" w:hAnsi="Arial" w:cs="Arial"/>
          <w:b w:val="0"/>
          <w:bCs w:val="0"/>
          <w:sz w:val="20"/>
          <w:szCs w:val="20"/>
        </w:rPr>
        <w:t>Neizpolnjevanje navedenih zahtev se smatra kot neizpolnjevanje razpisnih pogojev. Naročnik lahko od ponudnika zahteva dostavo original dokumentov</w:t>
      </w:r>
      <w:r w:rsidRPr="00AE31DC">
        <w:rPr>
          <w:rStyle w:val="BodytextBold15"/>
          <w:rFonts w:ascii="Arial" w:hAnsi="Arial" w:cs="Arial"/>
          <w:sz w:val="20"/>
          <w:szCs w:val="20"/>
        </w:rPr>
        <w:t>.</w:t>
      </w:r>
    </w:p>
    <w:p w14:paraId="7C1388DB" w14:textId="2F51CCB2" w:rsidR="00B64019" w:rsidRPr="00AE31DC" w:rsidRDefault="00B64019" w:rsidP="00723746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lastRenderedPageBreak/>
        <w:t xml:space="preserve">Naročnik si pridržuje pravico, da </w:t>
      </w:r>
      <w:r w:rsidRPr="00AE31DC">
        <w:rPr>
          <w:rFonts w:ascii="Arial" w:hAnsi="Arial" w:cs="Arial"/>
          <w:b/>
          <w:bCs/>
          <w:sz w:val="20"/>
          <w:szCs w:val="20"/>
        </w:rPr>
        <w:t>lahko</w:t>
      </w:r>
      <w:r w:rsidRPr="00AE31DC">
        <w:rPr>
          <w:rFonts w:ascii="Arial" w:hAnsi="Arial" w:cs="Arial"/>
          <w:sz w:val="20"/>
          <w:szCs w:val="20"/>
        </w:rPr>
        <w:t xml:space="preserve"> v fazi pregleda in vrednotenja ponudb za ugotavljanje kvalitete ponujene soli od ponudnikov pisno</w:t>
      </w:r>
      <w:r w:rsidRPr="00AE31DC">
        <w:rPr>
          <w:rFonts w:ascii="Arial" w:hAnsi="Arial" w:cs="Arial"/>
          <w:b/>
          <w:bCs/>
          <w:sz w:val="20"/>
          <w:szCs w:val="20"/>
        </w:rPr>
        <w:t xml:space="preserve"> zahteva</w:t>
      </w:r>
      <w:r w:rsidRPr="00AE31DC">
        <w:rPr>
          <w:rFonts w:ascii="Arial" w:hAnsi="Arial" w:cs="Arial"/>
          <w:sz w:val="20"/>
          <w:szCs w:val="20"/>
        </w:rPr>
        <w:t xml:space="preserve">, da najkasneje v roku 4 dni iz seznama </w:t>
      </w:r>
      <w:r w:rsidRPr="00AE31DC">
        <w:rPr>
          <w:rFonts w:ascii="Arial" w:hAnsi="Arial" w:cs="Arial"/>
          <w:b/>
          <w:bCs/>
          <w:sz w:val="20"/>
          <w:szCs w:val="20"/>
        </w:rPr>
        <w:t>dobave dostavijo vzorce soli pakirane v PVC vreče po 25 kg</w:t>
      </w:r>
      <w:r w:rsidRPr="00AE31DC">
        <w:rPr>
          <w:rFonts w:ascii="Arial" w:hAnsi="Arial" w:cs="Arial"/>
          <w:sz w:val="20"/>
          <w:szCs w:val="20"/>
        </w:rPr>
        <w:t>. Na vrečah mora biti jasno navedena oznaka soli, granulometrična</w:t>
      </w:r>
      <w:r w:rsidRPr="00AE31DC">
        <w:rPr>
          <w:rFonts w:ascii="Arial" w:hAnsi="Arial" w:cs="Arial"/>
          <w:b/>
          <w:bCs/>
          <w:sz w:val="20"/>
          <w:szCs w:val="20"/>
        </w:rPr>
        <w:t xml:space="preserve"> </w:t>
      </w:r>
      <w:r w:rsidRPr="00AE31DC">
        <w:rPr>
          <w:rFonts w:ascii="Arial" w:hAnsi="Arial" w:cs="Arial"/>
          <w:sz w:val="20"/>
          <w:szCs w:val="20"/>
        </w:rPr>
        <w:t>sestava zrn izražena v % in specifična teža soli.</w:t>
      </w:r>
    </w:p>
    <w:p w14:paraId="5758401F" w14:textId="1222F807" w:rsidR="00646186" w:rsidRPr="00AE31DC" w:rsidRDefault="00723746" w:rsidP="00714289">
      <w:pPr>
        <w:pStyle w:val="Bodytext1"/>
        <w:numPr>
          <w:ilvl w:val="1"/>
          <w:numId w:val="31"/>
        </w:numPr>
        <w:shd w:val="clear" w:color="auto" w:fill="auto"/>
        <w:spacing w:before="0" w:line="240" w:lineRule="auto"/>
        <w:ind w:right="23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>Naročnik oziroma organizacija, ki je pooblaščena s strani naročnika, za odvzem vzorca na kamionu, ima pravico ob vsaki dobavi materiala odvzeti vzorec in ga posredovati ustrezni inštituciji na testiranje. V primeru, da laboratorij ugotovi, da dobavljeno blago ni izpolnjevalo tehničnih zahtev navedenih v teh  Navodilih, bo stroške odvzema in preiskave vzorca kril ponudnik. V primeru, da se ugotovi, da blago ustreza vsem zahtevanim lastnostim, stroške preiskave nosi naročnik. Ponudnik mora v ponudbeno ceno vključiti vse stroške testiranja in izdelave poročil laboratorija.</w:t>
      </w:r>
    </w:p>
    <w:p w14:paraId="3A82E96E" w14:textId="77777777" w:rsidR="00714289" w:rsidRPr="00AE31DC" w:rsidRDefault="00714289" w:rsidP="00714289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mora k ponudbi priložiti </w:t>
      </w:r>
      <w:r w:rsidRPr="00AE31DC">
        <w:rPr>
          <w:rFonts w:ascii="Arial" w:eastAsiaTheme="minorHAnsi" w:hAnsi="Arial" w:cs="Arial"/>
          <w:b/>
          <w:sz w:val="20"/>
          <w:szCs w:val="20"/>
        </w:rPr>
        <w:t>kopijo pogodbe s pogodbenim partnerjem soli – NaCl, v kolikor ni proizvajalec sam</w:t>
      </w:r>
      <w:r w:rsidRPr="00AE31DC">
        <w:rPr>
          <w:rFonts w:ascii="Arial" w:eastAsiaTheme="minorHAnsi" w:hAnsi="Arial" w:cs="Arial"/>
          <w:sz w:val="20"/>
          <w:szCs w:val="20"/>
        </w:rPr>
        <w:t xml:space="preserve"> kot določeno v točki 2.3.2 Navodil ponudnik za pripravo ponudbe. </w:t>
      </w:r>
    </w:p>
    <w:p w14:paraId="4B41E573" w14:textId="77777777" w:rsidR="00714289" w:rsidRPr="00AE31DC" w:rsidRDefault="00714289" w:rsidP="00714289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mora imeti v času zimske sezone od 15. novembra do 15. marca na stalni zalogi minimalne količine soli, ki bo namenjena naročniku po tem razpisu – NaCl: </w:t>
      </w:r>
      <w:r w:rsidRPr="00AE31DC">
        <w:rPr>
          <w:rFonts w:ascii="Arial" w:eastAsiaTheme="minorHAnsi" w:hAnsi="Arial" w:cs="Arial"/>
          <w:b/>
          <w:sz w:val="20"/>
          <w:szCs w:val="20"/>
        </w:rPr>
        <w:t>150 ton</w:t>
      </w:r>
      <w:r w:rsidRPr="00AE31DC">
        <w:rPr>
          <w:rFonts w:ascii="Arial" w:eastAsiaTheme="minorHAnsi" w:hAnsi="Arial" w:cs="Arial"/>
          <w:sz w:val="20"/>
          <w:szCs w:val="20"/>
        </w:rPr>
        <w:t>.</w:t>
      </w:r>
    </w:p>
    <w:p w14:paraId="3A0C3802" w14:textId="77777777" w:rsidR="00714289" w:rsidRPr="00AE31DC" w:rsidRDefault="00714289" w:rsidP="00714289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Prevozne kapacitete ponudnika morajo zagotavljati dobavo naročenih posipnih materialov v skladišče naročnika najkasneje v 24 urah, ne glede na konice dobav, </w:t>
      </w:r>
      <w:r w:rsidRPr="00AE31DC">
        <w:rPr>
          <w:rFonts w:ascii="Arial" w:hAnsi="Arial" w:cs="Arial"/>
          <w:bCs/>
          <w:iCs/>
          <w:sz w:val="20"/>
          <w:szCs w:val="20"/>
        </w:rPr>
        <w:t xml:space="preserve">oziroma v roku, določenem v posameznem naročilu, oziroma v roku 12 (dvanajst) ur od telefonskega naročila za potrebe intervencij. </w:t>
      </w:r>
    </w:p>
    <w:p w14:paraId="0B2E1E88" w14:textId="39B99359" w:rsidR="00765C66" w:rsidRPr="00AE31DC" w:rsidRDefault="00714289" w:rsidP="00D006D1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ima lahko najeta vozila za prevoz – v tem primeru le-to navede </w:t>
      </w:r>
      <w:r w:rsidRPr="00AE31DC">
        <w:rPr>
          <w:rFonts w:ascii="Arial" w:eastAsiaTheme="minorHAnsi" w:hAnsi="Arial" w:cs="Arial"/>
          <w:b/>
          <w:sz w:val="20"/>
          <w:szCs w:val="20"/>
        </w:rPr>
        <w:t>v seznamu podizvajalcev</w:t>
      </w:r>
      <w:r w:rsidRPr="00AE31DC">
        <w:rPr>
          <w:rFonts w:ascii="Arial" w:eastAsiaTheme="minorHAnsi" w:hAnsi="Arial" w:cs="Arial"/>
          <w:sz w:val="20"/>
          <w:szCs w:val="20"/>
        </w:rPr>
        <w:t xml:space="preserve"> in priloži kopijo najemne pogodbe. In predloži vso dokumentacijo kot se zahteva v Navodilih ponudnikom za prip</w:t>
      </w:r>
      <w:r w:rsidR="0056435E" w:rsidRPr="00AE31DC">
        <w:rPr>
          <w:rFonts w:ascii="Arial" w:eastAsiaTheme="minorHAnsi" w:hAnsi="Arial" w:cs="Arial"/>
          <w:sz w:val="20"/>
          <w:szCs w:val="20"/>
        </w:rPr>
        <w:t>r</w:t>
      </w:r>
      <w:r w:rsidRPr="00AE31DC">
        <w:rPr>
          <w:rFonts w:ascii="Arial" w:eastAsiaTheme="minorHAnsi" w:hAnsi="Arial" w:cs="Arial"/>
          <w:sz w:val="20"/>
          <w:szCs w:val="20"/>
        </w:rPr>
        <w:t>avo ponudbe za podizvajalca.</w:t>
      </w:r>
    </w:p>
    <w:p w14:paraId="4B018923" w14:textId="77777777" w:rsidR="00AE31DC" w:rsidRPr="00AE31DC" w:rsidRDefault="00AE31DC" w:rsidP="00AE31D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6D381369" w14:textId="4C698987" w:rsidR="00AE31DC" w:rsidRPr="00AE31DC" w:rsidRDefault="00AE31DC" w:rsidP="00AE31DC">
      <w:pPr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Zgoraj ustrezno </w:t>
      </w:r>
      <w:r w:rsidRPr="00AE31DC">
        <w:rPr>
          <w:rFonts w:ascii="Arial" w:hAnsi="Arial" w:cs="Arial"/>
          <w:b/>
          <w:bCs/>
          <w:sz w:val="20"/>
          <w:szCs w:val="20"/>
        </w:rPr>
        <w:t>označiti</w:t>
      </w:r>
      <w:r w:rsidRPr="00AE31DC">
        <w:rPr>
          <w:rFonts w:ascii="Arial" w:hAnsi="Arial" w:cs="Arial"/>
          <w:sz w:val="20"/>
          <w:szCs w:val="20"/>
        </w:rPr>
        <w:t xml:space="preserve"> (obkrožiti/krepko/podčrtati) </w:t>
      </w:r>
      <w:r w:rsidRPr="00AE31DC">
        <w:rPr>
          <w:rFonts w:ascii="Arial" w:hAnsi="Arial" w:cs="Arial"/>
          <w:b/>
          <w:bCs/>
          <w:sz w:val="20"/>
          <w:szCs w:val="20"/>
        </w:rPr>
        <w:t>sklop za katerega se oddaja ponudba</w:t>
      </w:r>
      <w:r w:rsidRPr="00AE31DC">
        <w:rPr>
          <w:rFonts w:ascii="Arial" w:hAnsi="Arial" w:cs="Arial"/>
          <w:sz w:val="20"/>
          <w:szCs w:val="20"/>
        </w:rPr>
        <w:t>.</w:t>
      </w:r>
    </w:p>
    <w:p w14:paraId="49701DE7" w14:textId="77777777" w:rsidR="00AE31DC" w:rsidRPr="00AE31DC" w:rsidRDefault="00AE31DC" w:rsidP="00AE31D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529B6A54" w14:textId="77777777" w:rsidR="00466DF6" w:rsidRPr="00AE31DC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AE31DC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Kraj: </w:t>
      </w:r>
      <w:r w:rsidRPr="00AE31D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AE31DC">
        <w:rPr>
          <w:rFonts w:ascii="Arial" w:hAnsi="Arial" w:cs="Arial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sz w:val="20"/>
          <w:szCs w:val="20"/>
        </w:rPr>
      </w:r>
      <w:r w:rsidRPr="00AE31DC">
        <w:rPr>
          <w:rFonts w:ascii="Arial" w:hAnsi="Arial" w:cs="Arial"/>
          <w:sz w:val="20"/>
          <w:szCs w:val="20"/>
        </w:rPr>
        <w:fldChar w:fldCharType="separate"/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fldChar w:fldCharType="end"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AE31DC" w:rsidRDefault="00466DF6" w:rsidP="00765C66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E31DC">
        <w:rPr>
          <w:rFonts w:ascii="Arial" w:hAnsi="Arial" w:cs="Arial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sz w:val="20"/>
          <w:szCs w:val="20"/>
        </w:rPr>
      </w:r>
      <w:r w:rsidRPr="00AE31DC">
        <w:rPr>
          <w:rFonts w:ascii="Arial" w:hAnsi="Arial" w:cs="Arial"/>
          <w:sz w:val="20"/>
          <w:szCs w:val="20"/>
        </w:rPr>
        <w:fldChar w:fldCharType="separate"/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AE31DC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AE31DC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>Datum</w:t>
      </w:r>
      <w:r w:rsidRPr="00AE31D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AE31DC">
        <w:rPr>
          <w:rFonts w:ascii="Arial" w:hAnsi="Arial" w:cs="Arial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sz w:val="20"/>
          <w:szCs w:val="20"/>
        </w:rPr>
      </w:r>
      <w:r w:rsidRPr="00AE31DC">
        <w:rPr>
          <w:rFonts w:ascii="Arial" w:hAnsi="Arial" w:cs="Arial"/>
          <w:sz w:val="20"/>
          <w:szCs w:val="20"/>
        </w:rPr>
        <w:fldChar w:fldCharType="separate"/>
      </w:r>
      <w:r w:rsidRPr="00AE31DC">
        <w:rPr>
          <w:rFonts w:ascii="Arial" w:hAnsi="Arial" w:cs="Arial"/>
          <w:sz w:val="20"/>
          <w:szCs w:val="20"/>
        </w:rPr>
        <w:fldChar w:fldCharType="end"/>
      </w:r>
      <w:r w:rsidRPr="00AE31DC">
        <w:rPr>
          <w:rFonts w:ascii="Arial" w:hAnsi="Arial" w:cs="Arial"/>
          <w:sz w:val="20"/>
          <w:szCs w:val="20"/>
        </w:rPr>
        <w:t xml:space="preserve">: </w:t>
      </w:r>
      <w:r w:rsidRPr="00AE31D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AE31DC">
        <w:rPr>
          <w:rFonts w:ascii="Arial" w:hAnsi="Arial" w:cs="Arial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sz w:val="20"/>
          <w:szCs w:val="20"/>
        </w:rPr>
      </w:r>
      <w:r w:rsidRPr="00AE31DC">
        <w:rPr>
          <w:rFonts w:ascii="Arial" w:hAnsi="Arial" w:cs="Arial"/>
          <w:sz w:val="20"/>
          <w:szCs w:val="20"/>
        </w:rPr>
        <w:fldChar w:fldCharType="separate"/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fldChar w:fldCharType="end"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AE31DC" w:rsidRDefault="00466DF6" w:rsidP="00765C66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AE31DC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AE31DC" w:rsidRDefault="00466DF6" w:rsidP="00765C66">
      <w:pPr>
        <w:pStyle w:val="Slog1"/>
        <w:numPr>
          <w:ilvl w:val="0"/>
          <w:numId w:val="0"/>
        </w:numPr>
        <w:ind w:left="397"/>
        <w:jc w:val="both"/>
        <w:rPr>
          <w:rFonts w:ascii="Arial" w:hAnsi="Arial" w:cs="Arial"/>
          <w:sz w:val="20"/>
          <w:szCs w:val="20"/>
        </w:rPr>
      </w:pPr>
    </w:p>
    <w:sectPr w:rsidR="00466DF6" w:rsidRPr="00AE31DC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0A21" w14:textId="77777777" w:rsidR="00040394" w:rsidRDefault="00040394">
      <w:r>
        <w:separator/>
      </w:r>
    </w:p>
  </w:endnote>
  <w:endnote w:type="continuationSeparator" w:id="0">
    <w:p w14:paraId="4BE47847" w14:textId="77777777" w:rsidR="00040394" w:rsidRDefault="0004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9AC" w14:textId="18E9D611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646186">
      <w:rPr>
        <w:rFonts w:ascii="MetaPro-Normal" w:hAnsi="MetaPro-Normal"/>
        <w:sz w:val="18"/>
        <w:szCs w:val="18"/>
      </w:rPr>
      <w:t>6</w:t>
    </w:r>
    <w:r w:rsidR="001A51EF">
      <w:rPr>
        <w:rFonts w:ascii="MetaPro-Normal" w:hAnsi="MetaPro-Normal"/>
        <w:sz w:val="18"/>
        <w:szCs w:val="18"/>
      </w:rPr>
      <w:t>Me</w:t>
    </w:r>
    <w:r>
      <w:rPr>
        <w:rFonts w:ascii="MetaPro-Normal" w:hAnsi="MetaPro-Normal"/>
        <w:sz w:val="18"/>
        <w:szCs w:val="18"/>
      </w:rPr>
      <w:t>/202</w:t>
    </w:r>
    <w:r w:rsidR="00783DB1">
      <w:rPr>
        <w:rFonts w:ascii="MetaPro-Normal" w:hAnsi="MetaPro-Norm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0D17" w14:textId="77777777" w:rsidR="00040394" w:rsidRDefault="00040394">
      <w:r>
        <w:separator/>
      </w:r>
    </w:p>
  </w:footnote>
  <w:footnote w:type="continuationSeparator" w:id="0">
    <w:p w14:paraId="2D66CAE9" w14:textId="77777777" w:rsidR="00040394" w:rsidRDefault="00040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F68C" w14:textId="326E7430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 xml:space="preserve">Izjava o izpolnjevanju tehničnih specifikacij predmeta </w:t>
    </w:r>
    <w:r w:rsidR="002E2FCA">
      <w:rPr>
        <w:rFonts w:ascii="MetaPro-Normal" w:hAnsi="MetaPro-Normal"/>
        <w:sz w:val="18"/>
        <w:szCs w:val="18"/>
      </w:rPr>
      <w:t>naročila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02C78"/>
    <w:multiLevelType w:val="hybridMultilevel"/>
    <w:tmpl w:val="729E8C9C"/>
    <w:lvl w:ilvl="0" w:tplc="072A3622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461CB"/>
    <w:multiLevelType w:val="hybridMultilevel"/>
    <w:tmpl w:val="845413DC"/>
    <w:lvl w:ilvl="0" w:tplc="6D9C80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A3010"/>
    <w:multiLevelType w:val="hybridMultilevel"/>
    <w:tmpl w:val="F800B5C4"/>
    <w:lvl w:ilvl="0" w:tplc="072A3622"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9326B"/>
    <w:multiLevelType w:val="hybridMultilevel"/>
    <w:tmpl w:val="F4DC63F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AF12B4"/>
    <w:multiLevelType w:val="hybridMultilevel"/>
    <w:tmpl w:val="F65A694A"/>
    <w:lvl w:ilvl="0" w:tplc="29B44BD8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102F2"/>
    <w:multiLevelType w:val="hybridMultilevel"/>
    <w:tmpl w:val="2FF40C02"/>
    <w:lvl w:ilvl="0" w:tplc="9872D3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E68"/>
    <w:multiLevelType w:val="hybridMultilevel"/>
    <w:tmpl w:val="489E485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20"/>
  </w:num>
  <w:num w:numId="2" w16cid:durableId="517013964">
    <w:abstractNumId w:val="12"/>
  </w:num>
  <w:num w:numId="3" w16cid:durableId="1609384552">
    <w:abstractNumId w:val="10"/>
  </w:num>
  <w:num w:numId="4" w16cid:durableId="110781887">
    <w:abstractNumId w:val="24"/>
  </w:num>
  <w:num w:numId="5" w16cid:durableId="556476518">
    <w:abstractNumId w:val="31"/>
  </w:num>
  <w:num w:numId="6" w16cid:durableId="610018464">
    <w:abstractNumId w:val="4"/>
  </w:num>
  <w:num w:numId="7" w16cid:durableId="1017854193">
    <w:abstractNumId w:val="13"/>
  </w:num>
  <w:num w:numId="8" w16cid:durableId="1111362319">
    <w:abstractNumId w:val="18"/>
  </w:num>
  <w:num w:numId="9" w16cid:durableId="4330003">
    <w:abstractNumId w:val="28"/>
  </w:num>
  <w:num w:numId="10" w16cid:durableId="42801234">
    <w:abstractNumId w:val="0"/>
  </w:num>
  <w:num w:numId="11" w16cid:durableId="499468935">
    <w:abstractNumId w:val="7"/>
  </w:num>
  <w:num w:numId="12" w16cid:durableId="1373725873">
    <w:abstractNumId w:val="9"/>
  </w:num>
  <w:num w:numId="13" w16cid:durableId="1624728842">
    <w:abstractNumId w:val="6"/>
  </w:num>
  <w:num w:numId="14" w16cid:durableId="49622844">
    <w:abstractNumId w:val="20"/>
  </w:num>
  <w:num w:numId="15" w16cid:durableId="339965523">
    <w:abstractNumId w:val="29"/>
  </w:num>
  <w:num w:numId="16" w16cid:durableId="512038013">
    <w:abstractNumId w:val="17"/>
  </w:num>
  <w:num w:numId="17" w16cid:durableId="1289512848">
    <w:abstractNumId w:val="26"/>
  </w:num>
  <w:num w:numId="18" w16cid:durableId="1171027364">
    <w:abstractNumId w:val="2"/>
  </w:num>
  <w:num w:numId="19" w16cid:durableId="339890258">
    <w:abstractNumId w:val="23"/>
  </w:num>
  <w:num w:numId="20" w16cid:durableId="1346443533">
    <w:abstractNumId w:val="19"/>
  </w:num>
  <w:num w:numId="21" w16cid:durableId="69079065">
    <w:abstractNumId w:val="22"/>
  </w:num>
  <w:num w:numId="22" w16cid:durableId="170023770">
    <w:abstractNumId w:val="25"/>
  </w:num>
  <w:num w:numId="23" w16cid:durableId="2041398882">
    <w:abstractNumId w:val="21"/>
  </w:num>
  <w:num w:numId="24" w16cid:durableId="1588731773">
    <w:abstractNumId w:val="15"/>
  </w:num>
  <w:num w:numId="25" w16cid:durableId="395932704">
    <w:abstractNumId w:val="1"/>
  </w:num>
  <w:num w:numId="26" w16cid:durableId="1148862260">
    <w:abstractNumId w:val="14"/>
  </w:num>
  <w:num w:numId="27" w16cid:durableId="2042701330">
    <w:abstractNumId w:val="30"/>
  </w:num>
  <w:num w:numId="28" w16cid:durableId="1519005367">
    <w:abstractNumId w:val="3"/>
  </w:num>
  <w:num w:numId="29" w16cid:durableId="967201802">
    <w:abstractNumId w:val="5"/>
  </w:num>
  <w:num w:numId="30" w16cid:durableId="252664897">
    <w:abstractNumId w:val="11"/>
  </w:num>
  <w:num w:numId="31" w16cid:durableId="1600479266">
    <w:abstractNumId w:val="8"/>
  </w:num>
  <w:num w:numId="32" w16cid:durableId="118768886">
    <w:abstractNumId w:val="16"/>
  </w:num>
  <w:num w:numId="33" w16cid:durableId="422192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4039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0C18"/>
    <w:rsid w:val="001039C4"/>
    <w:rsid w:val="0010650E"/>
    <w:rsid w:val="00123F66"/>
    <w:rsid w:val="001248DF"/>
    <w:rsid w:val="0012577F"/>
    <w:rsid w:val="00144BA3"/>
    <w:rsid w:val="001455CF"/>
    <w:rsid w:val="00155EF8"/>
    <w:rsid w:val="0015787D"/>
    <w:rsid w:val="001802E2"/>
    <w:rsid w:val="00187794"/>
    <w:rsid w:val="00197627"/>
    <w:rsid w:val="00197D9E"/>
    <w:rsid w:val="001A51EF"/>
    <w:rsid w:val="001A7F0F"/>
    <w:rsid w:val="001B1B87"/>
    <w:rsid w:val="001B69C9"/>
    <w:rsid w:val="001B7631"/>
    <w:rsid w:val="001C1688"/>
    <w:rsid w:val="001F297C"/>
    <w:rsid w:val="00202A5E"/>
    <w:rsid w:val="002172DB"/>
    <w:rsid w:val="00245E59"/>
    <w:rsid w:val="00246D65"/>
    <w:rsid w:val="00250857"/>
    <w:rsid w:val="00250E81"/>
    <w:rsid w:val="002536A6"/>
    <w:rsid w:val="00280F64"/>
    <w:rsid w:val="00290045"/>
    <w:rsid w:val="002906CD"/>
    <w:rsid w:val="00297299"/>
    <w:rsid w:val="002A01C3"/>
    <w:rsid w:val="002A3526"/>
    <w:rsid w:val="002A41A3"/>
    <w:rsid w:val="002B03BC"/>
    <w:rsid w:val="002C0250"/>
    <w:rsid w:val="002C55CC"/>
    <w:rsid w:val="002C58B7"/>
    <w:rsid w:val="002C5DD3"/>
    <w:rsid w:val="002E0150"/>
    <w:rsid w:val="002E2FCA"/>
    <w:rsid w:val="002E6B63"/>
    <w:rsid w:val="003115BF"/>
    <w:rsid w:val="003125AD"/>
    <w:rsid w:val="003229F2"/>
    <w:rsid w:val="003274EC"/>
    <w:rsid w:val="003356C4"/>
    <w:rsid w:val="0034045E"/>
    <w:rsid w:val="00341C4D"/>
    <w:rsid w:val="003456B3"/>
    <w:rsid w:val="003472D3"/>
    <w:rsid w:val="003650B4"/>
    <w:rsid w:val="00372205"/>
    <w:rsid w:val="00390DBF"/>
    <w:rsid w:val="00392390"/>
    <w:rsid w:val="00392D7D"/>
    <w:rsid w:val="003A0A2B"/>
    <w:rsid w:val="003C2FA1"/>
    <w:rsid w:val="00401E88"/>
    <w:rsid w:val="004023D6"/>
    <w:rsid w:val="00413320"/>
    <w:rsid w:val="0042439C"/>
    <w:rsid w:val="00464B63"/>
    <w:rsid w:val="00466DF6"/>
    <w:rsid w:val="0047622A"/>
    <w:rsid w:val="0047737F"/>
    <w:rsid w:val="00481C4D"/>
    <w:rsid w:val="00483146"/>
    <w:rsid w:val="00485018"/>
    <w:rsid w:val="004C4C22"/>
    <w:rsid w:val="004D0050"/>
    <w:rsid w:val="004E026B"/>
    <w:rsid w:val="004F0252"/>
    <w:rsid w:val="004F4D64"/>
    <w:rsid w:val="005005B2"/>
    <w:rsid w:val="005050BE"/>
    <w:rsid w:val="00523413"/>
    <w:rsid w:val="00525CEA"/>
    <w:rsid w:val="00532CD3"/>
    <w:rsid w:val="00541919"/>
    <w:rsid w:val="00541B9A"/>
    <w:rsid w:val="00542E77"/>
    <w:rsid w:val="00555144"/>
    <w:rsid w:val="0055696F"/>
    <w:rsid w:val="0056435E"/>
    <w:rsid w:val="00597C0E"/>
    <w:rsid w:val="005A413E"/>
    <w:rsid w:val="005C159C"/>
    <w:rsid w:val="005C3EB2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46186"/>
    <w:rsid w:val="006553E7"/>
    <w:rsid w:val="00670395"/>
    <w:rsid w:val="006730F2"/>
    <w:rsid w:val="006742EC"/>
    <w:rsid w:val="006872C5"/>
    <w:rsid w:val="00694F28"/>
    <w:rsid w:val="006B1624"/>
    <w:rsid w:val="006C4686"/>
    <w:rsid w:val="006C4E6A"/>
    <w:rsid w:val="006C58AE"/>
    <w:rsid w:val="006D2768"/>
    <w:rsid w:val="006D7751"/>
    <w:rsid w:val="006F7B33"/>
    <w:rsid w:val="00706181"/>
    <w:rsid w:val="00714289"/>
    <w:rsid w:val="00714648"/>
    <w:rsid w:val="00723746"/>
    <w:rsid w:val="007237C4"/>
    <w:rsid w:val="007355C4"/>
    <w:rsid w:val="0073606F"/>
    <w:rsid w:val="00765C66"/>
    <w:rsid w:val="00765D02"/>
    <w:rsid w:val="00771440"/>
    <w:rsid w:val="00772025"/>
    <w:rsid w:val="007729ED"/>
    <w:rsid w:val="0078276B"/>
    <w:rsid w:val="00783DB1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804D36"/>
    <w:rsid w:val="008203FA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8E53E6"/>
    <w:rsid w:val="00910175"/>
    <w:rsid w:val="00911C66"/>
    <w:rsid w:val="00911FA6"/>
    <w:rsid w:val="0094636C"/>
    <w:rsid w:val="00946825"/>
    <w:rsid w:val="009528DD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314B8"/>
    <w:rsid w:val="00A367B3"/>
    <w:rsid w:val="00A40E89"/>
    <w:rsid w:val="00A460A0"/>
    <w:rsid w:val="00A611BC"/>
    <w:rsid w:val="00A61C2A"/>
    <w:rsid w:val="00A665F7"/>
    <w:rsid w:val="00A73D06"/>
    <w:rsid w:val="00A83835"/>
    <w:rsid w:val="00A9196E"/>
    <w:rsid w:val="00A9677F"/>
    <w:rsid w:val="00A97BB1"/>
    <w:rsid w:val="00AA3246"/>
    <w:rsid w:val="00AA4095"/>
    <w:rsid w:val="00AA5E4D"/>
    <w:rsid w:val="00AB6898"/>
    <w:rsid w:val="00AD799E"/>
    <w:rsid w:val="00AE31DC"/>
    <w:rsid w:val="00B1278C"/>
    <w:rsid w:val="00B303BD"/>
    <w:rsid w:val="00B410FE"/>
    <w:rsid w:val="00B41C3D"/>
    <w:rsid w:val="00B43E6D"/>
    <w:rsid w:val="00B56566"/>
    <w:rsid w:val="00B62C6E"/>
    <w:rsid w:val="00B62F0E"/>
    <w:rsid w:val="00B64019"/>
    <w:rsid w:val="00B64855"/>
    <w:rsid w:val="00B666B5"/>
    <w:rsid w:val="00B706A1"/>
    <w:rsid w:val="00B77AAD"/>
    <w:rsid w:val="00B86543"/>
    <w:rsid w:val="00B871B4"/>
    <w:rsid w:val="00BC186A"/>
    <w:rsid w:val="00BC3D58"/>
    <w:rsid w:val="00BD3E63"/>
    <w:rsid w:val="00BD40D6"/>
    <w:rsid w:val="00BD4FB6"/>
    <w:rsid w:val="00C07C9D"/>
    <w:rsid w:val="00C33260"/>
    <w:rsid w:val="00C41BEE"/>
    <w:rsid w:val="00C43CEF"/>
    <w:rsid w:val="00C71C3E"/>
    <w:rsid w:val="00C80EB9"/>
    <w:rsid w:val="00C8553A"/>
    <w:rsid w:val="00CA2033"/>
    <w:rsid w:val="00CA24B9"/>
    <w:rsid w:val="00CA443D"/>
    <w:rsid w:val="00CC2D4A"/>
    <w:rsid w:val="00CC65A5"/>
    <w:rsid w:val="00CD374B"/>
    <w:rsid w:val="00CE6E6C"/>
    <w:rsid w:val="00CF150A"/>
    <w:rsid w:val="00CF7841"/>
    <w:rsid w:val="00D006D1"/>
    <w:rsid w:val="00D15A9E"/>
    <w:rsid w:val="00D15C00"/>
    <w:rsid w:val="00D22D7D"/>
    <w:rsid w:val="00D24D2C"/>
    <w:rsid w:val="00D30391"/>
    <w:rsid w:val="00D479D5"/>
    <w:rsid w:val="00D66AE1"/>
    <w:rsid w:val="00D92C2F"/>
    <w:rsid w:val="00DA11C9"/>
    <w:rsid w:val="00DA686F"/>
    <w:rsid w:val="00DC2874"/>
    <w:rsid w:val="00DF387F"/>
    <w:rsid w:val="00DF4BC4"/>
    <w:rsid w:val="00E01BA3"/>
    <w:rsid w:val="00E027C6"/>
    <w:rsid w:val="00E028EC"/>
    <w:rsid w:val="00E72D1F"/>
    <w:rsid w:val="00E731D8"/>
    <w:rsid w:val="00E731FC"/>
    <w:rsid w:val="00E91425"/>
    <w:rsid w:val="00EA0A1E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qFormat/>
    <w:rsid w:val="00466DF6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qFormat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46186"/>
    <w:pPr>
      <w:shd w:val="clear" w:color="auto" w:fill="FFFFFF"/>
      <w:suppressAutoHyphens w:val="0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  <w:lang w:eastAsia="sl-SI"/>
    </w:rPr>
  </w:style>
  <w:style w:type="character" w:customStyle="1" w:styleId="BodytextBold15">
    <w:name w:val="Body text + Bold15"/>
    <w:basedOn w:val="Privzetapisavaodstavka"/>
    <w:uiPriority w:val="99"/>
    <w:rsid w:val="00646186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Brezrazmikov">
    <w:name w:val="No Spacing"/>
    <w:link w:val="BrezrazmikovZnak"/>
    <w:uiPriority w:val="1"/>
    <w:qFormat/>
    <w:rsid w:val="00AE31DC"/>
    <w:pPr>
      <w:jc w:val="both"/>
    </w:pPr>
    <w:rPr>
      <w:rFonts w:ascii="Arial" w:eastAsia="Calibri" w:hAnsi="Arial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AE31DC"/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72</cp:revision>
  <cp:lastPrinted>2022-03-18T06:22:00Z</cp:lastPrinted>
  <dcterms:created xsi:type="dcterms:W3CDTF">2022-02-04T06:56:00Z</dcterms:created>
  <dcterms:modified xsi:type="dcterms:W3CDTF">2026-08-18T06:49:00Z</dcterms:modified>
</cp:coreProperties>
</file>