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A9F23" w14:textId="77777777" w:rsidR="00486800" w:rsidRPr="00600CCD" w:rsidRDefault="00486800" w:rsidP="00192E2D">
      <w:pPr>
        <w:spacing w:line="276" w:lineRule="auto"/>
        <w:ind w:right="1750"/>
        <w:outlineLvl w:val="0"/>
        <w:rPr>
          <w:rFonts w:ascii="Century Gothic" w:hAnsi="Century Gothic" w:cs="Arial"/>
          <w:b/>
          <w:bCs/>
          <w:caps/>
          <w:color w:val="595959"/>
          <w:sz w:val="24"/>
        </w:rPr>
      </w:pPr>
      <w:bookmarkStart w:id="0" w:name="_Hlk523397997"/>
    </w:p>
    <w:p w14:paraId="2DED57D0" w14:textId="231AA938" w:rsidR="00341E5A" w:rsidRPr="00600CCD" w:rsidRDefault="00AA791E" w:rsidP="00192E2D">
      <w:pPr>
        <w:spacing w:line="276" w:lineRule="auto"/>
        <w:ind w:right="1750"/>
        <w:outlineLvl w:val="0"/>
        <w:rPr>
          <w:rFonts w:ascii="Century Gothic" w:hAnsi="Century Gothic" w:cs="Arial"/>
          <w:b/>
          <w:bCs/>
          <w:caps/>
          <w:color w:val="595959"/>
          <w:sz w:val="24"/>
        </w:rPr>
      </w:pPr>
      <w:r w:rsidRPr="00600CCD">
        <w:rPr>
          <w:rFonts w:ascii="Century Gothic" w:hAnsi="Century Gothic" w:cs="Arial"/>
          <w:b/>
          <w:bCs/>
          <w:caps/>
          <w:color w:val="595959"/>
          <w:sz w:val="24"/>
        </w:rPr>
        <w:t>KONCEDENT</w:t>
      </w:r>
      <w:r w:rsidR="00341E5A" w:rsidRPr="00600CCD">
        <w:rPr>
          <w:rFonts w:ascii="Century Gothic" w:hAnsi="Century Gothic" w:cs="Arial"/>
          <w:b/>
          <w:bCs/>
          <w:caps/>
          <w:color w:val="595959"/>
          <w:sz w:val="24"/>
        </w:rPr>
        <w:t>:</w:t>
      </w:r>
    </w:p>
    <w:p w14:paraId="38B3DFEA" w14:textId="63C82396" w:rsidR="00341E5A" w:rsidRPr="00600CCD" w:rsidRDefault="00F07E77" w:rsidP="00192E2D">
      <w:pPr>
        <w:pStyle w:val="NASLOV40ptGRAY"/>
        <w:spacing w:after="0" w:line="276" w:lineRule="auto"/>
        <w:ind w:right="1750"/>
        <w:rPr>
          <w:rFonts w:ascii="Century Gothic" w:hAnsi="Century Gothic" w:cs="Arial"/>
          <w:color w:val="7F7F7F"/>
          <w:sz w:val="24"/>
          <w:szCs w:val="24"/>
        </w:rPr>
      </w:pPr>
      <w:r w:rsidRPr="00F07E77">
        <w:rPr>
          <w:rFonts w:ascii="Century Gothic" w:eastAsiaTheme="minorEastAsia" w:hAnsi="Century Gothic" w:cs="Arial"/>
          <w:b/>
          <w:bCs/>
          <w:color w:val="A9C938"/>
          <w:sz w:val="24"/>
          <w:szCs w:val="24"/>
        </w:rPr>
        <w:t>OBČINA VRANSKO</w:t>
      </w:r>
      <w:r w:rsidRPr="00F07E77">
        <w:rPr>
          <w:rFonts w:ascii="Century Gothic" w:eastAsiaTheme="minorEastAsia" w:hAnsi="Century Gothic" w:cs="Arial"/>
          <w:b/>
          <w:bCs/>
          <w:color w:val="A9C938"/>
          <w:sz w:val="24"/>
          <w:szCs w:val="24"/>
        </w:rPr>
        <w:br/>
        <w:t>Vransko 59</w:t>
      </w:r>
      <w:r w:rsidRPr="00F07E77">
        <w:rPr>
          <w:rFonts w:ascii="Century Gothic" w:eastAsiaTheme="minorEastAsia" w:hAnsi="Century Gothic" w:cs="Arial"/>
          <w:b/>
          <w:bCs/>
          <w:color w:val="A9C938"/>
          <w:sz w:val="24"/>
          <w:szCs w:val="24"/>
        </w:rPr>
        <w:br/>
        <w:t>3305 Vransko</w:t>
      </w:r>
    </w:p>
    <w:p w14:paraId="67A1F005" w14:textId="77777777" w:rsidR="00341E5A" w:rsidRPr="00600CCD" w:rsidRDefault="00341E5A" w:rsidP="00192E2D">
      <w:pPr>
        <w:pStyle w:val="NASLOV40ptGRAY"/>
        <w:spacing w:after="0" w:line="276" w:lineRule="auto"/>
        <w:ind w:right="1750"/>
        <w:rPr>
          <w:rFonts w:ascii="Century Gothic" w:hAnsi="Century Gothic" w:cs="Arial"/>
          <w:color w:val="7F7F7F"/>
          <w:sz w:val="24"/>
          <w:szCs w:val="24"/>
        </w:rPr>
      </w:pPr>
    </w:p>
    <w:p w14:paraId="4A81CBC1" w14:textId="77777777" w:rsidR="006A479E" w:rsidRPr="00600CCD" w:rsidRDefault="006A479E" w:rsidP="00192E2D">
      <w:pPr>
        <w:pStyle w:val="PODPODNASLOV"/>
        <w:numPr>
          <w:ilvl w:val="0"/>
          <w:numId w:val="0"/>
        </w:numPr>
        <w:spacing w:after="0" w:line="276" w:lineRule="auto"/>
        <w:ind w:right="1750"/>
        <w:outlineLvl w:val="0"/>
        <w:rPr>
          <w:rFonts w:ascii="Century Gothic" w:hAnsi="Century Gothic" w:cs="Arial"/>
          <w:b/>
          <w:color w:val="595959"/>
          <w:sz w:val="24"/>
          <w:szCs w:val="24"/>
        </w:rPr>
      </w:pPr>
    </w:p>
    <w:p w14:paraId="70728014" w14:textId="77777777" w:rsidR="006A479E" w:rsidRPr="00600CCD" w:rsidRDefault="006A479E" w:rsidP="00192E2D">
      <w:pPr>
        <w:pStyle w:val="PODPODNASLOV"/>
        <w:numPr>
          <w:ilvl w:val="0"/>
          <w:numId w:val="0"/>
        </w:numPr>
        <w:spacing w:after="0" w:line="276" w:lineRule="auto"/>
        <w:ind w:right="1750"/>
        <w:outlineLvl w:val="0"/>
        <w:rPr>
          <w:rFonts w:ascii="Century Gothic" w:hAnsi="Century Gothic" w:cs="Arial"/>
          <w:b/>
          <w:color w:val="595959"/>
          <w:sz w:val="24"/>
          <w:szCs w:val="24"/>
        </w:rPr>
      </w:pPr>
    </w:p>
    <w:p w14:paraId="73A87EB7" w14:textId="77777777" w:rsidR="005710F9" w:rsidRPr="00600CCD" w:rsidRDefault="005710F9" w:rsidP="00192E2D">
      <w:pPr>
        <w:pStyle w:val="PODPODNASLOV"/>
        <w:numPr>
          <w:ilvl w:val="0"/>
          <w:numId w:val="0"/>
        </w:numPr>
        <w:spacing w:after="0" w:line="276" w:lineRule="auto"/>
        <w:ind w:right="1750"/>
        <w:outlineLvl w:val="0"/>
        <w:rPr>
          <w:rFonts w:ascii="Century Gothic" w:hAnsi="Century Gothic" w:cs="Arial"/>
          <w:b/>
          <w:color w:val="595959"/>
          <w:sz w:val="24"/>
          <w:szCs w:val="24"/>
        </w:rPr>
      </w:pPr>
    </w:p>
    <w:p w14:paraId="2F06F722" w14:textId="0D56AF57" w:rsidR="005710F9" w:rsidRPr="00600CCD" w:rsidRDefault="005710F9" w:rsidP="00192E2D">
      <w:pPr>
        <w:pStyle w:val="PODPODNASLOV"/>
        <w:numPr>
          <w:ilvl w:val="0"/>
          <w:numId w:val="0"/>
        </w:numPr>
        <w:spacing w:after="0" w:line="276" w:lineRule="auto"/>
        <w:ind w:right="1750"/>
        <w:outlineLvl w:val="0"/>
        <w:rPr>
          <w:rFonts w:ascii="Century Gothic" w:hAnsi="Century Gothic" w:cs="Arial"/>
          <w:b/>
          <w:color w:val="595959"/>
          <w:sz w:val="24"/>
          <w:szCs w:val="24"/>
        </w:rPr>
      </w:pPr>
    </w:p>
    <w:p w14:paraId="519148E3" w14:textId="77777777" w:rsidR="0015210E" w:rsidRPr="00600CCD" w:rsidRDefault="0015210E" w:rsidP="00192E2D">
      <w:pPr>
        <w:pStyle w:val="PODPODNASLOV"/>
        <w:numPr>
          <w:ilvl w:val="0"/>
          <w:numId w:val="0"/>
        </w:numPr>
        <w:spacing w:after="0" w:line="276" w:lineRule="auto"/>
        <w:ind w:right="1750"/>
        <w:outlineLvl w:val="0"/>
        <w:rPr>
          <w:rFonts w:ascii="Century Gothic" w:hAnsi="Century Gothic" w:cs="Arial"/>
          <w:b/>
          <w:color w:val="595959"/>
          <w:sz w:val="24"/>
          <w:szCs w:val="24"/>
        </w:rPr>
      </w:pPr>
    </w:p>
    <w:p w14:paraId="288E4093" w14:textId="77777777" w:rsidR="00600CCD" w:rsidRPr="00600CCD" w:rsidRDefault="00600CCD" w:rsidP="00192E2D">
      <w:pPr>
        <w:pStyle w:val="PODPODNASLOV"/>
        <w:numPr>
          <w:ilvl w:val="0"/>
          <w:numId w:val="0"/>
        </w:numPr>
        <w:spacing w:after="0" w:line="276" w:lineRule="auto"/>
        <w:ind w:right="1750"/>
        <w:outlineLvl w:val="0"/>
        <w:rPr>
          <w:rFonts w:ascii="Century Gothic" w:hAnsi="Century Gothic" w:cs="Arial"/>
          <w:b/>
          <w:color w:val="595959"/>
          <w:sz w:val="24"/>
          <w:szCs w:val="24"/>
        </w:rPr>
      </w:pPr>
    </w:p>
    <w:p w14:paraId="3C890DB4" w14:textId="77777777" w:rsidR="00600CCD" w:rsidRPr="00600CCD" w:rsidRDefault="00600CCD" w:rsidP="00192E2D">
      <w:pPr>
        <w:pStyle w:val="PODPODNASLOV"/>
        <w:numPr>
          <w:ilvl w:val="0"/>
          <w:numId w:val="0"/>
        </w:numPr>
        <w:spacing w:after="0" w:line="276" w:lineRule="auto"/>
        <w:ind w:right="1750"/>
        <w:outlineLvl w:val="0"/>
        <w:rPr>
          <w:rFonts w:ascii="Century Gothic" w:hAnsi="Century Gothic" w:cs="Arial"/>
          <w:b/>
          <w:color w:val="595959"/>
          <w:sz w:val="24"/>
          <w:szCs w:val="24"/>
        </w:rPr>
      </w:pPr>
    </w:p>
    <w:p w14:paraId="48C91F7D" w14:textId="77777777" w:rsidR="00600CCD" w:rsidRPr="00600CCD" w:rsidRDefault="00600CCD" w:rsidP="00192E2D">
      <w:pPr>
        <w:pStyle w:val="PODPODNASLOV"/>
        <w:numPr>
          <w:ilvl w:val="0"/>
          <w:numId w:val="0"/>
        </w:numPr>
        <w:spacing w:after="0" w:line="276" w:lineRule="auto"/>
        <w:ind w:right="1750"/>
        <w:outlineLvl w:val="0"/>
        <w:rPr>
          <w:rFonts w:ascii="Century Gothic" w:hAnsi="Century Gothic" w:cs="Arial"/>
          <w:b/>
          <w:color w:val="595959"/>
          <w:sz w:val="24"/>
          <w:szCs w:val="24"/>
        </w:rPr>
      </w:pPr>
    </w:p>
    <w:p w14:paraId="67EFE721" w14:textId="77777777" w:rsidR="00600CCD" w:rsidRPr="00600CCD" w:rsidRDefault="00600CCD" w:rsidP="00192E2D">
      <w:pPr>
        <w:pStyle w:val="PODPODNASLOV"/>
        <w:numPr>
          <w:ilvl w:val="0"/>
          <w:numId w:val="0"/>
        </w:numPr>
        <w:spacing w:after="0" w:line="276" w:lineRule="auto"/>
        <w:ind w:right="1750"/>
        <w:outlineLvl w:val="0"/>
        <w:rPr>
          <w:rFonts w:ascii="Century Gothic" w:hAnsi="Century Gothic" w:cs="Arial"/>
          <w:b/>
          <w:color w:val="595959"/>
          <w:sz w:val="24"/>
          <w:szCs w:val="24"/>
        </w:rPr>
      </w:pPr>
    </w:p>
    <w:p w14:paraId="3943A0AE" w14:textId="77777777" w:rsidR="005710F9" w:rsidRPr="00600CCD" w:rsidRDefault="005710F9" w:rsidP="00192E2D">
      <w:pPr>
        <w:pStyle w:val="PODPODNASLOV"/>
        <w:numPr>
          <w:ilvl w:val="0"/>
          <w:numId w:val="0"/>
        </w:numPr>
        <w:spacing w:after="0" w:line="276" w:lineRule="auto"/>
        <w:ind w:right="1750"/>
        <w:outlineLvl w:val="0"/>
        <w:rPr>
          <w:rFonts w:ascii="Century Gothic" w:hAnsi="Century Gothic" w:cs="Arial"/>
          <w:b/>
          <w:color w:val="595959"/>
          <w:sz w:val="24"/>
          <w:szCs w:val="24"/>
        </w:rPr>
      </w:pPr>
    </w:p>
    <w:p w14:paraId="7277F811" w14:textId="77777777" w:rsidR="00341E5A" w:rsidRPr="00600CCD" w:rsidRDefault="00341E5A" w:rsidP="00192E2D">
      <w:pPr>
        <w:pStyle w:val="PODPODNASLOV"/>
        <w:numPr>
          <w:ilvl w:val="0"/>
          <w:numId w:val="0"/>
        </w:numPr>
        <w:spacing w:after="0"/>
        <w:ind w:right="1750"/>
        <w:outlineLvl w:val="0"/>
        <w:rPr>
          <w:rFonts w:ascii="Century Gothic" w:hAnsi="Century Gothic" w:cs="Arial"/>
          <w:b/>
          <w:bCs/>
          <w:color w:val="595959"/>
          <w:sz w:val="24"/>
          <w:szCs w:val="24"/>
        </w:rPr>
      </w:pPr>
      <w:r w:rsidRPr="00600CCD">
        <w:rPr>
          <w:rFonts w:ascii="Century Gothic" w:hAnsi="Century Gothic" w:cs="Arial"/>
          <w:b/>
          <w:bCs/>
          <w:color w:val="595959"/>
          <w:sz w:val="24"/>
          <w:szCs w:val="24"/>
        </w:rPr>
        <w:t>NASLOV</w:t>
      </w:r>
      <w:r w:rsidR="00727E95" w:rsidRPr="00600CCD">
        <w:rPr>
          <w:rFonts w:ascii="Century Gothic" w:hAnsi="Century Gothic" w:cs="Arial"/>
          <w:b/>
          <w:bCs/>
          <w:color w:val="595959"/>
          <w:sz w:val="24"/>
          <w:szCs w:val="24"/>
        </w:rPr>
        <w:t xml:space="preserve"> JAVNEGA RAZPISA</w:t>
      </w:r>
      <w:r w:rsidRPr="00600CCD">
        <w:rPr>
          <w:rFonts w:ascii="Century Gothic" w:hAnsi="Century Gothic" w:cs="Arial"/>
          <w:b/>
          <w:bCs/>
          <w:color w:val="595959"/>
          <w:sz w:val="24"/>
          <w:szCs w:val="24"/>
        </w:rPr>
        <w:t xml:space="preserve">: </w:t>
      </w:r>
    </w:p>
    <w:p w14:paraId="466D2FF2" w14:textId="33D2791F" w:rsidR="00600CCD" w:rsidRPr="00600CCD" w:rsidRDefault="00F07E77" w:rsidP="00F07E77">
      <w:pPr>
        <w:pStyle w:val="NASLOV40ptGRAY"/>
        <w:spacing w:after="0"/>
        <w:jc w:val="both"/>
        <w:rPr>
          <w:rFonts w:ascii="Century Gothic" w:hAnsi="Century Gothic" w:cs="Arial"/>
          <w:b/>
          <w:bCs/>
          <w:color w:val="A9C938"/>
          <w:sz w:val="24"/>
          <w:szCs w:val="24"/>
        </w:rPr>
      </w:pPr>
      <w:r w:rsidRPr="00F07E77">
        <w:rPr>
          <w:rFonts w:ascii="Century Gothic" w:hAnsi="Century Gothic" w:cs="Arial"/>
          <w:b/>
          <w:bCs/>
          <w:color w:val="A9C938"/>
          <w:sz w:val="24"/>
          <w:szCs w:val="24"/>
        </w:rPr>
        <w:t>KONCESIJA ZA IZVAJANJE GOSPODARSKE JAVNE SLUŽBE  UPRAVLJANJA IN VZDRŽEVANJA TOPLOVODNEGA OMREŽJA IN OSKRBE S TOPLO VODO V  OBČINI VRANSKO</w:t>
      </w:r>
    </w:p>
    <w:p w14:paraId="1EFCABE6" w14:textId="371BF405" w:rsidR="00341E5A" w:rsidRPr="00600CCD" w:rsidRDefault="007B5A0B" w:rsidP="00192E2D">
      <w:pPr>
        <w:pStyle w:val="NASLOV40ptGRAY"/>
        <w:spacing w:after="0"/>
        <w:rPr>
          <w:rFonts w:ascii="Century Gothic" w:hAnsi="Century Gothic" w:cs="Arial"/>
          <w:color w:val="595959"/>
        </w:rPr>
      </w:pPr>
      <w:r w:rsidRPr="00600CCD">
        <w:rPr>
          <w:rFonts w:ascii="Century Gothic" w:hAnsi="Century Gothic" w:cs="Arial"/>
          <w:color w:val="595959"/>
        </w:rPr>
        <w:t xml:space="preserve">NAVODILA ZA IZDELAVO </w:t>
      </w:r>
      <w:r w:rsidRPr="00600CCD">
        <w:rPr>
          <w:rFonts w:ascii="Century Gothic" w:hAnsi="Century Gothic" w:cs="Arial"/>
          <w:color w:val="595959"/>
        </w:rPr>
        <w:br/>
      </w:r>
      <w:r w:rsidR="00727E95" w:rsidRPr="00600CCD">
        <w:rPr>
          <w:rFonts w:ascii="Century Gothic" w:hAnsi="Century Gothic" w:cs="Arial"/>
          <w:color w:val="595959"/>
        </w:rPr>
        <w:t>PRIJAVE</w:t>
      </w:r>
    </w:p>
    <w:p w14:paraId="5E5B55A5" w14:textId="77777777" w:rsidR="00341E5A" w:rsidRPr="00600CCD" w:rsidRDefault="00501871" w:rsidP="00192E2D">
      <w:pPr>
        <w:pStyle w:val="NASLOV40ptGRAY"/>
        <w:numPr>
          <w:ilvl w:val="0"/>
          <w:numId w:val="4"/>
        </w:numPr>
        <w:spacing w:after="0" w:line="276" w:lineRule="auto"/>
        <w:ind w:left="349" w:hanging="352"/>
        <w:rPr>
          <w:rFonts w:ascii="Century Gothic" w:hAnsi="Century Gothic" w:cs="Arial"/>
          <w:color w:val="595959"/>
          <w:sz w:val="20"/>
        </w:rPr>
      </w:pPr>
      <w:r w:rsidRPr="00600CCD">
        <w:rPr>
          <w:rFonts w:ascii="Century Gothic" w:hAnsi="Century Gothic" w:cs="Arial"/>
          <w:color w:val="595959"/>
          <w:sz w:val="20"/>
        </w:rPr>
        <w:t xml:space="preserve">SPLOŠNI PODATKI O </w:t>
      </w:r>
      <w:r w:rsidR="00D94848" w:rsidRPr="00600CCD">
        <w:rPr>
          <w:rFonts w:ascii="Century Gothic" w:hAnsi="Century Gothic" w:cs="Arial"/>
          <w:color w:val="595959"/>
          <w:sz w:val="20"/>
        </w:rPr>
        <w:t>PREDMETU JAVNEGA RAZPISA</w:t>
      </w:r>
    </w:p>
    <w:p w14:paraId="70F17288" w14:textId="77777777" w:rsidR="00D94848" w:rsidRPr="00600CCD" w:rsidRDefault="00D94848" w:rsidP="00D94848">
      <w:pPr>
        <w:pStyle w:val="NASLOV40ptGRAY"/>
        <w:numPr>
          <w:ilvl w:val="0"/>
          <w:numId w:val="4"/>
        </w:numPr>
        <w:spacing w:after="0" w:line="276" w:lineRule="auto"/>
        <w:ind w:left="349" w:hanging="352"/>
        <w:rPr>
          <w:rFonts w:ascii="Century Gothic" w:hAnsi="Century Gothic" w:cs="Arial"/>
          <w:color w:val="595959"/>
          <w:sz w:val="20"/>
        </w:rPr>
      </w:pPr>
      <w:r w:rsidRPr="00600CCD">
        <w:rPr>
          <w:rFonts w:ascii="Century Gothic" w:hAnsi="Century Gothic" w:cs="Arial"/>
          <w:color w:val="595959"/>
          <w:sz w:val="20"/>
        </w:rPr>
        <w:t>SPLOŠNI PODATKI O POSTOPKU JAVNEGA RAZPISA</w:t>
      </w:r>
    </w:p>
    <w:p w14:paraId="79C3B234" w14:textId="77777777" w:rsidR="00D5464C" w:rsidRPr="00600CCD" w:rsidRDefault="00D5464C" w:rsidP="00192E2D">
      <w:pPr>
        <w:pStyle w:val="NASLOV40ptGRAY"/>
        <w:numPr>
          <w:ilvl w:val="0"/>
          <w:numId w:val="4"/>
        </w:numPr>
        <w:spacing w:after="0" w:line="276" w:lineRule="auto"/>
        <w:ind w:left="349" w:hanging="352"/>
        <w:rPr>
          <w:rFonts w:ascii="Century Gothic" w:hAnsi="Century Gothic" w:cs="Arial"/>
          <w:color w:val="595959"/>
          <w:sz w:val="20"/>
        </w:rPr>
      </w:pPr>
      <w:r w:rsidRPr="00600CCD">
        <w:rPr>
          <w:rFonts w:ascii="Century Gothic" w:hAnsi="Century Gothic" w:cs="Arial"/>
          <w:color w:val="595959"/>
          <w:sz w:val="20"/>
        </w:rPr>
        <w:t>MERILA ZA IZBIRO NAJUGODNEJŠE PONUDBE</w:t>
      </w:r>
    </w:p>
    <w:p w14:paraId="63987D2F" w14:textId="77777777" w:rsidR="00341E5A" w:rsidRPr="00600CCD" w:rsidRDefault="008C5A53" w:rsidP="00192E2D">
      <w:pPr>
        <w:pStyle w:val="NASLOV40ptGRAY"/>
        <w:numPr>
          <w:ilvl w:val="0"/>
          <w:numId w:val="4"/>
        </w:numPr>
        <w:spacing w:after="0" w:line="276" w:lineRule="auto"/>
        <w:ind w:left="349" w:hanging="352"/>
        <w:rPr>
          <w:rFonts w:ascii="Century Gothic" w:hAnsi="Century Gothic" w:cs="Arial"/>
          <w:color w:val="595959"/>
          <w:sz w:val="20"/>
        </w:rPr>
      </w:pPr>
      <w:r w:rsidRPr="00600CCD">
        <w:rPr>
          <w:rFonts w:ascii="Century Gothic" w:hAnsi="Century Gothic" w:cs="Arial"/>
          <w:color w:val="595959"/>
          <w:sz w:val="20"/>
        </w:rPr>
        <w:t>POGOJI ZA UGOTAVLJANJE SPOSOBNOSTI</w:t>
      </w:r>
    </w:p>
    <w:p w14:paraId="6C075D7F" w14:textId="77777777" w:rsidR="00E30605" w:rsidRPr="00600CCD" w:rsidRDefault="00E30605" w:rsidP="00192E2D">
      <w:pPr>
        <w:pStyle w:val="NASLOV40ptGRAY"/>
        <w:numPr>
          <w:ilvl w:val="0"/>
          <w:numId w:val="4"/>
        </w:numPr>
        <w:spacing w:after="0" w:line="276" w:lineRule="auto"/>
        <w:ind w:left="349" w:hanging="352"/>
        <w:rPr>
          <w:rFonts w:ascii="Century Gothic" w:hAnsi="Century Gothic" w:cs="Arial"/>
          <w:color w:val="595959"/>
          <w:sz w:val="20"/>
        </w:rPr>
      </w:pPr>
      <w:r w:rsidRPr="00600CCD">
        <w:rPr>
          <w:rFonts w:ascii="Century Gothic" w:hAnsi="Century Gothic" w:cs="Arial"/>
          <w:color w:val="595959"/>
          <w:sz w:val="20"/>
        </w:rPr>
        <w:t xml:space="preserve">zahtevana vsebina </w:t>
      </w:r>
      <w:r w:rsidR="00840A92" w:rsidRPr="00600CCD">
        <w:rPr>
          <w:rFonts w:ascii="Century Gothic" w:hAnsi="Century Gothic" w:cs="Arial"/>
          <w:color w:val="595959"/>
          <w:sz w:val="20"/>
        </w:rPr>
        <w:t>PRIJAVNE</w:t>
      </w:r>
      <w:r w:rsidRPr="00600CCD">
        <w:rPr>
          <w:rFonts w:ascii="Century Gothic" w:hAnsi="Century Gothic" w:cs="Arial"/>
          <w:color w:val="595959"/>
          <w:sz w:val="20"/>
        </w:rPr>
        <w:t xml:space="preserve"> dokumentacije</w:t>
      </w:r>
    </w:p>
    <w:p w14:paraId="719AC0C7" w14:textId="77777777" w:rsidR="00341E5A" w:rsidRPr="00600CCD" w:rsidRDefault="00341E5A" w:rsidP="00192E2D">
      <w:pPr>
        <w:pStyle w:val="NASLOV40ptGRAY"/>
        <w:spacing w:after="0" w:line="276" w:lineRule="auto"/>
        <w:rPr>
          <w:rFonts w:ascii="Century Gothic" w:hAnsi="Century Gothic" w:cs="Arial"/>
          <w:color w:val="FFFFFF"/>
          <w:sz w:val="22"/>
          <w:szCs w:val="22"/>
        </w:rPr>
      </w:pPr>
    </w:p>
    <w:p w14:paraId="58E28502" w14:textId="77777777" w:rsidR="00341E5A" w:rsidRPr="00600CCD" w:rsidRDefault="00341E5A" w:rsidP="00192E2D">
      <w:pPr>
        <w:pStyle w:val="NASLOV40ptGRAY"/>
        <w:spacing w:after="0" w:line="276" w:lineRule="auto"/>
        <w:rPr>
          <w:rFonts w:ascii="Century Gothic" w:hAnsi="Century Gothic" w:cs="Arial"/>
          <w:color w:val="FFFFFF"/>
          <w:sz w:val="22"/>
          <w:szCs w:val="22"/>
        </w:rPr>
      </w:pPr>
    </w:p>
    <w:p w14:paraId="05157B2B" w14:textId="77777777" w:rsidR="00341E5A" w:rsidRPr="00600CCD" w:rsidRDefault="00341E5A" w:rsidP="00192E2D">
      <w:pPr>
        <w:pStyle w:val="NASLOV40ptGRAY"/>
        <w:spacing w:after="0" w:line="276" w:lineRule="auto"/>
        <w:rPr>
          <w:rFonts w:ascii="Century Gothic" w:hAnsi="Century Gothic" w:cs="Arial"/>
          <w:color w:val="FFFFFF"/>
          <w:sz w:val="22"/>
          <w:szCs w:val="22"/>
        </w:rPr>
      </w:pPr>
    </w:p>
    <w:p w14:paraId="2422C124" w14:textId="77777777" w:rsidR="00341E5A" w:rsidRPr="00600CCD" w:rsidRDefault="00341E5A" w:rsidP="00192E2D">
      <w:pPr>
        <w:pStyle w:val="NASLOV40ptGRAY"/>
        <w:spacing w:after="0" w:line="276" w:lineRule="auto"/>
        <w:rPr>
          <w:rFonts w:ascii="Century Gothic" w:hAnsi="Century Gothic" w:cs="Arial"/>
          <w:color w:val="FFFFFF"/>
          <w:sz w:val="22"/>
          <w:szCs w:val="22"/>
        </w:rPr>
      </w:pPr>
    </w:p>
    <w:p w14:paraId="64585579" w14:textId="77777777" w:rsidR="00341E5A" w:rsidRPr="00600CCD" w:rsidRDefault="00341E5A" w:rsidP="00192E2D">
      <w:pPr>
        <w:pStyle w:val="NASLOV40ptGRAY"/>
        <w:spacing w:after="0" w:line="276" w:lineRule="auto"/>
        <w:rPr>
          <w:rFonts w:ascii="Century Gothic" w:hAnsi="Century Gothic" w:cs="Arial"/>
          <w:color w:val="FFFFFF"/>
          <w:sz w:val="22"/>
          <w:szCs w:val="22"/>
        </w:rPr>
      </w:pPr>
    </w:p>
    <w:p w14:paraId="2BD3E32B" w14:textId="77777777" w:rsidR="00341E5A" w:rsidRPr="00600CCD" w:rsidRDefault="00341E5A" w:rsidP="00192E2D">
      <w:pPr>
        <w:pStyle w:val="NASLOV40ptGRAY"/>
        <w:spacing w:after="0" w:line="276" w:lineRule="auto"/>
        <w:rPr>
          <w:rFonts w:ascii="Century Gothic" w:hAnsi="Century Gothic" w:cs="Arial"/>
          <w:color w:val="FFFFFF"/>
          <w:sz w:val="22"/>
          <w:szCs w:val="22"/>
        </w:rPr>
      </w:pPr>
    </w:p>
    <w:p w14:paraId="7ABEA4C9" w14:textId="77777777" w:rsidR="00341E5A" w:rsidRPr="00600CCD" w:rsidRDefault="00341E5A" w:rsidP="00192E2D">
      <w:pPr>
        <w:spacing w:line="276" w:lineRule="auto"/>
        <w:jc w:val="center"/>
        <w:rPr>
          <w:rFonts w:ascii="Century Gothic" w:hAnsi="Century Gothic" w:cs="Arial"/>
          <w:color w:val="FFFFFF"/>
        </w:rPr>
      </w:pPr>
    </w:p>
    <w:p w14:paraId="210D6BF3" w14:textId="77777777" w:rsidR="00CF5919" w:rsidRPr="00600CCD" w:rsidRDefault="00CF5919" w:rsidP="00192E2D">
      <w:pPr>
        <w:spacing w:line="276" w:lineRule="auto"/>
        <w:jc w:val="center"/>
        <w:rPr>
          <w:rFonts w:ascii="Century Gothic" w:hAnsi="Century Gothic" w:cs="Arial"/>
          <w:color w:val="FFFFFF"/>
        </w:rPr>
      </w:pPr>
    </w:p>
    <w:p w14:paraId="7A3882DB" w14:textId="77777777" w:rsidR="00CF5919" w:rsidRPr="00600CCD" w:rsidRDefault="00CF5919" w:rsidP="00192E2D">
      <w:pPr>
        <w:spacing w:line="276" w:lineRule="auto"/>
        <w:jc w:val="center"/>
        <w:rPr>
          <w:rFonts w:ascii="Century Gothic" w:hAnsi="Century Gothic" w:cs="Arial"/>
          <w:color w:val="FFFFFF"/>
        </w:rPr>
      </w:pPr>
    </w:p>
    <w:p w14:paraId="7230408D" w14:textId="77777777" w:rsidR="00CF5919" w:rsidRPr="00600CCD" w:rsidRDefault="00CF5919" w:rsidP="00192E2D">
      <w:pPr>
        <w:spacing w:line="276" w:lineRule="auto"/>
        <w:jc w:val="center"/>
        <w:rPr>
          <w:rFonts w:ascii="Century Gothic" w:hAnsi="Century Gothic" w:cs="Arial"/>
          <w:color w:val="FFFFFF"/>
        </w:rPr>
      </w:pPr>
    </w:p>
    <w:p w14:paraId="08C246EC" w14:textId="77777777" w:rsidR="00600CCD" w:rsidRPr="00600CCD" w:rsidRDefault="00600CCD" w:rsidP="00192E2D">
      <w:pPr>
        <w:spacing w:line="276" w:lineRule="auto"/>
        <w:jc w:val="center"/>
        <w:rPr>
          <w:rFonts w:ascii="Century Gothic" w:hAnsi="Century Gothic" w:cs="Arial"/>
          <w:color w:val="FFFFFF"/>
        </w:rPr>
      </w:pPr>
    </w:p>
    <w:p w14:paraId="248D6035" w14:textId="77777777" w:rsidR="00600CCD" w:rsidRPr="00600CCD" w:rsidRDefault="00600CCD" w:rsidP="00192E2D">
      <w:pPr>
        <w:spacing w:line="276" w:lineRule="auto"/>
        <w:jc w:val="center"/>
        <w:rPr>
          <w:rFonts w:ascii="Century Gothic" w:hAnsi="Century Gothic" w:cs="Arial"/>
          <w:color w:val="FFFFFF"/>
        </w:rPr>
      </w:pPr>
    </w:p>
    <w:p w14:paraId="37EEA86E" w14:textId="77777777" w:rsidR="00600CCD" w:rsidRPr="00600CCD" w:rsidRDefault="00600CCD" w:rsidP="00192E2D">
      <w:pPr>
        <w:spacing w:line="276" w:lineRule="auto"/>
        <w:jc w:val="center"/>
        <w:rPr>
          <w:rFonts w:ascii="Century Gothic" w:hAnsi="Century Gothic" w:cs="Arial"/>
          <w:color w:val="FFFFFF"/>
        </w:rPr>
      </w:pPr>
    </w:p>
    <w:p w14:paraId="42882268" w14:textId="77777777" w:rsidR="00600CCD" w:rsidRPr="00600CCD" w:rsidRDefault="00600CCD" w:rsidP="00192E2D">
      <w:pPr>
        <w:spacing w:line="276" w:lineRule="auto"/>
        <w:jc w:val="center"/>
        <w:rPr>
          <w:rFonts w:ascii="Century Gothic" w:hAnsi="Century Gothic" w:cs="Arial"/>
          <w:color w:val="FFFFFF"/>
        </w:rPr>
      </w:pPr>
    </w:p>
    <w:p w14:paraId="470140AD" w14:textId="77777777" w:rsidR="00600CCD" w:rsidRPr="00600CCD" w:rsidRDefault="00600CCD" w:rsidP="00192E2D">
      <w:pPr>
        <w:spacing w:line="276" w:lineRule="auto"/>
        <w:jc w:val="center"/>
        <w:rPr>
          <w:rFonts w:ascii="Century Gothic" w:hAnsi="Century Gothic" w:cs="Arial"/>
          <w:color w:val="FFFFFF"/>
        </w:rPr>
      </w:pPr>
    </w:p>
    <w:bookmarkEnd w:id="0"/>
    <w:p w14:paraId="4BD11890" w14:textId="0CBEE6EE" w:rsidR="00341E5A" w:rsidRPr="00600CCD" w:rsidRDefault="00341E5A" w:rsidP="00192E2D">
      <w:pPr>
        <w:pStyle w:val="PODNASLOV"/>
        <w:spacing w:after="0" w:line="276" w:lineRule="auto"/>
        <w:jc w:val="both"/>
        <w:outlineLvl w:val="0"/>
        <w:rPr>
          <w:rFonts w:ascii="Century Gothic" w:hAnsi="Century Gothic" w:cs="Arial"/>
        </w:rPr>
      </w:pPr>
      <w:r w:rsidRPr="00600CCD">
        <w:rPr>
          <w:rFonts w:ascii="Century Gothic" w:hAnsi="Century Gothic" w:cs="Arial"/>
        </w:rPr>
        <w:lastRenderedPageBreak/>
        <w:t xml:space="preserve">A) </w:t>
      </w:r>
      <w:r w:rsidR="00EA3255" w:rsidRPr="00600CCD">
        <w:rPr>
          <w:rFonts w:ascii="Century Gothic" w:hAnsi="Century Gothic" w:cs="Arial"/>
        </w:rPr>
        <w:t>SPLOŠNI PODATKI</w:t>
      </w:r>
      <w:r w:rsidR="00D94848" w:rsidRPr="00600CCD">
        <w:rPr>
          <w:rFonts w:ascii="Century Gothic" w:hAnsi="Century Gothic" w:cs="Arial"/>
        </w:rPr>
        <w:t xml:space="preserve"> o predmetu</w:t>
      </w:r>
      <w:r w:rsidR="00840A92" w:rsidRPr="00600CCD">
        <w:rPr>
          <w:rFonts w:ascii="Century Gothic" w:hAnsi="Century Gothic" w:cs="Arial"/>
        </w:rPr>
        <w:t xml:space="preserve"> JAVNEGA RAZPISA</w:t>
      </w:r>
      <w:r w:rsidR="00D94848" w:rsidRPr="00600CCD">
        <w:rPr>
          <w:rFonts w:ascii="Century Gothic" w:hAnsi="Century Gothic" w:cs="Arial"/>
        </w:rPr>
        <w:t xml:space="preserve"> </w:t>
      </w:r>
    </w:p>
    <w:p w14:paraId="42533E80" w14:textId="77777777" w:rsidR="005F7060" w:rsidRPr="00600CCD" w:rsidRDefault="005F7060" w:rsidP="005B0A68">
      <w:pPr>
        <w:widowControl w:val="0"/>
        <w:spacing w:line="276" w:lineRule="auto"/>
        <w:jc w:val="both"/>
        <w:rPr>
          <w:rFonts w:ascii="Century Gothic" w:hAnsi="Century Gothic" w:cs="Arial"/>
        </w:rPr>
      </w:pPr>
    </w:p>
    <w:p w14:paraId="0E918C52" w14:textId="77777777" w:rsidR="00084E50" w:rsidRDefault="00727E95" w:rsidP="00084E50">
      <w:pPr>
        <w:pStyle w:val="PODPODNASLOV"/>
        <w:tabs>
          <w:tab w:val="clear" w:pos="284"/>
          <w:tab w:val="clear" w:pos="567"/>
          <w:tab w:val="clear" w:pos="851"/>
        </w:tabs>
        <w:spacing w:after="0" w:line="276" w:lineRule="auto"/>
        <w:ind w:firstLine="0"/>
        <w:jc w:val="both"/>
        <w:rPr>
          <w:rFonts w:ascii="Century Gothic" w:hAnsi="Century Gothic" w:cs="Arial"/>
        </w:rPr>
      </w:pPr>
      <w:r w:rsidRPr="00600CCD">
        <w:rPr>
          <w:rFonts w:ascii="Century Gothic" w:hAnsi="Century Gothic" w:cs="Arial"/>
        </w:rPr>
        <w:t>PREDMET JAVNEGA RAZPISA</w:t>
      </w:r>
      <w:r w:rsidR="00084E50" w:rsidRPr="00600CCD">
        <w:rPr>
          <w:rFonts w:ascii="Century Gothic" w:hAnsi="Century Gothic" w:cs="Arial"/>
        </w:rPr>
        <w:t xml:space="preserve"> </w:t>
      </w:r>
    </w:p>
    <w:p w14:paraId="402CF4A5" w14:textId="17BBFE63" w:rsidR="00F07E77" w:rsidRDefault="00F50AF6" w:rsidP="00F50AF6">
      <w:pPr>
        <w:widowControl w:val="0"/>
        <w:spacing w:line="276" w:lineRule="auto"/>
        <w:ind w:left="284"/>
        <w:jc w:val="both"/>
        <w:rPr>
          <w:rFonts w:ascii="Century Gothic" w:hAnsi="Century Gothic" w:cs="Arial"/>
        </w:rPr>
      </w:pPr>
      <w:r w:rsidRPr="00F50AF6">
        <w:rPr>
          <w:rFonts w:ascii="Century Gothic" w:hAnsi="Century Gothic" w:cs="Arial"/>
        </w:rPr>
        <w:t xml:space="preserve">Predmet javnega razpisa je izbira izvajalca za izvajanje koncesije za </w:t>
      </w:r>
      <w:r w:rsidR="00F07E77">
        <w:rPr>
          <w:rFonts w:ascii="Century Gothic" w:hAnsi="Century Gothic" w:cs="Arial"/>
        </w:rPr>
        <w:t xml:space="preserve">upravljanje in vzdrževanje toplovodnega omrežja in oskrba s toplo vodo v Občini Vransko. </w:t>
      </w:r>
    </w:p>
    <w:p w14:paraId="235A854B" w14:textId="77777777" w:rsidR="00A8297A" w:rsidRDefault="00A8297A" w:rsidP="007E0138">
      <w:pPr>
        <w:widowControl w:val="0"/>
        <w:spacing w:line="276" w:lineRule="auto"/>
        <w:jc w:val="both"/>
        <w:rPr>
          <w:rFonts w:ascii="Century Gothic" w:hAnsi="Century Gothic" w:cs="Arial"/>
        </w:rPr>
      </w:pPr>
    </w:p>
    <w:p w14:paraId="34EC6A53" w14:textId="0A3E6669" w:rsidR="00A51F8E" w:rsidRDefault="00A51F8E" w:rsidP="00F50AF6">
      <w:pPr>
        <w:widowControl w:val="0"/>
        <w:spacing w:line="276" w:lineRule="auto"/>
        <w:ind w:left="284"/>
        <w:jc w:val="both"/>
        <w:rPr>
          <w:rFonts w:ascii="Century Gothic" w:hAnsi="Century Gothic" w:cs="Arial"/>
        </w:rPr>
      </w:pPr>
      <w:r>
        <w:rPr>
          <w:rFonts w:ascii="Century Gothic" w:hAnsi="Century Gothic" w:cs="Arial"/>
        </w:rPr>
        <w:t xml:space="preserve">Koncesija se podeli za obdobje </w:t>
      </w:r>
      <w:r w:rsidR="00F07E77">
        <w:rPr>
          <w:rFonts w:ascii="Century Gothic" w:hAnsi="Century Gothic" w:cs="Arial"/>
        </w:rPr>
        <w:t xml:space="preserve">do 30 </w:t>
      </w:r>
      <w:r w:rsidRPr="00A51F8E">
        <w:rPr>
          <w:rFonts w:ascii="Century Gothic" w:hAnsi="Century Gothic" w:cs="Arial"/>
        </w:rPr>
        <w:t>let</w:t>
      </w:r>
      <w:r w:rsidR="00F07E77">
        <w:rPr>
          <w:rFonts w:ascii="Century Gothic" w:hAnsi="Century Gothic" w:cs="Arial"/>
        </w:rPr>
        <w:t xml:space="preserve">. Trajanje koncesije bo podrobneje urejeno </w:t>
      </w:r>
      <w:r w:rsidR="001459E6">
        <w:rPr>
          <w:rFonts w:ascii="Century Gothic" w:hAnsi="Century Gothic" w:cs="Arial"/>
        </w:rPr>
        <w:t xml:space="preserve">v koncesijski pogodbi. </w:t>
      </w:r>
    </w:p>
    <w:p w14:paraId="5FB55C7D" w14:textId="77777777" w:rsidR="00A51F8E" w:rsidRDefault="00A51F8E" w:rsidP="00F50AF6">
      <w:pPr>
        <w:widowControl w:val="0"/>
        <w:spacing w:line="276" w:lineRule="auto"/>
        <w:ind w:left="284"/>
        <w:jc w:val="both"/>
        <w:rPr>
          <w:rFonts w:ascii="Century Gothic" w:hAnsi="Century Gothic" w:cs="Arial"/>
        </w:rPr>
      </w:pPr>
    </w:p>
    <w:p w14:paraId="518AA5E8" w14:textId="2880CF73" w:rsidR="00F50AF6" w:rsidRDefault="00F07E77" w:rsidP="00F07E77">
      <w:pPr>
        <w:widowControl w:val="0"/>
        <w:spacing w:line="276" w:lineRule="auto"/>
        <w:ind w:left="284"/>
        <w:jc w:val="both"/>
        <w:rPr>
          <w:rFonts w:ascii="Century Gothic" w:hAnsi="Century Gothic" w:cs="Arial"/>
        </w:rPr>
      </w:pPr>
      <w:r>
        <w:rPr>
          <w:rFonts w:ascii="Century Gothic" w:hAnsi="Century Gothic" w:cs="Arial"/>
        </w:rPr>
        <w:t xml:space="preserve">Upravljanje in vzdrževanje toplovodnega omrežja in oskrba s toplo vodo v Občini Vransko je podrobneje </w:t>
      </w:r>
      <w:r w:rsidR="00F50AF6">
        <w:rPr>
          <w:rFonts w:ascii="Century Gothic" w:hAnsi="Century Gothic" w:cs="Arial"/>
        </w:rPr>
        <w:t xml:space="preserve">opredeljeno v </w:t>
      </w:r>
      <w:r w:rsidR="00F50AF6" w:rsidRPr="00F50AF6">
        <w:rPr>
          <w:rFonts w:ascii="Century Gothic" w:hAnsi="Century Gothic" w:cs="Arial"/>
        </w:rPr>
        <w:t>Odlok</w:t>
      </w:r>
      <w:r w:rsidR="00F50AF6">
        <w:rPr>
          <w:rFonts w:ascii="Century Gothic" w:hAnsi="Century Gothic" w:cs="Arial"/>
        </w:rPr>
        <w:t>u</w:t>
      </w:r>
      <w:r w:rsidR="00F50AF6" w:rsidRPr="00F50AF6">
        <w:rPr>
          <w:rFonts w:ascii="Century Gothic" w:hAnsi="Century Gothic" w:cs="Arial"/>
        </w:rPr>
        <w:t xml:space="preserve"> o </w:t>
      </w:r>
      <w:r w:rsidRPr="00F07E77">
        <w:rPr>
          <w:rFonts w:ascii="Century Gothic" w:hAnsi="Century Gothic" w:cs="Arial"/>
        </w:rPr>
        <w:t>načinu izvajanja gospodarske javne službe upravljanja in vzdrževanja toplovodnega omrežja in oskrbe s toplo vodo v Občini Vransko</w:t>
      </w:r>
      <w:r>
        <w:rPr>
          <w:rFonts w:ascii="Century Gothic" w:hAnsi="Century Gothic" w:cs="Arial"/>
        </w:rPr>
        <w:t xml:space="preserve"> </w:t>
      </w:r>
      <w:r w:rsidRPr="00F95359">
        <w:rPr>
          <w:rFonts w:ascii="Century Gothic" w:hAnsi="Century Gothic" w:cs="Tahoma"/>
          <w:color w:val="000000"/>
          <w:szCs w:val="20"/>
        </w:rPr>
        <w:t>(Uradne objave Občine Vransko, št. 4/2025</w:t>
      </w:r>
      <w:r>
        <w:rPr>
          <w:rFonts w:ascii="Century Gothic" w:hAnsi="Century Gothic" w:cs="Tahoma"/>
          <w:color w:val="000000"/>
          <w:szCs w:val="20"/>
        </w:rPr>
        <w:t>; v nadaljnjem besedilu: Odlok</w:t>
      </w:r>
      <w:r w:rsidRPr="00F95359">
        <w:rPr>
          <w:rFonts w:ascii="Century Gothic" w:hAnsi="Century Gothic" w:cs="Tahoma"/>
          <w:color w:val="000000"/>
          <w:szCs w:val="20"/>
        </w:rPr>
        <w:t>)</w:t>
      </w:r>
      <w:r>
        <w:rPr>
          <w:rFonts w:ascii="Century Gothic" w:hAnsi="Century Gothic" w:cs="Tahoma"/>
          <w:color w:val="000000"/>
          <w:szCs w:val="20"/>
        </w:rPr>
        <w:t xml:space="preserve"> in </w:t>
      </w:r>
      <w:r>
        <w:rPr>
          <w:rFonts w:ascii="Century Gothic" w:hAnsi="Century Gothic" w:cs="Arial"/>
        </w:rPr>
        <w:t xml:space="preserve">v </w:t>
      </w:r>
      <w:r w:rsidR="00380F8C">
        <w:rPr>
          <w:rFonts w:ascii="Century Gothic" w:hAnsi="Century Gothic" w:cs="Arial"/>
        </w:rPr>
        <w:t xml:space="preserve">področnih predpisih, ki urejajo predmetno javno službo. </w:t>
      </w:r>
    </w:p>
    <w:p w14:paraId="673856ED" w14:textId="77777777" w:rsidR="00F07E77" w:rsidRDefault="00F07E77" w:rsidP="00F07E77">
      <w:pPr>
        <w:widowControl w:val="0"/>
        <w:spacing w:line="276" w:lineRule="auto"/>
        <w:ind w:left="284"/>
        <w:jc w:val="both"/>
        <w:rPr>
          <w:rFonts w:ascii="Century Gothic" w:hAnsi="Century Gothic" w:cs="Arial"/>
        </w:rPr>
      </w:pPr>
    </w:p>
    <w:p w14:paraId="56B3FF62" w14:textId="5A1C9DC9" w:rsidR="00F07E77" w:rsidRPr="005E301F" w:rsidRDefault="00F07E77" w:rsidP="005E301F">
      <w:pPr>
        <w:widowControl w:val="0"/>
        <w:spacing w:line="276" w:lineRule="auto"/>
        <w:ind w:left="284"/>
        <w:jc w:val="both"/>
        <w:rPr>
          <w:rFonts w:ascii="Century Gothic" w:hAnsi="Century Gothic" w:cs="Arial"/>
        </w:rPr>
      </w:pPr>
      <w:r w:rsidRPr="00F07E77">
        <w:rPr>
          <w:rFonts w:ascii="Century Gothic" w:hAnsi="Century Gothic" w:cs="Arial"/>
        </w:rPr>
        <w:t xml:space="preserve">Javno-zasebno partnerstvo se, skladno z 92. členom Zakon o javno-zasebnem partnerstvu (Uradni list RS, št. 127/06, v nadaljevanju: ZJZP) in skladno z </w:t>
      </w:r>
      <w:r>
        <w:rPr>
          <w:rFonts w:ascii="Century Gothic" w:hAnsi="Century Gothic" w:cs="Arial"/>
        </w:rPr>
        <w:t>4</w:t>
      </w:r>
      <w:r w:rsidRPr="00F07E77">
        <w:rPr>
          <w:rFonts w:ascii="Century Gothic" w:hAnsi="Century Gothic" w:cs="Arial"/>
        </w:rPr>
        <w:t>. členom Odloka izvaja kot koncesija storitve za izvajanj</w:t>
      </w:r>
      <w:r>
        <w:rPr>
          <w:rFonts w:ascii="Century Gothic" w:hAnsi="Century Gothic" w:cs="Arial"/>
        </w:rPr>
        <w:t>e</w:t>
      </w:r>
      <w:r w:rsidRPr="00F07E77">
        <w:rPr>
          <w:rFonts w:ascii="Century Gothic" w:hAnsi="Century Gothic" w:cs="Arial"/>
        </w:rPr>
        <w:t xml:space="preserve"> izbirne lokalne gospodarske javne službe. Koncesionar izvaja javno službo z že zgrajenimi objekti in napravami toplovodnega omrežja, kot tudi z objekti in napravami, ki jih bo sam zgradil.</w:t>
      </w:r>
      <w:r w:rsidR="005E301F">
        <w:rPr>
          <w:rFonts w:ascii="Century Gothic" w:hAnsi="Century Gothic" w:cs="Arial"/>
        </w:rPr>
        <w:t xml:space="preserve"> </w:t>
      </w:r>
      <w:r w:rsidR="005E301F" w:rsidRPr="005E301F">
        <w:rPr>
          <w:rFonts w:ascii="Century Gothic" w:hAnsi="Century Gothic" w:cs="Arial"/>
        </w:rPr>
        <w:t xml:space="preserve">Po izteku koncesijskega obdobja postanejo vsi objekti in naprave koncesije last koncedenta, pod pogoji opredeljenimi s koncesijsko pogodbo. </w:t>
      </w:r>
    </w:p>
    <w:p w14:paraId="0B6FFD81" w14:textId="77777777" w:rsidR="00F07E77" w:rsidRPr="00F07E77" w:rsidRDefault="00F07E77" w:rsidP="005E301F">
      <w:pPr>
        <w:widowControl w:val="0"/>
        <w:spacing w:line="276" w:lineRule="auto"/>
        <w:jc w:val="both"/>
        <w:rPr>
          <w:rFonts w:ascii="Century Gothic" w:hAnsi="Century Gothic" w:cs="Arial"/>
        </w:rPr>
      </w:pPr>
    </w:p>
    <w:p w14:paraId="28D8CE78" w14:textId="61A8FC2C" w:rsidR="00F07E77" w:rsidRPr="00F07E77" w:rsidRDefault="00F07E77" w:rsidP="005E301F">
      <w:pPr>
        <w:widowControl w:val="0"/>
        <w:spacing w:line="276" w:lineRule="auto"/>
        <w:ind w:left="284"/>
        <w:jc w:val="both"/>
        <w:rPr>
          <w:rFonts w:ascii="Century Gothic" w:hAnsi="Century Gothic" w:cs="Arial"/>
        </w:rPr>
      </w:pPr>
      <w:r w:rsidRPr="00F07E77">
        <w:rPr>
          <w:rFonts w:ascii="Century Gothic" w:hAnsi="Century Gothic" w:cs="Arial"/>
        </w:rPr>
        <w:t>Odločitev o javno-zasebnem partnerstvu in akt o javno-zasebnem partnerstvu sta bila sprejeta v okviru Odloka.</w:t>
      </w:r>
      <w:r w:rsidR="005E301F">
        <w:rPr>
          <w:rFonts w:ascii="Century Gothic" w:hAnsi="Century Gothic" w:cs="Arial"/>
        </w:rPr>
        <w:t xml:space="preserve"> </w:t>
      </w:r>
      <w:r w:rsidRPr="00F07E77">
        <w:rPr>
          <w:rFonts w:ascii="Century Gothic" w:hAnsi="Century Gothic" w:cs="Arial"/>
        </w:rPr>
        <w:t>Koncesijsko območje je razvidno iz Odloka.</w:t>
      </w:r>
    </w:p>
    <w:p w14:paraId="20759E2C" w14:textId="77777777" w:rsidR="00F07E77" w:rsidRPr="00F07E77" w:rsidRDefault="00F07E77" w:rsidP="00F07E77">
      <w:pPr>
        <w:widowControl w:val="0"/>
        <w:spacing w:line="276" w:lineRule="auto"/>
        <w:ind w:left="284"/>
        <w:jc w:val="both"/>
        <w:rPr>
          <w:rFonts w:ascii="Century Gothic" w:hAnsi="Century Gothic" w:cs="Arial"/>
        </w:rPr>
      </w:pPr>
    </w:p>
    <w:p w14:paraId="5B41C9E3" w14:textId="0707D0B2" w:rsidR="00F07E77" w:rsidRPr="00F07E77" w:rsidRDefault="00F07E77" w:rsidP="00F07E77">
      <w:pPr>
        <w:widowControl w:val="0"/>
        <w:spacing w:line="276" w:lineRule="auto"/>
        <w:ind w:left="284"/>
        <w:jc w:val="both"/>
        <w:rPr>
          <w:rFonts w:ascii="Century Gothic" w:hAnsi="Century Gothic" w:cs="Arial"/>
        </w:rPr>
      </w:pPr>
      <w:r w:rsidRPr="00F07E77">
        <w:rPr>
          <w:rFonts w:ascii="Century Gothic" w:hAnsi="Century Gothic" w:cs="Arial"/>
        </w:rPr>
        <w:t>V okviru podelitve koncesije je predvideno, da se na vzpostavljeno distribucijsko omrežje priklopijo naslednji javni objekti:</w:t>
      </w:r>
    </w:p>
    <w:p w14:paraId="05EAE362" w14:textId="77777777" w:rsidR="00F07E77" w:rsidRPr="00F07E77" w:rsidRDefault="00F07E77" w:rsidP="00F07E77">
      <w:pPr>
        <w:widowControl w:val="0"/>
        <w:spacing w:line="276" w:lineRule="auto"/>
        <w:ind w:left="284"/>
        <w:jc w:val="both"/>
        <w:rPr>
          <w:rFonts w:ascii="Century Gothic" w:hAnsi="Century Gothic" w:cs="Arial"/>
        </w:rPr>
      </w:pPr>
    </w:p>
    <w:tbl>
      <w:tblPr>
        <w:tblStyle w:val="TableGrid"/>
        <w:tblW w:w="0" w:type="auto"/>
        <w:jc w:val="center"/>
        <w:tblLook w:val="04A0" w:firstRow="1" w:lastRow="0" w:firstColumn="1" w:lastColumn="0" w:noHBand="0" w:noVBand="1"/>
      </w:tblPr>
      <w:tblGrid>
        <w:gridCol w:w="723"/>
        <w:gridCol w:w="5245"/>
        <w:gridCol w:w="3525"/>
      </w:tblGrid>
      <w:tr w:rsidR="00F07E77" w:rsidRPr="00F07E77" w14:paraId="5DED1AD2" w14:textId="77777777" w:rsidTr="00C17DDA">
        <w:trPr>
          <w:trHeight w:val="344"/>
          <w:jc w:val="center"/>
        </w:trPr>
        <w:tc>
          <w:tcPr>
            <w:tcW w:w="723" w:type="dxa"/>
          </w:tcPr>
          <w:p w14:paraId="1F21D8E1" w14:textId="77777777" w:rsidR="00F07E77" w:rsidRPr="00F07E77" w:rsidRDefault="00F07E77" w:rsidP="00C17DDA">
            <w:pPr>
              <w:widowControl w:val="0"/>
              <w:spacing w:line="276" w:lineRule="auto"/>
              <w:ind w:left="284"/>
              <w:jc w:val="right"/>
              <w:rPr>
                <w:rFonts w:ascii="Century Gothic" w:hAnsi="Century Gothic" w:cs="Arial"/>
              </w:rPr>
            </w:pPr>
            <w:r w:rsidRPr="00F07E77">
              <w:rPr>
                <w:rFonts w:ascii="Century Gothic" w:hAnsi="Century Gothic" w:cs="Arial"/>
              </w:rPr>
              <w:t>Št.</w:t>
            </w:r>
          </w:p>
        </w:tc>
        <w:tc>
          <w:tcPr>
            <w:tcW w:w="5245" w:type="dxa"/>
          </w:tcPr>
          <w:p w14:paraId="708A0501" w14:textId="77777777" w:rsidR="00F07E77" w:rsidRPr="00F07E77" w:rsidRDefault="00F07E77" w:rsidP="00F07E77">
            <w:pPr>
              <w:widowControl w:val="0"/>
              <w:spacing w:line="276" w:lineRule="auto"/>
              <w:ind w:left="284"/>
              <w:jc w:val="both"/>
              <w:rPr>
                <w:rFonts w:ascii="Century Gothic" w:hAnsi="Century Gothic" w:cs="Arial"/>
              </w:rPr>
            </w:pPr>
            <w:r w:rsidRPr="00F07E77">
              <w:rPr>
                <w:rFonts w:ascii="Century Gothic" w:hAnsi="Century Gothic" w:cs="Arial"/>
              </w:rPr>
              <w:t>Objekt</w:t>
            </w:r>
          </w:p>
        </w:tc>
        <w:tc>
          <w:tcPr>
            <w:tcW w:w="3525" w:type="dxa"/>
          </w:tcPr>
          <w:p w14:paraId="79EEEC53" w14:textId="77777777" w:rsidR="00F07E77" w:rsidRPr="00F07E77" w:rsidRDefault="00F07E77" w:rsidP="00F07E77">
            <w:pPr>
              <w:widowControl w:val="0"/>
              <w:spacing w:line="276" w:lineRule="auto"/>
              <w:ind w:left="284"/>
              <w:jc w:val="both"/>
              <w:rPr>
                <w:rFonts w:ascii="Century Gothic" w:hAnsi="Century Gothic" w:cs="Arial"/>
              </w:rPr>
            </w:pPr>
            <w:r w:rsidRPr="00F07E77">
              <w:rPr>
                <w:rFonts w:ascii="Century Gothic" w:hAnsi="Century Gothic" w:cs="Arial"/>
              </w:rPr>
              <w:t>Naslov</w:t>
            </w:r>
          </w:p>
        </w:tc>
      </w:tr>
      <w:tr w:rsidR="005E301F" w:rsidRPr="00F07E77" w14:paraId="5D951048" w14:textId="77777777" w:rsidTr="00C17DDA">
        <w:trPr>
          <w:trHeight w:val="344"/>
          <w:jc w:val="center"/>
        </w:trPr>
        <w:tc>
          <w:tcPr>
            <w:tcW w:w="723" w:type="dxa"/>
          </w:tcPr>
          <w:p w14:paraId="65AF5205" w14:textId="6EDF5C35" w:rsidR="005E301F" w:rsidRPr="00F07E77" w:rsidRDefault="005E301F" w:rsidP="00C17DDA">
            <w:pPr>
              <w:widowControl w:val="0"/>
              <w:spacing w:line="276" w:lineRule="auto"/>
              <w:ind w:left="284"/>
              <w:jc w:val="right"/>
              <w:rPr>
                <w:rFonts w:ascii="Century Gothic" w:hAnsi="Century Gothic" w:cs="Arial"/>
              </w:rPr>
            </w:pPr>
            <w:r>
              <w:rPr>
                <w:rFonts w:ascii="Century Gothic" w:hAnsi="Century Gothic" w:cs="Arial"/>
              </w:rPr>
              <w:t>1.</w:t>
            </w:r>
          </w:p>
        </w:tc>
        <w:tc>
          <w:tcPr>
            <w:tcW w:w="5245" w:type="dxa"/>
          </w:tcPr>
          <w:p w14:paraId="11EA660E" w14:textId="6D37ABA8" w:rsidR="005E301F" w:rsidRPr="00F07E77" w:rsidRDefault="00AF0AD1" w:rsidP="005E301F">
            <w:pPr>
              <w:widowControl w:val="0"/>
              <w:spacing w:line="276" w:lineRule="auto"/>
              <w:ind w:left="284"/>
              <w:jc w:val="both"/>
              <w:rPr>
                <w:rFonts w:ascii="Century Gothic" w:hAnsi="Century Gothic" w:cs="Arial"/>
              </w:rPr>
            </w:pPr>
            <w:r>
              <w:rPr>
                <w:rFonts w:ascii="Century Gothic" w:hAnsi="Century Gothic" w:cs="Arial"/>
              </w:rPr>
              <w:t>Osnovna šola Vransko</w:t>
            </w:r>
          </w:p>
        </w:tc>
        <w:tc>
          <w:tcPr>
            <w:tcW w:w="3525" w:type="dxa"/>
          </w:tcPr>
          <w:p w14:paraId="6859F190" w14:textId="3D5808A5" w:rsidR="005E301F" w:rsidRPr="00F07E77" w:rsidRDefault="00AF0AD1" w:rsidP="005E301F">
            <w:pPr>
              <w:widowControl w:val="0"/>
              <w:spacing w:line="276" w:lineRule="auto"/>
              <w:ind w:left="284"/>
              <w:jc w:val="both"/>
              <w:rPr>
                <w:rFonts w:ascii="Century Gothic" w:hAnsi="Century Gothic" w:cs="Arial"/>
              </w:rPr>
            </w:pPr>
            <w:r>
              <w:rPr>
                <w:rFonts w:ascii="Century Gothic" w:hAnsi="Century Gothic" w:cs="Arial"/>
              </w:rPr>
              <w:t>Vransko 23</w:t>
            </w:r>
          </w:p>
        </w:tc>
      </w:tr>
      <w:tr w:rsidR="005E301F" w:rsidRPr="00F07E77" w14:paraId="1C740D31" w14:textId="77777777" w:rsidTr="00C17DDA">
        <w:trPr>
          <w:trHeight w:val="344"/>
          <w:jc w:val="center"/>
        </w:trPr>
        <w:tc>
          <w:tcPr>
            <w:tcW w:w="723" w:type="dxa"/>
          </w:tcPr>
          <w:p w14:paraId="199084A7" w14:textId="09E13D8A" w:rsidR="005E301F" w:rsidRPr="00F07E77" w:rsidRDefault="005E301F" w:rsidP="00C17DDA">
            <w:pPr>
              <w:widowControl w:val="0"/>
              <w:spacing w:line="276" w:lineRule="auto"/>
              <w:ind w:left="284"/>
              <w:jc w:val="right"/>
              <w:rPr>
                <w:rFonts w:ascii="Century Gothic" w:hAnsi="Century Gothic" w:cs="Arial"/>
              </w:rPr>
            </w:pPr>
            <w:r>
              <w:rPr>
                <w:rFonts w:ascii="Century Gothic" w:hAnsi="Century Gothic" w:cs="Arial"/>
              </w:rPr>
              <w:t>2.</w:t>
            </w:r>
          </w:p>
        </w:tc>
        <w:tc>
          <w:tcPr>
            <w:tcW w:w="5245" w:type="dxa"/>
          </w:tcPr>
          <w:p w14:paraId="583DCC1D" w14:textId="22FAEB99" w:rsidR="005E301F" w:rsidRPr="00F07E77" w:rsidRDefault="00AF0AD1" w:rsidP="005E301F">
            <w:pPr>
              <w:widowControl w:val="0"/>
              <w:spacing w:line="276" w:lineRule="auto"/>
              <w:ind w:left="284"/>
              <w:jc w:val="both"/>
              <w:rPr>
                <w:rFonts w:ascii="Century Gothic" w:hAnsi="Century Gothic" w:cs="Arial"/>
              </w:rPr>
            </w:pPr>
            <w:r>
              <w:rPr>
                <w:rFonts w:ascii="Century Gothic" w:hAnsi="Century Gothic" w:cs="Arial"/>
              </w:rPr>
              <w:t>Vrtec Vransko</w:t>
            </w:r>
          </w:p>
        </w:tc>
        <w:tc>
          <w:tcPr>
            <w:tcW w:w="3525" w:type="dxa"/>
          </w:tcPr>
          <w:p w14:paraId="55CC5F62" w14:textId="66F437B2" w:rsidR="005E301F" w:rsidRPr="00F07E77" w:rsidRDefault="00AF0AD1" w:rsidP="005E301F">
            <w:pPr>
              <w:widowControl w:val="0"/>
              <w:spacing w:line="276" w:lineRule="auto"/>
              <w:ind w:left="284"/>
              <w:jc w:val="both"/>
              <w:rPr>
                <w:rFonts w:ascii="Century Gothic" w:hAnsi="Century Gothic" w:cs="Arial"/>
              </w:rPr>
            </w:pPr>
            <w:r>
              <w:rPr>
                <w:rFonts w:ascii="Century Gothic" w:hAnsi="Century Gothic" w:cs="Arial"/>
              </w:rPr>
              <w:t>Vransko 24</w:t>
            </w:r>
          </w:p>
        </w:tc>
      </w:tr>
      <w:tr w:rsidR="005E301F" w:rsidRPr="00F07E77" w14:paraId="3F68D2E8" w14:textId="77777777" w:rsidTr="00C17DDA">
        <w:trPr>
          <w:trHeight w:val="344"/>
          <w:jc w:val="center"/>
        </w:trPr>
        <w:tc>
          <w:tcPr>
            <w:tcW w:w="723" w:type="dxa"/>
          </w:tcPr>
          <w:p w14:paraId="2CFC57A5" w14:textId="21029A59" w:rsidR="005E301F" w:rsidRPr="00F07E77" w:rsidRDefault="005E301F" w:rsidP="00C17DDA">
            <w:pPr>
              <w:widowControl w:val="0"/>
              <w:spacing w:line="276" w:lineRule="auto"/>
              <w:jc w:val="right"/>
              <w:rPr>
                <w:rFonts w:ascii="Century Gothic" w:hAnsi="Century Gothic" w:cs="Arial"/>
              </w:rPr>
            </w:pPr>
            <w:r>
              <w:rPr>
                <w:rFonts w:ascii="Century Gothic" w:hAnsi="Century Gothic" w:cs="Arial"/>
              </w:rPr>
              <w:t>3.</w:t>
            </w:r>
          </w:p>
        </w:tc>
        <w:tc>
          <w:tcPr>
            <w:tcW w:w="5245" w:type="dxa"/>
          </w:tcPr>
          <w:p w14:paraId="67BB12AE" w14:textId="6B531212" w:rsidR="005E301F" w:rsidRPr="00F07E77" w:rsidRDefault="00AF0AD1" w:rsidP="005E301F">
            <w:pPr>
              <w:widowControl w:val="0"/>
              <w:spacing w:line="276" w:lineRule="auto"/>
              <w:ind w:left="284"/>
              <w:jc w:val="both"/>
              <w:rPr>
                <w:rFonts w:ascii="Century Gothic" w:hAnsi="Century Gothic" w:cs="Arial"/>
              </w:rPr>
            </w:pPr>
            <w:r>
              <w:rPr>
                <w:rFonts w:ascii="Century Gothic" w:hAnsi="Century Gothic" w:cs="Arial"/>
              </w:rPr>
              <w:t>Športna dvorana Vransko</w:t>
            </w:r>
            <w:r w:rsidR="00F14E30">
              <w:rPr>
                <w:rFonts w:ascii="Century Gothic" w:hAnsi="Century Gothic" w:cs="Arial"/>
              </w:rPr>
              <w:t>, Zavod za kulturo, turizem in šport Vransko</w:t>
            </w:r>
          </w:p>
        </w:tc>
        <w:tc>
          <w:tcPr>
            <w:tcW w:w="3525" w:type="dxa"/>
          </w:tcPr>
          <w:p w14:paraId="0EC890D4" w14:textId="3A5709CC" w:rsidR="005E301F" w:rsidRPr="00F07E77" w:rsidRDefault="00AF0AD1" w:rsidP="005E301F">
            <w:pPr>
              <w:widowControl w:val="0"/>
              <w:spacing w:line="276" w:lineRule="auto"/>
              <w:ind w:left="284"/>
              <w:jc w:val="both"/>
              <w:rPr>
                <w:rFonts w:ascii="Century Gothic" w:hAnsi="Century Gothic" w:cs="Arial"/>
              </w:rPr>
            </w:pPr>
            <w:r>
              <w:rPr>
                <w:rFonts w:ascii="Century Gothic" w:hAnsi="Century Gothic" w:cs="Arial"/>
              </w:rPr>
              <w:t>Vransko 23a</w:t>
            </w:r>
          </w:p>
        </w:tc>
      </w:tr>
      <w:tr w:rsidR="005E301F" w:rsidRPr="00F07E77" w14:paraId="481980C7" w14:textId="77777777" w:rsidTr="00C17DDA">
        <w:trPr>
          <w:trHeight w:val="344"/>
          <w:jc w:val="center"/>
        </w:trPr>
        <w:tc>
          <w:tcPr>
            <w:tcW w:w="723" w:type="dxa"/>
          </w:tcPr>
          <w:p w14:paraId="7280D779" w14:textId="7BE7F92F" w:rsidR="005E301F" w:rsidRPr="00F07E77" w:rsidRDefault="005E301F" w:rsidP="00C17DDA">
            <w:pPr>
              <w:widowControl w:val="0"/>
              <w:spacing w:line="276" w:lineRule="auto"/>
              <w:ind w:left="284"/>
              <w:jc w:val="right"/>
              <w:rPr>
                <w:rFonts w:ascii="Century Gothic" w:hAnsi="Century Gothic" w:cs="Arial"/>
              </w:rPr>
            </w:pPr>
            <w:r>
              <w:rPr>
                <w:rFonts w:ascii="Century Gothic" w:hAnsi="Century Gothic" w:cs="Arial"/>
              </w:rPr>
              <w:t>4.</w:t>
            </w:r>
          </w:p>
        </w:tc>
        <w:tc>
          <w:tcPr>
            <w:tcW w:w="5245" w:type="dxa"/>
          </w:tcPr>
          <w:p w14:paraId="53D72482" w14:textId="75420E50" w:rsidR="005E301F" w:rsidRPr="00F07E77" w:rsidRDefault="00AF0AD1" w:rsidP="005E301F">
            <w:pPr>
              <w:widowControl w:val="0"/>
              <w:spacing w:line="276" w:lineRule="auto"/>
              <w:ind w:left="284"/>
              <w:jc w:val="both"/>
              <w:rPr>
                <w:rFonts w:ascii="Century Gothic" w:hAnsi="Century Gothic" w:cs="Arial"/>
              </w:rPr>
            </w:pPr>
            <w:r>
              <w:rPr>
                <w:rFonts w:ascii="Century Gothic" w:hAnsi="Century Gothic" w:cs="Arial"/>
              </w:rPr>
              <w:t>Zdravstvena postaja Vransko</w:t>
            </w:r>
          </w:p>
        </w:tc>
        <w:tc>
          <w:tcPr>
            <w:tcW w:w="3525" w:type="dxa"/>
          </w:tcPr>
          <w:p w14:paraId="7FA06A43" w14:textId="324ADFF1" w:rsidR="005E301F" w:rsidRPr="00F07E77" w:rsidRDefault="00AF0AD1" w:rsidP="005E301F">
            <w:pPr>
              <w:widowControl w:val="0"/>
              <w:spacing w:line="276" w:lineRule="auto"/>
              <w:ind w:left="284"/>
              <w:jc w:val="both"/>
              <w:rPr>
                <w:rFonts w:ascii="Century Gothic" w:hAnsi="Century Gothic" w:cs="Arial"/>
              </w:rPr>
            </w:pPr>
            <w:r>
              <w:rPr>
                <w:rFonts w:ascii="Century Gothic" w:hAnsi="Century Gothic" w:cs="Arial"/>
              </w:rPr>
              <w:t>Vransko 130d</w:t>
            </w:r>
          </w:p>
        </w:tc>
      </w:tr>
      <w:tr w:rsidR="005E301F" w:rsidRPr="00F07E77" w14:paraId="70F595D9" w14:textId="77777777" w:rsidTr="00C17DDA">
        <w:trPr>
          <w:jc w:val="center"/>
        </w:trPr>
        <w:tc>
          <w:tcPr>
            <w:tcW w:w="723" w:type="dxa"/>
          </w:tcPr>
          <w:p w14:paraId="6C2ACF11" w14:textId="0C714AD2" w:rsidR="005E301F" w:rsidRPr="00F07E77" w:rsidRDefault="00AF0AD1" w:rsidP="00C17DDA">
            <w:pPr>
              <w:widowControl w:val="0"/>
              <w:spacing w:line="276" w:lineRule="auto"/>
              <w:jc w:val="right"/>
              <w:rPr>
                <w:rFonts w:ascii="Century Gothic" w:hAnsi="Century Gothic" w:cs="Arial"/>
              </w:rPr>
            </w:pPr>
            <w:r>
              <w:rPr>
                <w:rFonts w:ascii="Century Gothic" w:hAnsi="Century Gothic" w:cs="Arial"/>
              </w:rPr>
              <w:t>5.</w:t>
            </w:r>
          </w:p>
        </w:tc>
        <w:tc>
          <w:tcPr>
            <w:tcW w:w="5245" w:type="dxa"/>
          </w:tcPr>
          <w:p w14:paraId="4156A4C7" w14:textId="468AD8D8" w:rsidR="005E301F" w:rsidRPr="00F07E77" w:rsidRDefault="00AF0AD1" w:rsidP="005E301F">
            <w:pPr>
              <w:widowControl w:val="0"/>
              <w:spacing w:line="276" w:lineRule="auto"/>
              <w:ind w:left="284"/>
              <w:jc w:val="both"/>
              <w:rPr>
                <w:rFonts w:ascii="Century Gothic" w:hAnsi="Century Gothic" w:cs="Arial"/>
              </w:rPr>
            </w:pPr>
            <w:r>
              <w:rPr>
                <w:rFonts w:ascii="Century Gothic" w:hAnsi="Century Gothic" w:cs="Arial"/>
              </w:rPr>
              <w:t>Kulturni dom Vransko</w:t>
            </w:r>
            <w:r w:rsidR="00F14E30">
              <w:rPr>
                <w:rFonts w:ascii="Century Gothic" w:hAnsi="Century Gothic" w:cs="Arial"/>
              </w:rPr>
              <w:t xml:space="preserve">, </w:t>
            </w:r>
            <w:r w:rsidR="00682C39">
              <w:rPr>
                <w:rFonts w:ascii="Century Gothic" w:hAnsi="Century Gothic" w:cs="Arial"/>
              </w:rPr>
              <w:t xml:space="preserve">Občinska knjižnica Vransko, </w:t>
            </w:r>
            <w:r w:rsidR="00E665CC">
              <w:rPr>
                <w:rFonts w:ascii="Century Gothic" w:hAnsi="Century Gothic" w:cs="Arial"/>
              </w:rPr>
              <w:t>S</w:t>
            </w:r>
            <w:r w:rsidR="00F14E30">
              <w:rPr>
                <w:rFonts w:ascii="Century Gothic" w:hAnsi="Century Gothic" w:cs="Arial"/>
              </w:rPr>
              <w:t>ejna soba Občine Vransko</w:t>
            </w:r>
          </w:p>
        </w:tc>
        <w:tc>
          <w:tcPr>
            <w:tcW w:w="3525" w:type="dxa"/>
          </w:tcPr>
          <w:p w14:paraId="33FC4BD2" w14:textId="793B57E2" w:rsidR="005E301F" w:rsidRPr="00F07E77" w:rsidRDefault="00AF0AD1" w:rsidP="005E301F">
            <w:pPr>
              <w:widowControl w:val="0"/>
              <w:spacing w:line="276" w:lineRule="auto"/>
              <w:ind w:left="284"/>
              <w:jc w:val="both"/>
              <w:rPr>
                <w:rFonts w:ascii="Century Gothic" w:hAnsi="Century Gothic" w:cs="Arial"/>
              </w:rPr>
            </w:pPr>
            <w:r>
              <w:rPr>
                <w:rFonts w:ascii="Century Gothic" w:hAnsi="Century Gothic" w:cs="Arial"/>
              </w:rPr>
              <w:t>Vransko 134</w:t>
            </w:r>
            <w:r w:rsidR="00F14E30">
              <w:rPr>
                <w:rFonts w:ascii="Century Gothic" w:hAnsi="Century Gothic" w:cs="Arial"/>
              </w:rPr>
              <w:t>, Vransko 130c</w:t>
            </w:r>
          </w:p>
        </w:tc>
      </w:tr>
      <w:tr w:rsidR="00AF0AD1" w:rsidRPr="00F07E77" w14:paraId="53E49449" w14:textId="77777777" w:rsidTr="00C17DDA">
        <w:trPr>
          <w:jc w:val="center"/>
        </w:trPr>
        <w:tc>
          <w:tcPr>
            <w:tcW w:w="723" w:type="dxa"/>
          </w:tcPr>
          <w:p w14:paraId="4E9146E3" w14:textId="3FF82DBD" w:rsidR="00AF0AD1" w:rsidRDefault="00C17DDA" w:rsidP="00C17DDA">
            <w:pPr>
              <w:widowControl w:val="0"/>
              <w:spacing w:line="276" w:lineRule="auto"/>
              <w:jc w:val="right"/>
              <w:rPr>
                <w:rFonts w:ascii="Century Gothic" w:hAnsi="Century Gothic" w:cs="Arial"/>
              </w:rPr>
            </w:pPr>
            <w:r>
              <w:rPr>
                <w:rFonts w:ascii="Century Gothic" w:hAnsi="Century Gothic" w:cs="Arial"/>
              </w:rPr>
              <w:t>6.</w:t>
            </w:r>
          </w:p>
        </w:tc>
        <w:tc>
          <w:tcPr>
            <w:tcW w:w="5245" w:type="dxa"/>
          </w:tcPr>
          <w:p w14:paraId="36594556" w14:textId="7800ED6B" w:rsidR="00AF0AD1" w:rsidRDefault="00AF0AD1" w:rsidP="005E301F">
            <w:pPr>
              <w:widowControl w:val="0"/>
              <w:spacing w:line="276" w:lineRule="auto"/>
              <w:ind w:left="284"/>
              <w:jc w:val="both"/>
              <w:rPr>
                <w:rFonts w:ascii="Century Gothic" w:hAnsi="Century Gothic" w:cs="Arial"/>
              </w:rPr>
            </w:pPr>
            <w:r>
              <w:rPr>
                <w:rFonts w:ascii="Century Gothic" w:hAnsi="Century Gothic" w:cs="Arial"/>
              </w:rPr>
              <w:t>Schwentnerjeva hiša</w:t>
            </w:r>
          </w:p>
        </w:tc>
        <w:tc>
          <w:tcPr>
            <w:tcW w:w="3525" w:type="dxa"/>
          </w:tcPr>
          <w:p w14:paraId="19C5CA0A" w14:textId="58780E8B" w:rsidR="00AF0AD1" w:rsidRDefault="00AF0AD1" w:rsidP="005E301F">
            <w:pPr>
              <w:widowControl w:val="0"/>
              <w:spacing w:line="276" w:lineRule="auto"/>
              <w:ind w:left="284"/>
              <w:jc w:val="both"/>
              <w:rPr>
                <w:rFonts w:ascii="Century Gothic" w:hAnsi="Century Gothic" w:cs="Arial"/>
              </w:rPr>
            </w:pPr>
            <w:r>
              <w:rPr>
                <w:rFonts w:ascii="Century Gothic" w:hAnsi="Century Gothic" w:cs="Arial"/>
              </w:rPr>
              <w:t>Vransko 25</w:t>
            </w:r>
          </w:p>
        </w:tc>
      </w:tr>
      <w:tr w:rsidR="00AF0AD1" w:rsidRPr="00F07E77" w14:paraId="1E87247F" w14:textId="77777777" w:rsidTr="00C17DDA">
        <w:trPr>
          <w:jc w:val="center"/>
        </w:trPr>
        <w:tc>
          <w:tcPr>
            <w:tcW w:w="723" w:type="dxa"/>
          </w:tcPr>
          <w:p w14:paraId="03198645" w14:textId="1D8E7BB5" w:rsidR="00AF0AD1" w:rsidRDefault="00C17DDA" w:rsidP="00C17DDA">
            <w:pPr>
              <w:widowControl w:val="0"/>
              <w:spacing w:line="276" w:lineRule="auto"/>
              <w:jc w:val="right"/>
              <w:rPr>
                <w:rFonts w:ascii="Century Gothic" w:hAnsi="Century Gothic" w:cs="Arial"/>
              </w:rPr>
            </w:pPr>
            <w:r>
              <w:rPr>
                <w:rFonts w:ascii="Century Gothic" w:hAnsi="Century Gothic" w:cs="Arial"/>
              </w:rPr>
              <w:t>7.</w:t>
            </w:r>
          </w:p>
        </w:tc>
        <w:tc>
          <w:tcPr>
            <w:tcW w:w="5245" w:type="dxa"/>
          </w:tcPr>
          <w:p w14:paraId="0540BF11" w14:textId="37D9E4C7" w:rsidR="00AF0AD1" w:rsidRDefault="00AF0AD1" w:rsidP="005E301F">
            <w:pPr>
              <w:widowControl w:val="0"/>
              <w:spacing w:line="276" w:lineRule="auto"/>
              <w:ind w:left="284"/>
              <w:jc w:val="both"/>
              <w:rPr>
                <w:rFonts w:ascii="Century Gothic" w:hAnsi="Century Gothic" w:cs="Arial"/>
              </w:rPr>
            </w:pPr>
            <w:r>
              <w:rPr>
                <w:rFonts w:ascii="Century Gothic" w:hAnsi="Century Gothic" w:cs="Arial"/>
              </w:rPr>
              <w:t>Gasilski dom Vransko</w:t>
            </w:r>
          </w:p>
        </w:tc>
        <w:tc>
          <w:tcPr>
            <w:tcW w:w="3525" w:type="dxa"/>
          </w:tcPr>
          <w:p w14:paraId="1FEE92EC" w14:textId="1F1F6E90" w:rsidR="00AF0AD1" w:rsidRDefault="00AF0AD1" w:rsidP="005E301F">
            <w:pPr>
              <w:widowControl w:val="0"/>
              <w:spacing w:line="276" w:lineRule="auto"/>
              <w:ind w:left="284"/>
              <w:jc w:val="both"/>
              <w:rPr>
                <w:rFonts w:ascii="Century Gothic" w:hAnsi="Century Gothic" w:cs="Arial"/>
              </w:rPr>
            </w:pPr>
            <w:r>
              <w:rPr>
                <w:rFonts w:ascii="Century Gothic" w:hAnsi="Century Gothic" w:cs="Arial"/>
              </w:rPr>
              <w:t>Vransko 24a</w:t>
            </w:r>
          </w:p>
        </w:tc>
      </w:tr>
    </w:tbl>
    <w:p w14:paraId="501AA15B" w14:textId="77777777" w:rsidR="005E301F" w:rsidRDefault="005E301F" w:rsidP="007E0138">
      <w:pPr>
        <w:widowControl w:val="0"/>
        <w:spacing w:line="276" w:lineRule="auto"/>
        <w:jc w:val="both"/>
        <w:rPr>
          <w:rFonts w:ascii="Century Gothic" w:hAnsi="Century Gothic" w:cs="Arial"/>
        </w:rPr>
      </w:pPr>
    </w:p>
    <w:p w14:paraId="53CF938E" w14:textId="145730DB" w:rsidR="007E0138" w:rsidRPr="00F07E77" w:rsidRDefault="007E0138" w:rsidP="007E0138">
      <w:pPr>
        <w:pStyle w:val="PODPODNASLOV"/>
        <w:tabs>
          <w:tab w:val="clear" w:pos="284"/>
          <w:tab w:val="clear" w:pos="567"/>
          <w:tab w:val="clear" w:pos="851"/>
        </w:tabs>
        <w:spacing w:after="0" w:line="276" w:lineRule="auto"/>
        <w:ind w:firstLine="0"/>
        <w:jc w:val="both"/>
        <w:rPr>
          <w:rFonts w:ascii="Century Gothic" w:hAnsi="Century Gothic" w:cs="Arial"/>
        </w:rPr>
      </w:pPr>
      <w:r>
        <w:rPr>
          <w:rFonts w:ascii="Century Gothic" w:hAnsi="Century Gothic" w:cs="Arial"/>
        </w:rPr>
        <w:t>predmet koncesije</w:t>
      </w:r>
    </w:p>
    <w:p w14:paraId="5F8B0CA3" w14:textId="77777777" w:rsidR="005E301F" w:rsidRPr="005E301F" w:rsidRDefault="005E301F" w:rsidP="005E301F">
      <w:pPr>
        <w:widowControl w:val="0"/>
        <w:spacing w:line="276" w:lineRule="auto"/>
        <w:ind w:left="284"/>
        <w:jc w:val="both"/>
        <w:rPr>
          <w:rFonts w:ascii="Century Gothic" w:hAnsi="Century Gothic" w:cs="Arial"/>
        </w:rPr>
      </w:pPr>
      <w:r w:rsidRPr="005E301F">
        <w:rPr>
          <w:rFonts w:ascii="Century Gothic" w:hAnsi="Century Gothic" w:cs="Arial"/>
        </w:rPr>
        <w:t xml:space="preserve">Koncesionar je dolžan izvajati javno službo na način, kot je določen v Zakonu o oskrbi s toploto iz distribucijskih sistemov, drugih zakonih, tem odloku, sistemskih obratovalnih navodilih, splošnih pogojih za dobavo in odjem, in drugih predpisih ter splošnih aktih, izdanih po javnem pooblastilu. Koncesionar mora pri opravljanju dejavnosti, ki je predmet koncesije, upoštevati naslednje: </w:t>
      </w:r>
    </w:p>
    <w:p w14:paraId="7470AC8F" w14:textId="1F7E2D19" w:rsidR="005E301F" w:rsidRPr="005E301F" w:rsidRDefault="005E301F" w:rsidP="005E301F">
      <w:pPr>
        <w:pStyle w:val="ListParagraph"/>
        <w:widowControl w:val="0"/>
        <w:numPr>
          <w:ilvl w:val="0"/>
          <w:numId w:val="65"/>
        </w:numPr>
        <w:spacing w:line="276" w:lineRule="auto"/>
        <w:jc w:val="both"/>
        <w:rPr>
          <w:rFonts w:ascii="Century Gothic" w:hAnsi="Century Gothic" w:cs="Arial"/>
        </w:rPr>
      </w:pPr>
      <w:r w:rsidRPr="005E301F">
        <w:rPr>
          <w:rFonts w:ascii="Century Gothic" w:hAnsi="Century Gothic" w:cs="Arial"/>
        </w:rPr>
        <w:t>dejavnost je dolžan izvajati v skladu s sklenjeno koncesijsko pogodbo in potrjenimi načrti in programi s strani koncedenta;</w:t>
      </w:r>
    </w:p>
    <w:p w14:paraId="2198D553" w14:textId="723D2F4C" w:rsidR="005E301F" w:rsidRPr="005E301F" w:rsidRDefault="005E301F" w:rsidP="005E301F">
      <w:pPr>
        <w:pStyle w:val="ListParagraph"/>
        <w:widowControl w:val="0"/>
        <w:numPr>
          <w:ilvl w:val="0"/>
          <w:numId w:val="65"/>
        </w:numPr>
        <w:spacing w:line="276" w:lineRule="auto"/>
        <w:jc w:val="both"/>
        <w:rPr>
          <w:rFonts w:ascii="Century Gothic" w:hAnsi="Century Gothic" w:cs="Arial"/>
        </w:rPr>
      </w:pPr>
      <w:r w:rsidRPr="005E301F">
        <w:rPr>
          <w:rFonts w:ascii="Century Gothic" w:hAnsi="Century Gothic" w:cs="Arial"/>
        </w:rPr>
        <w:t>dela mora izvajati v skladu s pravili stroke, veljavnimi standardi in normativi;</w:t>
      </w:r>
    </w:p>
    <w:p w14:paraId="7F3C8FDD" w14:textId="3C52FC75" w:rsidR="005E301F" w:rsidRPr="005E301F" w:rsidRDefault="005E301F" w:rsidP="005E301F">
      <w:pPr>
        <w:pStyle w:val="ListParagraph"/>
        <w:widowControl w:val="0"/>
        <w:numPr>
          <w:ilvl w:val="0"/>
          <w:numId w:val="65"/>
        </w:numPr>
        <w:spacing w:line="276" w:lineRule="auto"/>
        <w:jc w:val="both"/>
        <w:rPr>
          <w:rFonts w:ascii="Century Gothic" w:hAnsi="Century Gothic" w:cs="Arial"/>
        </w:rPr>
      </w:pPr>
      <w:r w:rsidRPr="005E301F">
        <w:rPr>
          <w:rFonts w:ascii="Century Gothic" w:hAnsi="Century Gothic" w:cs="Arial"/>
        </w:rPr>
        <w:t>pri oddaji pravnih poslov, ki izpolnjujejo predpostavke javnih naročil tretjim osebam, ravnati skladno z veljavnim zakonom in drugimi predpisi, ki urejajo oddajo javnih naročil;</w:t>
      </w:r>
    </w:p>
    <w:p w14:paraId="516812C3" w14:textId="5BB173D9" w:rsidR="005E301F" w:rsidRPr="005E301F" w:rsidRDefault="005E301F" w:rsidP="005E301F">
      <w:pPr>
        <w:pStyle w:val="ListParagraph"/>
        <w:widowControl w:val="0"/>
        <w:numPr>
          <w:ilvl w:val="0"/>
          <w:numId w:val="65"/>
        </w:numPr>
        <w:spacing w:line="276" w:lineRule="auto"/>
        <w:jc w:val="both"/>
        <w:rPr>
          <w:rFonts w:ascii="Century Gothic" w:hAnsi="Century Gothic" w:cs="Arial"/>
        </w:rPr>
      </w:pPr>
      <w:r w:rsidRPr="005E301F">
        <w:rPr>
          <w:rFonts w:ascii="Century Gothic" w:hAnsi="Century Gothic" w:cs="Arial"/>
        </w:rPr>
        <w:t xml:space="preserve">s svojim ravnanjem ne sme povzročati škode koncedentu, zmanjšati vrednosti javnih površin ali </w:t>
      </w:r>
      <w:r w:rsidRPr="005E301F">
        <w:rPr>
          <w:rFonts w:ascii="Century Gothic" w:hAnsi="Century Gothic" w:cs="Arial"/>
        </w:rPr>
        <w:lastRenderedPageBreak/>
        <w:t>ogrožati varnosti uporabnikov;</w:t>
      </w:r>
    </w:p>
    <w:p w14:paraId="20A497E3" w14:textId="14B07898" w:rsidR="005E301F" w:rsidRPr="005E301F" w:rsidRDefault="005E301F" w:rsidP="005E301F">
      <w:pPr>
        <w:pStyle w:val="ListParagraph"/>
        <w:widowControl w:val="0"/>
        <w:numPr>
          <w:ilvl w:val="0"/>
          <w:numId w:val="65"/>
        </w:numPr>
        <w:spacing w:line="276" w:lineRule="auto"/>
        <w:jc w:val="both"/>
        <w:rPr>
          <w:rFonts w:ascii="Century Gothic" w:hAnsi="Century Gothic" w:cs="Arial"/>
        </w:rPr>
      </w:pPr>
      <w:r w:rsidRPr="005E301F">
        <w:rPr>
          <w:rFonts w:ascii="Century Gothic" w:hAnsi="Century Gothic" w:cs="Arial"/>
        </w:rPr>
        <w:t xml:space="preserve">zagotavljati mora ustrezno strokovno službo za vsa dela, ki so predmet koncesije; </w:t>
      </w:r>
    </w:p>
    <w:p w14:paraId="65639928" w14:textId="60AC34C1" w:rsidR="005E301F" w:rsidRPr="005E301F" w:rsidRDefault="005E301F" w:rsidP="005E301F">
      <w:pPr>
        <w:pStyle w:val="ListParagraph"/>
        <w:widowControl w:val="0"/>
        <w:numPr>
          <w:ilvl w:val="0"/>
          <w:numId w:val="65"/>
        </w:numPr>
        <w:spacing w:line="276" w:lineRule="auto"/>
        <w:jc w:val="both"/>
        <w:rPr>
          <w:rFonts w:ascii="Century Gothic" w:hAnsi="Century Gothic" w:cs="Arial"/>
        </w:rPr>
      </w:pPr>
      <w:r w:rsidRPr="005E301F">
        <w:rPr>
          <w:rFonts w:ascii="Century Gothic" w:hAnsi="Century Gothic" w:cs="Arial"/>
        </w:rPr>
        <w:t>pristojnim organom koncedenta mora omogočiti strokovno tehnični nadzor, finančni nadzor in nadzor nad zakonitostjo dela pri izvajanju javne službe;</w:t>
      </w:r>
    </w:p>
    <w:p w14:paraId="38F78E7D" w14:textId="6B0FD3BF" w:rsidR="005E301F" w:rsidRPr="005E301F" w:rsidRDefault="005E301F" w:rsidP="005E301F">
      <w:pPr>
        <w:pStyle w:val="ListParagraph"/>
        <w:widowControl w:val="0"/>
        <w:numPr>
          <w:ilvl w:val="0"/>
          <w:numId w:val="65"/>
        </w:numPr>
        <w:spacing w:line="276" w:lineRule="auto"/>
        <w:jc w:val="both"/>
        <w:rPr>
          <w:rFonts w:ascii="Century Gothic" w:hAnsi="Century Gothic" w:cs="Arial"/>
        </w:rPr>
      </w:pPr>
      <w:r w:rsidRPr="005E301F">
        <w:rPr>
          <w:rFonts w:ascii="Century Gothic" w:hAnsi="Century Gothic" w:cs="Arial"/>
        </w:rPr>
        <w:t>pripraviti je dolžan plan izvajanja dejavnosti in ga kot predlog predložiti koncedentu v potrditev do 15. septembra za vsako prihodnje leto;</w:t>
      </w:r>
    </w:p>
    <w:p w14:paraId="0C222E06" w14:textId="7B0D8681" w:rsidR="005E301F" w:rsidRPr="005E301F" w:rsidRDefault="005E301F" w:rsidP="005E301F">
      <w:pPr>
        <w:pStyle w:val="ListParagraph"/>
        <w:widowControl w:val="0"/>
        <w:numPr>
          <w:ilvl w:val="0"/>
          <w:numId w:val="65"/>
        </w:numPr>
        <w:spacing w:line="276" w:lineRule="auto"/>
        <w:jc w:val="both"/>
        <w:rPr>
          <w:rFonts w:ascii="Century Gothic" w:hAnsi="Century Gothic" w:cs="Arial"/>
        </w:rPr>
      </w:pPr>
      <w:r w:rsidRPr="005E301F">
        <w:rPr>
          <w:rFonts w:ascii="Century Gothic" w:hAnsi="Century Gothic" w:cs="Arial"/>
        </w:rPr>
        <w:t>zgrajeno infrastrukturo mora tekoče in investicijsko vzdrževati in ustrezno škodno zavarovati;</w:t>
      </w:r>
    </w:p>
    <w:p w14:paraId="164C6324" w14:textId="3346B593" w:rsidR="005E301F" w:rsidRPr="005E301F" w:rsidRDefault="005E301F" w:rsidP="005E301F">
      <w:pPr>
        <w:pStyle w:val="ListParagraph"/>
        <w:widowControl w:val="0"/>
        <w:numPr>
          <w:ilvl w:val="0"/>
          <w:numId w:val="65"/>
        </w:numPr>
        <w:spacing w:line="276" w:lineRule="auto"/>
        <w:jc w:val="both"/>
        <w:rPr>
          <w:rFonts w:ascii="Century Gothic" w:hAnsi="Century Gothic" w:cs="Arial"/>
        </w:rPr>
      </w:pPr>
      <w:r w:rsidRPr="005E301F">
        <w:rPr>
          <w:rFonts w:ascii="Century Gothic" w:hAnsi="Century Gothic" w:cs="Arial"/>
        </w:rPr>
        <w:t>skleniti mora zavarovanje splošne odgovornosti;</w:t>
      </w:r>
    </w:p>
    <w:p w14:paraId="0B841015" w14:textId="059ACF10" w:rsidR="005E301F" w:rsidRPr="005E301F" w:rsidRDefault="005E301F" w:rsidP="005E301F">
      <w:pPr>
        <w:pStyle w:val="ListParagraph"/>
        <w:widowControl w:val="0"/>
        <w:numPr>
          <w:ilvl w:val="0"/>
          <w:numId w:val="65"/>
        </w:numPr>
        <w:spacing w:line="276" w:lineRule="auto"/>
        <w:jc w:val="both"/>
        <w:rPr>
          <w:rFonts w:ascii="Century Gothic" w:hAnsi="Century Gothic" w:cs="Arial"/>
        </w:rPr>
      </w:pPr>
      <w:r w:rsidRPr="005E301F">
        <w:rPr>
          <w:rFonts w:ascii="Century Gothic" w:hAnsi="Century Gothic" w:cs="Arial"/>
        </w:rPr>
        <w:t>izdelati mora napoved in načrt porabe tople vode iz distribucijskega omrežja z uporabo metode celovitega načrtovanja;</w:t>
      </w:r>
    </w:p>
    <w:p w14:paraId="6469AB5A" w14:textId="54072E23" w:rsidR="005E301F" w:rsidRPr="005E301F" w:rsidRDefault="005E301F" w:rsidP="005E301F">
      <w:pPr>
        <w:pStyle w:val="ListParagraph"/>
        <w:widowControl w:val="0"/>
        <w:numPr>
          <w:ilvl w:val="0"/>
          <w:numId w:val="65"/>
        </w:numPr>
        <w:spacing w:line="276" w:lineRule="auto"/>
        <w:jc w:val="both"/>
        <w:rPr>
          <w:rFonts w:ascii="Century Gothic" w:hAnsi="Century Gothic" w:cs="Arial"/>
        </w:rPr>
      </w:pPr>
      <w:r w:rsidRPr="005E301F">
        <w:rPr>
          <w:rFonts w:ascii="Century Gothic" w:hAnsi="Century Gothic" w:cs="Arial"/>
        </w:rPr>
        <w:t>voditi mora evidence in katastre v zvezi z javno službo, usklajene z občinskimi evidencami;</w:t>
      </w:r>
    </w:p>
    <w:p w14:paraId="44DF7E9A" w14:textId="7D03FE2F" w:rsidR="005E301F" w:rsidRPr="005E301F" w:rsidRDefault="005E301F" w:rsidP="005E301F">
      <w:pPr>
        <w:pStyle w:val="ListParagraph"/>
        <w:widowControl w:val="0"/>
        <w:numPr>
          <w:ilvl w:val="0"/>
          <w:numId w:val="65"/>
        </w:numPr>
        <w:spacing w:line="276" w:lineRule="auto"/>
        <w:jc w:val="both"/>
        <w:rPr>
          <w:rFonts w:ascii="Century Gothic" w:hAnsi="Century Gothic" w:cs="Arial"/>
        </w:rPr>
      </w:pPr>
      <w:r w:rsidRPr="005E301F">
        <w:rPr>
          <w:rFonts w:ascii="Century Gothic" w:hAnsi="Century Gothic" w:cs="Arial"/>
        </w:rPr>
        <w:t>ažurno in strokovno mora voditi poslovne knjige;</w:t>
      </w:r>
    </w:p>
    <w:p w14:paraId="4D08AACB" w14:textId="4DEA2161" w:rsidR="005E301F" w:rsidRPr="005E301F" w:rsidRDefault="005E301F" w:rsidP="005E301F">
      <w:pPr>
        <w:pStyle w:val="ListParagraph"/>
        <w:widowControl w:val="0"/>
        <w:numPr>
          <w:ilvl w:val="0"/>
          <w:numId w:val="65"/>
        </w:numPr>
        <w:spacing w:line="276" w:lineRule="auto"/>
        <w:jc w:val="both"/>
        <w:rPr>
          <w:rFonts w:ascii="Century Gothic" w:hAnsi="Century Gothic" w:cs="Arial"/>
        </w:rPr>
      </w:pPr>
      <w:r w:rsidRPr="005E301F">
        <w:rPr>
          <w:rFonts w:ascii="Century Gothic" w:hAnsi="Century Gothic" w:cs="Arial"/>
        </w:rPr>
        <w:t>letno mora poročati koncedentu o izvajanju koncesije oziroma kadar koli, če to zahteva koncedent;</w:t>
      </w:r>
    </w:p>
    <w:p w14:paraId="7B9A0351" w14:textId="3A88A071" w:rsidR="005E301F" w:rsidRPr="005E301F" w:rsidRDefault="005E301F" w:rsidP="005E301F">
      <w:pPr>
        <w:pStyle w:val="ListParagraph"/>
        <w:widowControl w:val="0"/>
        <w:numPr>
          <w:ilvl w:val="0"/>
          <w:numId w:val="65"/>
        </w:numPr>
        <w:spacing w:line="276" w:lineRule="auto"/>
        <w:jc w:val="both"/>
        <w:rPr>
          <w:rFonts w:ascii="Century Gothic" w:hAnsi="Century Gothic" w:cs="Arial"/>
        </w:rPr>
      </w:pPr>
      <w:r w:rsidRPr="005E301F">
        <w:rPr>
          <w:rFonts w:ascii="Century Gothic" w:hAnsi="Century Gothic" w:cs="Arial"/>
        </w:rPr>
        <w:t>izpolnjevati mora tudi druge obveznosti, ki so določene z zakonom, odlokom in koncesijsko pogodbo.</w:t>
      </w:r>
    </w:p>
    <w:p w14:paraId="2BE6C0E0" w14:textId="77777777" w:rsidR="005E301F" w:rsidRDefault="005E301F" w:rsidP="006A6119">
      <w:pPr>
        <w:widowControl w:val="0"/>
        <w:spacing w:line="276" w:lineRule="auto"/>
        <w:ind w:left="284"/>
        <w:jc w:val="both"/>
        <w:rPr>
          <w:rFonts w:ascii="Century Gothic" w:hAnsi="Century Gothic" w:cs="Arial"/>
        </w:rPr>
      </w:pPr>
    </w:p>
    <w:p w14:paraId="6F2BB7E8" w14:textId="405173F4" w:rsidR="005E301F" w:rsidRDefault="005E301F" w:rsidP="005E301F">
      <w:pPr>
        <w:widowControl w:val="0"/>
        <w:spacing w:line="276" w:lineRule="auto"/>
        <w:ind w:left="284"/>
        <w:jc w:val="both"/>
        <w:rPr>
          <w:rFonts w:ascii="Century Gothic" w:hAnsi="Century Gothic" w:cs="Arial"/>
        </w:rPr>
      </w:pPr>
      <w:r w:rsidRPr="005E301F">
        <w:rPr>
          <w:rFonts w:ascii="Century Gothic" w:hAnsi="Century Gothic" w:cs="Arial"/>
        </w:rPr>
        <w:t xml:space="preserve">Storitve </w:t>
      </w:r>
      <w:r w:rsidR="00046C2D">
        <w:rPr>
          <w:rFonts w:ascii="Century Gothic" w:hAnsi="Century Gothic" w:cs="Arial"/>
        </w:rPr>
        <w:t xml:space="preserve">proizvodnje in </w:t>
      </w:r>
      <w:r w:rsidRPr="005E301F">
        <w:rPr>
          <w:rFonts w:ascii="Century Gothic" w:hAnsi="Century Gothic" w:cs="Arial"/>
        </w:rPr>
        <w:t>distribucije toplotne energije ter vzdrževanja, obratovanja in upravljanja ter po potrebi obnova ali dograditev distribucijskega omrežja se financirajo iz naslova obračunavanja dobavljene toplotne energije končnim odjemalcem. Pri oblikovanju cen daljinskega ogrevanja je potrebno upoštevati določbe Zakona o oskrbi s toploto iz distribucijskih sistemov in podzakonskih aktov, ki jih izda Javna agencija Republike Slovenije za energijo</w:t>
      </w:r>
      <w:r>
        <w:rPr>
          <w:rFonts w:ascii="Century Gothic" w:hAnsi="Century Gothic" w:cs="Arial"/>
        </w:rPr>
        <w:t>.</w:t>
      </w:r>
    </w:p>
    <w:p w14:paraId="0E30CC50" w14:textId="77777777" w:rsidR="005E301F" w:rsidRDefault="005E301F" w:rsidP="005E301F">
      <w:pPr>
        <w:widowControl w:val="0"/>
        <w:spacing w:line="276" w:lineRule="auto"/>
        <w:ind w:left="284"/>
        <w:jc w:val="both"/>
        <w:rPr>
          <w:rFonts w:ascii="Century Gothic" w:hAnsi="Century Gothic" w:cs="Arial"/>
        </w:rPr>
      </w:pPr>
    </w:p>
    <w:p w14:paraId="7A31724E" w14:textId="105A2D42" w:rsidR="005E301F" w:rsidRDefault="005E301F" w:rsidP="005E301F">
      <w:pPr>
        <w:widowControl w:val="0"/>
        <w:spacing w:line="276" w:lineRule="auto"/>
        <w:ind w:left="284"/>
        <w:jc w:val="both"/>
        <w:rPr>
          <w:rFonts w:ascii="Century Gothic" w:hAnsi="Century Gothic" w:cs="Arial"/>
        </w:rPr>
      </w:pPr>
      <w:r w:rsidRPr="005E301F">
        <w:rPr>
          <w:rFonts w:ascii="Century Gothic" w:hAnsi="Century Gothic" w:cs="Arial"/>
        </w:rPr>
        <w:t>Za predmet javnega razpisa bo sklenjena koncesijska pogodba. Izbran koncesionar bo prevzel vse obveznosti iz Odloka, razpisne dokumentacijo, končne pisne ponudbe ter koncesijske pogodbe.</w:t>
      </w:r>
    </w:p>
    <w:p w14:paraId="26B81B25" w14:textId="77777777" w:rsidR="005E301F" w:rsidRDefault="005E301F" w:rsidP="006A6119">
      <w:pPr>
        <w:widowControl w:val="0"/>
        <w:spacing w:line="276" w:lineRule="auto"/>
        <w:ind w:left="284"/>
        <w:jc w:val="both"/>
        <w:rPr>
          <w:rFonts w:ascii="Century Gothic" w:hAnsi="Century Gothic" w:cs="Arial"/>
        </w:rPr>
      </w:pPr>
    </w:p>
    <w:p w14:paraId="2B45487B" w14:textId="76A9D480" w:rsidR="007E0138" w:rsidRPr="007E0138" w:rsidRDefault="007E0138" w:rsidP="007E0138">
      <w:pPr>
        <w:widowControl w:val="0"/>
        <w:spacing w:line="276" w:lineRule="auto"/>
        <w:jc w:val="both"/>
        <w:rPr>
          <w:rFonts w:ascii="Century Gothic" w:hAnsi="Century Gothic" w:cs="Arial"/>
        </w:rPr>
      </w:pPr>
    </w:p>
    <w:p w14:paraId="0919F143" w14:textId="77777777" w:rsidR="007A0E4B" w:rsidRDefault="007A0E4B" w:rsidP="00F50AF6">
      <w:pPr>
        <w:widowControl w:val="0"/>
        <w:spacing w:line="276" w:lineRule="auto"/>
        <w:jc w:val="both"/>
        <w:rPr>
          <w:rFonts w:ascii="Century Gothic" w:hAnsi="Century Gothic" w:cs="Arial"/>
          <w:bCs/>
        </w:rPr>
        <w:sectPr w:rsidR="007A0E4B" w:rsidSect="00BC2C36">
          <w:headerReference w:type="default" r:id="rId8"/>
          <w:headerReference w:type="first" r:id="rId9"/>
          <w:footerReference w:type="first" r:id="rId10"/>
          <w:pgSz w:w="11900" w:h="16840"/>
          <w:pgMar w:top="1134" w:right="1134" w:bottom="1134" w:left="851" w:header="397" w:footer="588" w:gutter="0"/>
          <w:pgBorders w:zOrder="back" w:display="notFirstPage" w:offsetFrom="page">
            <w:left w:val="single" w:sz="18" w:space="20" w:color="92D050"/>
          </w:pgBorders>
          <w:cols w:space="708"/>
          <w:titlePg/>
          <w:docGrid w:linePitch="360"/>
        </w:sectPr>
      </w:pPr>
    </w:p>
    <w:p w14:paraId="78AD3ABB" w14:textId="0A26FC76" w:rsidR="007A42FA" w:rsidRPr="00600CCD" w:rsidRDefault="007A42FA">
      <w:pPr>
        <w:rPr>
          <w:rFonts w:ascii="Century Gothic" w:hAnsi="Century Gothic" w:cs="Arial"/>
          <w:b/>
          <w:caps/>
          <w:color w:val="7F7F7F"/>
          <w:sz w:val="28"/>
          <w:szCs w:val="28"/>
          <w:u w:val="single"/>
        </w:rPr>
      </w:pPr>
    </w:p>
    <w:p w14:paraId="064D7986" w14:textId="4284B8AA" w:rsidR="00D94848" w:rsidRPr="00600CCD" w:rsidRDefault="00D94848" w:rsidP="008107F1">
      <w:pPr>
        <w:pStyle w:val="PODNASLOV"/>
        <w:spacing w:after="0" w:line="276" w:lineRule="auto"/>
        <w:jc w:val="both"/>
        <w:outlineLvl w:val="0"/>
        <w:rPr>
          <w:rFonts w:ascii="Century Gothic" w:hAnsi="Century Gothic" w:cs="Arial"/>
        </w:rPr>
      </w:pPr>
      <w:r w:rsidRPr="00600CCD">
        <w:rPr>
          <w:rFonts w:ascii="Century Gothic" w:hAnsi="Century Gothic" w:cs="Arial"/>
        </w:rPr>
        <w:t xml:space="preserve">b) SPLOŠNI PODATKI o postopku </w:t>
      </w:r>
      <w:r w:rsidR="00840A92" w:rsidRPr="00600CCD">
        <w:rPr>
          <w:rFonts w:ascii="Century Gothic" w:hAnsi="Century Gothic" w:cs="Arial"/>
        </w:rPr>
        <w:t>JAVNEGA RAZPISA</w:t>
      </w:r>
    </w:p>
    <w:p w14:paraId="653BC6D2" w14:textId="77777777" w:rsidR="00D94848" w:rsidRPr="00600CCD" w:rsidRDefault="00D94848" w:rsidP="00D94848">
      <w:pPr>
        <w:pStyle w:val="PODPODNASLOV"/>
        <w:numPr>
          <w:ilvl w:val="0"/>
          <w:numId w:val="0"/>
        </w:numPr>
        <w:tabs>
          <w:tab w:val="clear" w:pos="284"/>
          <w:tab w:val="clear" w:pos="567"/>
          <w:tab w:val="clear" w:pos="851"/>
        </w:tabs>
        <w:spacing w:after="0" w:line="276" w:lineRule="auto"/>
        <w:jc w:val="both"/>
        <w:rPr>
          <w:rFonts w:ascii="Century Gothic" w:hAnsi="Century Gothic" w:cs="Arial"/>
        </w:rPr>
      </w:pPr>
    </w:p>
    <w:p w14:paraId="41474885" w14:textId="77777777" w:rsidR="00B62C06" w:rsidRPr="00600CCD" w:rsidRDefault="00D94848" w:rsidP="00627FDB">
      <w:pPr>
        <w:pStyle w:val="PODPODNASLOV"/>
        <w:numPr>
          <w:ilvl w:val="0"/>
          <w:numId w:val="14"/>
        </w:numPr>
        <w:tabs>
          <w:tab w:val="clear" w:pos="284"/>
          <w:tab w:val="clear" w:pos="567"/>
          <w:tab w:val="clear" w:pos="851"/>
        </w:tabs>
        <w:spacing w:after="0" w:line="276" w:lineRule="auto"/>
        <w:ind w:firstLine="0"/>
        <w:jc w:val="both"/>
        <w:rPr>
          <w:rFonts w:ascii="Century Gothic" w:hAnsi="Century Gothic" w:cs="Arial"/>
        </w:rPr>
      </w:pPr>
      <w:r w:rsidRPr="00600CCD">
        <w:rPr>
          <w:rFonts w:ascii="Century Gothic" w:hAnsi="Century Gothic" w:cs="Arial"/>
        </w:rPr>
        <w:t>v</w:t>
      </w:r>
      <w:r w:rsidR="00B62C06" w:rsidRPr="00600CCD">
        <w:rPr>
          <w:rFonts w:ascii="Century Gothic" w:hAnsi="Century Gothic" w:cs="Arial"/>
        </w:rPr>
        <w:t>rsta postopka</w:t>
      </w:r>
    </w:p>
    <w:p w14:paraId="6D8B9789" w14:textId="73AA3F6B" w:rsidR="00084E50" w:rsidRDefault="005E301F" w:rsidP="005E301F">
      <w:pPr>
        <w:widowControl w:val="0"/>
        <w:spacing w:line="276" w:lineRule="auto"/>
        <w:ind w:left="284"/>
        <w:jc w:val="both"/>
        <w:rPr>
          <w:rFonts w:ascii="Century Gothic" w:hAnsi="Century Gothic" w:cs="Arial"/>
        </w:rPr>
      </w:pPr>
      <w:r w:rsidRPr="005E301F">
        <w:rPr>
          <w:rFonts w:ascii="Century Gothic" w:hAnsi="Century Gothic" w:cs="Arial"/>
        </w:rPr>
        <w:t xml:space="preserve">Koncedent bo koncesionarja izbral v postopku javnega razpisa, ki se bo vodil kot konkurenčni dialog v skladu s 46. členom Zakona o javno-zasebnem partnerstvu, v skladu z Zakonom o gospodarskih javnih službah in ob smiselni uporabi določil Zakona o javnem naročanju.  </w:t>
      </w:r>
    </w:p>
    <w:p w14:paraId="54DEAF64" w14:textId="77777777" w:rsidR="005E301F" w:rsidRPr="00600CCD" w:rsidRDefault="005E301F" w:rsidP="005E301F">
      <w:pPr>
        <w:widowControl w:val="0"/>
        <w:spacing w:line="276" w:lineRule="auto"/>
        <w:ind w:left="284"/>
        <w:jc w:val="both"/>
        <w:rPr>
          <w:rFonts w:ascii="Century Gothic" w:hAnsi="Century Gothic" w:cs="Arial"/>
        </w:rPr>
      </w:pPr>
    </w:p>
    <w:p w14:paraId="1F415AF5" w14:textId="77777777" w:rsidR="00D94848" w:rsidRPr="00600CCD" w:rsidRDefault="00D94848" w:rsidP="00084E50">
      <w:pPr>
        <w:pStyle w:val="PODPODNASLOV"/>
        <w:tabs>
          <w:tab w:val="clear" w:pos="284"/>
          <w:tab w:val="clear" w:pos="567"/>
          <w:tab w:val="clear" w:pos="851"/>
        </w:tabs>
        <w:spacing w:after="0" w:line="276" w:lineRule="auto"/>
        <w:ind w:firstLine="0"/>
        <w:jc w:val="both"/>
        <w:rPr>
          <w:rFonts w:ascii="Century Gothic" w:hAnsi="Century Gothic" w:cs="Arial"/>
        </w:rPr>
      </w:pPr>
      <w:r w:rsidRPr="00600CCD">
        <w:rPr>
          <w:rFonts w:ascii="Century Gothic" w:hAnsi="Century Gothic" w:cs="Arial"/>
        </w:rPr>
        <w:t>rok za prejem prijav</w:t>
      </w:r>
    </w:p>
    <w:p w14:paraId="294B29F8" w14:textId="77777777" w:rsidR="00D94848" w:rsidRPr="00600CCD" w:rsidRDefault="00D94848" w:rsidP="00D94848">
      <w:pPr>
        <w:widowControl w:val="0"/>
        <w:spacing w:line="276" w:lineRule="auto"/>
        <w:ind w:left="284"/>
        <w:jc w:val="both"/>
        <w:rPr>
          <w:rFonts w:ascii="Century Gothic" w:hAnsi="Century Gothic" w:cs="Arial"/>
        </w:rPr>
      </w:pPr>
      <w:r w:rsidRPr="00600CCD">
        <w:rPr>
          <w:rFonts w:ascii="Century Gothic" w:hAnsi="Century Gothic" w:cs="Arial"/>
        </w:rPr>
        <w:t>Rok za prejem prijav je določen v informacijskem sistemu »S-Procurement« in na portalu javnih naročil. Po izteku roka oddaja prijave ni več mogoča.</w:t>
      </w:r>
    </w:p>
    <w:p w14:paraId="4395D514" w14:textId="77777777" w:rsidR="00D94848" w:rsidRPr="00600CCD" w:rsidRDefault="00D94848" w:rsidP="00D94848">
      <w:pPr>
        <w:pStyle w:val="PODPODNASLOV"/>
        <w:numPr>
          <w:ilvl w:val="0"/>
          <w:numId w:val="0"/>
        </w:numPr>
        <w:tabs>
          <w:tab w:val="clear" w:pos="284"/>
          <w:tab w:val="clear" w:pos="567"/>
          <w:tab w:val="clear" w:pos="851"/>
        </w:tabs>
        <w:spacing w:after="0" w:line="276" w:lineRule="auto"/>
        <w:jc w:val="both"/>
        <w:rPr>
          <w:rFonts w:ascii="Century Gothic" w:hAnsi="Century Gothic" w:cs="Arial"/>
        </w:rPr>
      </w:pPr>
    </w:p>
    <w:p w14:paraId="661C2CC4" w14:textId="77777777" w:rsidR="00D94848" w:rsidRPr="00600CCD" w:rsidRDefault="00D94848" w:rsidP="00D94848">
      <w:pPr>
        <w:pStyle w:val="PODPODNASLOV"/>
        <w:tabs>
          <w:tab w:val="clear" w:pos="284"/>
          <w:tab w:val="clear" w:pos="567"/>
          <w:tab w:val="clear" w:pos="851"/>
        </w:tabs>
        <w:spacing w:after="0" w:line="276" w:lineRule="auto"/>
        <w:ind w:firstLine="0"/>
        <w:jc w:val="both"/>
        <w:rPr>
          <w:rFonts w:ascii="Century Gothic" w:hAnsi="Century Gothic" w:cs="Arial"/>
        </w:rPr>
      </w:pPr>
      <w:r w:rsidRPr="00600CCD">
        <w:rPr>
          <w:rFonts w:ascii="Century Gothic" w:hAnsi="Century Gothic" w:cs="Arial"/>
        </w:rPr>
        <w:t>NAČIN ODDAJE prijav</w:t>
      </w:r>
    </w:p>
    <w:p w14:paraId="61EE4680" w14:textId="712AE19F" w:rsidR="00D94848" w:rsidRDefault="00B30967" w:rsidP="00D94848">
      <w:pPr>
        <w:widowControl w:val="0"/>
        <w:spacing w:line="276" w:lineRule="auto"/>
        <w:ind w:left="284"/>
        <w:jc w:val="both"/>
        <w:rPr>
          <w:rFonts w:ascii="Century Gothic" w:hAnsi="Century Gothic" w:cs="Arial"/>
        </w:rPr>
      </w:pPr>
      <w:r w:rsidRPr="00600CCD">
        <w:rPr>
          <w:rFonts w:ascii="Century Gothic" w:hAnsi="Century Gothic" w:cs="Arial"/>
        </w:rPr>
        <w:t>Kandidati</w:t>
      </w:r>
      <w:r w:rsidR="00D94848" w:rsidRPr="00600CCD">
        <w:rPr>
          <w:rFonts w:ascii="Century Gothic" w:hAnsi="Century Gothic" w:cs="Arial"/>
        </w:rPr>
        <w:t xml:space="preserve"> morajo </w:t>
      </w:r>
      <w:r w:rsidRPr="00600CCD">
        <w:rPr>
          <w:rFonts w:ascii="Century Gothic" w:hAnsi="Century Gothic" w:cs="Arial"/>
        </w:rPr>
        <w:t>prijave</w:t>
      </w:r>
      <w:r w:rsidR="00D94848" w:rsidRPr="00600CCD">
        <w:rPr>
          <w:rFonts w:ascii="Century Gothic" w:hAnsi="Century Gothic" w:cs="Arial"/>
        </w:rPr>
        <w:t xml:space="preserve"> pripraviti in oddati v okviru informacijskega sistema »S-Procurement« na spletnem naslovu </w:t>
      </w:r>
      <w:hyperlink r:id="rId11" w:history="1">
        <w:r w:rsidR="003A52A0" w:rsidRPr="00600CCD">
          <w:rPr>
            <w:rStyle w:val="Hyperlink"/>
            <w:rFonts w:ascii="Century Gothic" w:hAnsi="Century Gothic" w:cs="Arial"/>
            <w:szCs w:val="24"/>
          </w:rPr>
          <w:t>http://www.s-procurement.si/</w:t>
        </w:r>
      </w:hyperlink>
      <w:r w:rsidR="00D94848" w:rsidRPr="00600CCD">
        <w:rPr>
          <w:rFonts w:ascii="Century Gothic" w:hAnsi="Century Gothic" w:cs="Arial"/>
        </w:rPr>
        <w:t>.</w:t>
      </w:r>
      <w:r w:rsidR="003A52A0" w:rsidRPr="00600CCD">
        <w:rPr>
          <w:rFonts w:ascii="Century Gothic" w:hAnsi="Century Gothic" w:cs="Arial"/>
        </w:rPr>
        <w:t xml:space="preserve"> </w:t>
      </w:r>
    </w:p>
    <w:p w14:paraId="4F2816DC" w14:textId="77777777" w:rsidR="00AF6843" w:rsidRDefault="00AF6843" w:rsidP="00D94848">
      <w:pPr>
        <w:widowControl w:val="0"/>
        <w:spacing w:line="276" w:lineRule="auto"/>
        <w:ind w:left="284"/>
        <w:jc w:val="both"/>
        <w:rPr>
          <w:rFonts w:ascii="Century Gothic" w:hAnsi="Century Gothic" w:cs="Arial"/>
        </w:rPr>
      </w:pPr>
    </w:p>
    <w:p w14:paraId="735DBD0C" w14:textId="64EAF994" w:rsidR="00AF6843" w:rsidRDefault="00AF6843" w:rsidP="00D94848">
      <w:pPr>
        <w:widowControl w:val="0"/>
        <w:spacing w:line="276" w:lineRule="auto"/>
        <w:ind w:left="284"/>
        <w:jc w:val="both"/>
        <w:rPr>
          <w:rFonts w:ascii="Century Gothic" w:hAnsi="Century Gothic" w:cs="Arial"/>
        </w:rPr>
      </w:pPr>
      <w:r w:rsidRPr="00AF6843">
        <w:rPr>
          <w:rFonts w:ascii="Century Gothic" w:hAnsi="Century Gothic" w:cs="Arial"/>
        </w:rPr>
        <w:t xml:space="preserve">Tako </w:t>
      </w:r>
      <w:r w:rsidR="00A200A1">
        <w:rPr>
          <w:rFonts w:ascii="Century Gothic" w:hAnsi="Century Gothic" w:cs="Arial"/>
        </w:rPr>
        <w:t>kandidat</w:t>
      </w:r>
      <w:r w:rsidRPr="00AF6843">
        <w:rPr>
          <w:rFonts w:ascii="Century Gothic" w:hAnsi="Century Gothic" w:cs="Arial"/>
        </w:rPr>
        <w:t xml:space="preserve"> s sedežem v RS kot tuji </w:t>
      </w:r>
      <w:r w:rsidR="00A200A1" w:rsidRPr="00A200A1">
        <w:rPr>
          <w:rFonts w:ascii="Century Gothic" w:hAnsi="Century Gothic" w:cs="Arial"/>
        </w:rPr>
        <w:t>kandidat</w:t>
      </w:r>
      <w:r w:rsidRPr="00AF6843">
        <w:rPr>
          <w:rFonts w:ascii="Century Gothic" w:hAnsi="Century Gothic" w:cs="Arial"/>
        </w:rPr>
        <w:t xml:space="preserve"> se mora registrirati pred začetkom priprave ponudbe v informacijskem sistemu »S-Procurement« na spletnem naslovu http://www.s-procurement.si/. Če je </w:t>
      </w:r>
      <w:r w:rsidR="00A200A1" w:rsidRPr="00A200A1">
        <w:rPr>
          <w:rFonts w:ascii="Century Gothic" w:hAnsi="Century Gothic" w:cs="Arial"/>
        </w:rPr>
        <w:t>kandidat</w:t>
      </w:r>
      <w:r w:rsidRPr="00AF6843">
        <w:rPr>
          <w:rFonts w:ascii="Century Gothic" w:hAnsi="Century Gothic" w:cs="Arial"/>
        </w:rPr>
        <w:t xml:space="preserve"> že registriran v informacijski sistem »S-Procurement«, se v aplikacijo prijavi na istem naslovu. Navodila za registracijo ponudnikov in oddajo ponudb so dostopna na spletnem naslovu: </w:t>
      </w:r>
      <w:hyperlink r:id="rId12" w:history="1">
        <w:r w:rsidRPr="00A1394A">
          <w:rPr>
            <w:rStyle w:val="Hyperlink"/>
            <w:rFonts w:ascii="Century Gothic" w:hAnsi="Century Gothic" w:cs="Arial"/>
            <w:szCs w:val="24"/>
          </w:rPr>
          <w:t>http://www.s-procurement.si/</w:t>
        </w:r>
      </w:hyperlink>
      <w:r w:rsidRPr="00AF6843">
        <w:rPr>
          <w:rFonts w:ascii="Century Gothic" w:hAnsi="Century Gothic" w:cs="Arial"/>
        </w:rPr>
        <w:t>.</w:t>
      </w:r>
      <w:r>
        <w:rPr>
          <w:rFonts w:ascii="Century Gothic" w:hAnsi="Century Gothic" w:cs="Arial"/>
        </w:rPr>
        <w:t xml:space="preserve"> </w:t>
      </w:r>
    </w:p>
    <w:p w14:paraId="4DA7FE74" w14:textId="77777777" w:rsidR="00721B8F" w:rsidRDefault="00721B8F" w:rsidP="00D94848">
      <w:pPr>
        <w:widowControl w:val="0"/>
        <w:spacing w:line="276" w:lineRule="auto"/>
        <w:ind w:left="284"/>
        <w:jc w:val="both"/>
        <w:rPr>
          <w:rFonts w:ascii="Century Gothic" w:hAnsi="Century Gothic" w:cs="Arial"/>
        </w:rPr>
      </w:pPr>
    </w:p>
    <w:p w14:paraId="38C820AF" w14:textId="3701FBE0" w:rsidR="00721B8F" w:rsidRPr="00721B8F" w:rsidRDefault="00721B8F" w:rsidP="00721B8F">
      <w:pPr>
        <w:widowControl w:val="0"/>
        <w:spacing w:line="276" w:lineRule="auto"/>
        <w:ind w:left="284"/>
        <w:jc w:val="both"/>
        <w:rPr>
          <w:rFonts w:ascii="Century Gothic" w:eastAsia="Times New Roman" w:hAnsi="Century Gothic"/>
        </w:rPr>
      </w:pPr>
      <w:r w:rsidRPr="00721B8F">
        <w:rPr>
          <w:rFonts w:ascii="Century Gothic" w:eastAsia="Times New Roman" w:hAnsi="Century Gothic"/>
        </w:rPr>
        <w:t xml:space="preserve">Zaželeno je, da </w:t>
      </w:r>
      <w:r w:rsidR="00A200A1">
        <w:rPr>
          <w:rFonts w:ascii="Century Gothic" w:eastAsia="Times New Roman" w:hAnsi="Century Gothic"/>
        </w:rPr>
        <w:t>kandidatiI</w:t>
      </w:r>
      <w:r w:rsidRPr="00721B8F">
        <w:rPr>
          <w:rFonts w:ascii="Century Gothic" w:eastAsia="Times New Roman" w:hAnsi="Century Gothic"/>
        </w:rPr>
        <w:t xml:space="preserve"> obrazce, ki so del dokumentacije v zvezi z oddajo javnega naročila, </w:t>
      </w:r>
      <w:r w:rsidRPr="00721B8F">
        <w:rPr>
          <w:rFonts w:ascii="Century Gothic" w:eastAsia="Times New Roman" w:hAnsi="Century Gothic"/>
          <w:u w:val="single"/>
        </w:rPr>
        <w:t>kadar ni pri posameznem pogoju oz. za posamezni obrazec izrecno zahtevano drugače</w:t>
      </w:r>
      <w:r w:rsidRPr="00721B8F">
        <w:rPr>
          <w:rFonts w:ascii="Century Gothic" w:eastAsia="Times New Roman" w:hAnsi="Century Gothic"/>
        </w:rPr>
        <w:t xml:space="preserve">, </w:t>
      </w:r>
      <w:bookmarkStart w:id="1" w:name="_Hlk57706224"/>
      <w:r w:rsidRPr="00721B8F">
        <w:rPr>
          <w:rFonts w:ascii="Century Gothic" w:eastAsia="Times New Roman" w:hAnsi="Century Gothic"/>
          <w:b/>
          <w:bCs/>
        </w:rPr>
        <w:t xml:space="preserve">pripravijo izvirno v elektronski obliki in jih v strojno berljivi obliki </w:t>
      </w:r>
      <w:r w:rsidRPr="00721B8F">
        <w:rPr>
          <w:rFonts w:ascii="Century Gothic" w:eastAsia="Times New Roman" w:hAnsi="Century Gothic"/>
        </w:rPr>
        <w:t>(tj. v formatu .docx, .xlsx, .xml, .pdf – toda ne sken, idr.)</w:t>
      </w:r>
      <w:r w:rsidRPr="00721B8F">
        <w:rPr>
          <w:rFonts w:ascii="Century Gothic" w:eastAsia="Times New Roman" w:hAnsi="Century Gothic"/>
          <w:b/>
          <w:bCs/>
        </w:rPr>
        <w:t xml:space="preserve"> oddajo </w:t>
      </w:r>
      <w:bookmarkEnd w:id="1"/>
      <w:r w:rsidRPr="00721B8F">
        <w:rPr>
          <w:rFonts w:ascii="Century Gothic" w:eastAsia="Times New Roman" w:hAnsi="Century Gothic"/>
          <w:b/>
          <w:bCs/>
        </w:rPr>
        <w:t>v okviru uporabljenega informacijskega sistema</w:t>
      </w:r>
      <w:r w:rsidRPr="00721B8F">
        <w:rPr>
          <w:rFonts w:ascii="Century Gothic" w:eastAsia="Times New Roman" w:hAnsi="Century Gothic"/>
        </w:rPr>
        <w:t>. Priporočilo ne velja za dokazila, ki so lahko priložena v kopiji (tj. sken dokumenta).</w:t>
      </w:r>
    </w:p>
    <w:p w14:paraId="709AB7C2" w14:textId="77777777" w:rsidR="00721B8F" w:rsidRPr="00721B8F" w:rsidRDefault="00721B8F" w:rsidP="00721B8F">
      <w:pPr>
        <w:widowControl w:val="0"/>
        <w:spacing w:line="276" w:lineRule="auto"/>
        <w:ind w:left="284"/>
        <w:jc w:val="both"/>
        <w:rPr>
          <w:rFonts w:ascii="Century Gothic" w:eastAsia="Times New Roman" w:hAnsi="Century Gothic"/>
        </w:rPr>
      </w:pPr>
    </w:p>
    <w:p w14:paraId="7A8873AD" w14:textId="77777777" w:rsidR="00721B8F" w:rsidRPr="00721B8F" w:rsidRDefault="00721B8F" w:rsidP="00721B8F">
      <w:pPr>
        <w:widowControl w:val="0"/>
        <w:spacing w:line="276" w:lineRule="auto"/>
        <w:ind w:left="284"/>
        <w:jc w:val="both"/>
        <w:rPr>
          <w:rFonts w:ascii="Century Gothic" w:eastAsia="Times New Roman" w:hAnsi="Century Gothic"/>
        </w:rPr>
      </w:pPr>
      <w:r w:rsidRPr="00721B8F">
        <w:rPr>
          <w:rFonts w:ascii="Century Gothic" w:eastAsia="Times New Roman" w:hAnsi="Century Gothic"/>
        </w:rPr>
        <w:t xml:space="preserve">Zaželeno je, da so vsi dokumenti oz. celotna ponudbena dokumentacija elektronsko </w:t>
      </w:r>
      <w:r w:rsidRPr="00721B8F">
        <w:rPr>
          <w:rFonts w:ascii="Century Gothic" w:eastAsia="Times New Roman" w:hAnsi="Century Gothic"/>
          <w:b/>
          <w:bCs/>
        </w:rPr>
        <w:t>podpisana s kvalificiranim potrdilom za elektronski podpis, izdanim s strani ponudnika kvalificiranih storitev zaupanja</w:t>
      </w:r>
      <w:r w:rsidRPr="00721B8F">
        <w:rPr>
          <w:rFonts w:ascii="Century Gothic" w:eastAsia="Times New Roman" w:hAnsi="Century Gothic"/>
        </w:rPr>
        <w:t>: SIGEN-CA (www.sigen-ca.si), POŠTA®CA (postarca.posta.si), HALCOM-CA (www.halcom.si), AC NLB (</w:t>
      </w:r>
      <w:hyperlink r:id="rId13" w:history="1">
        <w:r w:rsidRPr="00721B8F">
          <w:rPr>
            <w:rFonts w:ascii="Century Gothic" w:eastAsia="Times New Roman" w:hAnsi="Century Gothic"/>
          </w:rPr>
          <w:t>www.nlb.si)</w:t>
        </w:r>
      </w:hyperlink>
      <w:r w:rsidRPr="00721B8F">
        <w:rPr>
          <w:rFonts w:ascii="Century Gothic" w:eastAsia="Times New Roman" w:hAnsi="Century Gothic"/>
        </w:rPr>
        <w:t xml:space="preserve"> ali drugega ponudnika storitev zaupanja, ki je uvrščen na zanesljivi seznam ponudnikov storitev zaupanja (angl. EU Trusted List). Zanesljivi seznam ponudnikov storitev zaupanja je dostopen na spletni strani: </w:t>
      </w:r>
      <w:hyperlink r:id="rId14" w:anchor="/" w:history="1">
        <w:r w:rsidRPr="00721B8F">
          <w:rPr>
            <w:rFonts w:ascii="Century Gothic" w:eastAsia="Times New Roman" w:hAnsi="Century Gothic"/>
            <w:color w:val="A9C938"/>
            <w:szCs w:val="20"/>
            <w:u w:val="single" w:color="A9C938"/>
          </w:rPr>
          <w:t>https://webgate.ec.europa.eu/tl-browser/#/</w:t>
        </w:r>
      </w:hyperlink>
      <w:r w:rsidRPr="00721B8F">
        <w:rPr>
          <w:rFonts w:ascii="Century Gothic" w:eastAsia="Times New Roman" w:hAnsi="Century Gothic"/>
        </w:rPr>
        <w:t xml:space="preserve">.  Dokumenti so lahko podpisani v okviru uporabljenega informacijskega sistema v koraku »Dokumenti« ali v okviru kateregakoli drugega informacijskega sistema za elektronsko podpisovanje dokumentov (npr. SI-PASS, Subscribo, OneSign). </w:t>
      </w:r>
    </w:p>
    <w:p w14:paraId="15CADC10" w14:textId="77777777" w:rsidR="00D94848" w:rsidRPr="00600CCD" w:rsidRDefault="00D94848" w:rsidP="005145F1">
      <w:pPr>
        <w:widowControl w:val="0"/>
        <w:spacing w:line="276" w:lineRule="auto"/>
        <w:jc w:val="both"/>
        <w:rPr>
          <w:rFonts w:ascii="Century Gothic" w:hAnsi="Century Gothic" w:cs="Arial"/>
        </w:rPr>
      </w:pPr>
    </w:p>
    <w:p w14:paraId="5816B133" w14:textId="1DACCA97" w:rsidR="00A200A1" w:rsidRPr="00A200A1" w:rsidRDefault="00A200A1" w:rsidP="00A200A1">
      <w:pPr>
        <w:widowControl w:val="0"/>
        <w:spacing w:line="276" w:lineRule="auto"/>
        <w:ind w:left="284"/>
        <w:jc w:val="both"/>
        <w:rPr>
          <w:rFonts w:ascii="Century Gothic" w:hAnsi="Century Gothic" w:cs="Arial"/>
        </w:rPr>
      </w:pPr>
      <w:r>
        <w:rPr>
          <w:rFonts w:ascii="Century Gothic" w:hAnsi="Century Gothic" w:cs="Arial"/>
        </w:rPr>
        <w:t>Prijavna</w:t>
      </w:r>
      <w:r w:rsidRPr="00A200A1">
        <w:rPr>
          <w:rFonts w:ascii="Century Gothic" w:hAnsi="Century Gothic" w:cs="Arial"/>
        </w:rPr>
        <w:t xml:space="preserve"> dokumentacija mora biti podpisana s strani zakonitega zastopnika gospodarskega subjekta oziroma oseb</w:t>
      </w:r>
      <w:r w:rsidR="0064164C">
        <w:rPr>
          <w:rFonts w:ascii="Century Gothic" w:hAnsi="Century Gothic" w:cs="Arial"/>
        </w:rPr>
        <w:t>e</w:t>
      </w:r>
      <w:r w:rsidRPr="00A200A1">
        <w:rPr>
          <w:rFonts w:ascii="Century Gothic" w:hAnsi="Century Gothic" w:cs="Arial"/>
        </w:rPr>
        <w:t xml:space="preserve">, ki je pooblaščena za podpis in oddajo ponudbe. V kolikor ponudbo podpiše oseba, ki ni zastopnik gospodarskega subjekta, mora k ponudbi priložiti pooblastilo za podpis ponudbe (na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7998E271" w14:textId="77777777" w:rsidR="00A200A1" w:rsidRPr="00A200A1" w:rsidRDefault="00A200A1" w:rsidP="00A200A1">
      <w:pPr>
        <w:widowControl w:val="0"/>
        <w:spacing w:line="276" w:lineRule="auto"/>
        <w:ind w:left="284"/>
        <w:jc w:val="both"/>
        <w:rPr>
          <w:rFonts w:ascii="Century Gothic" w:hAnsi="Century Gothic" w:cs="Arial"/>
        </w:rPr>
      </w:pPr>
    </w:p>
    <w:p w14:paraId="135AE2B5" w14:textId="67797506" w:rsidR="00A200A1" w:rsidRDefault="00A200A1" w:rsidP="00A200A1">
      <w:pPr>
        <w:widowControl w:val="0"/>
        <w:spacing w:line="276" w:lineRule="auto"/>
        <w:ind w:left="284"/>
        <w:jc w:val="both"/>
        <w:rPr>
          <w:rFonts w:ascii="Century Gothic" w:hAnsi="Century Gothic" w:cs="Arial"/>
        </w:rPr>
      </w:pPr>
      <w:r w:rsidRPr="00A200A1">
        <w:rPr>
          <w:rFonts w:ascii="Century Gothic" w:hAnsi="Century Gothic" w:cs="Arial"/>
        </w:rPr>
        <w:t>Za dele p</w:t>
      </w:r>
      <w:r w:rsidR="00287BDA">
        <w:rPr>
          <w:rFonts w:ascii="Century Gothic" w:hAnsi="Century Gothic" w:cs="Arial"/>
        </w:rPr>
        <w:t>rijavne</w:t>
      </w:r>
      <w:r w:rsidRPr="00A200A1">
        <w:rPr>
          <w:rFonts w:ascii="Century Gothic" w:hAnsi="Century Gothic" w:cs="Arial"/>
        </w:rPr>
        <w:t xml:space="preserv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4CF4CC82" w14:textId="77777777" w:rsidR="00A200A1" w:rsidRDefault="00A200A1" w:rsidP="00A200A1">
      <w:pPr>
        <w:widowControl w:val="0"/>
        <w:spacing w:line="276" w:lineRule="auto"/>
        <w:ind w:left="284"/>
        <w:jc w:val="both"/>
        <w:rPr>
          <w:rFonts w:ascii="Century Gothic" w:hAnsi="Century Gothic" w:cs="Arial"/>
        </w:rPr>
      </w:pPr>
    </w:p>
    <w:p w14:paraId="22690EA8" w14:textId="053FE616" w:rsidR="00D94848" w:rsidRDefault="00A200A1" w:rsidP="00A200A1">
      <w:pPr>
        <w:widowControl w:val="0"/>
        <w:spacing w:line="276" w:lineRule="auto"/>
        <w:ind w:left="284"/>
        <w:jc w:val="both"/>
        <w:rPr>
          <w:rFonts w:ascii="Century Gothic" w:hAnsi="Century Gothic" w:cs="Arial"/>
        </w:rPr>
      </w:pPr>
      <w:r>
        <w:rPr>
          <w:rFonts w:ascii="Century Gothic" w:hAnsi="Century Gothic" w:cs="Arial"/>
        </w:rPr>
        <w:t>Ponudba</w:t>
      </w:r>
      <w:r w:rsidR="003A52A0" w:rsidRPr="00600CCD">
        <w:rPr>
          <w:rFonts w:ascii="Century Gothic" w:hAnsi="Century Gothic" w:cs="Arial"/>
        </w:rPr>
        <w:t xml:space="preserve"> se v informacijskem sistemu S-Procurement šteje za oddano, ko ji je dodeljen status: »Ponudba oddana«</w:t>
      </w:r>
      <w:r w:rsidR="006A01EB" w:rsidRPr="00600CCD">
        <w:rPr>
          <w:rFonts w:ascii="Century Gothic" w:hAnsi="Century Gothic" w:cs="Arial"/>
        </w:rPr>
        <w:t xml:space="preserve"> ali »Šifrirana in oddana«</w:t>
      </w:r>
      <w:r w:rsidR="003A52A0" w:rsidRPr="00600CCD">
        <w:rPr>
          <w:rFonts w:ascii="Century Gothic" w:hAnsi="Century Gothic" w:cs="Arial"/>
        </w:rPr>
        <w:t xml:space="preserve">. </w:t>
      </w:r>
      <w:r w:rsidR="00D94848" w:rsidRPr="00600CCD">
        <w:rPr>
          <w:rFonts w:ascii="Century Gothic" w:hAnsi="Century Gothic" w:cs="Arial"/>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w:t>
      </w:r>
      <w:r w:rsidR="00AA791E" w:rsidRPr="00600CCD">
        <w:rPr>
          <w:rFonts w:ascii="Century Gothic" w:hAnsi="Century Gothic" w:cs="Arial"/>
        </w:rPr>
        <w:t>koncedentu</w:t>
      </w:r>
      <w:r w:rsidR="00D94848" w:rsidRPr="00600CCD">
        <w:rPr>
          <w:rFonts w:ascii="Century Gothic" w:hAnsi="Century Gothic" w:cs="Arial"/>
        </w:rPr>
        <w:t xml:space="preserve"> dostopna spremenjena ponudba. </w:t>
      </w:r>
    </w:p>
    <w:p w14:paraId="15B947D2" w14:textId="77777777" w:rsidR="00FA416A" w:rsidRDefault="00FA416A" w:rsidP="00A200A1">
      <w:pPr>
        <w:widowControl w:val="0"/>
        <w:spacing w:line="276" w:lineRule="auto"/>
        <w:ind w:left="284"/>
        <w:jc w:val="both"/>
        <w:rPr>
          <w:rFonts w:ascii="Century Gothic" w:hAnsi="Century Gothic" w:cs="Arial"/>
        </w:rPr>
      </w:pPr>
    </w:p>
    <w:p w14:paraId="5C1670DF" w14:textId="33A70936" w:rsidR="00FA416A" w:rsidRPr="00600CCD" w:rsidRDefault="00FA416A" w:rsidP="00A200A1">
      <w:pPr>
        <w:widowControl w:val="0"/>
        <w:spacing w:line="276" w:lineRule="auto"/>
        <w:ind w:left="284"/>
        <w:jc w:val="both"/>
        <w:rPr>
          <w:rFonts w:ascii="Century Gothic" w:hAnsi="Century Gothic" w:cs="Arial"/>
        </w:rPr>
      </w:pPr>
      <w:r w:rsidRPr="00FA416A">
        <w:rPr>
          <w:rFonts w:ascii="Century Gothic" w:hAnsi="Century Gothic" w:cs="Arial"/>
        </w:rPr>
        <w:t xml:space="preserve">Za pomoč pri uporabi sistema in v primeru morebitnih težav ali nejasnosti, se morajo </w:t>
      </w:r>
      <w:r w:rsidR="009747D5">
        <w:rPr>
          <w:rFonts w:ascii="Century Gothic" w:hAnsi="Century Gothic" w:cs="Arial"/>
        </w:rPr>
        <w:t>kandidati</w:t>
      </w:r>
      <w:r w:rsidRPr="00FA416A">
        <w:rPr>
          <w:rFonts w:ascii="Century Gothic" w:hAnsi="Century Gothic" w:cs="Arial"/>
        </w:rPr>
        <w:t xml:space="preserve"> </w:t>
      </w:r>
      <w:r>
        <w:rPr>
          <w:rFonts w:ascii="Century Gothic" w:hAnsi="Century Gothic" w:cs="Arial"/>
        </w:rPr>
        <w:t xml:space="preserve">pravočasno </w:t>
      </w:r>
      <w:r w:rsidRPr="00FA416A">
        <w:rPr>
          <w:rFonts w:ascii="Century Gothic" w:hAnsi="Century Gothic" w:cs="Arial"/>
        </w:rPr>
        <w:t xml:space="preserve">obrniti na tehnično pomoč, dosegljivo vsak dan med 8.00 in 16.00 na tel. št. 01 60 100 71 ali na </w:t>
      </w:r>
      <w:hyperlink r:id="rId15" w:history="1">
        <w:r w:rsidRPr="00A1394A">
          <w:rPr>
            <w:rStyle w:val="Hyperlink"/>
            <w:rFonts w:ascii="Century Gothic" w:hAnsi="Century Gothic" w:cs="Arial"/>
            <w:szCs w:val="24"/>
          </w:rPr>
          <w:t>podpora@s-procurement.si</w:t>
        </w:r>
      </w:hyperlink>
      <w:r w:rsidRPr="00FA416A">
        <w:rPr>
          <w:rFonts w:ascii="Century Gothic" w:hAnsi="Century Gothic" w:cs="Arial"/>
        </w:rPr>
        <w:t>.</w:t>
      </w:r>
      <w:r>
        <w:rPr>
          <w:rFonts w:ascii="Century Gothic" w:hAnsi="Century Gothic" w:cs="Arial"/>
        </w:rPr>
        <w:t xml:space="preserve"> </w:t>
      </w:r>
      <w:r w:rsidRPr="00FA416A">
        <w:rPr>
          <w:rFonts w:ascii="Century Gothic" w:hAnsi="Century Gothic" w:cs="Arial"/>
        </w:rPr>
        <w:t>V primeru nedelovanja sistema, ki ponudnikom ali kandidatom onemogoča oddajo ponudbe oz. prijave, morajo ponudniki/kandidati obvestiti naročnika ter službo za tehnično pomoč S-Procurement.</w:t>
      </w:r>
    </w:p>
    <w:p w14:paraId="33640964" w14:textId="77777777" w:rsidR="006A01EB" w:rsidRPr="00600CCD" w:rsidRDefault="006A01EB" w:rsidP="00D94848">
      <w:pPr>
        <w:widowControl w:val="0"/>
        <w:spacing w:line="276" w:lineRule="auto"/>
        <w:ind w:left="284"/>
        <w:jc w:val="both"/>
        <w:rPr>
          <w:rFonts w:ascii="Century Gothic" w:hAnsi="Century Gothic" w:cs="Arial"/>
        </w:rPr>
      </w:pPr>
    </w:p>
    <w:p w14:paraId="1FC90A50" w14:textId="77777777" w:rsidR="006A01EB" w:rsidRPr="00600CCD" w:rsidRDefault="006A01EB" w:rsidP="006A01EB">
      <w:pPr>
        <w:pStyle w:val="PODPODNASLOV"/>
        <w:tabs>
          <w:tab w:val="clear" w:pos="284"/>
          <w:tab w:val="clear" w:pos="567"/>
          <w:tab w:val="clear" w:pos="851"/>
        </w:tabs>
        <w:spacing w:after="0" w:line="276" w:lineRule="auto"/>
        <w:ind w:firstLine="0"/>
        <w:jc w:val="both"/>
        <w:rPr>
          <w:rFonts w:ascii="Century Gothic" w:hAnsi="Century Gothic" w:cs="Arial"/>
        </w:rPr>
      </w:pPr>
      <w:r w:rsidRPr="00600CCD">
        <w:rPr>
          <w:rFonts w:ascii="Century Gothic" w:hAnsi="Century Gothic" w:cs="Arial"/>
        </w:rPr>
        <w:t>ZAHTEVE ZA DODATNA POJASNILA</w:t>
      </w:r>
    </w:p>
    <w:p w14:paraId="7E9D4F63" w14:textId="08D4BD61" w:rsidR="006A01EB" w:rsidRPr="00600CCD" w:rsidRDefault="006A01EB" w:rsidP="006A01EB">
      <w:pPr>
        <w:widowControl w:val="0"/>
        <w:spacing w:line="276" w:lineRule="auto"/>
        <w:ind w:left="284"/>
        <w:jc w:val="both"/>
        <w:rPr>
          <w:rFonts w:ascii="Century Gothic" w:hAnsi="Century Gothic" w:cs="Arial"/>
        </w:rPr>
      </w:pPr>
      <w:r w:rsidRPr="00600CCD">
        <w:rPr>
          <w:rFonts w:ascii="Century Gothic" w:hAnsi="Century Gothic" w:cs="Arial"/>
        </w:rPr>
        <w:t>Kandidati lahko zahteve za dodatna pojasnila dokumentacije v zvezi z oddajo javnega naročila</w:t>
      </w:r>
      <w:r w:rsidR="00547129">
        <w:rPr>
          <w:rFonts w:ascii="Century Gothic" w:hAnsi="Century Gothic" w:cs="Arial"/>
        </w:rPr>
        <w:t xml:space="preserve"> oz. razpisno dokumentacijo</w:t>
      </w:r>
      <w:r w:rsidRPr="00600CCD">
        <w:rPr>
          <w:rFonts w:ascii="Century Gothic" w:hAnsi="Century Gothic" w:cs="Arial"/>
        </w:rPr>
        <w:t xml:space="preserve"> posredujejo koncedentu preko funkcionalnosti »Pojasnila« v informacijskem sistemu »S-Procurement« dostopnem preko spletnega naslova http://www.s-procurement.si/, pri objavi predmetnega </w:t>
      </w:r>
      <w:r w:rsidR="00287BDA">
        <w:rPr>
          <w:rFonts w:ascii="Century Gothic" w:hAnsi="Century Gothic" w:cs="Arial"/>
        </w:rPr>
        <w:t>razpisa</w:t>
      </w:r>
      <w:r w:rsidRPr="00600CCD">
        <w:rPr>
          <w:rFonts w:ascii="Century Gothic" w:hAnsi="Century Gothic" w:cs="Arial"/>
        </w:rPr>
        <w:t xml:space="preserve"> ali preko portala javnih naročil. Na drugače posredovane zahteve za dodatna pojasnila </w:t>
      </w:r>
      <w:r w:rsidR="00AA791E" w:rsidRPr="00600CCD">
        <w:rPr>
          <w:rFonts w:ascii="Century Gothic" w:hAnsi="Century Gothic" w:cs="Arial"/>
        </w:rPr>
        <w:t>koncedent</w:t>
      </w:r>
      <w:r w:rsidRPr="00600CCD">
        <w:rPr>
          <w:rFonts w:ascii="Century Gothic" w:hAnsi="Century Gothic" w:cs="Arial"/>
        </w:rPr>
        <w:t xml:space="preserve"> ni dolžan odgovoriti.</w:t>
      </w:r>
    </w:p>
    <w:p w14:paraId="73FB8F3C" w14:textId="77777777" w:rsidR="006A01EB" w:rsidRPr="00600CCD" w:rsidRDefault="006A01EB" w:rsidP="006A01EB">
      <w:pPr>
        <w:widowControl w:val="0"/>
        <w:spacing w:line="276" w:lineRule="auto"/>
        <w:ind w:left="284"/>
        <w:jc w:val="both"/>
        <w:rPr>
          <w:rFonts w:ascii="Century Gothic" w:hAnsi="Century Gothic" w:cs="Arial"/>
        </w:rPr>
      </w:pPr>
    </w:p>
    <w:p w14:paraId="14B2DDD2" w14:textId="77777777" w:rsidR="006A01EB" w:rsidRPr="00600CCD" w:rsidRDefault="006A01EB" w:rsidP="006A01EB">
      <w:pPr>
        <w:widowControl w:val="0"/>
        <w:spacing w:line="276" w:lineRule="auto"/>
        <w:ind w:left="284"/>
        <w:jc w:val="both"/>
        <w:rPr>
          <w:rFonts w:ascii="Century Gothic" w:hAnsi="Century Gothic" w:cs="Arial"/>
        </w:rPr>
      </w:pPr>
      <w:r w:rsidRPr="00600CCD">
        <w:rPr>
          <w:rFonts w:ascii="Century Gothic" w:hAnsi="Century Gothic" w:cs="Arial"/>
        </w:rPr>
        <w:t xml:space="preserve">Zahteve za dodatna pojasnila je treba posredovati najkasneje do roka določenega v informacijskem sistemu »S-Procurement« oz. na portalu javnih naročil. </w:t>
      </w:r>
    </w:p>
    <w:p w14:paraId="2CF47FDB" w14:textId="77777777" w:rsidR="006A01EB" w:rsidRPr="00600CCD" w:rsidRDefault="006A01EB" w:rsidP="006A01EB">
      <w:pPr>
        <w:widowControl w:val="0"/>
        <w:spacing w:line="276" w:lineRule="auto"/>
        <w:ind w:left="284"/>
        <w:jc w:val="both"/>
        <w:rPr>
          <w:rFonts w:ascii="Century Gothic" w:hAnsi="Century Gothic" w:cs="Arial"/>
        </w:rPr>
      </w:pPr>
    </w:p>
    <w:p w14:paraId="3AD9C1BC" w14:textId="6DA2CF94" w:rsidR="006A01EB" w:rsidRPr="00600CCD" w:rsidRDefault="006A01EB" w:rsidP="006A01EB">
      <w:pPr>
        <w:widowControl w:val="0"/>
        <w:spacing w:line="276" w:lineRule="auto"/>
        <w:ind w:left="284"/>
        <w:jc w:val="both"/>
        <w:rPr>
          <w:rFonts w:ascii="Century Gothic" w:hAnsi="Century Gothic" w:cs="Arial"/>
        </w:rPr>
      </w:pPr>
      <w:r w:rsidRPr="00600CCD">
        <w:rPr>
          <w:rFonts w:ascii="Century Gothic" w:hAnsi="Century Gothic" w:cs="Arial"/>
        </w:rPr>
        <w:t>Koncedent bo na prejete zahteve za pojasnila odgovoril v okviru funkcionalnosti »Pojasnila« informacijskega sistema »S-Procurement« in na portalu javnih naročil. Podana pojasnila bodo na voljo vsem kandidatom, ki bo</w:t>
      </w:r>
      <w:r w:rsidR="005D7F26">
        <w:rPr>
          <w:rFonts w:ascii="Century Gothic" w:hAnsi="Century Gothic" w:cs="Arial"/>
        </w:rPr>
        <w:t>do</w:t>
      </w:r>
      <w:r w:rsidRPr="00600CCD">
        <w:rPr>
          <w:rFonts w:ascii="Century Gothic" w:hAnsi="Century Gothic" w:cs="Arial"/>
        </w:rPr>
        <w:t xml:space="preserve"> potrdili interes za sodelovanje v predmetnem postopku.</w:t>
      </w:r>
    </w:p>
    <w:p w14:paraId="4EEA2695" w14:textId="77777777" w:rsidR="00EA1A09" w:rsidRPr="00600CCD" w:rsidRDefault="00EA1A09" w:rsidP="006A01EB">
      <w:pPr>
        <w:widowControl w:val="0"/>
        <w:spacing w:line="276" w:lineRule="auto"/>
        <w:ind w:left="284"/>
        <w:jc w:val="both"/>
        <w:rPr>
          <w:rFonts w:ascii="Century Gothic" w:hAnsi="Century Gothic" w:cs="Arial"/>
        </w:rPr>
      </w:pPr>
    </w:p>
    <w:p w14:paraId="07D70171" w14:textId="79246274" w:rsidR="00EA1A09" w:rsidRPr="00600CCD" w:rsidRDefault="00430BAC" w:rsidP="006A01EB">
      <w:pPr>
        <w:widowControl w:val="0"/>
        <w:spacing w:line="276" w:lineRule="auto"/>
        <w:ind w:left="284"/>
        <w:jc w:val="both"/>
        <w:rPr>
          <w:rFonts w:ascii="Century Gothic" w:hAnsi="Century Gothic" w:cs="Arial"/>
        </w:rPr>
      </w:pPr>
      <w:r w:rsidRPr="00600CCD">
        <w:rPr>
          <w:rFonts w:ascii="Century Gothic" w:hAnsi="Century Gothic" w:cs="Arial"/>
        </w:rPr>
        <w:t xml:space="preserve">Koncedent </w:t>
      </w:r>
      <w:r w:rsidR="00EA1A09" w:rsidRPr="00600CCD">
        <w:rPr>
          <w:rFonts w:ascii="Century Gothic" w:hAnsi="Century Gothic" w:cs="Arial"/>
        </w:rPr>
        <w:t xml:space="preserve">sme v skladu z 67. členom ZJN-3 spremeniti ali dopolniti razpisno dokumentacijo. Tovrstne spremembe in dopolnitve bo </w:t>
      </w:r>
      <w:r w:rsidRPr="00600CCD">
        <w:rPr>
          <w:rFonts w:ascii="Century Gothic" w:hAnsi="Century Gothic" w:cs="Arial"/>
        </w:rPr>
        <w:t xml:space="preserve">koncedent </w:t>
      </w:r>
      <w:r w:rsidR="00EA1A09" w:rsidRPr="00600CCD">
        <w:rPr>
          <w:rFonts w:ascii="Century Gothic" w:hAnsi="Century Gothic" w:cs="Arial"/>
        </w:rPr>
        <w:t>izdal v obliki dodatkov k razpisni dokumentaciji. Vsak dodatek k razpisni dokumentaciji postane sestavni del razpisne dokumentacije. Kot del razpisne dokumentacije štejejo tudi vprašanja in odgovori, objavljeni na portalu javnih naročil.</w:t>
      </w:r>
    </w:p>
    <w:p w14:paraId="5E5F0153" w14:textId="77777777" w:rsidR="00D94848" w:rsidRPr="00600CCD" w:rsidRDefault="00D94848" w:rsidP="00D94848">
      <w:pPr>
        <w:pStyle w:val="PODPODNASLOV"/>
        <w:numPr>
          <w:ilvl w:val="0"/>
          <w:numId w:val="0"/>
        </w:numPr>
        <w:tabs>
          <w:tab w:val="clear" w:pos="284"/>
          <w:tab w:val="clear" w:pos="567"/>
          <w:tab w:val="clear" w:pos="851"/>
        </w:tabs>
        <w:spacing w:after="0" w:line="276" w:lineRule="auto"/>
        <w:jc w:val="both"/>
        <w:rPr>
          <w:rFonts w:ascii="Century Gothic" w:hAnsi="Century Gothic" w:cs="Arial"/>
        </w:rPr>
      </w:pPr>
    </w:p>
    <w:p w14:paraId="7DC2AC9C" w14:textId="77777777" w:rsidR="006A01EB" w:rsidRPr="00600CCD" w:rsidRDefault="006A01EB" w:rsidP="006A01EB">
      <w:pPr>
        <w:pStyle w:val="PODPODNASLOV"/>
        <w:tabs>
          <w:tab w:val="clear" w:pos="284"/>
          <w:tab w:val="clear" w:pos="567"/>
          <w:tab w:val="clear" w:pos="851"/>
        </w:tabs>
        <w:spacing w:after="0" w:line="276" w:lineRule="auto"/>
        <w:ind w:firstLine="0"/>
        <w:jc w:val="both"/>
        <w:rPr>
          <w:rFonts w:ascii="Century Gothic" w:hAnsi="Century Gothic" w:cs="Arial"/>
        </w:rPr>
      </w:pPr>
      <w:r w:rsidRPr="00600CCD">
        <w:rPr>
          <w:rFonts w:ascii="Century Gothic" w:hAnsi="Century Gothic" w:cs="Arial"/>
        </w:rPr>
        <w:t>JAVNO ODPIRANJE PRIJAV</w:t>
      </w:r>
    </w:p>
    <w:p w14:paraId="3064C63F" w14:textId="50B1092D" w:rsidR="006A01EB" w:rsidRPr="00600CCD" w:rsidRDefault="006A01EB" w:rsidP="006A01EB">
      <w:pPr>
        <w:widowControl w:val="0"/>
        <w:spacing w:line="276" w:lineRule="auto"/>
        <w:ind w:left="284"/>
        <w:jc w:val="both"/>
        <w:rPr>
          <w:rFonts w:ascii="Century Gothic" w:hAnsi="Century Gothic" w:cs="Arial"/>
        </w:rPr>
      </w:pPr>
      <w:r w:rsidRPr="00600CCD">
        <w:rPr>
          <w:rFonts w:ascii="Century Gothic" w:hAnsi="Century Gothic" w:cs="Arial"/>
        </w:rPr>
        <w:t xml:space="preserve">Odpiranje izhodiščnih prijav bo potekalo v okviru informacijskega sistema »S-Procurement«. Rok odpiranja </w:t>
      </w:r>
      <w:r w:rsidR="008D136F" w:rsidRPr="00600CCD">
        <w:rPr>
          <w:rFonts w:ascii="Century Gothic" w:hAnsi="Century Gothic" w:cs="Arial"/>
        </w:rPr>
        <w:t xml:space="preserve">prijav </w:t>
      </w:r>
      <w:r w:rsidRPr="00600CCD">
        <w:rPr>
          <w:rFonts w:ascii="Century Gothic" w:hAnsi="Century Gothic" w:cs="Arial"/>
        </w:rPr>
        <w:t xml:space="preserve">je določen v informacijskem sistemu »S-Procurement« in na portalu javnih naročil. </w:t>
      </w:r>
    </w:p>
    <w:p w14:paraId="2516362E" w14:textId="77777777" w:rsidR="006A01EB" w:rsidRPr="00600CCD" w:rsidRDefault="006A01EB" w:rsidP="006A01EB">
      <w:pPr>
        <w:widowControl w:val="0"/>
        <w:spacing w:line="276" w:lineRule="auto"/>
        <w:ind w:left="284"/>
        <w:jc w:val="both"/>
        <w:rPr>
          <w:rFonts w:ascii="Century Gothic" w:hAnsi="Century Gothic" w:cs="Arial"/>
        </w:rPr>
      </w:pPr>
    </w:p>
    <w:p w14:paraId="60294DA3" w14:textId="0CC75E9E" w:rsidR="006A01EB" w:rsidRPr="00600CCD" w:rsidRDefault="006A01EB" w:rsidP="006A01EB">
      <w:pPr>
        <w:widowControl w:val="0"/>
        <w:spacing w:line="276" w:lineRule="auto"/>
        <w:ind w:left="284"/>
        <w:jc w:val="both"/>
        <w:rPr>
          <w:rFonts w:ascii="Century Gothic" w:hAnsi="Century Gothic" w:cs="Arial"/>
        </w:rPr>
      </w:pPr>
      <w:r w:rsidRPr="00600CCD">
        <w:rPr>
          <w:rFonts w:ascii="Century Gothic" w:hAnsi="Century Gothic" w:cs="Arial"/>
        </w:rPr>
        <w:t>Odpiranje bo potekalo tako, da bo koncedent prijave odprl v okviru informacijskega sistema »S-Procurement« po uri, ki je določena za javno odpiranje p</w:t>
      </w:r>
      <w:r w:rsidR="005D7F26">
        <w:rPr>
          <w:rFonts w:ascii="Century Gothic" w:hAnsi="Century Gothic" w:cs="Arial"/>
        </w:rPr>
        <w:t>rijav</w:t>
      </w:r>
      <w:r w:rsidRPr="00600CCD">
        <w:rPr>
          <w:rFonts w:ascii="Century Gothic" w:hAnsi="Century Gothic" w:cs="Arial"/>
        </w:rPr>
        <w:t>. V okviru odpiranja prijav se prejete prijave dešifrirajo in so podatki iz vsebine prijav dostopni koncedentu. Kandidatom, ki so oddali prijave bo posredovan zapisnik o odpiranju prijav v okviru sistema »S-Procurement«. Na posredovano zahtevo koncedentu lahko posredovanje zapisnika o odpiranju prijav zahtevajo tudi subjekti, ki niso oddali prijave.</w:t>
      </w:r>
    </w:p>
    <w:p w14:paraId="78D473EA" w14:textId="77777777" w:rsidR="001F7307" w:rsidRDefault="001F7307" w:rsidP="001F7307">
      <w:pPr>
        <w:widowControl w:val="0"/>
        <w:spacing w:line="276" w:lineRule="auto"/>
        <w:jc w:val="both"/>
        <w:rPr>
          <w:rFonts w:ascii="Century Gothic" w:hAnsi="Century Gothic" w:cs="Arial"/>
        </w:rPr>
      </w:pPr>
    </w:p>
    <w:p w14:paraId="75190056" w14:textId="3097B205" w:rsidR="00084E50" w:rsidRPr="00600CCD" w:rsidRDefault="00084E50" w:rsidP="00084E50">
      <w:pPr>
        <w:pStyle w:val="PODPODNASLOV"/>
        <w:tabs>
          <w:tab w:val="clear" w:pos="284"/>
          <w:tab w:val="clear" w:pos="567"/>
          <w:tab w:val="clear" w:pos="851"/>
        </w:tabs>
        <w:spacing w:after="0" w:line="276" w:lineRule="auto"/>
        <w:ind w:firstLine="0"/>
        <w:jc w:val="both"/>
        <w:rPr>
          <w:rFonts w:ascii="Century Gothic" w:hAnsi="Century Gothic" w:cs="Arial"/>
        </w:rPr>
      </w:pPr>
      <w:r w:rsidRPr="00600CCD">
        <w:rPr>
          <w:rFonts w:ascii="Century Gothic" w:hAnsi="Century Gothic" w:cs="Arial"/>
        </w:rPr>
        <w:t>informacije o sklopih</w:t>
      </w:r>
    </w:p>
    <w:p w14:paraId="5B2EDA01" w14:textId="77777777" w:rsidR="00084E50" w:rsidRDefault="00084E50" w:rsidP="00084E50">
      <w:pPr>
        <w:widowControl w:val="0"/>
        <w:spacing w:line="276" w:lineRule="auto"/>
        <w:ind w:left="284"/>
        <w:jc w:val="both"/>
        <w:rPr>
          <w:rFonts w:ascii="Century Gothic" w:hAnsi="Century Gothic" w:cs="Arial"/>
        </w:rPr>
      </w:pPr>
      <w:r w:rsidRPr="00600CCD">
        <w:rPr>
          <w:rFonts w:ascii="Century Gothic" w:hAnsi="Century Gothic" w:cs="Arial"/>
        </w:rPr>
        <w:t xml:space="preserve">Predmet </w:t>
      </w:r>
      <w:r w:rsidR="00727E95" w:rsidRPr="00600CCD">
        <w:rPr>
          <w:rFonts w:ascii="Century Gothic" w:hAnsi="Century Gothic" w:cs="Arial"/>
        </w:rPr>
        <w:t xml:space="preserve">javnega </w:t>
      </w:r>
      <w:r w:rsidRPr="00600CCD">
        <w:rPr>
          <w:rFonts w:ascii="Century Gothic" w:hAnsi="Century Gothic" w:cs="Arial"/>
        </w:rPr>
        <w:t xml:space="preserve">razpisa je celovit in ni razdeljen na sklope. Od </w:t>
      </w:r>
      <w:r w:rsidR="00727E95" w:rsidRPr="00600CCD">
        <w:rPr>
          <w:rFonts w:ascii="Century Gothic" w:hAnsi="Century Gothic" w:cs="Arial"/>
        </w:rPr>
        <w:t>kandidatov</w:t>
      </w:r>
      <w:r w:rsidRPr="00600CCD">
        <w:rPr>
          <w:rFonts w:ascii="Century Gothic" w:hAnsi="Century Gothic" w:cs="Arial"/>
        </w:rPr>
        <w:t xml:space="preserve"> se zahteva celovita </w:t>
      </w:r>
      <w:r w:rsidR="00727E95" w:rsidRPr="00600CCD">
        <w:rPr>
          <w:rFonts w:ascii="Century Gothic" w:hAnsi="Century Gothic" w:cs="Arial"/>
        </w:rPr>
        <w:t>prijava</w:t>
      </w:r>
      <w:r w:rsidRPr="00600CCD">
        <w:rPr>
          <w:rFonts w:ascii="Century Gothic" w:hAnsi="Century Gothic" w:cs="Arial"/>
        </w:rPr>
        <w:t xml:space="preserve">, ki zajema </w:t>
      </w:r>
      <w:r w:rsidR="00727E95" w:rsidRPr="00600CCD">
        <w:rPr>
          <w:rFonts w:ascii="Century Gothic" w:hAnsi="Century Gothic" w:cs="Arial"/>
        </w:rPr>
        <w:t>celoten predmet koncesije</w:t>
      </w:r>
      <w:r w:rsidRPr="00600CCD">
        <w:rPr>
          <w:rFonts w:ascii="Century Gothic" w:hAnsi="Century Gothic" w:cs="Arial"/>
        </w:rPr>
        <w:t xml:space="preserve">. </w:t>
      </w:r>
    </w:p>
    <w:p w14:paraId="09FAD1E0" w14:textId="77777777" w:rsidR="00547129" w:rsidRDefault="00547129" w:rsidP="00084E50">
      <w:pPr>
        <w:widowControl w:val="0"/>
        <w:spacing w:line="276" w:lineRule="auto"/>
        <w:ind w:left="284"/>
        <w:jc w:val="both"/>
        <w:rPr>
          <w:rFonts w:ascii="Century Gothic" w:hAnsi="Century Gothic" w:cs="Arial"/>
        </w:rPr>
      </w:pPr>
    </w:p>
    <w:p w14:paraId="48977DA7" w14:textId="19ECAD60" w:rsidR="00547129" w:rsidRPr="00600CCD" w:rsidRDefault="00752102" w:rsidP="005743DB">
      <w:pPr>
        <w:widowControl w:val="0"/>
        <w:spacing w:line="276" w:lineRule="auto"/>
        <w:ind w:left="284"/>
        <w:jc w:val="both"/>
        <w:rPr>
          <w:rFonts w:ascii="Century Gothic" w:hAnsi="Century Gothic" w:cs="Arial"/>
        </w:rPr>
      </w:pPr>
      <w:r>
        <w:rPr>
          <w:rFonts w:ascii="Century Gothic" w:hAnsi="Century Gothic" w:cs="Arial"/>
        </w:rPr>
        <w:t>Enotno</w:t>
      </w:r>
      <w:r w:rsidR="005743DB">
        <w:rPr>
          <w:rFonts w:ascii="Century Gothic" w:hAnsi="Century Gothic" w:cs="Arial"/>
        </w:rPr>
        <w:t xml:space="preserve"> izvajanje gospodarske javne službe</w:t>
      </w:r>
      <w:r>
        <w:rPr>
          <w:rFonts w:ascii="Century Gothic" w:hAnsi="Century Gothic" w:cs="Arial"/>
        </w:rPr>
        <w:t xml:space="preserve"> na celotnem območju koncedenta je</w:t>
      </w:r>
      <w:r w:rsidR="005743DB">
        <w:rPr>
          <w:rFonts w:ascii="Century Gothic" w:hAnsi="Century Gothic" w:cs="Arial"/>
        </w:rPr>
        <w:t xml:space="preserve"> skladno z zahtevami</w:t>
      </w:r>
      <w:r w:rsidR="009339F0">
        <w:rPr>
          <w:rFonts w:ascii="Century Gothic" w:hAnsi="Century Gothic" w:cs="Arial"/>
        </w:rPr>
        <w:t xml:space="preserve"> Odloka. </w:t>
      </w:r>
      <w:r>
        <w:rPr>
          <w:rFonts w:ascii="Century Gothic" w:hAnsi="Century Gothic" w:cs="Arial"/>
        </w:rPr>
        <w:t>S tem se zagotavlja tudi enotno izvajanje javne službe ter nedeljiva odgovornost koncesionarja na celotnem koncesijskem območju.</w:t>
      </w:r>
    </w:p>
    <w:p w14:paraId="2F6E2E75" w14:textId="77777777" w:rsidR="00084E50" w:rsidRPr="00600CCD" w:rsidRDefault="00084E50" w:rsidP="004C2F15">
      <w:pPr>
        <w:widowControl w:val="0"/>
        <w:spacing w:line="276" w:lineRule="auto"/>
        <w:jc w:val="both"/>
        <w:rPr>
          <w:rFonts w:ascii="Century Gothic" w:hAnsi="Century Gothic" w:cs="Arial"/>
        </w:rPr>
      </w:pPr>
    </w:p>
    <w:p w14:paraId="30F90D08" w14:textId="3F65E968" w:rsidR="00D94848" w:rsidRPr="00600CCD" w:rsidRDefault="00D94848" w:rsidP="00D94848">
      <w:pPr>
        <w:pStyle w:val="PODPODNASLOV"/>
        <w:tabs>
          <w:tab w:val="clear" w:pos="284"/>
          <w:tab w:val="clear" w:pos="567"/>
          <w:tab w:val="clear" w:pos="851"/>
        </w:tabs>
        <w:spacing w:after="0" w:line="276" w:lineRule="auto"/>
        <w:ind w:firstLine="0"/>
        <w:jc w:val="both"/>
        <w:rPr>
          <w:rFonts w:ascii="Century Gothic" w:hAnsi="Century Gothic" w:cs="Arial"/>
        </w:rPr>
      </w:pPr>
      <w:r w:rsidRPr="00600CCD">
        <w:rPr>
          <w:rFonts w:ascii="Century Gothic" w:hAnsi="Century Gothic" w:cs="Arial"/>
        </w:rPr>
        <w:lastRenderedPageBreak/>
        <w:t xml:space="preserve">STROŠKI PRIPRAVE </w:t>
      </w:r>
      <w:r w:rsidR="008D136F" w:rsidRPr="00600CCD">
        <w:rPr>
          <w:rFonts w:ascii="Century Gothic" w:hAnsi="Century Gothic" w:cs="Arial"/>
        </w:rPr>
        <w:t xml:space="preserve">Prijave </w:t>
      </w:r>
      <w:r w:rsidRPr="00600CCD">
        <w:rPr>
          <w:rFonts w:ascii="Century Gothic" w:hAnsi="Century Gothic" w:cs="Arial"/>
        </w:rPr>
        <w:t>IN RAVNANJA KONCEDENTA</w:t>
      </w:r>
    </w:p>
    <w:p w14:paraId="5D75AD2B" w14:textId="48CDF58A" w:rsidR="00D94848" w:rsidRPr="00600CCD" w:rsidRDefault="00D94848" w:rsidP="00D94848">
      <w:pPr>
        <w:widowControl w:val="0"/>
        <w:spacing w:line="276" w:lineRule="auto"/>
        <w:ind w:left="284"/>
        <w:jc w:val="both"/>
        <w:rPr>
          <w:rFonts w:ascii="Century Gothic" w:hAnsi="Century Gothic" w:cs="Arial"/>
        </w:rPr>
      </w:pPr>
      <w:r w:rsidRPr="00600CCD">
        <w:rPr>
          <w:rFonts w:ascii="Century Gothic" w:hAnsi="Century Gothic" w:cs="Arial"/>
        </w:rPr>
        <w:t>Kandidati prevzemajo vse stroške priprave prijave, vključno s stroški finančnih zavarovanj in drugimi morebitnimi stroški, ki bi jim nastali v postopku izbire koncesionarja. Kandidat z oddajo prijave pristajajo na način izvedbe javnega razpisa, kot je opredeljen v predmetni dokumentaciji</w:t>
      </w:r>
      <w:r w:rsidR="001E2B12" w:rsidRPr="00600CCD">
        <w:rPr>
          <w:rFonts w:ascii="Century Gothic" w:hAnsi="Century Gothic" w:cs="Arial"/>
        </w:rPr>
        <w:t>.</w:t>
      </w:r>
    </w:p>
    <w:p w14:paraId="06812C7B" w14:textId="77777777" w:rsidR="00D94848" w:rsidRPr="00600CCD" w:rsidRDefault="00D94848" w:rsidP="00D94848">
      <w:pPr>
        <w:widowControl w:val="0"/>
        <w:spacing w:line="276" w:lineRule="auto"/>
        <w:ind w:left="284"/>
        <w:jc w:val="both"/>
        <w:rPr>
          <w:rFonts w:ascii="Century Gothic" w:hAnsi="Century Gothic" w:cs="Arial"/>
        </w:rPr>
      </w:pPr>
    </w:p>
    <w:p w14:paraId="249426B4" w14:textId="647A1124" w:rsidR="00D94848" w:rsidRPr="00600CCD" w:rsidRDefault="00D94848" w:rsidP="00D94848">
      <w:pPr>
        <w:widowControl w:val="0"/>
        <w:spacing w:line="276" w:lineRule="auto"/>
        <w:ind w:left="284"/>
        <w:jc w:val="both"/>
        <w:rPr>
          <w:rFonts w:ascii="Century Gothic" w:hAnsi="Century Gothic" w:cs="Arial"/>
        </w:rPr>
      </w:pPr>
      <w:r w:rsidRPr="00600CCD">
        <w:rPr>
          <w:rFonts w:ascii="Century Gothic" w:hAnsi="Century Gothic" w:cs="Arial"/>
        </w:rPr>
        <w:t>Koncedent si pridržuje pravico, da kadarkoli razveljavi postopek javnega razpisa ali da po pravnomočnosti odločitve o izboru koncesionarja ne sklene pogodbe. Kandidati prijavo podajajo z zavedanjem, da v nobenem izmed predvidenih primerov ne bodo upravičeni do povračila stroškov priprave prijave, stroškov finančnih zavarovanj in/ali morebitne neposredne ali posredne škode, ki bi jim lahko nastala zaradi zavrnitve podpisa pogodbe s strani koncedenta.</w:t>
      </w:r>
      <w:r w:rsidR="00434B4A" w:rsidRPr="00600CCD">
        <w:rPr>
          <w:rFonts w:ascii="Century Gothic" w:hAnsi="Century Gothic" w:cs="Arial"/>
        </w:rPr>
        <w:t xml:space="preserve"> Vsebina in obseg finančnih zavarovanj bosta usklajena v fazi dialoga v okviru usklajevanja koncesijske pogodbe.</w:t>
      </w:r>
    </w:p>
    <w:p w14:paraId="629D8DD2" w14:textId="77777777" w:rsidR="0089735C" w:rsidRPr="00600CCD" w:rsidRDefault="0089735C" w:rsidP="00192E2D">
      <w:pPr>
        <w:widowControl w:val="0"/>
        <w:spacing w:line="276" w:lineRule="auto"/>
        <w:ind w:left="284"/>
        <w:jc w:val="both"/>
        <w:rPr>
          <w:rFonts w:ascii="Century Gothic" w:hAnsi="Century Gothic" w:cs="Arial"/>
        </w:rPr>
      </w:pPr>
    </w:p>
    <w:p w14:paraId="5156A79A" w14:textId="05D12266" w:rsidR="006A01EB" w:rsidRPr="00600CCD" w:rsidRDefault="006A01EB" w:rsidP="006A01EB">
      <w:pPr>
        <w:pStyle w:val="PODPODNASLOV"/>
        <w:tabs>
          <w:tab w:val="clear" w:pos="284"/>
          <w:tab w:val="clear" w:pos="567"/>
          <w:tab w:val="clear" w:pos="851"/>
        </w:tabs>
        <w:spacing w:after="0" w:line="276" w:lineRule="auto"/>
        <w:ind w:firstLine="0"/>
        <w:jc w:val="both"/>
        <w:rPr>
          <w:rFonts w:ascii="Century Gothic" w:hAnsi="Century Gothic" w:cs="Arial"/>
        </w:rPr>
      </w:pPr>
      <w:r w:rsidRPr="00600CCD">
        <w:rPr>
          <w:rFonts w:ascii="Century Gothic" w:hAnsi="Century Gothic" w:cs="Arial"/>
        </w:rPr>
        <w:t>OPIS POTEKA POSTOPKA IN PROTOKOL</w:t>
      </w:r>
      <w:r w:rsidR="008D136F" w:rsidRPr="00600CCD">
        <w:rPr>
          <w:rFonts w:ascii="Century Gothic" w:hAnsi="Century Gothic" w:cs="Arial"/>
        </w:rPr>
        <w:t xml:space="preserve"> IZVEDBE KONKURENČNEGA DIALOGA:</w:t>
      </w:r>
    </w:p>
    <w:p w14:paraId="04689185" w14:textId="77777777" w:rsidR="006A01EB" w:rsidRPr="00600CCD" w:rsidRDefault="006A01EB" w:rsidP="006A01EB">
      <w:pPr>
        <w:widowControl w:val="0"/>
        <w:spacing w:line="276" w:lineRule="auto"/>
        <w:ind w:left="284"/>
        <w:jc w:val="both"/>
        <w:rPr>
          <w:rFonts w:ascii="Century Gothic" w:hAnsi="Century Gothic" w:cs="Arial"/>
        </w:rPr>
      </w:pPr>
      <w:r w:rsidRPr="00600CCD">
        <w:rPr>
          <w:rFonts w:ascii="Century Gothic" w:hAnsi="Century Gothic" w:cs="Arial"/>
        </w:rPr>
        <w:t>Koncedent bo izvedel postopek javnega razpisa v treh fazah:</w:t>
      </w:r>
    </w:p>
    <w:p w14:paraId="3AA3553D" w14:textId="77777777" w:rsidR="006A01EB" w:rsidRPr="00600CCD" w:rsidRDefault="00A51160" w:rsidP="00627FDB">
      <w:pPr>
        <w:pStyle w:val="ListParagraph"/>
        <w:widowControl w:val="0"/>
        <w:numPr>
          <w:ilvl w:val="0"/>
          <w:numId w:val="15"/>
        </w:numPr>
        <w:spacing w:line="276" w:lineRule="auto"/>
        <w:jc w:val="both"/>
        <w:rPr>
          <w:rFonts w:ascii="Century Gothic" w:hAnsi="Century Gothic" w:cs="Arial"/>
        </w:rPr>
      </w:pPr>
      <w:r w:rsidRPr="00600CCD">
        <w:rPr>
          <w:rFonts w:ascii="Century Gothic" w:hAnsi="Century Gothic" w:cs="Arial"/>
        </w:rPr>
        <w:t>pr</w:t>
      </w:r>
      <w:r w:rsidR="006A01EB" w:rsidRPr="00600CCD">
        <w:rPr>
          <w:rFonts w:ascii="Century Gothic" w:hAnsi="Century Gothic" w:cs="Arial"/>
        </w:rPr>
        <w:t>va faza: faza priznanja sposobnosti;</w:t>
      </w:r>
    </w:p>
    <w:p w14:paraId="2709C84C" w14:textId="77777777" w:rsidR="006A01EB" w:rsidRPr="00600CCD" w:rsidRDefault="00A51160" w:rsidP="00627FDB">
      <w:pPr>
        <w:pStyle w:val="ListParagraph"/>
        <w:widowControl w:val="0"/>
        <w:numPr>
          <w:ilvl w:val="0"/>
          <w:numId w:val="15"/>
        </w:numPr>
        <w:spacing w:line="276" w:lineRule="auto"/>
        <w:jc w:val="both"/>
        <w:rPr>
          <w:rFonts w:ascii="Century Gothic" w:hAnsi="Century Gothic" w:cs="Arial"/>
        </w:rPr>
      </w:pPr>
      <w:r w:rsidRPr="00600CCD">
        <w:rPr>
          <w:rFonts w:ascii="Century Gothic" w:hAnsi="Century Gothic" w:cs="Arial"/>
        </w:rPr>
        <w:t>d</w:t>
      </w:r>
      <w:r w:rsidR="006A01EB" w:rsidRPr="00600CCD">
        <w:rPr>
          <w:rFonts w:ascii="Century Gothic" w:hAnsi="Century Gothic" w:cs="Arial"/>
        </w:rPr>
        <w:t xml:space="preserve">ruga faza: faza </w:t>
      </w:r>
      <w:r w:rsidR="00187A2E" w:rsidRPr="00600CCD">
        <w:rPr>
          <w:rFonts w:ascii="Century Gothic" w:hAnsi="Century Gothic" w:cs="Arial"/>
        </w:rPr>
        <w:t>dialoga;</w:t>
      </w:r>
    </w:p>
    <w:p w14:paraId="3D55DBDC" w14:textId="77777777" w:rsidR="006A01EB" w:rsidRPr="00600CCD" w:rsidRDefault="00A51160" w:rsidP="00627FDB">
      <w:pPr>
        <w:pStyle w:val="ListParagraph"/>
        <w:widowControl w:val="0"/>
        <w:numPr>
          <w:ilvl w:val="0"/>
          <w:numId w:val="15"/>
        </w:numPr>
        <w:spacing w:line="276" w:lineRule="auto"/>
        <w:jc w:val="both"/>
        <w:rPr>
          <w:rFonts w:ascii="Century Gothic" w:hAnsi="Century Gothic" w:cs="Arial"/>
        </w:rPr>
      </w:pPr>
      <w:r w:rsidRPr="00600CCD">
        <w:rPr>
          <w:rFonts w:ascii="Century Gothic" w:hAnsi="Century Gothic" w:cs="Arial"/>
        </w:rPr>
        <w:t>tr</w:t>
      </w:r>
      <w:r w:rsidR="006A01EB" w:rsidRPr="00600CCD">
        <w:rPr>
          <w:rFonts w:ascii="Century Gothic" w:hAnsi="Century Gothic" w:cs="Arial"/>
        </w:rPr>
        <w:t>etja faza: oddaja končne ponudbe.</w:t>
      </w:r>
    </w:p>
    <w:p w14:paraId="21E04F01" w14:textId="77777777" w:rsidR="006A01EB" w:rsidRPr="00600CCD" w:rsidRDefault="006A01EB" w:rsidP="006A01EB">
      <w:pPr>
        <w:widowControl w:val="0"/>
        <w:spacing w:line="276" w:lineRule="auto"/>
        <w:ind w:left="284"/>
        <w:jc w:val="both"/>
        <w:rPr>
          <w:rFonts w:ascii="Century Gothic" w:hAnsi="Century Gothic" w:cs="Arial"/>
        </w:rPr>
      </w:pPr>
    </w:p>
    <w:p w14:paraId="3543A92A" w14:textId="320A66A0" w:rsidR="006A01EB" w:rsidRPr="00600CCD" w:rsidRDefault="00A51160" w:rsidP="00A51160">
      <w:pPr>
        <w:widowControl w:val="0"/>
        <w:spacing w:line="276" w:lineRule="auto"/>
        <w:ind w:left="284"/>
        <w:jc w:val="both"/>
        <w:rPr>
          <w:rFonts w:ascii="Century Gothic" w:hAnsi="Century Gothic" w:cs="Arial"/>
        </w:rPr>
      </w:pPr>
      <w:r w:rsidRPr="00600CCD">
        <w:rPr>
          <w:rFonts w:ascii="Century Gothic" w:hAnsi="Century Gothic" w:cs="Arial"/>
        </w:rPr>
        <w:t xml:space="preserve">1) FAZA: FAZA PRIZNANJA SPOSOBNOSTI: </w:t>
      </w:r>
      <w:r w:rsidR="006A01EB" w:rsidRPr="00600CCD">
        <w:rPr>
          <w:rFonts w:ascii="Century Gothic" w:hAnsi="Century Gothic" w:cs="Arial"/>
        </w:rPr>
        <w:t>V prvi fazi bo koncedent s sklepom priznal sposobnost vsem kandidatom, ki bodo predložili dopustne prijave (razen v delu, ki se nanaša na merila za oceno ponudb) in bodo v celoti izpolnjevali vse pogoje za priznanje spo</w:t>
      </w:r>
      <w:r w:rsidR="00EA1A09" w:rsidRPr="00600CCD">
        <w:rPr>
          <w:rFonts w:ascii="Century Gothic" w:hAnsi="Century Gothic" w:cs="Arial"/>
        </w:rPr>
        <w:t>sobnosti iz točke</w:t>
      </w:r>
      <w:r w:rsidR="00AD3B61" w:rsidRPr="00600CCD">
        <w:rPr>
          <w:rFonts w:ascii="Century Gothic" w:hAnsi="Century Gothic" w:cs="Arial"/>
        </w:rPr>
        <w:t xml:space="preserve"> </w:t>
      </w:r>
      <w:r w:rsidR="00263809" w:rsidRPr="00600CCD">
        <w:rPr>
          <w:rFonts w:ascii="Century Gothic" w:hAnsi="Century Gothic" w:cs="Arial"/>
        </w:rPr>
        <w:t>D)</w:t>
      </w:r>
      <w:r w:rsidR="00EA1A09" w:rsidRPr="00600CCD">
        <w:rPr>
          <w:rFonts w:ascii="Century Gothic" w:hAnsi="Century Gothic" w:cs="Arial"/>
        </w:rPr>
        <w:t xml:space="preserve"> </w:t>
      </w:r>
      <w:r w:rsidR="006A01EB" w:rsidRPr="00600CCD">
        <w:rPr>
          <w:rFonts w:ascii="Century Gothic" w:hAnsi="Century Gothic" w:cs="Arial"/>
        </w:rPr>
        <w:t xml:space="preserve">teh </w:t>
      </w:r>
      <w:r w:rsidR="00840A92" w:rsidRPr="00600CCD">
        <w:rPr>
          <w:rFonts w:ascii="Century Gothic" w:hAnsi="Century Gothic" w:cs="Arial"/>
        </w:rPr>
        <w:t>n</w:t>
      </w:r>
      <w:r w:rsidR="006A01EB" w:rsidRPr="00600CCD">
        <w:rPr>
          <w:rFonts w:ascii="Century Gothic" w:hAnsi="Century Gothic" w:cs="Arial"/>
        </w:rPr>
        <w:t xml:space="preserve">avodil in bodo oddali prijave v obliki in vsebini, kot je zahtevana s temi Navodili. </w:t>
      </w:r>
    </w:p>
    <w:p w14:paraId="7FBD74E3" w14:textId="77777777" w:rsidR="006A01EB" w:rsidRPr="00600CCD" w:rsidRDefault="006A01EB" w:rsidP="006A01EB">
      <w:pPr>
        <w:widowControl w:val="0"/>
        <w:spacing w:line="276" w:lineRule="auto"/>
        <w:ind w:left="284"/>
        <w:jc w:val="both"/>
        <w:rPr>
          <w:rFonts w:ascii="Century Gothic" w:hAnsi="Century Gothic" w:cs="Arial"/>
        </w:rPr>
      </w:pPr>
    </w:p>
    <w:p w14:paraId="223A375B" w14:textId="77777777" w:rsidR="006A01EB" w:rsidRPr="00600CCD" w:rsidRDefault="006A01EB" w:rsidP="006A01EB">
      <w:pPr>
        <w:widowControl w:val="0"/>
        <w:spacing w:line="276" w:lineRule="auto"/>
        <w:ind w:left="284"/>
        <w:jc w:val="both"/>
        <w:rPr>
          <w:rFonts w:ascii="Century Gothic" w:hAnsi="Century Gothic" w:cs="Arial"/>
        </w:rPr>
      </w:pPr>
      <w:r w:rsidRPr="00600CCD">
        <w:rPr>
          <w:rFonts w:ascii="Century Gothic" w:hAnsi="Century Gothic" w:cs="Arial"/>
        </w:rPr>
        <w:t xml:space="preserve">Vsi kandidati, ki bodo oddali prijavo, bodo o uspehu njihove prijave obveščeni s sklepom koncedenta. </w:t>
      </w:r>
    </w:p>
    <w:p w14:paraId="2E6A6085" w14:textId="77777777" w:rsidR="006A01EB" w:rsidRPr="00600CCD" w:rsidRDefault="006A01EB" w:rsidP="006A01EB">
      <w:pPr>
        <w:widowControl w:val="0"/>
        <w:spacing w:line="276" w:lineRule="auto"/>
        <w:ind w:left="284"/>
        <w:jc w:val="both"/>
        <w:rPr>
          <w:rFonts w:ascii="Century Gothic" w:hAnsi="Century Gothic" w:cs="Arial"/>
        </w:rPr>
      </w:pPr>
    </w:p>
    <w:p w14:paraId="4205AC94" w14:textId="77777777" w:rsidR="006A01EB" w:rsidRPr="00600CCD" w:rsidRDefault="00A51160" w:rsidP="00AD3B61">
      <w:pPr>
        <w:widowControl w:val="0"/>
        <w:spacing w:line="276" w:lineRule="auto"/>
        <w:ind w:left="284"/>
        <w:jc w:val="both"/>
        <w:rPr>
          <w:rFonts w:ascii="Century Gothic" w:hAnsi="Century Gothic" w:cs="Arial"/>
        </w:rPr>
      </w:pPr>
      <w:r w:rsidRPr="00600CCD">
        <w:rPr>
          <w:rFonts w:ascii="Century Gothic" w:hAnsi="Century Gothic" w:cs="Arial"/>
        </w:rPr>
        <w:t xml:space="preserve">2) FAZA: </w:t>
      </w:r>
      <w:r w:rsidR="00AD3B61" w:rsidRPr="00600CCD">
        <w:rPr>
          <w:rFonts w:ascii="Century Gothic" w:hAnsi="Century Gothic" w:cs="Arial"/>
        </w:rPr>
        <w:t>DIALOG</w:t>
      </w:r>
      <w:r w:rsidRPr="00600CCD">
        <w:rPr>
          <w:rFonts w:ascii="Century Gothic" w:hAnsi="Century Gothic" w:cs="Arial"/>
        </w:rPr>
        <w:t xml:space="preserve">: </w:t>
      </w:r>
      <w:r w:rsidR="006A01EB" w:rsidRPr="00600CCD">
        <w:rPr>
          <w:rFonts w:ascii="Century Gothic" w:hAnsi="Century Gothic" w:cs="Arial"/>
        </w:rPr>
        <w:t>Kandidati, ki jim bo na podlagi prijave priznana sposobnost, bodo povabljeni, da se udeležijo</w:t>
      </w:r>
      <w:r w:rsidR="00AD3B61" w:rsidRPr="00600CCD">
        <w:rPr>
          <w:rFonts w:ascii="Century Gothic" w:hAnsi="Century Gothic" w:cs="Arial"/>
        </w:rPr>
        <w:t xml:space="preserve"> dialoga</w:t>
      </w:r>
      <w:r w:rsidR="006A01EB" w:rsidRPr="00600CCD">
        <w:rPr>
          <w:rFonts w:ascii="Century Gothic" w:hAnsi="Century Gothic" w:cs="Arial"/>
        </w:rPr>
        <w:t xml:space="preserve">. </w:t>
      </w:r>
      <w:r w:rsidR="00AD3B61" w:rsidRPr="00600CCD">
        <w:rPr>
          <w:rFonts w:ascii="Century Gothic" w:hAnsi="Century Gothic" w:cs="Arial"/>
        </w:rPr>
        <w:t>Dialog</w:t>
      </w:r>
      <w:r w:rsidR="006A01EB" w:rsidRPr="00600CCD">
        <w:rPr>
          <w:rFonts w:ascii="Century Gothic" w:hAnsi="Century Gothic" w:cs="Arial"/>
        </w:rPr>
        <w:t xml:space="preserve"> bo koncedent izvedel ločeno z vsakim od povabljenih kandidatov v vrstnem redu prispelih prijav. Predmet </w:t>
      </w:r>
      <w:r w:rsidR="00AD3B61" w:rsidRPr="00600CCD">
        <w:rPr>
          <w:rFonts w:ascii="Century Gothic" w:hAnsi="Century Gothic" w:cs="Arial"/>
        </w:rPr>
        <w:t xml:space="preserve">dialoga bo </w:t>
      </w:r>
      <w:r w:rsidR="006A01EB" w:rsidRPr="00600CCD">
        <w:rPr>
          <w:rFonts w:ascii="Century Gothic" w:hAnsi="Century Gothic" w:cs="Arial"/>
        </w:rPr>
        <w:t xml:space="preserve">uskladitev vzorca koncesijske pogodbe in drugih elementov, potrebnih za oddajo končne ponudbe. Koncedent si pridržuje pravico, da v fazi </w:t>
      </w:r>
      <w:r w:rsidR="00AD3B61" w:rsidRPr="00600CCD">
        <w:rPr>
          <w:rFonts w:ascii="Century Gothic" w:hAnsi="Century Gothic" w:cs="Arial"/>
        </w:rPr>
        <w:t xml:space="preserve">dialoga spremeni način in obseg izvajanja koncesije v okvirih predpisov in glede na podatke, ki jih bo pridobil v fazi dialoga, s ciljem pridobitve izvajalca in zagotovitve ustreznega izvajanja gospodarske javne službe. </w:t>
      </w:r>
      <w:r w:rsidR="006A01EB" w:rsidRPr="00600CCD">
        <w:rPr>
          <w:rFonts w:ascii="Century Gothic" w:hAnsi="Century Gothic" w:cs="Arial"/>
        </w:rPr>
        <w:t>Koncedent vsem povabljenim kandidatom zagotavlja, da bodo obravnavani enakopravno ter da bo vsem zagotovil enake informacije, ki bodo osnova za oddajo končne ponudbe. Po zaključen</w:t>
      </w:r>
      <w:r w:rsidR="00AD3B61" w:rsidRPr="00600CCD">
        <w:rPr>
          <w:rFonts w:ascii="Century Gothic" w:hAnsi="Century Gothic" w:cs="Arial"/>
        </w:rPr>
        <w:t>em dialogu</w:t>
      </w:r>
      <w:r w:rsidR="006A01EB" w:rsidRPr="00600CCD">
        <w:rPr>
          <w:rFonts w:ascii="Century Gothic" w:hAnsi="Century Gothic" w:cs="Arial"/>
        </w:rPr>
        <w:t xml:space="preserve">, ki se lahko izvede v enem ali več krogih, bo koncedent oblikoval povabilo k oddaji končnih ponudb. O postopku </w:t>
      </w:r>
      <w:r w:rsidR="00AD3B61" w:rsidRPr="00600CCD">
        <w:rPr>
          <w:rFonts w:ascii="Century Gothic" w:hAnsi="Century Gothic" w:cs="Arial"/>
        </w:rPr>
        <w:t>dialoga</w:t>
      </w:r>
      <w:r w:rsidR="006A01EB" w:rsidRPr="00600CCD">
        <w:rPr>
          <w:rFonts w:ascii="Century Gothic" w:hAnsi="Century Gothic" w:cs="Arial"/>
        </w:rPr>
        <w:t xml:space="preserve"> bo voden zapisnik, na katerega bodo lahko kandidati podali pripombe, ki se bodo nanašale na postopkovna dejanja v fazi</w:t>
      </w:r>
      <w:r w:rsidR="00AD3B61" w:rsidRPr="00600CCD">
        <w:rPr>
          <w:rFonts w:ascii="Century Gothic" w:hAnsi="Century Gothic" w:cs="Arial"/>
        </w:rPr>
        <w:t xml:space="preserve"> dialoga</w:t>
      </w:r>
      <w:r w:rsidR="006A01EB" w:rsidRPr="00600CCD">
        <w:rPr>
          <w:rFonts w:ascii="Century Gothic" w:hAnsi="Century Gothic" w:cs="Arial"/>
        </w:rPr>
        <w:t xml:space="preserve">. Koncedent si pridržuje pravico, da pred začetkom </w:t>
      </w:r>
      <w:r w:rsidR="00AD3B61" w:rsidRPr="00600CCD">
        <w:rPr>
          <w:rFonts w:ascii="Century Gothic" w:hAnsi="Century Gothic" w:cs="Arial"/>
        </w:rPr>
        <w:t xml:space="preserve">dialoga </w:t>
      </w:r>
      <w:r w:rsidR="006A01EB" w:rsidRPr="00600CCD">
        <w:rPr>
          <w:rFonts w:ascii="Century Gothic" w:hAnsi="Century Gothic" w:cs="Arial"/>
        </w:rPr>
        <w:t xml:space="preserve">obstoječi protokol dopolni z natančnejšimi navodili, ki ne bodo v nasprotju s tem protokolom. </w:t>
      </w:r>
    </w:p>
    <w:p w14:paraId="6EBA7092" w14:textId="77777777" w:rsidR="006A01EB" w:rsidRPr="00600CCD" w:rsidRDefault="006A01EB" w:rsidP="006A01EB">
      <w:pPr>
        <w:widowControl w:val="0"/>
        <w:spacing w:line="276" w:lineRule="auto"/>
        <w:ind w:left="284"/>
        <w:jc w:val="both"/>
        <w:rPr>
          <w:rFonts w:ascii="Century Gothic" w:hAnsi="Century Gothic" w:cs="Arial"/>
        </w:rPr>
      </w:pPr>
    </w:p>
    <w:p w14:paraId="017D83D5" w14:textId="77777777" w:rsidR="006A01EB" w:rsidRPr="00600CCD" w:rsidRDefault="006A01EB" w:rsidP="006A01EB">
      <w:pPr>
        <w:widowControl w:val="0"/>
        <w:spacing w:line="276" w:lineRule="auto"/>
        <w:ind w:left="284"/>
        <w:jc w:val="both"/>
        <w:rPr>
          <w:rFonts w:ascii="Century Gothic" w:hAnsi="Century Gothic" w:cs="Arial"/>
        </w:rPr>
      </w:pPr>
      <w:r w:rsidRPr="00600CCD">
        <w:rPr>
          <w:rFonts w:ascii="Century Gothic" w:hAnsi="Century Gothic" w:cs="Arial"/>
        </w:rPr>
        <w:t>Prisotni predstavniki kandidatov, ki ne bodo zakoniti zastopniki, morajo za veljavno zastopanje kandidata, pred pričetkom</w:t>
      </w:r>
      <w:r w:rsidR="00AD3B61" w:rsidRPr="00600CCD">
        <w:rPr>
          <w:rFonts w:ascii="Century Gothic" w:hAnsi="Century Gothic" w:cs="Arial"/>
        </w:rPr>
        <w:t xml:space="preserve"> dialoga</w:t>
      </w:r>
      <w:r w:rsidRPr="00600CCD">
        <w:rPr>
          <w:rFonts w:ascii="Century Gothic" w:hAnsi="Century Gothic" w:cs="Arial"/>
        </w:rPr>
        <w:t xml:space="preserve"> koncedentu predložiti veljavno pooblastilo za zastopanje, izdano s strani zakonitega zastopnika. Nepooblaščeni predstavniki ponudnikov ne morejo opravljati dejanj, ki pomenijo zastopanje pravne osebe. </w:t>
      </w:r>
    </w:p>
    <w:p w14:paraId="47374058" w14:textId="77777777" w:rsidR="006A01EB" w:rsidRPr="00600CCD" w:rsidRDefault="006A01EB" w:rsidP="006A01EB">
      <w:pPr>
        <w:widowControl w:val="0"/>
        <w:spacing w:line="276" w:lineRule="auto"/>
        <w:ind w:left="284"/>
        <w:jc w:val="both"/>
        <w:rPr>
          <w:rFonts w:ascii="Century Gothic" w:hAnsi="Century Gothic" w:cs="Arial"/>
        </w:rPr>
      </w:pPr>
    </w:p>
    <w:p w14:paraId="2DAC5221" w14:textId="43214BD1" w:rsidR="006A01EB" w:rsidRPr="00600CCD" w:rsidRDefault="00A51160" w:rsidP="006A01EB">
      <w:pPr>
        <w:widowControl w:val="0"/>
        <w:spacing w:line="276" w:lineRule="auto"/>
        <w:ind w:left="284"/>
        <w:jc w:val="both"/>
        <w:rPr>
          <w:rFonts w:ascii="Century Gothic" w:hAnsi="Century Gothic" w:cs="Arial"/>
        </w:rPr>
      </w:pPr>
      <w:r w:rsidRPr="00600CCD">
        <w:rPr>
          <w:rFonts w:ascii="Century Gothic" w:hAnsi="Century Gothic" w:cs="Arial"/>
        </w:rPr>
        <w:t xml:space="preserve">3) FAZA: ODDAJA KONČNE PONUDBE: </w:t>
      </w:r>
      <w:r w:rsidR="006A01EB" w:rsidRPr="00600CCD">
        <w:rPr>
          <w:rFonts w:ascii="Century Gothic" w:hAnsi="Century Gothic" w:cs="Arial"/>
        </w:rPr>
        <w:t xml:space="preserve">Kandidatom, ki se bodo udeležili </w:t>
      </w:r>
      <w:r w:rsidR="00AD3B61" w:rsidRPr="00600CCD">
        <w:rPr>
          <w:rFonts w:ascii="Century Gothic" w:hAnsi="Century Gothic" w:cs="Arial"/>
        </w:rPr>
        <w:t>dialoga</w:t>
      </w:r>
      <w:r w:rsidR="006A01EB" w:rsidRPr="00600CCD">
        <w:rPr>
          <w:rFonts w:ascii="Century Gothic" w:hAnsi="Century Gothic" w:cs="Arial"/>
        </w:rPr>
        <w:t xml:space="preserve">, bo preko informacijskega sistema S-Procurement posredovano Povabilo in obrazci za oddajo končnih ponudb, ki bo vsebovalo končne zahteve koncedenta, usklajen vzorec koncesijske pogodbe ter natančno opredelitev vsebine in obsega </w:t>
      </w:r>
      <w:r w:rsidR="00AD3B61" w:rsidRPr="00600CCD">
        <w:rPr>
          <w:rFonts w:ascii="Century Gothic" w:hAnsi="Century Gothic" w:cs="Arial"/>
        </w:rPr>
        <w:t xml:space="preserve">koncesije. </w:t>
      </w:r>
      <w:r w:rsidR="006A01EB" w:rsidRPr="00600CCD">
        <w:rPr>
          <w:rFonts w:ascii="Century Gothic" w:hAnsi="Century Gothic" w:cs="Arial"/>
        </w:rPr>
        <w:t xml:space="preserve">Koncedent bo kandidate pozval, da preko informacijskega sistema S-Procurement oddajo svoje končne ponudbe. Iz končne ponudbe morajo biti razvidne končne ponujene vrednosti glede na posamezna merila. Koncedent bo končne </w:t>
      </w:r>
      <w:r w:rsidR="006A01EB" w:rsidRPr="00600CCD">
        <w:rPr>
          <w:rFonts w:ascii="Century Gothic" w:hAnsi="Century Gothic" w:cs="Arial"/>
        </w:rPr>
        <w:lastRenderedPageBreak/>
        <w:t>ponudbe odprl po roku, določenem za predložitev končnih ponudb</w:t>
      </w:r>
      <w:r w:rsidR="008D136F" w:rsidRPr="00600CCD">
        <w:rPr>
          <w:rFonts w:ascii="Century Gothic" w:hAnsi="Century Gothic" w:cs="Arial"/>
        </w:rPr>
        <w:t xml:space="preserve"> v okviru sistema »S-Procurement«</w:t>
      </w:r>
      <w:r w:rsidR="006A01EB" w:rsidRPr="00600CCD">
        <w:rPr>
          <w:rFonts w:ascii="Century Gothic" w:hAnsi="Century Gothic" w:cs="Arial"/>
        </w:rPr>
        <w:t xml:space="preserve">. </w:t>
      </w:r>
    </w:p>
    <w:p w14:paraId="46D778FB" w14:textId="77777777" w:rsidR="006A01EB" w:rsidRPr="00600CCD" w:rsidRDefault="006A01EB" w:rsidP="006A01EB">
      <w:pPr>
        <w:widowControl w:val="0"/>
        <w:spacing w:line="276" w:lineRule="auto"/>
        <w:ind w:left="284"/>
        <w:jc w:val="both"/>
        <w:rPr>
          <w:rFonts w:ascii="Century Gothic" w:hAnsi="Century Gothic" w:cs="Arial"/>
        </w:rPr>
      </w:pPr>
    </w:p>
    <w:p w14:paraId="5349097A" w14:textId="77777777" w:rsidR="006A01EB" w:rsidRPr="00600CCD" w:rsidRDefault="006A01EB" w:rsidP="006A01EB">
      <w:pPr>
        <w:widowControl w:val="0"/>
        <w:spacing w:line="276" w:lineRule="auto"/>
        <w:ind w:left="284"/>
        <w:jc w:val="both"/>
        <w:rPr>
          <w:rFonts w:ascii="Century Gothic" w:hAnsi="Century Gothic" w:cs="Arial"/>
        </w:rPr>
      </w:pPr>
      <w:r w:rsidRPr="00600CCD">
        <w:rPr>
          <w:rFonts w:ascii="Century Gothic" w:hAnsi="Century Gothic" w:cs="Arial"/>
        </w:rPr>
        <w:t>Koncedent bo končne ponudbe ocenil skladno z merili</w:t>
      </w:r>
      <w:r w:rsidR="00840A92" w:rsidRPr="00600CCD">
        <w:rPr>
          <w:rFonts w:ascii="Century Gothic" w:hAnsi="Century Gothic" w:cs="Arial"/>
        </w:rPr>
        <w:t xml:space="preserve">, </w:t>
      </w:r>
      <w:r w:rsidRPr="00600CCD">
        <w:rPr>
          <w:rFonts w:ascii="Century Gothic" w:hAnsi="Century Gothic" w:cs="Arial"/>
        </w:rPr>
        <w:t>ki bodo podrobneje opredeljena v dokumentu Povabil</w:t>
      </w:r>
      <w:r w:rsidR="00840A92" w:rsidRPr="00600CCD">
        <w:rPr>
          <w:rFonts w:ascii="Century Gothic" w:hAnsi="Century Gothic" w:cs="Arial"/>
        </w:rPr>
        <w:t>o</w:t>
      </w:r>
      <w:r w:rsidRPr="00600CCD">
        <w:rPr>
          <w:rFonts w:ascii="Century Gothic" w:hAnsi="Century Gothic" w:cs="Arial"/>
        </w:rPr>
        <w:t xml:space="preserve"> k oddaji končnih ponudb.</w:t>
      </w:r>
    </w:p>
    <w:p w14:paraId="33FD746C" w14:textId="77777777" w:rsidR="00A51160" w:rsidRPr="00600CCD" w:rsidRDefault="00A51160" w:rsidP="006A01EB">
      <w:pPr>
        <w:widowControl w:val="0"/>
        <w:spacing w:line="276" w:lineRule="auto"/>
        <w:ind w:left="284"/>
        <w:jc w:val="both"/>
        <w:rPr>
          <w:rFonts w:ascii="Century Gothic" w:hAnsi="Century Gothic" w:cs="Arial"/>
        </w:rPr>
      </w:pPr>
    </w:p>
    <w:p w14:paraId="1D682AAE" w14:textId="67A897C3" w:rsidR="00A51160" w:rsidRPr="00600CCD" w:rsidRDefault="00A51160" w:rsidP="00A51160">
      <w:pPr>
        <w:widowControl w:val="0"/>
        <w:spacing w:line="276" w:lineRule="auto"/>
        <w:ind w:left="284"/>
        <w:jc w:val="both"/>
        <w:rPr>
          <w:rFonts w:ascii="Century Gothic" w:hAnsi="Century Gothic" w:cs="Arial"/>
        </w:rPr>
      </w:pPr>
      <w:r w:rsidRPr="00600CCD">
        <w:rPr>
          <w:rFonts w:ascii="Century Gothic" w:hAnsi="Century Gothic" w:cs="Arial"/>
        </w:rPr>
        <w:t>Koncedent bo prispele končne ponudbe ocenil in pripravil poročilo. V primeru, da koncedent v izvedenem postopku javnega razpisa ne bo pridobil nobene finančno sprejemljive ali vsebinsko ustrezne končne ponudbe, bo prejete končne ponudbe zavrnil in postopek javnega razpisa zaključil brez izbora ali pa postopek izbire nadaljeval s ponovitvijo druge faze</w:t>
      </w:r>
      <w:r w:rsidR="00AD3B61" w:rsidRPr="00600CCD">
        <w:rPr>
          <w:rFonts w:ascii="Century Gothic" w:hAnsi="Century Gothic" w:cs="Arial"/>
        </w:rPr>
        <w:t xml:space="preserve"> dialoga</w:t>
      </w:r>
      <w:r w:rsidRPr="00600CCD">
        <w:rPr>
          <w:rFonts w:ascii="Century Gothic" w:hAnsi="Century Gothic" w:cs="Arial"/>
        </w:rPr>
        <w:t xml:space="preserve">. V postopek </w:t>
      </w:r>
      <w:r w:rsidR="00AD3B61" w:rsidRPr="00600CCD">
        <w:rPr>
          <w:rFonts w:ascii="Century Gothic" w:hAnsi="Century Gothic" w:cs="Arial"/>
        </w:rPr>
        <w:t>dialoga</w:t>
      </w:r>
      <w:r w:rsidRPr="00600CCD">
        <w:rPr>
          <w:rFonts w:ascii="Century Gothic" w:hAnsi="Century Gothic" w:cs="Arial"/>
        </w:rPr>
        <w:t xml:space="preserve"> bo koncedent v tem primeru vključil vse kandidate, ki so oddali prijave v predhodno izvedenem postopku javnega razpisa in ki bodo izpolnjevali vse pogoje za priznanje sposobnosti, opredeljene s tem javnim razpisom.</w:t>
      </w:r>
    </w:p>
    <w:p w14:paraId="403A07B7" w14:textId="77777777" w:rsidR="00A51160" w:rsidRPr="00600CCD" w:rsidRDefault="00A51160" w:rsidP="006A01EB">
      <w:pPr>
        <w:widowControl w:val="0"/>
        <w:spacing w:line="276" w:lineRule="auto"/>
        <w:ind w:left="284"/>
        <w:jc w:val="both"/>
        <w:rPr>
          <w:rFonts w:ascii="Century Gothic" w:hAnsi="Century Gothic" w:cs="Arial"/>
        </w:rPr>
      </w:pPr>
    </w:p>
    <w:p w14:paraId="0D46BB4B" w14:textId="77777777" w:rsidR="006A01EB" w:rsidRPr="00600CCD" w:rsidRDefault="006A01EB" w:rsidP="006A01EB">
      <w:pPr>
        <w:widowControl w:val="0"/>
        <w:spacing w:line="276" w:lineRule="auto"/>
        <w:ind w:left="284"/>
        <w:jc w:val="both"/>
        <w:rPr>
          <w:rFonts w:ascii="Century Gothic" w:hAnsi="Century Gothic" w:cs="Arial"/>
        </w:rPr>
      </w:pPr>
      <w:r w:rsidRPr="00600CCD">
        <w:rPr>
          <w:rFonts w:ascii="Century Gothic" w:hAnsi="Century Gothic" w:cs="Arial"/>
        </w:rPr>
        <w:t>Postopek izbire se bo zaključil z izdajo akta izbire. Koncedent se v vseh fazah postopka izvedbe javnega razpisa lahko odloči, da javni razpis zaključi brez izbire, pri čemer mora svojo odločitev utemeljiti. Po pravnomočnosti akta izbire bosta koncedent in koncesionar podpisala koncesijsko pogodbo. Koncesijsko razmerje bo vzpostavljeno s podpisom koncesijske pogodbe.</w:t>
      </w:r>
    </w:p>
    <w:p w14:paraId="6D8BEE7B" w14:textId="77777777" w:rsidR="00D94848" w:rsidRPr="00600CCD" w:rsidRDefault="00D94848" w:rsidP="00192E2D">
      <w:pPr>
        <w:widowControl w:val="0"/>
        <w:spacing w:line="276" w:lineRule="auto"/>
        <w:ind w:left="284"/>
        <w:jc w:val="both"/>
        <w:rPr>
          <w:rFonts w:ascii="Century Gothic" w:hAnsi="Century Gothic" w:cs="Arial"/>
        </w:rPr>
      </w:pPr>
    </w:p>
    <w:p w14:paraId="2C48D467" w14:textId="77777777" w:rsidR="00A51160" w:rsidRPr="00600CCD" w:rsidRDefault="00A51160" w:rsidP="00A51160">
      <w:pPr>
        <w:pStyle w:val="PODPODNASLOV"/>
        <w:tabs>
          <w:tab w:val="clear" w:pos="284"/>
          <w:tab w:val="clear" w:pos="567"/>
          <w:tab w:val="clear" w:pos="851"/>
        </w:tabs>
        <w:spacing w:after="0" w:line="276" w:lineRule="auto"/>
        <w:ind w:firstLine="0"/>
        <w:jc w:val="both"/>
        <w:rPr>
          <w:rFonts w:ascii="Century Gothic" w:hAnsi="Century Gothic" w:cs="Arial"/>
        </w:rPr>
      </w:pPr>
      <w:r w:rsidRPr="00600CCD">
        <w:rPr>
          <w:rFonts w:ascii="Century Gothic" w:hAnsi="Century Gothic" w:cs="Arial"/>
        </w:rPr>
        <w:t>PREDLOŽITEV SKUPNE ponudbe VEČ PARTNERJEV</w:t>
      </w:r>
    </w:p>
    <w:p w14:paraId="010946AB" w14:textId="77777777" w:rsidR="00A51160" w:rsidRPr="00600CCD" w:rsidRDefault="00A51160" w:rsidP="00A51160">
      <w:pPr>
        <w:widowControl w:val="0"/>
        <w:spacing w:line="276" w:lineRule="auto"/>
        <w:ind w:left="284"/>
        <w:jc w:val="both"/>
        <w:rPr>
          <w:rFonts w:ascii="Century Gothic" w:hAnsi="Century Gothic" w:cs="Arial"/>
        </w:rPr>
      </w:pPr>
      <w:r w:rsidRPr="00600CCD">
        <w:rPr>
          <w:rFonts w:ascii="Century Gothic" w:hAnsi="Century Gothic" w:cs="Arial"/>
        </w:rPr>
        <w:t>Skupina gospodarskih subjektov lahko odda skupno (partnersko)</w:t>
      </w:r>
      <w:r w:rsidR="00060240" w:rsidRPr="00600CCD">
        <w:rPr>
          <w:rFonts w:ascii="Century Gothic" w:hAnsi="Century Gothic" w:cs="Arial"/>
        </w:rPr>
        <w:t xml:space="preserve"> prijavo in</w:t>
      </w:r>
      <w:r w:rsidRPr="00600CCD">
        <w:rPr>
          <w:rFonts w:ascii="Century Gothic" w:hAnsi="Century Gothic" w:cs="Arial"/>
        </w:rPr>
        <w:t xml:space="preserve"> ponudbo. V takšnem primeru mora skupina v </w:t>
      </w:r>
      <w:r w:rsidR="00060240" w:rsidRPr="00600CCD">
        <w:rPr>
          <w:rFonts w:ascii="Century Gothic" w:hAnsi="Century Gothic" w:cs="Arial"/>
        </w:rPr>
        <w:t>prijavi</w:t>
      </w:r>
      <w:r w:rsidRPr="00600CCD">
        <w:rPr>
          <w:rFonts w:ascii="Century Gothic" w:hAnsi="Century Gothic" w:cs="Arial"/>
        </w:rPr>
        <w:t xml:space="preserve"> predložiti pogodbo o skupni izvedbi predmeta javnega razpisa (Partnerska pogodba), v kateri mora biti:</w:t>
      </w:r>
    </w:p>
    <w:p w14:paraId="5BE8BA07" w14:textId="77777777" w:rsidR="00A51160" w:rsidRPr="00600CCD" w:rsidRDefault="00A51160" w:rsidP="00060240">
      <w:pPr>
        <w:pStyle w:val="ListParagraph"/>
        <w:widowControl w:val="0"/>
        <w:numPr>
          <w:ilvl w:val="1"/>
          <w:numId w:val="1"/>
        </w:numPr>
        <w:spacing w:line="276" w:lineRule="auto"/>
        <w:jc w:val="both"/>
        <w:rPr>
          <w:rFonts w:ascii="Century Gothic" w:hAnsi="Century Gothic" w:cs="Arial"/>
        </w:rPr>
      </w:pPr>
      <w:r w:rsidRPr="00600CCD">
        <w:rPr>
          <w:rFonts w:ascii="Century Gothic" w:hAnsi="Century Gothic" w:cs="Arial"/>
        </w:rPr>
        <w:t xml:space="preserve">opredeljen vodilni partner, </w:t>
      </w:r>
      <w:bookmarkStart w:id="2" w:name="_Hlk535559810"/>
      <w:r w:rsidRPr="00600CCD">
        <w:rPr>
          <w:rFonts w:ascii="Century Gothic" w:hAnsi="Century Gothic" w:cs="Arial"/>
        </w:rPr>
        <w:t xml:space="preserve">ki je pooblaščen za podpis skupne </w:t>
      </w:r>
      <w:r w:rsidR="00060240" w:rsidRPr="00600CCD">
        <w:rPr>
          <w:rFonts w:ascii="Century Gothic" w:hAnsi="Century Gothic" w:cs="Arial"/>
        </w:rPr>
        <w:t xml:space="preserve">prijave in </w:t>
      </w:r>
      <w:r w:rsidRPr="00600CCD">
        <w:rPr>
          <w:rFonts w:ascii="Century Gothic" w:hAnsi="Century Gothic" w:cs="Arial"/>
        </w:rPr>
        <w:t>ponudbe ter ostali partnerji</w:t>
      </w:r>
      <w:bookmarkEnd w:id="2"/>
      <w:r w:rsidRPr="00600CCD">
        <w:rPr>
          <w:rFonts w:ascii="Century Gothic" w:hAnsi="Century Gothic" w:cs="Arial"/>
        </w:rPr>
        <w:t>,</w:t>
      </w:r>
    </w:p>
    <w:p w14:paraId="0A358952" w14:textId="77777777" w:rsidR="00A51160" w:rsidRPr="00600CCD" w:rsidRDefault="00A51160" w:rsidP="00A51160">
      <w:pPr>
        <w:pStyle w:val="ListParagraph"/>
        <w:widowControl w:val="0"/>
        <w:numPr>
          <w:ilvl w:val="1"/>
          <w:numId w:val="1"/>
        </w:numPr>
        <w:spacing w:line="276" w:lineRule="auto"/>
        <w:jc w:val="both"/>
        <w:rPr>
          <w:rFonts w:ascii="Century Gothic" w:hAnsi="Century Gothic" w:cs="Arial"/>
        </w:rPr>
      </w:pPr>
      <w:bookmarkStart w:id="3" w:name="_Hlk535559825"/>
      <w:r w:rsidRPr="00600CCD">
        <w:rPr>
          <w:rFonts w:ascii="Century Gothic" w:hAnsi="Century Gothic" w:cs="Arial"/>
        </w:rPr>
        <w:t>prevzeti deleži posameznih partnerjev pri izvedbi predmeta javnega razpisa,</w:t>
      </w:r>
      <w:bookmarkEnd w:id="3"/>
    </w:p>
    <w:p w14:paraId="42E1C783" w14:textId="77777777" w:rsidR="00A51160" w:rsidRPr="00600CCD" w:rsidRDefault="00A51160" w:rsidP="00A51160">
      <w:pPr>
        <w:pStyle w:val="ListParagraph"/>
        <w:widowControl w:val="0"/>
        <w:numPr>
          <w:ilvl w:val="1"/>
          <w:numId w:val="1"/>
        </w:numPr>
        <w:spacing w:line="276" w:lineRule="auto"/>
        <w:jc w:val="both"/>
        <w:rPr>
          <w:rFonts w:ascii="Century Gothic" w:hAnsi="Century Gothic" w:cs="Arial"/>
        </w:rPr>
      </w:pPr>
      <w:bookmarkStart w:id="4" w:name="_Hlk535559832"/>
      <w:r w:rsidRPr="00600CCD">
        <w:rPr>
          <w:rFonts w:ascii="Century Gothic" w:hAnsi="Century Gothic" w:cs="Arial"/>
        </w:rPr>
        <w:t>način obračunavanja in plačevanja izstavljenih računov,</w:t>
      </w:r>
      <w:bookmarkEnd w:id="4"/>
    </w:p>
    <w:p w14:paraId="6AAFB352" w14:textId="77777777" w:rsidR="00A51160" w:rsidRPr="00600CCD" w:rsidRDefault="00A51160" w:rsidP="00A51160">
      <w:pPr>
        <w:pStyle w:val="ListParagraph"/>
        <w:widowControl w:val="0"/>
        <w:numPr>
          <w:ilvl w:val="1"/>
          <w:numId w:val="1"/>
        </w:numPr>
        <w:spacing w:line="276" w:lineRule="auto"/>
        <w:jc w:val="both"/>
        <w:rPr>
          <w:rFonts w:ascii="Century Gothic" w:hAnsi="Century Gothic" w:cs="Arial"/>
        </w:rPr>
      </w:pPr>
      <w:bookmarkStart w:id="5" w:name="_Hlk535559840"/>
      <w:r w:rsidRPr="00600CCD">
        <w:rPr>
          <w:rFonts w:ascii="Century Gothic" w:hAnsi="Century Gothic" w:cs="Arial"/>
        </w:rPr>
        <w:t xml:space="preserve">določeno, da proti </w:t>
      </w:r>
      <w:r w:rsidR="00AA791E" w:rsidRPr="00600CCD">
        <w:rPr>
          <w:rFonts w:ascii="Century Gothic" w:hAnsi="Century Gothic" w:cs="Arial"/>
        </w:rPr>
        <w:t>koncedentu</w:t>
      </w:r>
      <w:r w:rsidRPr="00600CCD">
        <w:rPr>
          <w:rFonts w:ascii="Century Gothic" w:hAnsi="Century Gothic" w:cs="Arial"/>
        </w:rPr>
        <w:t xml:space="preserve"> za celotno obveznost in za vsak njen del odgovarjajo vsi partnerji solidarno. Pogodba mora biti podpisana s strani vsakega partnerja</w:t>
      </w:r>
      <w:bookmarkEnd w:id="5"/>
      <w:r w:rsidRPr="00600CCD">
        <w:rPr>
          <w:rFonts w:ascii="Century Gothic" w:hAnsi="Century Gothic" w:cs="Arial"/>
        </w:rPr>
        <w:t xml:space="preserve">. </w:t>
      </w:r>
    </w:p>
    <w:p w14:paraId="717F3C9C" w14:textId="77777777" w:rsidR="00A51160" w:rsidRPr="00600CCD" w:rsidRDefault="00A51160" w:rsidP="00A51160">
      <w:pPr>
        <w:widowControl w:val="0"/>
        <w:spacing w:line="276" w:lineRule="auto"/>
        <w:ind w:left="284"/>
        <w:jc w:val="both"/>
        <w:rPr>
          <w:rFonts w:ascii="Century Gothic" w:hAnsi="Century Gothic" w:cs="Arial"/>
        </w:rPr>
      </w:pPr>
    </w:p>
    <w:p w14:paraId="3945151F" w14:textId="50E3352B" w:rsidR="00A51160" w:rsidRPr="00600CCD" w:rsidRDefault="00A51160" w:rsidP="00A51160">
      <w:pPr>
        <w:widowControl w:val="0"/>
        <w:spacing w:line="276" w:lineRule="auto"/>
        <w:ind w:left="284"/>
        <w:jc w:val="both"/>
        <w:rPr>
          <w:rFonts w:ascii="Century Gothic" w:hAnsi="Century Gothic" w:cs="Arial"/>
        </w:rPr>
      </w:pPr>
      <w:r w:rsidRPr="00600CCD">
        <w:rPr>
          <w:rFonts w:ascii="Century Gothic" w:hAnsi="Century Gothic" w:cs="Arial"/>
        </w:rPr>
        <w:t xml:space="preserve">V nadaljevanju teh navodil je določeno, ali mora v primeru skupne </w:t>
      </w:r>
      <w:r w:rsidR="008D136F" w:rsidRPr="00600CCD">
        <w:rPr>
          <w:rFonts w:ascii="Century Gothic" w:hAnsi="Century Gothic" w:cs="Arial"/>
        </w:rPr>
        <w:t xml:space="preserve">prijave </w:t>
      </w:r>
      <w:r w:rsidRPr="00600CCD">
        <w:rPr>
          <w:rFonts w:ascii="Century Gothic" w:hAnsi="Century Gothic" w:cs="Arial"/>
        </w:rPr>
        <w:t xml:space="preserve">posamezen pogoj izpolnjevati vsak izmed partnerjev ali pa morajo pogoj izpolnjevati vsi partnerji skupaj. </w:t>
      </w:r>
      <w:bookmarkStart w:id="6" w:name="_Hlk535559947"/>
      <w:r w:rsidRPr="00600CCD">
        <w:rPr>
          <w:rFonts w:ascii="Century Gothic" w:hAnsi="Century Gothic" w:cs="Arial"/>
        </w:rPr>
        <w:t xml:space="preserve">V primeru, kadar je za posamezni pogoj zahtevano, da le-tega izpolnjuje vsak izmed partnerjev, pogoj pa z izjavo izkazuje vodilni partner, </w:t>
      </w:r>
      <w:r w:rsidR="00AA791E" w:rsidRPr="00600CCD">
        <w:rPr>
          <w:rFonts w:ascii="Century Gothic" w:hAnsi="Century Gothic" w:cs="Arial"/>
        </w:rPr>
        <w:t>koncedent</w:t>
      </w:r>
      <w:r w:rsidRPr="00600CCD">
        <w:rPr>
          <w:rFonts w:ascii="Century Gothic" w:hAnsi="Century Gothic" w:cs="Arial"/>
        </w:rPr>
        <w:t xml:space="preserve"> šteje, da je vodilni partner pooblaščen za podajo izjave ali potrditev in soglašanje z zahtevami </w:t>
      </w:r>
      <w:r w:rsidR="00AA791E" w:rsidRPr="00600CCD">
        <w:rPr>
          <w:rFonts w:ascii="Century Gothic" w:hAnsi="Century Gothic" w:cs="Arial"/>
        </w:rPr>
        <w:t>koncedenta</w:t>
      </w:r>
      <w:r w:rsidRPr="00600CCD">
        <w:rPr>
          <w:rFonts w:ascii="Century Gothic" w:hAnsi="Century Gothic" w:cs="Arial"/>
        </w:rPr>
        <w:t xml:space="preserve"> v imenu vsakega od partnerjev. </w:t>
      </w:r>
      <w:bookmarkEnd w:id="6"/>
      <w:r w:rsidRPr="00600CCD">
        <w:rPr>
          <w:rFonts w:ascii="Century Gothic" w:hAnsi="Century Gothic" w:cs="Arial"/>
        </w:rPr>
        <w:t>Koncedent si pridržuje pravico v primeru dvoma zahtevati predložitev takšnega pooblastila ali zahtevati od posameznega partnerja predložitev ustrezne druge izjave ali dokazila.</w:t>
      </w:r>
    </w:p>
    <w:p w14:paraId="2A482832" w14:textId="77777777" w:rsidR="00A51160" w:rsidRPr="00600CCD" w:rsidRDefault="00A51160" w:rsidP="00A51160">
      <w:pPr>
        <w:widowControl w:val="0"/>
        <w:spacing w:line="276" w:lineRule="auto"/>
        <w:jc w:val="both"/>
        <w:rPr>
          <w:rFonts w:ascii="Century Gothic" w:hAnsi="Century Gothic" w:cs="Arial"/>
        </w:rPr>
      </w:pPr>
    </w:p>
    <w:p w14:paraId="2D3AC927" w14:textId="77777777" w:rsidR="00A51160" w:rsidRPr="00600CCD" w:rsidRDefault="00A51160" w:rsidP="00A51160">
      <w:pPr>
        <w:widowControl w:val="0"/>
        <w:spacing w:line="276" w:lineRule="auto"/>
        <w:ind w:left="284"/>
        <w:jc w:val="both"/>
        <w:rPr>
          <w:rFonts w:ascii="Century Gothic" w:hAnsi="Century Gothic" w:cs="Arial"/>
        </w:rPr>
      </w:pPr>
      <w:r w:rsidRPr="00600CCD">
        <w:rPr>
          <w:rFonts w:ascii="Century Gothic" w:hAnsi="Century Gothic" w:cs="Arial"/>
        </w:rPr>
        <w:t xml:space="preserve">VODILNI PARTNER je gospodarski subjekt v partnerski </w:t>
      </w:r>
      <w:r w:rsidR="00060240" w:rsidRPr="00600CCD">
        <w:rPr>
          <w:rFonts w:ascii="Century Gothic" w:hAnsi="Century Gothic" w:cs="Arial"/>
        </w:rPr>
        <w:t xml:space="preserve">prijavi in </w:t>
      </w:r>
      <w:r w:rsidRPr="00600CCD">
        <w:rPr>
          <w:rFonts w:ascii="Century Gothic" w:hAnsi="Century Gothic" w:cs="Arial"/>
        </w:rPr>
        <w:t xml:space="preserve">ponudbi, ki bo v primeru pridobitve posla, od </w:t>
      </w:r>
      <w:r w:rsidR="00AA791E" w:rsidRPr="00600CCD">
        <w:rPr>
          <w:rFonts w:ascii="Century Gothic" w:hAnsi="Century Gothic" w:cs="Arial"/>
        </w:rPr>
        <w:t>koncedenta</w:t>
      </w:r>
      <w:r w:rsidRPr="00600CCD">
        <w:rPr>
          <w:rFonts w:ascii="Century Gothic" w:hAnsi="Century Gothic" w:cs="Arial"/>
        </w:rPr>
        <w:t xml:space="preserve"> sprejemal obveznosti, navodila in plačila v imenu in za račun vseh partnerjev, razen v kolikor se partnerji v partnerski pogodbi ne dogovorijo drugače. Vodilni partner, tako kot ostali partnerji, odgovarja </w:t>
      </w:r>
      <w:r w:rsidR="00AA791E" w:rsidRPr="00600CCD">
        <w:rPr>
          <w:rFonts w:ascii="Century Gothic" w:hAnsi="Century Gothic" w:cs="Arial"/>
        </w:rPr>
        <w:t>koncedentu</w:t>
      </w:r>
      <w:r w:rsidRPr="00600CCD">
        <w:rPr>
          <w:rFonts w:ascii="Century Gothic" w:hAnsi="Century Gothic" w:cs="Arial"/>
        </w:rPr>
        <w:t xml:space="preserve"> za izvedbo javnega naročila v celoti. Vodilni partner je pooblaščen za podpis skupne </w:t>
      </w:r>
      <w:r w:rsidR="00060240" w:rsidRPr="00600CCD">
        <w:rPr>
          <w:rFonts w:ascii="Century Gothic" w:hAnsi="Century Gothic" w:cs="Arial"/>
        </w:rPr>
        <w:t xml:space="preserve">prijave in </w:t>
      </w:r>
      <w:r w:rsidRPr="00600CCD">
        <w:rPr>
          <w:rFonts w:ascii="Century Gothic" w:hAnsi="Century Gothic" w:cs="Arial"/>
        </w:rPr>
        <w:t xml:space="preserve">ponudbe s strani partnerjev in podajo izjav o soglašanju in strinjanju z </w:t>
      </w:r>
      <w:r w:rsidR="00AA791E" w:rsidRPr="00600CCD">
        <w:rPr>
          <w:rFonts w:ascii="Century Gothic" w:hAnsi="Century Gothic" w:cs="Arial"/>
        </w:rPr>
        <w:t>koncedentovimi</w:t>
      </w:r>
      <w:r w:rsidRPr="00600CCD">
        <w:rPr>
          <w:rFonts w:ascii="Century Gothic" w:hAnsi="Century Gothic" w:cs="Arial"/>
        </w:rPr>
        <w:t xml:space="preserve"> zahtevami.</w:t>
      </w:r>
    </w:p>
    <w:p w14:paraId="43439F7B" w14:textId="77777777" w:rsidR="00A51160" w:rsidRPr="00600CCD" w:rsidRDefault="00A51160" w:rsidP="00A51160">
      <w:pPr>
        <w:widowControl w:val="0"/>
        <w:spacing w:line="276" w:lineRule="auto"/>
        <w:ind w:left="284"/>
        <w:jc w:val="both"/>
        <w:rPr>
          <w:rFonts w:ascii="Century Gothic" w:hAnsi="Century Gothic" w:cs="Arial"/>
        </w:rPr>
      </w:pPr>
    </w:p>
    <w:p w14:paraId="144A0202" w14:textId="77777777" w:rsidR="00A51160" w:rsidRDefault="00A51160" w:rsidP="00A51160">
      <w:pPr>
        <w:widowControl w:val="0"/>
        <w:spacing w:line="276" w:lineRule="auto"/>
        <w:ind w:left="284"/>
        <w:jc w:val="both"/>
        <w:rPr>
          <w:rFonts w:ascii="Century Gothic" w:hAnsi="Century Gothic" w:cs="Arial"/>
        </w:rPr>
      </w:pPr>
      <w:r w:rsidRPr="00600CCD">
        <w:rPr>
          <w:rFonts w:ascii="Century Gothic" w:hAnsi="Century Gothic" w:cs="Arial"/>
        </w:rPr>
        <w:t>PARTNERJI</w:t>
      </w:r>
      <w:r w:rsidRPr="00600CCD">
        <w:rPr>
          <w:rFonts w:ascii="Century Gothic" w:hAnsi="Century Gothic" w:cs="Arial"/>
          <w:b/>
        </w:rPr>
        <w:t>,</w:t>
      </w:r>
      <w:r w:rsidRPr="00600CCD">
        <w:rPr>
          <w:rFonts w:ascii="Century Gothic" w:hAnsi="Century Gothic" w:cs="Arial"/>
        </w:rPr>
        <w:t xml:space="preserve"> ki niso hkrati vodilni partner, so gospodarski subjekti, ki v primeru pridobitve posla, obveznosti iz posla izvajajo posredno preko navodil vodilnega partnerja, razen v kolikor se partnerji v partnerski pogodbi ne dogovorijo drugače.</w:t>
      </w:r>
    </w:p>
    <w:p w14:paraId="6F18F51A" w14:textId="77777777" w:rsidR="00B12331" w:rsidRDefault="00B12331" w:rsidP="00A51160">
      <w:pPr>
        <w:widowControl w:val="0"/>
        <w:spacing w:line="276" w:lineRule="auto"/>
        <w:ind w:left="284"/>
        <w:jc w:val="both"/>
        <w:rPr>
          <w:rFonts w:ascii="Century Gothic" w:hAnsi="Century Gothic" w:cs="Arial"/>
        </w:rPr>
      </w:pPr>
    </w:p>
    <w:p w14:paraId="60341480" w14:textId="77777777" w:rsidR="00B12331" w:rsidRPr="00600CCD" w:rsidRDefault="00B12331" w:rsidP="00A51160">
      <w:pPr>
        <w:widowControl w:val="0"/>
        <w:spacing w:line="276" w:lineRule="auto"/>
        <w:ind w:left="284"/>
        <w:jc w:val="both"/>
        <w:rPr>
          <w:rFonts w:ascii="Century Gothic" w:hAnsi="Century Gothic" w:cs="Arial"/>
        </w:rPr>
      </w:pPr>
    </w:p>
    <w:p w14:paraId="763BD5C6" w14:textId="77777777" w:rsidR="00A51160" w:rsidRPr="00600CCD" w:rsidRDefault="00A51160" w:rsidP="00192E2D">
      <w:pPr>
        <w:widowControl w:val="0"/>
        <w:spacing w:line="276" w:lineRule="auto"/>
        <w:ind w:left="284"/>
        <w:jc w:val="both"/>
        <w:rPr>
          <w:rFonts w:ascii="Century Gothic" w:hAnsi="Century Gothic" w:cs="Arial"/>
        </w:rPr>
      </w:pPr>
    </w:p>
    <w:p w14:paraId="7084FEF8" w14:textId="77777777" w:rsidR="00A51160" w:rsidRPr="00600CCD" w:rsidRDefault="00A51160" w:rsidP="00A51160">
      <w:pPr>
        <w:pStyle w:val="PODPODNASLOV"/>
        <w:tabs>
          <w:tab w:val="clear" w:pos="284"/>
          <w:tab w:val="clear" w:pos="567"/>
          <w:tab w:val="clear" w:pos="851"/>
        </w:tabs>
        <w:spacing w:after="0" w:line="276" w:lineRule="auto"/>
        <w:ind w:firstLine="0"/>
        <w:jc w:val="both"/>
        <w:rPr>
          <w:rFonts w:ascii="Century Gothic" w:hAnsi="Century Gothic" w:cs="Arial"/>
        </w:rPr>
      </w:pPr>
      <w:r w:rsidRPr="00600CCD">
        <w:rPr>
          <w:rFonts w:ascii="Century Gothic" w:hAnsi="Century Gothic" w:cs="Arial"/>
        </w:rPr>
        <w:lastRenderedPageBreak/>
        <w:t>PREDLOŽITEV PRIJAVE S PODIZVAJALCI</w:t>
      </w:r>
    </w:p>
    <w:p w14:paraId="39365B9E" w14:textId="77777777" w:rsidR="00A51160" w:rsidRPr="00600CCD" w:rsidRDefault="00A51160" w:rsidP="00A51160">
      <w:pPr>
        <w:spacing w:line="276" w:lineRule="auto"/>
        <w:ind w:left="284"/>
        <w:jc w:val="both"/>
        <w:rPr>
          <w:rFonts w:ascii="Century Gothic" w:hAnsi="Century Gothic" w:cs="Arial"/>
        </w:rPr>
      </w:pPr>
      <w:r w:rsidRPr="00600CCD">
        <w:rPr>
          <w:rFonts w:ascii="Century Gothic" w:hAnsi="Century Gothic" w:cs="Arial"/>
        </w:rPr>
        <w:t>Skladno z določili ZJN-3 je podizvajalec gospodarski subjekt, ki je pravna ali fizična oseba in za ponudnika, s katerim koncedent po ZJN-3 sklene pogodbo, dobavlja blago ali izvaja storitev oziroma gradnjo, ki je neposredno povezana s predmetom javnega naročila.</w:t>
      </w:r>
    </w:p>
    <w:p w14:paraId="7565890C" w14:textId="77777777" w:rsidR="00A51160" w:rsidRPr="00600CCD" w:rsidRDefault="00A51160" w:rsidP="00A51160">
      <w:pPr>
        <w:spacing w:line="276" w:lineRule="auto"/>
        <w:ind w:left="284"/>
        <w:jc w:val="both"/>
        <w:rPr>
          <w:rFonts w:ascii="Century Gothic" w:hAnsi="Century Gothic" w:cs="Arial"/>
        </w:rPr>
      </w:pPr>
    </w:p>
    <w:p w14:paraId="53478A98" w14:textId="377B8292" w:rsidR="00A51160" w:rsidRPr="00600CCD" w:rsidRDefault="00A51160" w:rsidP="00A51160">
      <w:pPr>
        <w:spacing w:line="276" w:lineRule="auto"/>
        <w:ind w:left="284"/>
        <w:jc w:val="both"/>
        <w:rPr>
          <w:rFonts w:ascii="Century Gothic" w:hAnsi="Century Gothic" w:cs="Arial"/>
        </w:rPr>
      </w:pPr>
      <w:r w:rsidRPr="00600CCD">
        <w:rPr>
          <w:rFonts w:ascii="Century Gothic" w:hAnsi="Century Gothic" w:cs="Arial"/>
        </w:rPr>
        <w:t xml:space="preserve">Če bo ponudnik izvajal </w:t>
      </w:r>
      <w:r w:rsidR="008D136F" w:rsidRPr="00600CCD">
        <w:rPr>
          <w:rFonts w:ascii="Century Gothic" w:hAnsi="Century Gothic" w:cs="Arial"/>
        </w:rPr>
        <w:t>koncesijo</w:t>
      </w:r>
      <w:r w:rsidRPr="00600CCD">
        <w:rPr>
          <w:rFonts w:ascii="Century Gothic" w:hAnsi="Century Gothic" w:cs="Arial"/>
        </w:rPr>
        <w:t xml:space="preserve"> s podizvajalci, mora v ponudb</w:t>
      </w:r>
      <w:r w:rsidR="00060240" w:rsidRPr="00600CCD">
        <w:rPr>
          <w:rFonts w:ascii="Century Gothic" w:hAnsi="Century Gothic" w:cs="Arial"/>
        </w:rPr>
        <w:t>i (prijavi)</w:t>
      </w:r>
      <w:r w:rsidRPr="00600CCD">
        <w:rPr>
          <w:rFonts w:ascii="Century Gothic" w:hAnsi="Century Gothic" w:cs="Arial"/>
        </w:rPr>
        <w:t>:</w:t>
      </w:r>
    </w:p>
    <w:p w14:paraId="7A9CBF29" w14:textId="184CED9D" w:rsidR="00A51160" w:rsidRPr="00600CCD" w:rsidRDefault="00A51160" w:rsidP="00627FDB">
      <w:pPr>
        <w:pStyle w:val="ListParagraph"/>
        <w:numPr>
          <w:ilvl w:val="0"/>
          <w:numId w:val="10"/>
        </w:numPr>
        <w:spacing w:line="276" w:lineRule="auto"/>
        <w:jc w:val="both"/>
        <w:rPr>
          <w:rFonts w:ascii="Century Gothic" w:hAnsi="Century Gothic" w:cs="Arial"/>
        </w:rPr>
      </w:pPr>
      <w:r w:rsidRPr="00600CCD">
        <w:rPr>
          <w:rFonts w:ascii="Century Gothic" w:hAnsi="Century Gothic" w:cs="Arial"/>
        </w:rPr>
        <w:t xml:space="preserve">navesti vse podizvajalce ter vsak del </w:t>
      </w:r>
      <w:r w:rsidR="008D136F" w:rsidRPr="00600CCD">
        <w:rPr>
          <w:rFonts w:ascii="Century Gothic" w:hAnsi="Century Gothic" w:cs="Arial"/>
        </w:rPr>
        <w:t>koncesije</w:t>
      </w:r>
      <w:r w:rsidRPr="00600CCD">
        <w:rPr>
          <w:rFonts w:ascii="Century Gothic" w:hAnsi="Century Gothic" w:cs="Arial"/>
        </w:rPr>
        <w:t>, ki ga namerava oddati v podizvajanje na obrazcu OBR-Podizvajalci,</w:t>
      </w:r>
    </w:p>
    <w:p w14:paraId="6A5E6ED8" w14:textId="77777777" w:rsidR="00A51160" w:rsidRPr="00600CCD" w:rsidRDefault="00A51160" w:rsidP="00627FDB">
      <w:pPr>
        <w:pStyle w:val="ListParagraph"/>
        <w:numPr>
          <w:ilvl w:val="0"/>
          <w:numId w:val="10"/>
        </w:numPr>
        <w:spacing w:line="276" w:lineRule="auto"/>
        <w:jc w:val="both"/>
        <w:rPr>
          <w:rFonts w:ascii="Century Gothic" w:hAnsi="Century Gothic" w:cs="Arial"/>
        </w:rPr>
      </w:pPr>
      <w:r w:rsidRPr="00600CCD">
        <w:rPr>
          <w:rFonts w:ascii="Century Gothic" w:hAnsi="Century Gothic" w:cs="Arial"/>
        </w:rPr>
        <w:t>kontaktne podatke in zakonite zastopnike predlaganih podizvajalcev,</w:t>
      </w:r>
    </w:p>
    <w:p w14:paraId="43CF447D" w14:textId="77777777" w:rsidR="00A51160" w:rsidRPr="00600CCD" w:rsidRDefault="00A51160" w:rsidP="00627FDB">
      <w:pPr>
        <w:pStyle w:val="ListParagraph"/>
        <w:numPr>
          <w:ilvl w:val="0"/>
          <w:numId w:val="10"/>
        </w:numPr>
        <w:spacing w:line="276" w:lineRule="auto"/>
        <w:jc w:val="both"/>
        <w:rPr>
          <w:rFonts w:ascii="Century Gothic" w:hAnsi="Century Gothic" w:cs="Arial"/>
        </w:rPr>
      </w:pPr>
      <w:r w:rsidRPr="00600CCD">
        <w:rPr>
          <w:rFonts w:ascii="Century Gothic" w:hAnsi="Century Gothic" w:cs="Arial"/>
        </w:rPr>
        <w:t>navesti ali podizvajalec zahteva neposredna plačila (OBR-Izjava podizvajalca)</w:t>
      </w:r>
    </w:p>
    <w:p w14:paraId="01833818" w14:textId="77777777" w:rsidR="00A51160" w:rsidRPr="00600CCD" w:rsidRDefault="00A51160" w:rsidP="00627FDB">
      <w:pPr>
        <w:pStyle w:val="ListParagraph"/>
        <w:numPr>
          <w:ilvl w:val="0"/>
          <w:numId w:val="10"/>
        </w:numPr>
        <w:spacing w:line="276" w:lineRule="auto"/>
        <w:jc w:val="both"/>
        <w:rPr>
          <w:rFonts w:ascii="Century Gothic" w:hAnsi="Century Gothic" w:cs="Arial"/>
        </w:rPr>
      </w:pPr>
      <w:r w:rsidRPr="00600CCD">
        <w:rPr>
          <w:rFonts w:ascii="Century Gothic" w:hAnsi="Century Gothic" w:cs="Arial"/>
        </w:rPr>
        <w:t>za vsakega od navedenih podizvajalcev predloži izpolnjen obrazec ESPD obrazec podizvajalca.</w:t>
      </w:r>
    </w:p>
    <w:p w14:paraId="220BAB8A" w14:textId="77777777" w:rsidR="00A51160" w:rsidRPr="00600CCD" w:rsidRDefault="00A51160" w:rsidP="00A51160">
      <w:pPr>
        <w:spacing w:line="276" w:lineRule="auto"/>
        <w:ind w:left="284"/>
        <w:jc w:val="both"/>
        <w:rPr>
          <w:rFonts w:ascii="Century Gothic" w:hAnsi="Century Gothic" w:cs="Arial"/>
        </w:rPr>
      </w:pPr>
    </w:p>
    <w:p w14:paraId="34C0972A" w14:textId="77777777" w:rsidR="00A51160" w:rsidRPr="00600CCD" w:rsidRDefault="00A51160" w:rsidP="00A51160">
      <w:pPr>
        <w:spacing w:line="276" w:lineRule="auto"/>
        <w:ind w:left="284"/>
        <w:jc w:val="both"/>
        <w:rPr>
          <w:rFonts w:ascii="Century Gothic" w:hAnsi="Century Gothic" w:cs="Arial"/>
        </w:rPr>
      </w:pPr>
      <w:r w:rsidRPr="00600CCD">
        <w:rPr>
          <w:rFonts w:ascii="Century Gothic" w:hAnsi="Century Gothic" w:cs="Arial"/>
        </w:rPr>
        <w:t>Roki plačil glavnemu izvajalcu in njegovim podizvajalcem, če ti zahtevajo neposredna plačila, so enaki. Koncesionar v razmerju do koncedenta v celoti odgovarja za izvedbo predmeta javnega razpisa.</w:t>
      </w:r>
    </w:p>
    <w:p w14:paraId="2C19F351" w14:textId="77777777" w:rsidR="00840A92" w:rsidRPr="00600CCD" w:rsidRDefault="00840A92" w:rsidP="00263809">
      <w:pPr>
        <w:spacing w:line="276" w:lineRule="auto"/>
        <w:jc w:val="both"/>
        <w:rPr>
          <w:rFonts w:ascii="Century Gothic" w:hAnsi="Century Gothic" w:cs="Arial"/>
        </w:rPr>
      </w:pPr>
    </w:p>
    <w:p w14:paraId="7A982E75" w14:textId="77777777" w:rsidR="00A51160" w:rsidRPr="00600CCD" w:rsidRDefault="00A51160" w:rsidP="00A51160">
      <w:pPr>
        <w:pStyle w:val="PODPODNASLOV"/>
        <w:tabs>
          <w:tab w:val="clear" w:pos="284"/>
          <w:tab w:val="clear" w:pos="567"/>
          <w:tab w:val="clear" w:pos="851"/>
        </w:tabs>
        <w:spacing w:after="0" w:line="276" w:lineRule="auto"/>
        <w:ind w:firstLine="0"/>
        <w:jc w:val="both"/>
        <w:rPr>
          <w:rFonts w:ascii="Century Gothic" w:hAnsi="Century Gothic" w:cs="Arial"/>
        </w:rPr>
      </w:pPr>
      <w:r w:rsidRPr="00600CCD">
        <w:rPr>
          <w:rFonts w:ascii="Century Gothic" w:hAnsi="Century Gothic" w:cs="Arial"/>
        </w:rPr>
        <w:t>omejitve sodelovanja</w:t>
      </w:r>
    </w:p>
    <w:p w14:paraId="3B3B3C02" w14:textId="77777777" w:rsidR="00A51160" w:rsidRPr="00600CCD" w:rsidRDefault="00A51160" w:rsidP="00A51160">
      <w:pPr>
        <w:spacing w:line="276" w:lineRule="auto"/>
        <w:ind w:left="284"/>
        <w:jc w:val="both"/>
        <w:rPr>
          <w:rFonts w:ascii="Century Gothic" w:hAnsi="Century Gothic" w:cs="Arial"/>
        </w:rPr>
      </w:pPr>
      <w:r w:rsidRPr="00600CCD">
        <w:rPr>
          <w:rFonts w:ascii="Century Gothic" w:hAnsi="Century Gothic" w:cs="Arial"/>
        </w:rPr>
        <w:t>Vsak kandidat lahko kot partner predloži oziroma nastopa le v eni prijavi. Kandidat, ki kot partner nastopa v več kot eni prijavi, ne glede na to, ali nastopa samostojno ali kot partner, diskvalificira vse prijave, v katerih nastopa, razen v kolikor se pri preverjanju izkaže, da so prijave oblikovane neodvisno in da ni nevarnosti negativnega vpliva na konkurenco med kandidati.</w:t>
      </w:r>
    </w:p>
    <w:p w14:paraId="6A79FC27" w14:textId="77777777" w:rsidR="00D94848" w:rsidRPr="00600CCD" w:rsidRDefault="00D94848" w:rsidP="00A51160">
      <w:pPr>
        <w:spacing w:line="276" w:lineRule="auto"/>
        <w:ind w:left="284"/>
        <w:jc w:val="both"/>
        <w:rPr>
          <w:rFonts w:ascii="Century Gothic" w:hAnsi="Century Gothic" w:cs="Arial"/>
        </w:rPr>
      </w:pPr>
    </w:p>
    <w:p w14:paraId="64CB65CB" w14:textId="3190F340" w:rsidR="00A51160" w:rsidRPr="00600CCD" w:rsidRDefault="00A51160" w:rsidP="00A51160">
      <w:pPr>
        <w:pStyle w:val="PODPODNASLOV"/>
        <w:tabs>
          <w:tab w:val="clear" w:pos="284"/>
          <w:tab w:val="clear" w:pos="567"/>
          <w:tab w:val="clear" w:pos="851"/>
        </w:tabs>
        <w:spacing w:after="0" w:line="276" w:lineRule="auto"/>
        <w:ind w:firstLine="0"/>
        <w:jc w:val="both"/>
        <w:rPr>
          <w:rFonts w:ascii="Century Gothic" w:hAnsi="Century Gothic" w:cs="Arial"/>
        </w:rPr>
      </w:pPr>
      <w:r w:rsidRPr="00600CCD">
        <w:rPr>
          <w:rFonts w:ascii="Century Gothic" w:hAnsi="Century Gothic" w:cs="Arial"/>
        </w:rPr>
        <w:t>PREGLED IN OCENJEVANJE PRIJAV</w:t>
      </w:r>
      <w:r w:rsidR="008D136F" w:rsidRPr="00600CCD">
        <w:rPr>
          <w:rFonts w:ascii="Century Gothic" w:hAnsi="Century Gothic" w:cs="Arial"/>
        </w:rPr>
        <w:t>/PONUDB</w:t>
      </w:r>
    </w:p>
    <w:p w14:paraId="6A0CFFB9" w14:textId="1A68D2B1" w:rsidR="00A51160" w:rsidRPr="00600CCD" w:rsidRDefault="00A51160" w:rsidP="00A51160">
      <w:pPr>
        <w:spacing w:line="276" w:lineRule="auto"/>
        <w:ind w:left="284"/>
        <w:jc w:val="both"/>
        <w:rPr>
          <w:rFonts w:ascii="Century Gothic" w:hAnsi="Century Gothic" w:cs="Arial"/>
        </w:rPr>
      </w:pPr>
      <w:r w:rsidRPr="00600CCD">
        <w:rPr>
          <w:rFonts w:ascii="Century Gothic" w:hAnsi="Century Gothic" w:cs="Arial"/>
        </w:rPr>
        <w:t>Pri pregledu in ocenjevanju</w:t>
      </w:r>
      <w:r w:rsidR="008D136F" w:rsidRPr="00600CCD">
        <w:rPr>
          <w:rFonts w:ascii="Century Gothic" w:hAnsi="Century Gothic" w:cs="Arial"/>
        </w:rPr>
        <w:t xml:space="preserve"> prijav in</w:t>
      </w:r>
      <w:r w:rsidRPr="00600CCD">
        <w:rPr>
          <w:rFonts w:ascii="Century Gothic" w:hAnsi="Century Gothic" w:cs="Arial"/>
        </w:rPr>
        <w:t xml:space="preserve"> ponudb lahko koncedent od kandidata zahteva pojasnila ali dodatna dokazila o izpolnjevanju posameznih zahtev in pogojev iz razpisne dokumentacije. </w:t>
      </w:r>
    </w:p>
    <w:p w14:paraId="0FBB5A64" w14:textId="77777777" w:rsidR="00A51160" w:rsidRPr="00600CCD" w:rsidRDefault="00A51160" w:rsidP="00A51160">
      <w:pPr>
        <w:spacing w:line="276" w:lineRule="auto"/>
        <w:ind w:left="284"/>
        <w:jc w:val="both"/>
        <w:rPr>
          <w:rFonts w:ascii="Century Gothic" w:hAnsi="Century Gothic" w:cs="Arial"/>
        </w:rPr>
      </w:pPr>
    </w:p>
    <w:p w14:paraId="21875D4F" w14:textId="77777777" w:rsidR="00A51160" w:rsidRPr="00600CCD" w:rsidRDefault="00A51160" w:rsidP="00A51160">
      <w:pPr>
        <w:spacing w:line="276" w:lineRule="auto"/>
        <w:ind w:left="284"/>
        <w:jc w:val="both"/>
        <w:rPr>
          <w:rFonts w:ascii="Century Gothic" w:hAnsi="Century Gothic" w:cs="Arial"/>
        </w:rPr>
      </w:pPr>
      <w:r w:rsidRPr="00600CCD">
        <w:rPr>
          <w:rFonts w:ascii="Century Gothic" w:hAnsi="Century Gothic" w:cs="Arial"/>
        </w:rPr>
        <w:t>Če so ali se zdijo informacije ali dokumentacija, ki jih morajo predložiti kandidati, nepopolne ali napačne oziroma če posamezni dokumenti manjkajo, lahko koncedent zahteva, da kandidati v ustreznem roku predložijo manjkajoče dokumente ali dopolnijo, popravijo ali pojasnijo ustrezne informacije ali dokumentacijo, pod pogojem, da je takšna zahteva popolnoma skladna z načeloma enake obravnave in transparentnosti. V takšnim primerih bo koncedent postopal v skladu z določbami 89. člena ZJN-3.</w:t>
      </w:r>
    </w:p>
    <w:p w14:paraId="61137544" w14:textId="77777777" w:rsidR="00A51160" w:rsidRPr="00600CCD" w:rsidRDefault="00A51160" w:rsidP="00A51160">
      <w:pPr>
        <w:spacing w:line="276" w:lineRule="auto"/>
        <w:ind w:left="284"/>
        <w:jc w:val="both"/>
        <w:rPr>
          <w:rFonts w:ascii="Century Gothic" w:hAnsi="Century Gothic" w:cs="Arial"/>
        </w:rPr>
      </w:pPr>
    </w:p>
    <w:p w14:paraId="42869C2D" w14:textId="266596B6" w:rsidR="00A51160" w:rsidRPr="00600CCD" w:rsidRDefault="00A51160" w:rsidP="00A51160">
      <w:pPr>
        <w:spacing w:line="276" w:lineRule="auto"/>
        <w:ind w:left="284"/>
        <w:jc w:val="both"/>
        <w:rPr>
          <w:rFonts w:ascii="Century Gothic" w:hAnsi="Century Gothic" w:cs="Arial"/>
        </w:rPr>
      </w:pPr>
      <w:r w:rsidRPr="00600CCD">
        <w:rPr>
          <w:rFonts w:ascii="Century Gothic" w:hAnsi="Century Gothic" w:cs="Arial"/>
        </w:rPr>
        <w:t>Koncedent lahko pri preverjanju izpolnjevanja zahtev iz razpisne dokumentacije od kandidatov zahteva dodatna pooblastila za pridobitev podatkov iz uradnih evidenc, ki bi jih potreboval pri preverjanju podatkov iz uradnih evidenc. Pri preverjanju podatkov iz uradnih evidenc bo koncedent upošteval vsa dokazila in listine, ki bodo izdane po roku za oddajo ponudb oz. največ 30 dni pred rokom za oddajo ponudb</w:t>
      </w:r>
      <w:r w:rsidR="00B636FF" w:rsidRPr="00600CCD">
        <w:rPr>
          <w:rFonts w:ascii="Century Gothic" w:hAnsi="Century Gothic" w:cs="Arial"/>
        </w:rPr>
        <w:t>,</w:t>
      </w:r>
      <w:r w:rsidRPr="00600CCD">
        <w:rPr>
          <w:rFonts w:ascii="Century Gothic" w:hAnsi="Century Gothic" w:cs="Arial"/>
        </w:rPr>
        <w:t xml:space="preserve"> v kolikor jih kandidat sam predloži v prijavi.</w:t>
      </w:r>
    </w:p>
    <w:p w14:paraId="41224875" w14:textId="77777777" w:rsidR="00A51160" w:rsidRPr="00600CCD" w:rsidRDefault="00A51160" w:rsidP="00A51160">
      <w:pPr>
        <w:spacing w:line="276" w:lineRule="auto"/>
        <w:ind w:left="284"/>
        <w:jc w:val="both"/>
        <w:rPr>
          <w:rFonts w:ascii="Century Gothic" w:hAnsi="Century Gothic" w:cs="Arial"/>
        </w:rPr>
      </w:pPr>
    </w:p>
    <w:p w14:paraId="5B428FBD" w14:textId="77777777" w:rsidR="00A51160" w:rsidRPr="00600CCD" w:rsidRDefault="00A51160" w:rsidP="00A51160">
      <w:pPr>
        <w:spacing w:line="276" w:lineRule="auto"/>
        <w:ind w:left="284"/>
        <w:jc w:val="both"/>
        <w:rPr>
          <w:rFonts w:ascii="Century Gothic" w:hAnsi="Century Gothic" w:cs="Arial"/>
        </w:rPr>
      </w:pPr>
      <w:r w:rsidRPr="00600CCD">
        <w:rPr>
          <w:rFonts w:ascii="Century Gothic" w:hAnsi="Century Gothic" w:cs="Arial"/>
        </w:rPr>
        <w:t xml:space="preserve">V primeru, da kandidat na zahtevo koncedenta ne bo predložil pojasnil, dodatnih dokazil </w:t>
      </w:r>
      <w:r w:rsidR="00060240" w:rsidRPr="00600CCD">
        <w:rPr>
          <w:rFonts w:ascii="Century Gothic" w:hAnsi="Century Gothic" w:cs="Arial"/>
        </w:rPr>
        <w:t>ali pooblastil, bo koncedent prijav</w:t>
      </w:r>
      <w:r w:rsidRPr="00600CCD">
        <w:rPr>
          <w:rFonts w:ascii="Century Gothic" w:hAnsi="Century Gothic" w:cs="Arial"/>
        </w:rPr>
        <w:t>o zavrnil kot nedopustno.</w:t>
      </w:r>
    </w:p>
    <w:p w14:paraId="23911A55" w14:textId="77777777" w:rsidR="00A51160" w:rsidRPr="00600CCD" w:rsidRDefault="00A51160" w:rsidP="00A51160">
      <w:pPr>
        <w:spacing w:line="276" w:lineRule="auto"/>
        <w:ind w:left="284"/>
        <w:jc w:val="both"/>
        <w:rPr>
          <w:rFonts w:ascii="Century Gothic" w:hAnsi="Century Gothic" w:cs="Arial"/>
        </w:rPr>
      </w:pPr>
    </w:p>
    <w:p w14:paraId="10ABEC19" w14:textId="77777777" w:rsidR="00A51160" w:rsidRPr="00600CCD" w:rsidRDefault="00A51160" w:rsidP="00A51160">
      <w:pPr>
        <w:spacing w:line="276" w:lineRule="auto"/>
        <w:ind w:left="284"/>
        <w:jc w:val="both"/>
        <w:rPr>
          <w:rFonts w:ascii="Century Gothic" w:hAnsi="Century Gothic" w:cs="Arial"/>
        </w:rPr>
      </w:pPr>
      <w:r w:rsidRPr="00600CCD">
        <w:rPr>
          <w:rFonts w:ascii="Century Gothic" w:hAnsi="Century Gothic" w:cs="Arial"/>
        </w:rPr>
        <w:t>Koncedent bo zahteve za dodatna pojasnila, dopolnitve ali spremembe ponudbe, kot tudi zahtev za dodatna dokazila kandidatom posredoval v okviru informacijskega sistema »S-Procurement«. Kandidati morajo odgovor na posredovano zahtevo koncedenta prav tako posredovati v okviru informacijskega sistema »S-Procurement«.</w:t>
      </w:r>
    </w:p>
    <w:p w14:paraId="2E8D3DEB" w14:textId="77777777" w:rsidR="00D94848" w:rsidRPr="00600CCD" w:rsidRDefault="00D94848" w:rsidP="00192E2D">
      <w:pPr>
        <w:widowControl w:val="0"/>
        <w:spacing w:line="276" w:lineRule="auto"/>
        <w:ind w:left="284"/>
        <w:jc w:val="both"/>
        <w:rPr>
          <w:rFonts w:ascii="Century Gothic" w:hAnsi="Century Gothic" w:cs="Arial"/>
        </w:rPr>
      </w:pPr>
    </w:p>
    <w:p w14:paraId="7B8D3B1B" w14:textId="77777777" w:rsidR="00A51160" w:rsidRPr="00600CCD" w:rsidRDefault="00A51160" w:rsidP="00A51160">
      <w:pPr>
        <w:pStyle w:val="PODPODNASLOV"/>
        <w:tabs>
          <w:tab w:val="clear" w:pos="284"/>
          <w:tab w:val="clear" w:pos="567"/>
          <w:tab w:val="clear" w:pos="851"/>
        </w:tabs>
        <w:spacing w:after="0" w:line="276" w:lineRule="auto"/>
        <w:ind w:firstLine="0"/>
        <w:jc w:val="both"/>
        <w:rPr>
          <w:rFonts w:ascii="Century Gothic" w:hAnsi="Century Gothic" w:cs="Arial"/>
        </w:rPr>
      </w:pPr>
      <w:r w:rsidRPr="00600CCD">
        <w:rPr>
          <w:rFonts w:ascii="Century Gothic" w:hAnsi="Century Gothic" w:cs="Arial"/>
        </w:rPr>
        <w:t>OBVEZNOST PREDLOŽITVE PODATKOV PRED SKLENITVIJO POGODBE</w:t>
      </w:r>
    </w:p>
    <w:p w14:paraId="742179BC" w14:textId="76957489" w:rsidR="00A51160" w:rsidRPr="00600CCD" w:rsidRDefault="00A51160" w:rsidP="00A51160">
      <w:pPr>
        <w:widowControl w:val="0"/>
        <w:spacing w:line="276" w:lineRule="auto"/>
        <w:ind w:left="284"/>
        <w:jc w:val="both"/>
        <w:rPr>
          <w:rFonts w:ascii="Century Gothic" w:hAnsi="Century Gothic" w:cs="Arial"/>
        </w:rPr>
      </w:pPr>
      <w:r w:rsidRPr="00600CCD">
        <w:rPr>
          <w:rFonts w:ascii="Century Gothic" w:hAnsi="Century Gothic" w:cs="Arial"/>
        </w:rPr>
        <w:t>Pred sklenitvijo pogodbe, v kolikor podatkov ni predložil že v fazi oddaje prijave, mora izbrani kandidat na koncedentov poziv v 8 dneh od prejema poziva posredovati naslednje podatke:</w:t>
      </w:r>
    </w:p>
    <w:p w14:paraId="4348161C" w14:textId="0D9FCD06" w:rsidR="00A51160" w:rsidRPr="00600CCD" w:rsidRDefault="00B636FF" w:rsidP="00627FDB">
      <w:pPr>
        <w:pStyle w:val="ListParagraph"/>
        <w:widowControl w:val="0"/>
        <w:numPr>
          <w:ilvl w:val="0"/>
          <w:numId w:val="11"/>
        </w:numPr>
        <w:spacing w:line="276" w:lineRule="auto"/>
        <w:jc w:val="both"/>
        <w:rPr>
          <w:rFonts w:ascii="Century Gothic" w:hAnsi="Century Gothic" w:cs="Arial"/>
        </w:rPr>
      </w:pPr>
      <w:r w:rsidRPr="00600CCD">
        <w:rPr>
          <w:rFonts w:ascii="Century Gothic" w:hAnsi="Century Gothic" w:cs="Arial"/>
        </w:rPr>
        <w:lastRenderedPageBreak/>
        <w:t>o</w:t>
      </w:r>
      <w:r w:rsidR="001E1CF1" w:rsidRPr="00600CCD">
        <w:rPr>
          <w:rFonts w:ascii="Century Gothic" w:hAnsi="Century Gothic" w:cs="Arial"/>
        </w:rPr>
        <w:t xml:space="preserve"> </w:t>
      </w:r>
      <w:r w:rsidR="00A51160" w:rsidRPr="00600CCD">
        <w:rPr>
          <w:rFonts w:ascii="Century Gothic" w:hAnsi="Century Gothic" w:cs="Arial"/>
        </w:rPr>
        <w:t>svojih ustanoviteljih, družbenikih, vključno s tihimi družbeniki, delničarjih, komanditistih ali drugih lastnikih in podatke o lastniških deležih navedenih oseb,</w:t>
      </w:r>
    </w:p>
    <w:p w14:paraId="3F8510E8" w14:textId="4D17A916" w:rsidR="00A51160" w:rsidRPr="00600CCD" w:rsidRDefault="00A51160" w:rsidP="00627FDB">
      <w:pPr>
        <w:pStyle w:val="ListParagraph"/>
        <w:widowControl w:val="0"/>
        <w:numPr>
          <w:ilvl w:val="0"/>
          <w:numId w:val="11"/>
        </w:numPr>
        <w:spacing w:line="276" w:lineRule="auto"/>
        <w:jc w:val="both"/>
        <w:rPr>
          <w:rFonts w:ascii="Century Gothic" w:hAnsi="Century Gothic" w:cs="Arial"/>
        </w:rPr>
      </w:pPr>
      <w:r w:rsidRPr="00600CCD">
        <w:rPr>
          <w:rFonts w:ascii="Century Gothic" w:hAnsi="Century Gothic" w:cs="Arial"/>
        </w:rPr>
        <w:t>gospodarskih subjektih, za katere se glede na določbe zakona, ki ureja gospodarske družbe šteje, da so z njim povezane družbe  (OBR-Udeležba)</w:t>
      </w:r>
      <w:r w:rsidR="00B636FF" w:rsidRPr="00600CCD">
        <w:rPr>
          <w:rFonts w:ascii="Century Gothic" w:hAnsi="Century Gothic" w:cs="Arial"/>
        </w:rPr>
        <w:t xml:space="preserve"> </w:t>
      </w:r>
      <w:r w:rsidRPr="00600CCD">
        <w:rPr>
          <w:rFonts w:ascii="Century Gothic" w:hAnsi="Century Gothic" w:cs="Arial"/>
        </w:rPr>
        <w:t>ter</w:t>
      </w:r>
    </w:p>
    <w:p w14:paraId="6EE65ADC" w14:textId="77777777" w:rsidR="00A51160" w:rsidRPr="00600CCD" w:rsidRDefault="00A51160" w:rsidP="00627FDB">
      <w:pPr>
        <w:pStyle w:val="ListParagraph"/>
        <w:widowControl w:val="0"/>
        <w:numPr>
          <w:ilvl w:val="0"/>
          <w:numId w:val="11"/>
        </w:numPr>
        <w:spacing w:line="276" w:lineRule="auto"/>
        <w:jc w:val="both"/>
        <w:rPr>
          <w:rFonts w:ascii="Century Gothic" w:hAnsi="Century Gothic" w:cs="Arial"/>
        </w:rPr>
      </w:pPr>
      <w:r w:rsidRPr="00600CCD">
        <w:rPr>
          <w:rFonts w:ascii="Century Gothic" w:hAnsi="Century Gothic" w:cs="Arial"/>
        </w:rPr>
        <w:t>zahtevo oz. soglasje podizvajalca za neposredno plačilo, v kolikor slednji to zahteva</w:t>
      </w:r>
      <w:r w:rsidR="00AD2997" w:rsidRPr="00600CCD">
        <w:rPr>
          <w:rFonts w:ascii="Century Gothic" w:hAnsi="Century Gothic" w:cs="Arial"/>
        </w:rPr>
        <w:t xml:space="preserve"> (OBR-Izjava podizvajalca)</w:t>
      </w:r>
      <w:r w:rsidRPr="00600CCD">
        <w:rPr>
          <w:rFonts w:ascii="Century Gothic" w:hAnsi="Century Gothic" w:cs="Arial"/>
        </w:rPr>
        <w:t>.</w:t>
      </w:r>
    </w:p>
    <w:p w14:paraId="1638AE2C" w14:textId="77777777" w:rsidR="00A51160" w:rsidRPr="00600CCD" w:rsidRDefault="00A51160" w:rsidP="00A51160">
      <w:pPr>
        <w:pStyle w:val="ListParagraph"/>
        <w:widowControl w:val="0"/>
        <w:spacing w:line="276" w:lineRule="auto"/>
        <w:ind w:left="644"/>
        <w:jc w:val="both"/>
        <w:rPr>
          <w:rFonts w:ascii="Century Gothic" w:hAnsi="Century Gothic" w:cs="Arial"/>
        </w:rPr>
      </w:pPr>
    </w:p>
    <w:p w14:paraId="177E9864" w14:textId="77777777" w:rsidR="00A51160" w:rsidRPr="00600CCD" w:rsidRDefault="00A51160" w:rsidP="00A51160">
      <w:pPr>
        <w:widowControl w:val="0"/>
        <w:spacing w:line="276" w:lineRule="auto"/>
        <w:ind w:left="284"/>
        <w:jc w:val="both"/>
        <w:rPr>
          <w:rFonts w:ascii="Century Gothic" w:hAnsi="Century Gothic" w:cs="Arial"/>
        </w:rPr>
      </w:pPr>
      <w:r w:rsidRPr="00600CCD">
        <w:rPr>
          <w:rFonts w:ascii="Century Gothic" w:hAnsi="Century Gothic" w:cs="Arial"/>
        </w:rPr>
        <w:t xml:space="preserve">Koncedent bo poziv kandidatu posredoval v okviru </w:t>
      </w:r>
      <w:r w:rsidRPr="00600CCD">
        <w:rPr>
          <w:rFonts w:ascii="Century Gothic" w:eastAsiaTheme="minorEastAsia" w:hAnsi="Century Gothic" w:cs="Arial"/>
        </w:rPr>
        <w:t xml:space="preserve">informacijskega sistema </w:t>
      </w:r>
      <w:r w:rsidRPr="00600CCD">
        <w:rPr>
          <w:rFonts w:ascii="Century Gothic" w:hAnsi="Century Gothic" w:cs="Arial"/>
        </w:rPr>
        <w:t xml:space="preserve">»S-Procurement«. Kandidat mora odgovor na posredovan poziv koncedenta prav tako posredovati v okviru </w:t>
      </w:r>
      <w:r w:rsidRPr="00600CCD">
        <w:rPr>
          <w:rFonts w:ascii="Century Gothic" w:eastAsiaTheme="minorEastAsia" w:hAnsi="Century Gothic" w:cs="Arial"/>
        </w:rPr>
        <w:t xml:space="preserve">informacijskega sistema </w:t>
      </w:r>
      <w:r w:rsidRPr="00600CCD">
        <w:rPr>
          <w:rFonts w:ascii="Century Gothic" w:hAnsi="Century Gothic" w:cs="Arial"/>
        </w:rPr>
        <w:t>»S-Procurement«.</w:t>
      </w:r>
    </w:p>
    <w:p w14:paraId="6EA8F5F6" w14:textId="77777777" w:rsidR="00D94848" w:rsidRPr="00600CCD" w:rsidRDefault="00D94848" w:rsidP="00192E2D">
      <w:pPr>
        <w:widowControl w:val="0"/>
        <w:spacing w:line="276" w:lineRule="auto"/>
        <w:ind w:left="284"/>
        <w:jc w:val="both"/>
        <w:rPr>
          <w:rFonts w:ascii="Century Gothic" w:hAnsi="Century Gothic" w:cs="Arial"/>
        </w:rPr>
      </w:pPr>
    </w:p>
    <w:p w14:paraId="62F0E310" w14:textId="77777777" w:rsidR="00A51160" w:rsidRPr="00600CCD" w:rsidRDefault="00A51160" w:rsidP="00A51160">
      <w:pPr>
        <w:pStyle w:val="PODPODNASLOV"/>
        <w:tabs>
          <w:tab w:val="clear" w:pos="284"/>
          <w:tab w:val="clear" w:pos="567"/>
          <w:tab w:val="clear" w:pos="851"/>
        </w:tabs>
        <w:spacing w:after="0" w:line="276" w:lineRule="auto"/>
        <w:ind w:firstLine="0"/>
        <w:jc w:val="both"/>
        <w:rPr>
          <w:rFonts w:ascii="Century Gothic" w:hAnsi="Century Gothic" w:cs="Arial"/>
        </w:rPr>
      </w:pPr>
      <w:r w:rsidRPr="00600CCD">
        <w:rPr>
          <w:rFonts w:ascii="Century Gothic" w:hAnsi="Century Gothic" w:cs="Arial"/>
        </w:rPr>
        <w:t>jezik prijave</w:t>
      </w:r>
    </w:p>
    <w:p w14:paraId="4E43D107" w14:textId="77777777" w:rsidR="00A51160" w:rsidRPr="00600CCD" w:rsidRDefault="00A51160" w:rsidP="00A51160">
      <w:pPr>
        <w:widowControl w:val="0"/>
        <w:spacing w:line="276" w:lineRule="auto"/>
        <w:ind w:left="284"/>
        <w:jc w:val="both"/>
        <w:rPr>
          <w:rFonts w:ascii="Century Gothic" w:hAnsi="Century Gothic" w:cs="Arial"/>
        </w:rPr>
      </w:pPr>
      <w:r w:rsidRPr="00600CCD">
        <w:rPr>
          <w:rFonts w:ascii="Century Gothic" w:hAnsi="Century Gothic" w:cs="Arial"/>
        </w:rPr>
        <w:t>Celotna prijavna oz. ponudbena dokumentacija mora biti pripravljena v slovenskem jeziku.</w:t>
      </w:r>
    </w:p>
    <w:p w14:paraId="1AB6C8D2" w14:textId="77777777" w:rsidR="00A51160" w:rsidRPr="00600CCD" w:rsidRDefault="00A51160" w:rsidP="00A51160">
      <w:pPr>
        <w:pStyle w:val="PODPODNASLOV"/>
        <w:numPr>
          <w:ilvl w:val="0"/>
          <w:numId w:val="0"/>
        </w:numPr>
        <w:tabs>
          <w:tab w:val="clear" w:pos="284"/>
          <w:tab w:val="clear" w:pos="567"/>
          <w:tab w:val="clear" w:pos="851"/>
        </w:tabs>
        <w:spacing w:after="0" w:line="276" w:lineRule="auto"/>
        <w:jc w:val="both"/>
        <w:rPr>
          <w:rFonts w:ascii="Century Gothic" w:hAnsi="Century Gothic" w:cs="Arial"/>
        </w:rPr>
      </w:pPr>
    </w:p>
    <w:p w14:paraId="7142DA81" w14:textId="7DD2F0FB" w:rsidR="00C56824" w:rsidRPr="00600CCD" w:rsidRDefault="008D136F" w:rsidP="00C56824">
      <w:pPr>
        <w:pStyle w:val="PODPODNASLOV"/>
        <w:tabs>
          <w:tab w:val="clear" w:pos="284"/>
          <w:tab w:val="clear" w:pos="567"/>
          <w:tab w:val="clear" w:pos="851"/>
        </w:tabs>
        <w:spacing w:after="0" w:line="276" w:lineRule="auto"/>
        <w:ind w:firstLine="0"/>
        <w:jc w:val="both"/>
        <w:rPr>
          <w:rFonts w:ascii="Century Gothic" w:hAnsi="Century Gothic" w:cs="Arial"/>
        </w:rPr>
      </w:pPr>
      <w:r w:rsidRPr="00600CCD">
        <w:rPr>
          <w:rFonts w:ascii="Century Gothic" w:hAnsi="Century Gothic" w:cs="Arial"/>
        </w:rPr>
        <w:t>PRIJAVE/</w:t>
      </w:r>
      <w:r w:rsidR="00C56824" w:rsidRPr="00600CCD">
        <w:rPr>
          <w:rFonts w:ascii="Century Gothic" w:hAnsi="Century Gothic" w:cs="Arial"/>
        </w:rPr>
        <w:t>PONUDBE KANDIDATOV S SEDEŽEM IZVEN REPUBLIKE SLOVENIJE</w:t>
      </w:r>
    </w:p>
    <w:p w14:paraId="2CC58C3D" w14:textId="77777777" w:rsidR="00C56824" w:rsidRPr="00600CCD" w:rsidRDefault="00C56824" w:rsidP="00C56824">
      <w:pPr>
        <w:widowControl w:val="0"/>
        <w:spacing w:line="276" w:lineRule="auto"/>
        <w:ind w:left="284"/>
        <w:jc w:val="both"/>
        <w:rPr>
          <w:rFonts w:ascii="Century Gothic" w:hAnsi="Century Gothic" w:cs="Arial"/>
        </w:rPr>
      </w:pPr>
      <w:r w:rsidRPr="00600CCD">
        <w:rPr>
          <w:rFonts w:ascii="Century Gothic" w:hAnsi="Century Gothic" w:cs="Arial"/>
        </w:rPr>
        <w:t>V primeru, če država, v kateri ima kandidat svoj sedež, ne izdaja kakšnega izmed zahtevanih dokumentov ali dokazil, lahko kandidat predloži zapriseženo lastno izjavo, s katero potrdi izpolnjevanje postavljenega pogoja ali ESPD obrazec. ESPD obrazec predstavlja uradno izjavo gospodarskega subjekta, da ne obstajajo razlogi za izključitev in da izpolnjuje pogoje za sodelovanje, hkrati pa zagotavlja ustrezne informacije, ki jih zahteva koncedent. Poleg tega je v ESPD obrazcu naveden uradni organ ali tretja oseba, odgovorna za izdajo dokazil, vključuje pa tudi uradno izjavo o tem, da bo gospodarski subjekt na zahtevo in brez odlašanja sposoben predložiti ta dokazila.</w:t>
      </w:r>
    </w:p>
    <w:p w14:paraId="31A1BFED" w14:textId="77777777" w:rsidR="00C56824" w:rsidRPr="00600CCD" w:rsidRDefault="00C56824" w:rsidP="00C56824">
      <w:pPr>
        <w:widowControl w:val="0"/>
        <w:spacing w:line="276" w:lineRule="auto"/>
        <w:ind w:left="284"/>
        <w:jc w:val="both"/>
        <w:rPr>
          <w:rFonts w:ascii="Century Gothic" w:hAnsi="Century Gothic" w:cs="Arial"/>
        </w:rPr>
      </w:pPr>
    </w:p>
    <w:p w14:paraId="254CB0AE" w14:textId="77777777" w:rsidR="00C56824" w:rsidRPr="00600CCD" w:rsidRDefault="00C56824" w:rsidP="00C56824">
      <w:pPr>
        <w:pStyle w:val="PODPODNASLOV"/>
        <w:tabs>
          <w:tab w:val="clear" w:pos="284"/>
          <w:tab w:val="clear" w:pos="567"/>
          <w:tab w:val="clear" w:pos="851"/>
        </w:tabs>
        <w:spacing w:after="0" w:line="276" w:lineRule="auto"/>
        <w:ind w:firstLine="0"/>
        <w:jc w:val="both"/>
        <w:rPr>
          <w:rFonts w:ascii="Century Gothic" w:hAnsi="Century Gothic" w:cs="Arial"/>
        </w:rPr>
      </w:pPr>
      <w:r w:rsidRPr="00600CCD">
        <w:rPr>
          <w:rFonts w:ascii="Century Gothic" w:hAnsi="Century Gothic" w:cs="Arial"/>
        </w:rPr>
        <w:t>PREDLOŽITEV ESPD OBRAZCA</w:t>
      </w:r>
    </w:p>
    <w:p w14:paraId="0A22C4ED" w14:textId="77777777" w:rsidR="00C56824" w:rsidRPr="00600CCD" w:rsidRDefault="00C56824" w:rsidP="00AD75D8">
      <w:pPr>
        <w:spacing w:line="276" w:lineRule="auto"/>
        <w:ind w:left="280" w:right="20"/>
        <w:jc w:val="both"/>
        <w:rPr>
          <w:rFonts w:ascii="Century Gothic" w:eastAsia="Trebuchet MS" w:hAnsi="Century Gothic" w:cs="Arial"/>
        </w:rPr>
      </w:pPr>
      <w:r w:rsidRPr="00600CCD">
        <w:rPr>
          <w:rFonts w:ascii="Century Gothic" w:hAnsi="Century Gothic" w:cs="Arial"/>
        </w:rPr>
        <w:t>Koncedent od kandidatov zahteva, da predložijo ESPD obrazec, ki vključuje posodobljeno lastno izjavo, kot</w:t>
      </w:r>
      <w:r w:rsidRPr="00600CCD">
        <w:rPr>
          <w:rFonts w:ascii="Century Gothic" w:eastAsia="Trebuchet MS" w:hAnsi="Century Gothic" w:cs="Arial"/>
        </w:rPr>
        <w:t xml:space="preserve"> predhodni dokaz, da določen gospodarski subjekt:</w:t>
      </w:r>
    </w:p>
    <w:p w14:paraId="72E97709" w14:textId="77777777" w:rsidR="00C56824" w:rsidRPr="00600CCD" w:rsidRDefault="00C56824" w:rsidP="00AD75D8">
      <w:pPr>
        <w:numPr>
          <w:ilvl w:val="0"/>
          <w:numId w:val="5"/>
        </w:numPr>
        <w:tabs>
          <w:tab w:val="left" w:pos="1000"/>
        </w:tabs>
        <w:spacing w:line="276" w:lineRule="auto"/>
        <w:ind w:left="1000" w:right="20" w:hanging="362"/>
        <w:jc w:val="both"/>
        <w:rPr>
          <w:rFonts w:ascii="Century Gothic" w:eastAsia="Trebuchet MS" w:hAnsi="Century Gothic" w:cs="Arial"/>
        </w:rPr>
      </w:pPr>
      <w:r w:rsidRPr="00600CCD">
        <w:rPr>
          <w:rFonts w:ascii="Century Gothic" w:eastAsia="Trebuchet MS" w:hAnsi="Century Gothic" w:cs="Arial"/>
        </w:rPr>
        <w:t>ni v enem od položajev iz 75. člena ZJN-3, zaradi katerega so ali bi lahko bili gospodarski subjekti izključeni iz sodelovanja v postopku javnega naročanja;</w:t>
      </w:r>
    </w:p>
    <w:p w14:paraId="0188844B" w14:textId="77777777" w:rsidR="00C56824" w:rsidRPr="00600CCD" w:rsidRDefault="00C56824" w:rsidP="00AD75D8">
      <w:pPr>
        <w:numPr>
          <w:ilvl w:val="0"/>
          <w:numId w:val="5"/>
        </w:numPr>
        <w:tabs>
          <w:tab w:val="left" w:pos="1000"/>
        </w:tabs>
        <w:spacing w:line="276" w:lineRule="auto"/>
        <w:ind w:left="1000" w:hanging="362"/>
        <w:jc w:val="both"/>
        <w:rPr>
          <w:rFonts w:ascii="Century Gothic" w:eastAsia="Trebuchet MS" w:hAnsi="Century Gothic" w:cs="Arial"/>
        </w:rPr>
      </w:pPr>
      <w:r w:rsidRPr="00600CCD">
        <w:rPr>
          <w:rFonts w:ascii="Century Gothic" w:eastAsia="Trebuchet MS" w:hAnsi="Century Gothic" w:cs="Arial"/>
        </w:rPr>
        <w:t>izpolnjuje ustrezne pogoje za sodelovanje, določene s to razpisno dokumentacijo in v skladu s 76. členom ZJN-3.</w:t>
      </w:r>
    </w:p>
    <w:p w14:paraId="6D47D3A3" w14:textId="77777777" w:rsidR="00C56824" w:rsidRPr="00600CCD" w:rsidRDefault="00C56824" w:rsidP="00C56824">
      <w:pPr>
        <w:spacing w:line="276" w:lineRule="auto"/>
        <w:rPr>
          <w:rFonts w:ascii="Century Gothic" w:eastAsia="Times New Roman" w:hAnsi="Century Gothic" w:cs="Arial"/>
        </w:rPr>
      </w:pPr>
    </w:p>
    <w:p w14:paraId="778EFC5D" w14:textId="77777777" w:rsidR="00C56824" w:rsidRPr="00600CCD" w:rsidRDefault="00C56824" w:rsidP="00C56824">
      <w:pPr>
        <w:spacing w:line="276" w:lineRule="auto"/>
        <w:ind w:left="280"/>
        <w:jc w:val="both"/>
        <w:rPr>
          <w:rFonts w:ascii="Century Gothic" w:eastAsia="Trebuchet MS" w:hAnsi="Century Gothic" w:cs="Arial"/>
        </w:rPr>
      </w:pPr>
      <w:r w:rsidRPr="00600CCD">
        <w:rPr>
          <w:rFonts w:ascii="Century Gothic" w:eastAsia="Trebuchet MS" w:hAnsi="Century Gothic" w:cs="Arial"/>
        </w:rPr>
        <w:t>ESPD obrazec predstavlja uradno izjavo gospodarskega subjekta, da ne obstajajo razlogi za izključitev in da izpolnjuje pogoje za sodelovanje, hkrati pa zagotavlja ustrezne informacije, ki jih zahteva koncedent. Poleg tega je v ESPD obrazcu naveden uradni organ ali tretja oseba, odgovorna za izdajo dokazil, vključuje pa tudi uradno izjavo o tem, da bo gospodarski subjekt na zahtevo in brez odlašanja sposoben predložiti ta dokazila.</w:t>
      </w:r>
    </w:p>
    <w:p w14:paraId="43747398" w14:textId="77777777" w:rsidR="00C56824" w:rsidRPr="00600CCD" w:rsidRDefault="00C56824" w:rsidP="00C56824">
      <w:pPr>
        <w:spacing w:line="276" w:lineRule="auto"/>
        <w:rPr>
          <w:rFonts w:ascii="Century Gothic" w:eastAsia="Times New Roman" w:hAnsi="Century Gothic" w:cs="Arial"/>
        </w:rPr>
      </w:pPr>
    </w:p>
    <w:p w14:paraId="65837924" w14:textId="76C74155" w:rsidR="00C56824" w:rsidRPr="00600CCD" w:rsidRDefault="00C56824" w:rsidP="00C56824">
      <w:pPr>
        <w:spacing w:line="276" w:lineRule="auto"/>
        <w:ind w:left="280"/>
        <w:jc w:val="both"/>
        <w:rPr>
          <w:rFonts w:ascii="Century Gothic" w:hAnsi="Century Gothic" w:cs="Arial"/>
        </w:rPr>
      </w:pPr>
      <w:r w:rsidRPr="00600CCD">
        <w:rPr>
          <w:rFonts w:ascii="Century Gothic" w:eastAsia="Trebuchet MS" w:hAnsi="Century Gothic" w:cs="Arial"/>
        </w:rPr>
        <w:t>V primeru, če država, v kateri ima ponudnik svoj sedež, ne izdaja kakšnega izmed zahtevanih dokumentov, lahko kandidat predloži zapriseženo lastno izjavo</w:t>
      </w:r>
      <w:r w:rsidR="001C7449" w:rsidRPr="00600CCD">
        <w:rPr>
          <w:rFonts w:ascii="Century Gothic" w:eastAsia="Trebuchet MS" w:hAnsi="Century Gothic" w:cs="Arial"/>
        </w:rPr>
        <w:t>,</w:t>
      </w:r>
      <w:r w:rsidRPr="00600CCD">
        <w:rPr>
          <w:rFonts w:ascii="Century Gothic" w:eastAsia="Trebuchet MS" w:hAnsi="Century Gothic" w:cs="Arial"/>
        </w:rPr>
        <w:t xml:space="preserve"> s katero potrdi izpolnjevanje postavljenega pogoja ali ESPD obrazec.</w:t>
      </w:r>
    </w:p>
    <w:p w14:paraId="7FCB3BA2" w14:textId="77777777" w:rsidR="00C56824" w:rsidRPr="00600CCD" w:rsidRDefault="00C56824" w:rsidP="00C56824">
      <w:pPr>
        <w:widowControl w:val="0"/>
        <w:spacing w:line="276" w:lineRule="auto"/>
        <w:ind w:left="284"/>
        <w:jc w:val="both"/>
        <w:rPr>
          <w:rFonts w:ascii="Century Gothic" w:hAnsi="Century Gothic" w:cs="Arial"/>
        </w:rPr>
      </w:pPr>
    </w:p>
    <w:p w14:paraId="32BBA2B9" w14:textId="77777777" w:rsidR="00D94848" w:rsidRPr="00600CCD" w:rsidRDefault="00A51160" w:rsidP="00A51160">
      <w:pPr>
        <w:pStyle w:val="PODPODNASLOV"/>
        <w:tabs>
          <w:tab w:val="clear" w:pos="284"/>
          <w:tab w:val="clear" w:pos="567"/>
          <w:tab w:val="clear" w:pos="851"/>
        </w:tabs>
        <w:spacing w:after="0" w:line="276" w:lineRule="auto"/>
        <w:ind w:firstLine="0"/>
        <w:jc w:val="both"/>
        <w:rPr>
          <w:rFonts w:ascii="Century Gothic" w:hAnsi="Century Gothic" w:cs="Arial"/>
        </w:rPr>
      </w:pPr>
      <w:r w:rsidRPr="00600CCD">
        <w:rPr>
          <w:rFonts w:ascii="Century Gothic" w:hAnsi="Century Gothic" w:cs="Arial"/>
        </w:rPr>
        <w:t>PRAVNO VARSTVO V POSTOPU JAVNEGA RAZPISA</w:t>
      </w:r>
    </w:p>
    <w:p w14:paraId="2EDE2346" w14:textId="77777777" w:rsidR="00791808" w:rsidRPr="00600CCD" w:rsidRDefault="00791808" w:rsidP="00791808">
      <w:pPr>
        <w:widowControl w:val="0"/>
        <w:spacing w:line="276" w:lineRule="auto"/>
        <w:ind w:left="284"/>
        <w:jc w:val="both"/>
        <w:rPr>
          <w:rFonts w:ascii="Century Gothic" w:hAnsi="Century Gothic" w:cs="Arial"/>
        </w:rPr>
      </w:pPr>
      <w:r w:rsidRPr="00600CCD">
        <w:rPr>
          <w:rFonts w:ascii="Century Gothic" w:hAnsi="Century Gothic" w:cs="Arial"/>
        </w:rPr>
        <w:t>Zahtevek za revizijo, ki se nanaša na vsebino objave in/ali razpisno dokumentacijo, se lahko vloži najkasneje v desetih delovnih dneh od dneva objave obvestila o javnem naročilu oziroma dostopnosti dokumentacije v zvezi z oddajo javnega razpisa. Zahtevka za revizijo po tem roku ni mogoče vložiti.</w:t>
      </w:r>
    </w:p>
    <w:p w14:paraId="1AFBF505" w14:textId="77777777" w:rsidR="00791808" w:rsidRPr="00600CCD" w:rsidRDefault="00791808" w:rsidP="00791808">
      <w:pPr>
        <w:widowControl w:val="0"/>
        <w:spacing w:line="276" w:lineRule="auto"/>
        <w:ind w:left="284"/>
        <w:jc w:val="both"/>
        <w:rPr>
          <w:rFonts w:ascii="Century Gothic" w:hAnsi="Century Gothic" w:cs="Arial"/>
        </w:rPr>
      </w:pPr>
    </w:p>
    <w:p w14:paraId="4EF38A52" w14:textId="77777777" w:rsidR="00791808" w:rsidRPr="00600CCD" w:rsidRDefault="00791808" w:rsidP="00791808">
      <w:pPr>
        <w:widowControl w:val="0"/>
        <w:spacing w:line="276" w:lineRule="auto"/>
        <w:ind w:left="284"/>
        <w:jc w:val="both"/>
        <w:rPr>
          <w:rFonts w:ascii="Century Gothic" w:hAnsi="Century Gothic" w:cs="Arial"/>
        </w:rPr>
      </w:pPr>
      <w:r w:rsidRPr="00600CCD">
        <w:rPr>
          <w:rFonts w:ascii="Century Gothic" w:hAnsi="Century Gothic" w:cs="Arial"/>
        </w:rPr>
        <w:t xml:space="preserve">Zahtevek za revizijo se vroči neposredno prek portala eRevizija. Informacija, da je bil vložen zahtevek za revizijo, se nemudoma prek portala eRevizija samodejno objavi v dosjeju javnega razpisa na Portalu javnih naročil. Če zaradi tehničnih težav portal eRevizija pred iztekom posameznega roka ne deluje, se lahko informacije ali dokumenti vložijo pisno neposredno pri javnem partnerju ali po pošti </w:t>
      </w:r>
      <w:r w:rsidRPr="00600CCD">
        <w:rPr>
          <w:rFonts w:ascii="Century Gothic" w:hAnsi="Century Gothic" w:cs="Arial"/>
        </w:rPr>
        <w:lastRenderedPageBreak/>
        <w:t xml:space="preserve">priporočeno s povratnico najpozneje do konca naslednjega delovnega dne po izteku roka. </w:t>
      </w:r>
    </w:p>
    <w:p w14:paraId="700E4CE5" w14:textId="77777777" w:rsidR="00791808" w:rsidRPr="00600CCD" w:rsidRDefault="00791808" w:rsidP="00791808">
      <w:pPr>
        <w:widowControl w:val="0"/>
        <w:spacing w:line="276" w:lineRule="auto"/>
        <w:ind w:left="284"/>
        <w:jc w:val="both"/>
        <w:rPr>
          <w:rFonts w:ascii="Century Gothic" w:hAnsi="Century Gothic" w:cs="Arial"/>
        </w:rPr>
      </w:pPr>
    </w:p>
    <w:p w14:paraId="6FA8D69D" w14:textId="77777777" w:rsidR="00791808" w:rsidRPr="00600CCD" w:rsidRDefault="00791808" w:rsidP="00791808">
      <w:pPr>
        <w:widowControl w:val="0"/>
        <w:spacing w:line="276" w:lineRule="auto"/>
        <w:ind w:left="284"/>
        <w:jc w:val="both"/>
        <w:rPr>
          <w:rFonts w:ascii="Century Gothic" w:hAnsi="Century Gothic" w:cs="Arial"/>
        </w:rPr>
      </w:pPr>
      <w:r w:rsidRPr="00600CCD">
        <w:rPr>
          <w:rFonts w:ascii="Century Gothic" w:hAnsi="Century Gothic" w:cs="Arial"/>
        </w:rPr>
        <w:t>Vlagatelj mora zahtevku za revizijo priložiti oz. navesti:</w:t>
      </w:r>
    </w:p>
    <w:p w14:paraId="3B3E34C1" w14:textId="77777777" w:rsidR="00791808" w:rsidRPr="00600CCD" w:rsidRDefault="00791808" w:rsidP="00791808">
      <w:pPr>
        <w:widowControl w:val="0"/>
        <w:spacing w:line="276" w:lineRule="auto"/>
        <w:ind w:left="284"/>
        <w:jc w:val="both"/>
        <w:rPr>
          <w:rFonts w:ascii="Century Gothic" w:hAnsi="Century Gothic" w:cs="Arial"/>
        </w:rPr>
      </w:pPr>
      <w:r w:rsidRPr="00600CCD">
        <w:rPr>
          <w:rFonts w:ascii="Century Gothic" w:hAnsi="Century Gothic" w:cs="Arial"/>
        </w:rPr>
        <w:t>•</w:t>
      </w:r>
      <w:r w:rsidRPr="00600CCD">
        <w:rPr>
          <w:rFonts w:ascii="Century Gothic" w:hAnsi="Century Gothic" w:cs="Arial"/>
        </w:rPr>
        <w:tab/>
        <w:t>ime in naslov vlagatelja zahtevka (v nadaljnjem besedilu: vlagatelj) ter kontaktno osebo,</w:t>
      </w:r>
    </w:p>
    <w:p w14:paraId="5C7AA35B" w14:textId="77777777" w:rsidR="00791808" w:rsidRPr="00600CCD" w:rsidRDefault="00791808" w:rsidP="00791808">
      <w:pPr>
        <w:widowControl w:val="0"/>
        <w:spacing w:line="276" w:lineRule="auto"/>
        <w:ind w:left="284"/>
        <w:jc w:val="both"/>
        <w:rPr>
          <w:rFonts w:ascii="Century Gothic" w:hAnsi="Century Gothic" w:cs="Arial"/>
        </w:rPr>
      </w:pPr>
      <w:r w:rsidRPr="00600CCD">
        <w:rPr>
          <w:rFonts w:ascii="Century Gothic" w:hAnsi="Century Gothic" w:cs="Arial"/>
        </w:rPr>
        <w:t>•</w:t>
      </w:r>
      <w:r w:rsidRPr="00600CCD">
        <w:rPr>
          <w:rFonts w:ascii="Century Gothic" w:hAnsi="Century Gothic" w:cs="Arial"/>
        </w:rPr>
        <w:tab/>
        <w:t>ime javnega partnerja,</w:t>
      </w:r>
    </w:p>
    <w:p w14:paraId="67D9D2B1" w14:textId="77777777" w:rsidR="00791808" w:rsidRPr="00600CCD" w:rsidRDefault="00791808" w:rsidP="00791808">
      <w:pPr>
        <w:widowControl w:val="0"/>
        <w:spacing w:line="276" w:lineRule="auto"/>
        <w:ind w:left="284"/>
        <w:jc w:val="both"/>
        <w:rPr>
          <w:rFonts w:ascii="Century Gothic" w:hAnsi="Century Gothic" w:cs="Arial"/>
        </w:rPr>
      </w:pPr>
      <w:r w:rsidRPr="00600CCD">
        <w:rPr>
          <w:rFonts w:ascii="Century Gothic" w:hAnsi="Century Gothic" w:cs="Arial"/>
        </w:rPr>
        <w:t>•</w:t>
      </w:r>
      <w:r w:rsidRPr="00600CCD">
        <w:rPr>
          <w:rFonts w:ascii="Century Gothic" w:hAnsi="Century Gothic" w:cs="Arial"/>
        </w:rPr>
        <w:tab/>
        <w:t>oznako javnega razpisa,</w:t>
      </w:r>
    </w:p>
    <w:p w14:paraId="2A74BB13" w14:textId="77777777" w:rsidR="00791808" w:rsidRPr="00600CCD" w:rsidRDefault="00791808" w:rsidP="00791808">
      <w:pPr>
        <w:widowControl w:val="0"/>
        <w:spacing w:line="276" w:lineRule="auto"/>
        <w:ind w:left="284"/>
        <w:jc w:val="both"/>
        <w:rPr>
          <w:rFonts w:ascii="Century Gothic" w:hAnsi="Century Gothic" w:cs="Arial"/>
        </w:rPr>
      </w:pPr>
      <w:r w:rsidRPr="00600CCD">
        <w:rPr>
          <w:rFonts w:ascii="Century Gothic" w:hAnsi="Century Gothic" w:cs="Arial"/>
        </w:rPr>
        <w:t>•</w:t>
      </w:r>
      <w:r w:rsidRPr="00600CCD">
        <w:rPr>
          <w:rFonts w:ascii="Century Gothic" w:hAnsi="Century Gothic" w:cs="Arial"/>
        </w:rPr>
        <w:tab/>
        <w:t>predmet javnega razpisa,</w:t>
      </w:r>
    </w:p>
    <w:p w14:paraId="5B399B85" w14:textId="77777777" w:rsidR="00791808" w:rsidRPr="00600CCD" w:rsidRDefault="00791808" w:rsidP="00791808">
      <w:pPr>
        <w:widowControl w:val="0"/>
        <w:spacing w:line="276" w:lineRule="auto"/>
        <w:ind w:left="284"/>
        <w:jc w:val="both"/>
        <w:rPr>
          <w:rFonts w:ascii="Century Gothic" w:hAnsi="Century Gothic" w:cs="Arial"/>
        </w:rPr>
      </w:pPr>
      <w:r w:rsidRPr="00600CCD">
        <w:rPr>
          <w:rFonts w:ascii="Century Gothic" w:hAnsi="Century Gothic" w:cs="Arial"/>
        </w:rPr>
        <w:t>•</w:t>
      </w:r>
      <w:r w:rsidRPr="00600CCD">
        <w:rPr>
          <w:rFonts w:ascii="Century Gothic" w:hAnsi="Century Gothic" w:cs="Arial"/>
        </w:rPr>
        <w:tab/>
        <w:t>pooblastilo za zastopanje v predrevizijskem in revizijskem postopku, če vlagatelj nastopa s pooblaščencem,</w:t>
      </w:r>
    </w:p>
    <w:p w14:paraId="4C10326E" w14:textId="77777777" w:rsidR="00791808" w:rsidRPr="00600CCD" w:rsidRDefault="00791808" w:rsidP="00791808">
      <w:pPr>
        <w:widowControl w:val="0"/>
        <w:spacing w:line="276" w:lineRule="auto"/>
        <w:ind w:left="284"/>
        <w:jc w:val="both"/>
        <w:rPr>
          <w:rFonts w:ascii="Century Gothic" w:hAnsi="Century Gothic" w:cs="Arial"/>
        </w:rPr>
      </w:pPr>
      <w:r w:rsidRPr="00600CCD">
        <w:rPr>
          <w:rFonts w:ascii="Century Gothic" w:hAnsi="Century Gothic" w:cs="Arial"/>
        </w:rPr>
        <w:t>•</w:t>
      </w:r>
      <w:r w:rsidRPr="00600CCD">
        <w:rPr>
          <w:rFonts w:ascii="Century Gothic" w:hAnsi="Century Gothic" w:cs="Arial"/>
        </w:rPr>
        <w:tab/>
        <w:t>potrdilo o vplačilu takse v višini 4.000,00 EUR na račun SI56 0110 0100 0358 802 (sklic 16110-7111290-XXXXXXXX, pri čemer je XXXXXX številka obvestila o razpisu iz Portala javnih naročil, ki je podana v obliki JNXXXXXX/20XX-B01).</w:t>
      </w:r>
    </w:p>
    <w:p w14:paraId="246B7C21" w14:textId="77777777" w:rsidR="00791808" w:rsidRPr="00600CCD" w:rsidRDefault="00791808" w:rsidP="00791808">
      <w:pPr>
        <w:widowControl w:val="0"/>
        <w:spacing w:line="276" w:lineRule="auto"/>
        <w:ind w:left="284"/>
        <w:jc w:val="both"/>
        <w:rPr>
          <w:rFonts w:ascii="Century Gothic" w:hAnsi="Century Gothic" w:cs="Arial"/>
        </w:rPr>
      </w:pPr>
    </w:p>
    <w:p w14:paraId="4A85D37B" w14:textId="46890698" w:rsidR="00791808" w:rsidRPr="00600CCD" w:rsidRDefault="00791808" w:rsidP="00791808">
      <w:pPr>
        <w:widowControl w:val="0"/>
        <w:spacing w:line="276" w:lineRule="auto"/>
        <w:ind w:left="284"/>
        <w:jc w:val="both"/>
        <w:rPr>
          <w:rFonts w:ascii="Century Gothic" w:hAnsi="Century Gothic" w:cs="Arial"/>
        </w:rPr>
      </w:pPr>
      <w:r w:rsidRPr="00600CCD">
        <w:rPr>
          <w:rFonts w:ascii="Century Gothic" w:hAnsi="Century Gothic" w:cs="Arial"/>
        </w:rPr>
        <w:t>Vrsta postopka, po katerem Javni partner oddaja predmetn</w:t>
      </w:r>
      <w:r w:rsidR="00D50133" w:rsidRPr="00600CCD">
        <w:rPr>
          <w:rFonts w:ascii="Century Gothic" w:hAnsi="Century Gothic" w:cs="Arial"/>
        </w:rPr>
        <w:t>i</w:t>
      </w:r>
      <w:r w:rsidRPr="00600CCD">
        <w:rPr>
          <w:rFonts w:ascii="Century Gothic" w:hAnsi="Century Gothic" w:cs="Arial"/>
        </w:rPr>
        <w:t xml:space="preserve"> javni razpis, je določena v Navodilih kandidatom za izdelavo prijave.</w:t>
      </w:r>
    </w:p>
    <w:p w14:paraId="0B0EF931" w14:textId="77777777" w:rsidR="00791808" w:rsidRPr="00600CCD" w:rsidRDefault="00791808" w:rsidP="00791808">
      <w:pPr>
        <w:widowControl w:val="0"/>
        <w:spacing w:line="276" w:lineRule="auto"/>
        <w:ind w:left="284"/>
        <w:jc w:val="both"/>
        <w:rPr>
          <w:rFonts w:ascii="Century Gothic" w:hAnsi="Century Gothic" w:cs="Arial"/>
        </w:rPr>
      </w:pPr>
    </w:p>
    <w:p w14:paraId="587A88AB" w14:textId="77777777" w:rsidR="00791808" w:rsidRPr="00600CCD" w:rsidRDefault="00791808" w:rsidP="00791808">
      <w:pPr>
        <w:widowControl w:val="0"/>
        <w:spacing w:line="276" w:lineRule="auto"/>
        <w:ind w:left="284"/>
        <w:jc w:val="both"/>
        <w:rPr>
          <w:rFonts w:ascii="Century Gothic" w:hAnsi="Century Gothic" w:cs="Arial"/>
        </w:rPr>
      </w:pPr>
      <w:r w:rsidRPr="00600CCD">
        <w:rPr>
          <w:rFonts w:ascii="Century Gothic" w:hAnsi="Century Gothic" w:cs="Arial"/>
        </w:rPr>
        <w:t>Vlagatelj po preteku roka, določenega za predložitev prijav,  ne more navajati kršitev, ki so mu bile ali bi mu morale biti znane pred potekom tega roka, pa kljub temu ni vložil zahtevka za revizijo že pred potekom roka, določenega za predložitev prijav, razen v primerih, ko dokaže, da zatrjevanih kršitev objektivno ni bilo mogoče ugotoviti pred tem trenutkom.</w:t>
      </w:r>
    </w:p>
    <w:p w14:paraId="6FD9E6FA" w14:textId="77777777" w:rsidR="00791808" w:rsidRPr="00600CCD" w:rsidRDefault="00791808" w:rsidP="00791808">
      <w:pPr>
        <w:widowControl w:val="0"/>
        <w:spacing w:line="276" w:lineRule="auto"/>
        <w:ind w:left="284"/>
        <w:jc w:val="both"/>
        <w:rPr>
          <w:rFonts w:ascii="Century Gothic" w:hAnsi="Century Gothic" w:cs="Arial"/>
        </w:rPr>
      </w:pPr>
    </w:p>
    <w:p w14:paraId="784354AA" w14:textId="2A19030A" w:rsidR="00D94848" w:rsidRPr="00600CCD" w:rsidRDefault="00791808" w:rsidP="00791808">
      <w:pPr>
        <w:widowControl w:val="0"/>
        <w:spacing w:line="276" w:lineRule="auto"/>
        <w:ind w:left="284"/>
        <w:jc w:val="both"/>
        <w:rPr>
          <w:rFonts w:ascii="Century Gothic" w:hAnsi="Century Gothic" w:cs="Arial"/>
        </w:rPr>
      </w:pPr>
      <w:r w:rsidRPr="00600CCD">
        <w:rPr>
          <w:rFonts w:ascii="Century Gothic" w:hAnsi="Century Gothic" w:cs="Arial"/>
        </w:rPr>
        <w:t>Zahteva za pravno varstvo, ki se nanaša na vsebino objave, povabilo k oddaji prijav ali dokumentacijo v zvezi z oddajo javnega razpisa,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razpisu, na podlagi katerega ponudniki oddajo prijav</w:t>
      </w:r>
      <w:r w:rsidR="00D50133" w:rsidRPr="00600CCD">
        <w:rPr>
          <w:rFonts w:ascii="Century Gothic" w:hAnsi="Century Gothic" w:cs="Arial"/>
        </w:rPr>
        <w:t>o</w:t>
      </w:r>
      <w:r w:rsidRPr="00600CCD">
        <w:rPr>
          <w:rFonts w:ascii="Century Gothic" w:hAnsi="Century Gothic" w:cs="Arial"/>
        </w:rPr>
        <w:t>.</w:t>
      </w:r>
    </w:p>
    <w:p w14:paraId="4A13FF29" w14:textId="77777777" w:rsidR="00C55863" w:rsidRPr="00600CCD" w:rsidRDefault="00C55863" w:rsidP="00192E2D">
      <w:pPr>
        <w:widowControl w:val="0"/>
        <w:spacing w:line="276" w:lineRule="auto"/>
        <w:ind w:left="284"/>
        <w:jc w:val="both"/>
        <w:rPr>
          <w:rFonts w:ascii="Century Gothic" w:hAnsi="Century Gothic" w:cs="Arial"/>
        </w:rPr>
      </w:pPr>
    </w:p>
    <w:p w14:paraId="32CFF30C" w14:textId="77777777" w:rsidR="004E0D28" w:rsidRPr="00600CCD" w:rsidRDefault="004E0D28" w:rsidP="004C0FA4">
      <w:pPr>
        <w:widowControl w:val="0"/>
        <w:spacing w:line="276" w:lineRule="auto"/>
        <w:jc w:val="both"/>
        <w:rPr>
          <w:rFonts w:ascii="Century Gothic" w:hAnsi="Century Gothic" w:cs="Arial"/>
        </w:rPr>
      </w:pPr>
    </w:p>
    <w:p w14:paraId="02C9F7B8" w14:textId="734FA51F" w:rsidR="00BA1163" w:rsidRPr="00600CCD" w:rsidRDefault="00BA1163">
      <w:pPr>
        <w:rPr>
          <w:rFonts w:ascii="Century Gothic" w:hAnsi="Century Gothic" w:cs="Arial"/>
          <w:b/>
          <w:caps/>
          <w:color w:val="7F7F7F"/>
          <w:sz w:val="28"/>
          <w:szCs w:val="28"/>
          <w:u w:val="single"/>
        </w:rPr>
      </w:pPr>
      <w:r w:rsidRPr="00600CCD">
        <w:rPr>
          <w:rFonts w:ascii="Century Gothic" w:hAnsi="Century Gothic" w:cs="Arial"/>
          <w:b/>
          <w:caps/>
          <w:color w:val="7F7F7F"/>
          <w:sz w:val="28"/>
          <w:szCs w:val="28"/>
          <w:u w:val="single"/>
        </w:rPr>
        <w:br w:type="page"/>
      </w:r>
    </w:p>
    <w:p w14:paraId="05FD6ED6" w14:textId="600033A4" w:rsidR="00F0121D" w:rsidRPr="00600CCD" w:rsidRDefault="00840A92" w:rsidP="005C0755">
      <w:pPr>
        <w:pStyle w:val="PODNASLOV"/>
        <w:spacing w:after="0" w:line="276" w:lineRule="auto"/>
        <w:jc w:val="both"/>
        <w:outlineLvl w:val="0"/>
        <w:rPr>
          <w:rFonts w:ascii="Century Gothic" w:hAnsi="Century Gothic" w:cs="Arial"/>
        </w:rPr>
      </w:pPr>
      <w:r w:rsidRPr="00600CCD">
        <w:rPr>
          <w:rFonts w:ascii="Century Gothic" w:hAnsi="Century Gothic" w:cs="Arial"/>
        </w:rPr>
        <w:lastRenderedPageBreak/>
        <w:t>C</w:t>
      </w:r>
      <w:r w:rsidR="00F0121D" w:rsidRPr="00600CCD">
        <w:rPr>
          <w:rFonts w:ascii="Century Gothic" w:hAnsi="Century Gothic" w:cs="Arial"/>
        </w:rPr>
        <w:t>) MERILA ZA IZBIRO NAJUGODNEJŠE</w:t>
      </w:r>
      <w:r w:rsidRPr="00600CCD">
        <w:rPr>
          <w:rFonts w:ascii="Century Gothic" w:hAnsi="Century Gothic" w:cs="Arial"/>
        </w:rPr>
        <w:t xml:space="preserve"> PONUDBE</w:t>
      </w:r>
    </w:p>
    <w:p w14:paraId="6691C5A2" w14:textId="77777777" w:rsidR="00192E2D" w:rsidRPr="00600CCD" w:rsidRDefault="00192E2D" w:rsidP="00192E2D">
      <w:pPr>
        <w:spacing w:line="276" w:lineRule="auto"/>
        <w:ind w:left="284"/>
        <w:jc w:val="both"/>
        <w:rPr>
          <w:rFonts w:ascii="Century Gothic" w:hAnsi="Century Gothic" w:cs="Arial"/>
          <w:b/>
        </w:rPr>
      </w:pPr>
    </w:p>
    <w:p w14:paraId="7FF911E5" w14:textId="23F569E0" w:rsidR="00A80677" w:rsidRDefault="009C51BA" w:rsidP="00AD75D8">
      <w:pPr>
        <w:widowControl w:val="0"/>
        <w:spacing w:line="276" w:lineRule="auto"/>
        <w:ind w:left="284"/>
        <w:jc w:val="both"/>
        <w:rPr>
          <w:rFonts w:ascii="Century Gothic" w:hAnsi="Century Gothic" w:cs="Arial"/>
          <w:b/>
        </w:rPr>
      </w:pPr>
      <w:r w:rsidRPr="00600CCD">
        <w:rPr>
          <w:rFonts w:ascii="Century Gothic" w:hAnsi="Century Gothic" w:cs="Arial"/>
          <w:b/>
        </w:rPr>
        <w:t xml:space="preserve">Končne ponudbe, podane po izvedenem dialogu, bodo ocenjene glede na merilo </w:t>
      </w:r>
      <w:r w:rsidR="00AD75D8" w:rsidRPr="00AD75D8">
        <w:rPr>
          <w:rFonts w:ascii="Century Gothic" w:hAnsi="Century Gothic" w:cs="Arial"/>
          <w:b/>
        </w:rPr>
        <w:t>cena toplote za končnega odjemalca ali uporabnika.</w:t>
      </w:r>
    </w:p>
    <w:p w14:paraId="62C05731" w14:textId="77777777" w:rsidR="006845A8" w:rsidRDefault="006845A8" w:rsidP="00AD75D8">
      <w:pPr>
        <w:widowControl w:val="0"/>
        <w:spacing w:line="276" w:lineRule="auto"/>
        <w:ind w:left="284"/>
        <w:jc w:val="both"/>
        <w:rPr>
          <w:rFonts w:ascii="Century Gothic" w:hAnsi="Century Gothic" w:cs="Arial"/>
          <w:b/>
        </w:rPr>
      </w:pPr>
    </w:p>
    <w:p w14:paraId="551CD18B" w14:textId="3C3CBBAE" w:rsidR="00904776" w:rsidRDefault="006845A8" w:rsidP="00AD75D8">
      <w:pPr>
        <w:pStyle w:val="ListParagraph"/>
        <w:ind w:left="284"/>
        <w:rPr>
          <w:rFonts w:ascii="Century Gothic" w:hAnsi="Century Gothic" w:cs="Arial"/>
          <w:highlight w:val="yellow"/>
        </w:rPr>
      </w:pPr>
      <w:r>
        <w:rPr>
          <w:rFonts w:ascii="Century Gothic" w:hAnsi="Century Gothic" w:cs="Arial"/>
        </w:rPr>
        <w:t xml:space="preserve">Merilo bo bolj natančno opredeljeno </w:t>
      </w:r>
      <w:r w:rsidR="00B41327" w:rsidRPr="00B41327">
        <w:rPr>
          <w:rFonts w:ascii="Century Gothic" w:hAnsi="Century Gothic" w:cs="Arial"/>
        </w:rPr>
        <w:t>v povabilu k oddaji končnih ponudb.</w:t>
      </w:r>
    </w:p>
    <w:p w14:paraId="7088979B" w14:textId="77777777" w:rsidR="00B41327" w:rsidRPr="00600CCD" w:rsidRDefault="00B41327" w:rsidP="00AD75D8">
      <w:pPr>
        <w:pStyle w:val="ListParagraph"/>
        <w:ind w:left="284"/>
        <w:rPr>
          <w:rFonts w:ascii="Century Gothic" w:hAnsi="Century Gothic" w:cs="Arial"/>
          <w:highlight w:val="yellow"/>
        </w:rPr>
      </w:pPr>
    </w:p>
    <w:p w14:paraId="3A863D1C" w14:textId="5E73FF49" w:rsidR="00E37706" w:rsidRDefault="00E45D2E" w:rsidP="00AD75D8">
      <w:pPr>
        <w:widowControl w:val="0"/>
        <w:spacing w:line="276" w:lineRule="auto"/>
        <w:ind w:left="284"/>
        <w:jc w:val="both"/>
        <w:rPr>
          <w:rFonts w:ascii="Century Gothic" w:hAnsi="Century Gothic" w:cs="Arial"/>
        </w:rPr>
      </w:pPr>
      <w:r>
        <w:rPr>
          <w:rFonts w:ascii="Century Gothic" w:hAnsi="Century Gothic" w:cs="Arial"/>
        </w:rPr>
        <w:t>DODATNO MERILO V PRIMERU ENAKOVREDNIH PONUDB</w:t>
      </w:r>
    </w:p>
    <w:p w14:paraId="0CAE9EF2" w14:textId="273419E8" w:rsidR="00E45D2E" w:rsidRPr="00600CCD" w:rsidRDefault="00E45D2E" w:rsidP="00AD75D8">
      <w:pPr>
        <w:widowControl w:val="0"/>
        <w:spacing w:line="276" w:lineRule="auto"/>
        <w:ind w:left="284"/>
        <w:jc w:val="both"/>
        <w:rPr>
          <w:rFonts w:ascii="Century Gothic" w:hAnsi="Century Gothic" w:cs="Arial"/>
        </w:rPr>
      </w:pPr>
      <w:r>
        <w:rPr>
          <w:rFonts w:ascii="Century Gothic" w:hAnsi="Century Gothic" w:cs="Arial"/>
        </w:rPr>
        <w:t xml:space="preserve">V primeru, da koncedent prejme več enakovrednih ponudb, ki bodo vsebovale enako </w:t>
      </w:r>
      <w:r w:rsidR="00AD75D8">
        <w:rPr>
          <w:rFonts w:ascii="Century Gothic" w:hAnsi="Century Gothic" w:cs="Arial"/>
        </w:rPr>
        <w:t xml:space="preserve">ceno toplote na končnega odjemalca ali uporabnika, </w:t>
      </w:r>
      <w:r>
        <w:rPr>
          <w:rFonts w:ascii="Century Gothic" w:hAnsi="Century Gothic" w:cs="Arial"/>
        </w:rPr>
        <w:t>zaokroženo na dve decimalni mesti natančno, bo izbral ponudbo, ki bo pr</w:t>
      </w:r>
      <w:r w:rsidR="00AD75D8">
        <w:rPr>
          <w:rFonts w:ascii="Century Gothic" w:hAnsi="Century Gothic" w:cs="Arial"/>
        </w:rPr>
        <w:t xml:space="preserve">ispela prej. </w:t>
      </w:r>
    </w:p>
    <w:p w14:paraId="09A3D776" w14:textId="77777777" w:rsidR="007F36EE" w:rsidRPr="00600CCD" w:rsidRDefault="007F36EE" w:rsidP="00C828A8">
      <w:pPr>
        <w:widowControl w:val="0"/>
        <w:spacing w:line="276" w:lineRule="auto"/>
        <w:jc w:val="both"/>
        <w:rPr>
          <w:rFonts w:ascii="Century Gothic" w:hAnsi="Century Gothic" w:cs="Arial"/>
        </w:rPr>
      </w:pPr>
    </w:p>
    <w:p w14:paraId="5634644E" w14:textId="77777777" w:rsidR="002100C1" w:rsidRPr="00600CCD" w:rsidRDefault="00AD2997" w:rsidP="00013AEF">
      <w:pPr>
        <w:pStyle w:val="PODNASLOV"/>
        <w:keepNext/>
        <w:keepLines/>
        <w:widowControl w:val="0"/>
        <w:spacing w:after="0" w:line="276" w:lineRule="auto"/>
        <w:ind w:left="0" w:firstLine="0"/>
        <w:jc w:val="both"/>
        <w:outlineLvl w:val="0"/>
        <w:rPr>
          <w:rFonts w:ascii="Century Gothic" w:hAnsi="Century Gothic" w:cs="Arial"/>
        </w:rPr>
      </w:pPr>
      <w:r w:rsidRPr="00600CCD">
        <w:rPr>
          <w:rFonts w:ascii="Century Gothic" w:hAnsi="Century Gothic" w:cs="Arial"/>
        </w:rPr>
        <w:br w:type="page"/>
      </w:r>
      <w:r w:rsidR="00840A92" w:rsidRPr="00600CCD">
        <w:rPr>
          <w:rFonts w:ascii="Century Gothic" w:hAnsi="Century Gothic" w:cs="Arial"/>
        </w:rPr>
        <w:lastRenderedPageBreak/>
        <w:t>D</w:t>
      </w:r>
      <w:r w:rsidR="00341E5A" w:rsidRPr="00600CCD">
        <w:rPr>
          <w:rFonts w:ascii="Century Gothic" w:hAnsi="Century Gothic" w:cs="Arial"/>
        </w:rPr>
        <w:t xml:space="preserve">) </w:t>
      </w:r>
      <w:r w:rsidR="008C5A53" w:rsidRPr="00600CCD">
        <w:rPr>
          <w:rFonts w:ascii="Century Gothic" w:hAnsi="Century Gothic" w:cs="Arial"/>
        </w:rPr>
        <w:t>POGOJI ZA UGOTAVLJANJE SPOSOBNOSTI</w:t>
      </w:r>
    </w:p>
    <w:p w14:paraId="32F8F87A" w14:textId="77777777" w:rsidR="00192E2D" w:rsidRPr="00600CCD" w:rsidRDefault="00192E2D" w:rsidP="008C5A53">
      <w:pPr>
        <w:spacing w:line="276" w:lineRule="auto"/>
        <w:jc w:val="both"/>
        <w:rPr>
          <w:rFonts w:ascii="Century Gothic" w:hAnsi="Century Gothic" w:cs="Arial"/>
        </w:rPr>
      </w:pPr>
    </w:p>
    <w:p w14:paraId="146128A1" w14:textId="77777777" w:rsidR="008C5A53" w:rsidRPr="00600CCD" w:rsidRDefault="008C5A53" w:rsidP="00627FDB">
      <w:pPr>
        <w:pStyle w:val="ListParagraph"/>
        <w:numPr>
          <w:ilvl w:val="0"/>
          <w:numId w:val="8"/>
        </w:numPr>
        <w:spacing w:line="276" w:lineRule="auto"/>
        <w:jc w:val="both"/>
        <w:outlineLvl w:val="0"/>
        <w:rPr>
          <w:rFonts w:ascii="Century Gothic" w:hAnsi="Century Gothic" w:cs="Arial"/>
          <w:b/>
        </w:rPr>
      </w:pPr>
      <w:r w:rsidRPr="00600CCD">
        <w:rPr>
          <w:rFonts w:ascii="Century Gothic" w:hAnsi="Century Gothic" w:cs="Arial"/>
          <w:b/>
        </w:rPr>
        <w:t>Pogoj</w:t>
      </w:r>
      <w:r w:rsidR="006410D2" w:rsidRPr="00600CCD">
        <w:rPr>
          <w:rFonts w:ascii="Century Gothic" w:hAnsi="Century Gothic" w:cs="Arial"/>
          <w:b/>
        </w:rPr>
        <w:t xml:space="preserve"> (Razlogi za izključitev)</w:t>
      </w:r>
    </w:p>
    <w:p w14:paraId="6E6066D3" w14:textId="77777777" w:rsidR="008C5A53" w:rsidRPr="00600CCD" w:rsidRDefault="00406378" w:rsidP="008C5A53">
      <w:pPr>
        <w:spacing w:line="276" w:lineRule="auto"/>
        <w:ind w:left="284"/>
        <w:jc w:val="both"/>
        <w:rPr>
          <w:rFonts w:ascii="Century Gothic" w:hAnsi="Century Gothic" w:cs="Arial"/>
        </w:rPr>
      </w:pPr>
      <w:r w:rsidRPr="00600CCD">
        <w:rPr>
          <w:rFonts w:ascii="Century Gothic" w:hAnsi="Century Gothic" w:cs="Arial"/>
        </w:rPr>
        <w:t>Kandidat</w:t>
      </w:r>
      <w:r w:rsidR="008C5A53" w:rsidRPr="00600CCD">
        <w:rPr>
          <w:rFonts w:ascii="Century Gothic" w:hAnsi="Century Gothic" w:cs="Arial"/>
        </w:rPr>
        <w:t xml:space="preserve"> mora izkazati, da zanj niso podani razlogi za izključitev.</w:t>
      </w:r>
    </w:p>
    <w:p w14:paraId="0355B1A7" w14:textId="77777777" w:rsidR="008C5A53" w:rsidRPr="00600CCD" w:rsidRDefault="008C5A53" w:rsidP="008C5A53">
      <w:pPr>
        <w:spacing w:line="276" w:lineRule="auto"/>
        <w:ind w:left="284"/>
        <w:jc w:val="both"/>
        <w:rPr>
          <w:rFonts w:ascii="Century Gothic" w:hAnsi="Century Gothic" w:cs="Arial"/>
        </w:rPr>
      </w:pPr>
    </w:p>
    <w:p w14:paraId="098D1708" w14:textId="77777777" w:rsidR="008C5A53" w:rsidRPr="00600CCD" w:rsidRDefault="008C5A53" w:rsidP="008C5A53">
      <w:pPr>
        <w:spacing w:line="276" w:lineRule="auto"/>
        <w:ind w:left="284"/>
        <w:jc w:val="both"/>
        <w:rPr>
          <w:rFonts w:ascii="Century Gothic" w:hAnsi="Century Gothic" w:cs="Arial"/>
        </w:rPr>
      </w:pPr>
      <w:r w:rsidRPr="00600CCD">
        <w:rPr>
          <w:rFonts w:ascii="Century Gothic" w:hAnsi="Century Gothic" w:cs="Arial"/>
        </w:rPr>
        <w:t>Pojasnilo:</w:t>
      </w:r>
    </w:p>
    <w:p w14:paraId="04B94CB3" w14:textId="77777777" w:rsidR="008C5A53" w:rsidRPr="00600CCD" w:rsidRDefault="00406378" w:rsidP="008C5A53">
      <w:pPr>
        <w:spacing w:line="276" w:lineRule="auto"/>
        <w:ind w:left="284"/>
        <w:jc w:val="both"/>
        <w:rPr>
          <w:rFonts w:ascii="Century Gothic" w:hAnsi="Century Gothic" w:cs="Arial"/>
        </w:rPr>
      </w:pPr>
      <w:r w:rsidRPr="00600CCD">
        <w:rPr>
          <w:rFonts w:ascii="Century Gothic" w:hAnsi="Century Gothic" w:cs="Arial"/>
        </w:rPr>
        <w:t>Koncedent</w:t>
      </w:r>
      <w:r w:rsidR="008C5A53" w:rsidRPr="00600CCD">
        <w:rPr>
          <w:rFonts w:ascii="Century Gothic" w:hAnsi="Century Gothic" w:cs="Arial"/>
        </w:rPr>
        <w:t xml:space="preserve"> bo iz postopka javnega naročanja izključil gospodarski subjekt, za katerega ugotovi obstoj izključitvenih razlogov, navedenih v nadaljevanju.</w:t>
      </w:r>
    </w:p>
    <w:p w14:paraId="53C02ABF" w14:textId="77777777" w:rsidR="008C5A53" w:rsidRPr="00600CCD" w:rsidRDefault="008C5A53" w:rsidP="008C5A53">
      <w:pPr>
        <w:spacing w:line="276" w:lineRule="auto"/>
        <w:ind w:left="284"/>
        <w:jc w:val="both"/>
        <w:rPr>
          <w:rFonts w:ascii="Century Gothic" w:hAnsi="Century Gothic" w:cs="Arial"/>
        </w:rPr>
      </w:pPr>
    </w:p>
    <w:p w14:paraId="23871B51" w14:textId="77777777" w:rsidR="003532FA" w:rsidRPr="00600CCD" w:rsidRDefault="003532FA" w:rsidP="003532FA">
      <w:pPr>
        <w:numPr>
          <w:ilvl w:val="0"/>
          <w:numId w:val="43"/>
        </w:numPr>
        <w:spacing w:line="276" w:lineRule="auto"/>
        <w:jc w:val="both"/>
        <w:rPr>
          <w:rFonts w:ascii="Century Gothic" w:hAnsi="Century Gothic" w:cs="Arial"/>
        </w:rPr>
      </w:pPr>
      <w:r w:rsidRPr="00600CCD">
        <w:rPr>
          <w:rFonts w:ascii="Century Gothic" w:hAnsi="Century Gothic" w:cs="Arial"/>
        </w:rPr>
        <w:t xml:space="preserve">RAZLOGI, POVEZANI S KAZENSKIMI OBSODBAMI: </w:t>
      </w:r>
    </w:p>
    <w:p w14:paraId="112FAC93" w14:textId="77777777" w:rsidR="003532FA" w:rsidRPr="00600CCD" w:rsidRDefault="003532FA" w:rsidP="003532FA">
      <w:pPr>
        <w:numPr>
          <w:ilvl w:val="0"/>
          <w:numId w:val="42"/>
        </w:numPr>
        <w:spacing w:line="276" w:lineRule="auto"/>
        <w:jc w:val="both"/>
        <w:rPr>
          <w:rFonts w:ascii="Century Gothic" w:hAnsi="Century Gothic" w:cs="Arial"/>
        </w:rPr>
      </w:pPr>
      <w:r w:rsidRPr="00600CCD">
        <w:rPr>
          <w:rFonts w:ascii="Century Gothic" w:hAnsi="Century Gothic" w:cs="Arial"/>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prijav predloži dokaze, da je sprejel zadostne ukrepe, s katerimi lahko dokaže svojo zanesljivost kljub obstoju tega izključitvenega razloga</w:t>
      </w:r>
    </w:p>
    <w:p w14:paraId="6CFC3514" w14:textId="77777777" w:rsidR="003532FA" w:rsidRPr="00600CCD" w:rsidRDefault="003532FA" w:rsidP="003532FA">
      <w:pPr>
        <w:spacing w:line="276" w:lineRule="auto"/>
        <w:ind w:left="284"/>
        <w:jc w:val="both"/>
        <w:rPr>
          <w:rFonts w:ascii="Century Gothic" w:hAnsi="Century Gothic" w:cs="Arial"/>
        </w:rPr>
      </w:pPr>
    </w:p>
    <w:p w14:paraId="228D2A84" w14:textId="4349A262" w:rsidR="003532FA" w:rsidRPr="00600CCD" w:rsidRDefault="003532FA" w:rsidP="003532FA">
      <w:pPr>
        <w:numPr>
          <w:ilvl w:val="0"/>
          <w:numId w:val="43"/>
        </w:numPr>
        <w:spacing w:line="276" w:lineRule="auto"/>
        <w:jc w:val="both"/>
        <w:rPr>
          <w:rFonts w:ascii="Century Gothic" w:hAnsi="Century Gothic" w:cs="Arial"/>
        </w:rPr>
      </w:pPr>
      <w:r w:rsidRPr="00600CCD">
        <w:rPr>
          <w:rFonts w:ascii="Century Gothic" w:hAnsi="Century Gothic" w:cs="Arial"/>
        </w:rPr>
        <w:t xml:space="preserve">RAZLOGI, POVEZANI S PLAČILOM DAVKOV ALI PRISPEVKOV ZA SOCIALNO VARNOST: </w:t>
      </w:r>
    </w:p>
    <w:p w14:paraId="1CA4D34F" w14:textId="77777777" w:rsidR="003532FA" w:rsidRPr="00600CCD" w:rsidRDefault="003532FA" w:rsidP="003532FA">
      <w:pPr>
        <w:numPr>
          <w:ilvl w:val="0"/>
          <w:numId w:val="42"/>
        </w:numPr>
        <w:spacing w:line="276" w:lineRule="auto"/>
        <w:jc w:val="both"/>
        <w:rPr>
          <w:rFonts w:ascii="Century Gothic" w:hAnsi="Century Gothic" w:cs="Arial"/>
        </w:rPr>
      </w:pPr>
      <w:r w:rsidRPr="00600CCD">
        <w:rPr>
          <w:rFonts w:ascii="Century Gothic" w:hAnsi="Century Gothic" w:cs="Arial"/>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prijav neporavnane neplačane zapadle obveznosti, ki znašajo 50 eurov ali več in nima predloženih vseh obračunov davčnih odtegljajev za dohodke iz delovnega razmerja za obdobje zadnjih petih let do roka za oddajo ponudbe. </w:t>
      </w:r>
    </w:p>
    <w:p w14:paraId="7A4B50DE" w14:textId="77777777" w:rsidR="003532FA" w:rsidRPr="00600CCD" w:rsidRDefault="003532FA" w:rsidP="003532FA">
      <w:pPr>
        <w:spacing w:line="276" w:lineRule="auto"/>
        <w:ind w:left="284"/>
        <w:jc w:val="both"/>
        <w:rPr>
          <w:rFonts w:ascii="Century Gothic" w:hAnsi="Century Gothic" w:cs="Arial"/>
        </w:rPr>
      </w:pPr>
    </w:p>
    <w:p w14:paraId="366A4651" w14:textId="7AE7683C" w:rsidR="003532FA" w:rsidRPr="00600CCD" w:rsidRDefault="003532FA" w:rsidP="003532FA">
      <w:pPr>
        <w:numPr>
          <w:ilvl w:val="0"/>
          <w:numId w:val="43"/>
        </w:numPr>
        <w:spacing w:line="276" w:lineRule="auto"/>
        <w:jc w:val="both"/>
        <w:rPr>
          <w:rFonts w:ascii="Century Gothic" w:hAnsi="Century Gothic" w:cs="Arial"/>
        </w:rPr>
      </w:pPr>
      <w:r w:rsidRPr="00600CCD">
        <w:rPr>
          <w:rFonts w:ascii="Century Gothic" w:hAnsi="Century Gothic" w:cs="Arial"/>
        </w:rPr>
        <w:t xml:space="preserve">RAZLOGI, POVEZANI Z INSOLVENTNOSTJO, NASPROTJEM INTERESOV ALI KRŠITVIJO POKLICNIH PRAVIL: </w:t>
      </w:r>
    </w:p>
    <w:p w14:paraId="26185A09" w14:textId="77777777" w:rsidR="003532FA" w:rsidRPr="00600CCD" w:rsidRDefault="003532FA" w:rsidP="003532FA">
      <w:pPr>
        <w:numPr>
          <w:ilvl w:val="0"/>
          <w:numId w:val="42"/>
        </w:numPr>
        <w:spacing w:line="276" w:lineRule="auto"/>
        <w:jc w:val="both"/>
        <w:rPr>
          <w:rFonts w:ascii="Century Gothic" w:hAnsi="Century Gothic" w:cs="Arial"/>
        </w:rPr>
      </w:pPr>
      <w:r w:rsidRPr="00600CCD">
        <w:rPr>
          <w:rFonts w:ascii="Century Gothic" w:hAnsi="Century Gothic" w:cs="Arial"/>
        </w:rPr>
        <w:t xml:space="preserve">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F42BF20" w14:textId="77777777" w:rsidR="003532FA" w:rsidRPr="00600CCD" w:rsidRDefault="003532FA" w:rsidP="003532FA">
      <w:pPr>
        <w:numPr>
          <w:ilvl w:val="0"/>
          <w:numId w:val="42"/>
        </w:numPr>
        <w:spacing w:line="276" w:lineRule="auto"/>
        <w:jc w:val="both"/>
        <w:rPr>
          <w:rFonts w:ascii="Century Gothic" w:hAnsi="Century Gothic" w:cs="Arial"/>
        </w:rPr>
      </w:pPr>
      <w:r w:rsidRPr="00600CCD">
        <w:rPr>
          <w:rFonts w:ascii="Century Gothic" w:hAnsi="Century Gothic" w:cs="Arial"/>
        </w:rPr>
        <w:t>če se izkaže, da je ponudnik že huje kršil poklicna pravila ali storil veliko strokovno napako.</w:t>
      </w:r>
    </w:p>
    <w:p w14:paraId="0EAAD66A" w14:textId="77777777" w:rsidR="003532FA" w:rsidRPr="00600CCD" w:rsidRDefault="003532FA" w:rsidP="003532FA">
      <w:pPr>
        <w:numPr>
          <w:ilvl w:val="0"/>
          <w:numId w:val="42"/>
        </w:numPr>
        <w:spacing w:line="276" w:lineRule="auto"/>
        <w:jc w:val="both"/>
        <w:rPr>
          <w:rFonts w:ascii="Century Gothic" w:hAnsi="Century Gothic" w:cs="Arial"/>
        </w:rPr>
      </w:pPr>
      <w:r w:rsidRPr="00600CCD">
        <w:rPr>
          <w:rFonts w:ascii="Century Gothic" w:hAnsi="Century Gothic" w:cs="Arial"/>
        </w:rPr>
        <w:t>če se izkaže, da je gospodarski subjekt sklenil dogovore z drugimi gospodarskimi subjekti z namenom izkrivljanja konkurence;</w:t>
      </w:r>
    </w:p>
    <w:p w14:paraId="4AF0654B" w14:textId="77777777" w:rsidR="003532FA" w:rsidRPr="00600CCD" w:rsidRDefault="003532FA" w:rsidP="003532FA">
      <w:pPr>
        <w:numPr>
          <w:ilvl w:val="0"/>
          <w:numId w:val="42"/>
        </w:numPr>
        <w:spacing w:line="276" w:lineRule="auto"/>
        <w:jc w:val="both"/>
        <w:rPr>
          <w:rFonts w:ascii="Century Gothic" w:hAnsi="Century Gothic" w:cs="Arial"/>
        </w:rPr>
      </w:pPr>
      <w:r w:rsidRPr="00600CCD">
        <w:rPr>
          <w:rFonts w:ascii="Century Gothic" w:hAnsi="Century Gothic" w:cs="Arial"/>
        </w:rPr>
        <w:t>če se izkaže, da je gospodarski subjekt uvrščen v evidenco poslovnih subjektov katerim je prepovedano poslovanje z naročnikom na podlagi 35. člena Zakona o integriteti in preprečevanju korupcije (Uradni list RS, št. 69/11 – uradno prečiščeno besedilo, 158/20, 3/22 – ZDeb in 16/23 – ZZPri));</w:t>
      </w:r>
    </w:p>
    <w:p w14:paraId="036ABE59" w14:textId="77777777" w:rsidR="003532FA" w:rsidRPr="00600CCD" w:rsidRDefault="003532FA" w:rsidP="003532FA">
      <w:pPr>
        <w:numPr>
          <w:ilvl w:val="0"/>
          <w:numId w:val="42"/>
        </w:numPr>
        <w:spacing w:line="276" w:lineRule="auto"/>
        <w:jc w:val="both"/>
        <w:rPr>
          <w:rFonts w:ascii="Century Gothic" w:hAnsi="Century Gothic" w:cs="Arial"/>
        </w:rPr>
      </w:pPr>
      <w:r w:rsidRPr="00600CCD">
        <w:rPr>
          <w:rFonts w:ascii="Century Gothic" w:hAnsi="Century Gothic" w:cs="Arial"/>
        </w:rPr>
        <w:t xml:space="preserve">če se izkaže, da je gospodarski subjekt poskusil neupravičeno vplivati na odločanje naročnika ali pridobiti zaupne informacije, zaradi katerih bi lahko imel neupravičeno prednost v </w:t>
      </w:r>
      <w:r w:rsidRPr="00600CCD">
        <w:rPr>
          <w:rFonts w:ascii="Century Gothic" w:hAnsi="Century Gothic" w:cs="Arial"/>
        </w:rPr>
        <w:lastRenderedPageBreak/>
        <w:t>postopku javnega naročanja, ali da je iz malomarnosti predložil zavajajoče informacije, ki bi lahko pomembno vplivale na odločitev o izključitvi, izboru ali oddaji javnega naročila;</w:t>
      </w:r>
    </w:p>
    <w:p w14:paraId="3115167A" w14:textId="77777777" w:rsidR="003532FA" w:rsidRPr="00600CCD" w:rsidRDefault="003532FA" w:rsidP="003532FA">
      <w:pPr>
        <w:spacing w:line="276" w:lineRule="auto"/>
        <w:ind w:left="284"/>
        <w:jc w:val="both"/>
        <w:rPr>
          <w:rFonts w:ascii="Century Gothic" w:hAnsi="Century Gothic" w:cs="Arial"/>
        </w:rPr>
      </w:pPr>
    </w:p>
    <w:p w14:paraId="110C1E5D" w14:textId="77777777" w:rsidR="003532FA" w:rsidRPr="00600CCD" w:rsidRDefault="003532FA" w:rsidP="003532FA">
      <w:pPr>
        <w:numPr>
          <w:ilvl w:val="0"/>
          <w:numId w:val="43"/>
        </w:numPr>
        <w:spacing w:line="276" w:lineRule="auto"/>
        <w:jc w:val="both"/>
        <w:rPr>
          <w:rFonts w:ascii="Century Gothic" w:hAnsi="Century Gothic" w:cs="Arial"/>
        </w:rPr>
      </w:pPr>
      <w:r w:rsidRPr="00600CCD">
        <w:rPr>
          <w:rFonts w:ascii="Century Gothic" w:hAnsi="Century Gothic" w:cs="Arial"/>
        </w:rPr>
        <w:t xml:space="preserve">NACIONALNI RAZLOGI ZA IZKLJUČITEV: </w:t>
      </w:r>
    </w:p>
    <w:p w14:paraId="18F599AC" w14:textId="77777777" w:rsidR="003532FA" w:rsidRPr="00600CCD" w:rsidRDefault="003532FA" w:rsidP="003532FA">
      <w:pPr>
        <w:numPr>
          <w:ilvl w:val="0"/>
          <w:numId w:val="42"/>
        </w:numPr>
        <w:spacing w:line="276" w:lineRule="auto"/>
        <w:jc w:val="both"/>
        <w:rPr>
          <w:rFonts w:ascii="Century Gothic" w:hAnsi="Century Gothic" w:cs="Arial"/>
        </w:rPr>
      </w:pPr>
      <w:r w:rsidRPr="00600CCD">
        <w:rPr>
          <w:rFonts w:ascii="Century Gothic" w:hAnsi="Century Gothic" w:cs="Arial"/>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211524B1" w14:textId="77777777" w:rsidR="003532FA" w:rsidRPr="003E103F" w:rsidRDefault="003532FA" w:rsidP="003532FA">
      <w:pPr>
        <w:numPr>
          <w:ilvl w:val="0"/>
          <w:numId w:val="42"/>
        </w:numPr>
        <w:spacing w:line="276" w:lineRule="auto"/>
        <w:jc w:val="both"/>
        <w:rPr>
          <w:rFonts w:ascii="Century Gothic" w:hAnsi="Century Gothic" w:cs="Arial"/>
          <w:szCs w:val="20"/>
        </w:rPr>
      </w:pPr>
      <w:r w:rsidRPr="00600CCD">
        <w:rPr>
          <w:rFonts w:ascii="Century Gothic" w:hAnsi="Century Gothic" w:cs="Arial"/>
        </w:rPr>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w:t>
      </w:r>
      <w:r w:rsidRPr="003E103F">
        <w:rPr>
          <w:rFonts w:ascii="Century Gothic" w:hAnsi="Century Gothic" w:cs="Arial"/>
          <w:szCs w:val="20"/>
        </w:rPr>
        <w:t xml:space="preserve">ali več pravnomočnimi odločitvami izrečena globa za prekršek. </w:t>
      </w:r>
    </w:p>
    <w:p w14:paraId="0E423ADC" w14:textId="77777777" w:rsidR="003E103F" w:rsidRPr="003E103F" w:rsidRDefault="003E103F" w:rsidP="003E103F">
      <w:pPr>
        <w:spacing w:line="276" w:lineRule="auto"/>
        <w:ind w:left="1004"/>
        <w:jc w:val="both"/>
        <w:rPr>
          <w:rFonts w:ascii="Century Gothic" w:hAnsi="Century Gothic" w:cs="Arial"/>
          <w:szCs w:val="20"/>
        </w:rPr>
      </w:pPr>
    </w:p>
    <w:p w14:paraId="4F41F648" w14:textId="77777777" w:rsidR="003E103F" w:rsidRPr="003E103F" w:rsidRDefault="003E103F" w:rsidP="003E103F">
      <w:pPr>
        <w:pStyle w:val="ListParagraph"/>
        <w:keepNext/>
        <w:keepLines/>
        <w:numPr>
          <w:ilvl w:val="0"/>
          <w:numId w:val="43"/>
        </w:numPr>
        <w:spacing w:line="276" w:lineRule="auto"/>
        <w:jc w:val="both"/>
        <w:outlineLvl w:val="0"/>
        <w:rPr>
          <w:rFonts w:ascii="Century Gothic" w:hAnsi="Century Gothic"/>
          <w:szCs w:val="20"/>
        </w:rPr>
      </w:pPr>
      <w:r w:rsidRPr="003E103F">
        <w:rPr>
          <w:rFonts w:ascii="Century Gothic" w:hAnsi="Century Gothic"/>
          <w:szCs w:val="20"/>
        </w:rPr>
        <w:t>OMEJEVALNIH UKREPIH ZARADI DELOVANJA RUSIJE</w:t>
      </w:r>
    </w:p>
    <w:p w14:paraId="3092193A" w14:textId="77777777" w:rsidR="003E103F" w:rsidRPr="003E103F" w:rsidRDefault="003E103F" w:rsidP="003E103F">
      <w:pPr>
        <w:pStyle w:val="ListParagraph"/>
        <w:keepNext/>
        <w:keepLines/>
        <w:numPr>
          <w:ilvl w:val="0"/>
          <w:numId w:val="42"/>
        </w:numPr>
        <w:spacing w:line="276" w:lineRule="auto"/>
        <w:jc w:val="both"/>
        <w:rPr>
          <w:rFonts w:ascii="Century Gothic" w:hAnsi="Century Gothic" w:cs="Tahoma"/>
          <w:szCs w:val="20"/>
        </w:rPr>
      </w:pPr>
      <w:r w:rsidRPr="003E103F">
        <w:rPr>
          <w:rFonts w:ascii="Century Gothic" w:hAnsi="Century Gothic" w:cs="Tahoma"/>
          <w:szCs w:val="20"/>
        </w:rPr>
        <w:t>Če, na podlagi sklepa Sveta (SZVP) 2022/578 z dne 8. aprila 2022 o spremembi Sklepa 2014/512/SZVP o omejevalnih ukrepih zaradi delovanja Rusije, ki povzroča destabilizacijo razmer v Ukrajini, pri preverjanju ugotovi, da je ponudnik:</w:t>
      </w:r>
    </w:p>
    <w:p w14:paraId="6FDE8B9A" w14:textId="77777777" w:rsidR="003E103F" w:rsidRPr="003E103F" w:rsidRDefault="003E103F" w:rsidP="003E103F">
      <w:pPr>
        <w:pStyle w:val="ListParagraph"/>
        <w:keepNext/>
        <w:keepLines/>
        <w:numPr>
          <w:ilvl w:val="1"/>
          <w:numId w:val="42"/>
        </w:numPr>
        <w:spacing w:line="276" w:lineRule="auto"/>
        <w:jc w:val="both"/>
        <w:rPr>
          <w:rFonts w:ascii="Century Gothic" w:hAnsi="Century Gothic" w:cs="Tahoma"/>
          <w:szCs w:val="20"/>
        </w:rPr>
      </w:pPr>
      <w:r w:rsidRPr="003E103F">
        <w:rPr>
          <w:rFonts w:ascii="Century Gothic" w:hAnsi="Century Gothic" w:cs="Tahoma"/>
          <w:szCs w:val="20"/>
        </w:rPr>
        <w:t>ruski državljan ali fizična ali pravna oseba, subjekt ali organ s sedežem v Rusiji,</w:t>
      </w:r>
    </w:p>
    <w:p w14:paraId="479E825D" w14:textId="77777777" w:rsidR="003E103F" w:rsidRPr="003E103F" w:rsidRDefault="003E103F" w:rsidP="003E103F">
      <w:pPr>
        <w:pStyle w:val="ListParagraph"/>
        <w:keepNext/>
        <w:keepLines/>
        <w:numPr>
          <w:ilvl w:val="1"/>
          <w:numId w:val="42"/>
        </w:numPr>
        <w:spacing w:line="276" w:lineRule="auto"/>
        <w:jc w:val="both"/>
        <w:rPr>
          <w:rFonts w:ascii="Century Gothic" w:hAnsi="Century Gothic" w:cs="Tahoma"/>
          <w:szCs w:val="20"/>
        </w:rPr>
      </w:pPr>
      <w:r w:rsidRPr="003E103F">
        <w:rPr>
          <w:rFonts w:ascii="Century Gothic" w:hAnsi="Century Gothic" w:cs="Tahoma"/>
          <w:szCs w:val="20"/>
        </w:rPr>
        <w:t>pravna oseba, subjekt ali organ, katerih več kot 50-odstotni delež je v neposredni ali posredni lasti subjekta iz prejšnje alineje, ali</w:t>
      </w:r>
    </w:p>
    <w:p w14:paraId="26FC0786" w14:textId="77777777" w:rsidR="003E103F" w:rsidRPr="003E103F" w:rsidRDefault="003E103F" w:rsidP="003E103F">
      <w:pPr>
        <w:pStyle w:val="ListParagraph"/>
        <w:keepNext/>
        <w:keepLines/>
        <w:numPr>
          <w:ilvl w:val="1"/>
          <w:numId w:val="42"/>
        </w:numPr>
        <w:spacing w:line="276" w:lineRule="auto"/>
        <w:jc w:val="both"/>
        <w:rPr>
          <w:rFonts w:ascii="Century Gothic" w:hAnsi="Century Gothic" w:cs="Tahoma"/>
          <w:szCs w:val="20"/>
        </w:rPr>
      </w:pPr>
      <w:r w:rsidRPr="003E103F">
        <w:rPr>
          <w:rFonts w:ascii="Century Gothic" w:hAnsi="Century Gothic" w:cs="Tahoma"/>
          <w:szCs w:val="20"/>
        </w:rPr>
        <w:t>fizična ali pravna oseba, subjekt ali organ, ki deluje v imenu ali po navodilih subjektov iz prejšnjih dveh alinej.</w:t>
      </w:r>
    </w:p>
    <w:p w14:paraId="2DB95C13" w14:textId="77777777" w:rsidR="003E103F" w:rsidRPr="003E103F" w:rsidRDefault="003E103F" w:rsidP="003E103F">
      <w:pPr>
        <w:keepNext/>
        <w:keepLines/>
        <w:spacing w:line="276" w:lineRule="auto"/>
        <w:ind w:left="568"/>
        <w:jc w:val="both"/>
        <w:rPr>
          <w:rFonts w:ascii="Century Gothic" w:hAnsi="Century Gothic" w:cs="Tahoma"/>
          <w:szCs w:val="20"/>
        </w:rPr>
      </w:pPr>
      <w:r w:rsidRPr="003E103F">
        <w:rPr>
          <w:rFonts w:ascii="Century Gothic" w:hAnsi="Century Gothic" w:cs="Tahoma"/>
          <w:szCs w:val="20"/>
        </w:rPr>
        <w:t xml:space="preserve">Enako velja za podizvajalca ali subjekt, na katerega zmogljivosti se sklicuje kandidat, če predstavlja več kot 10 % vrednosti naročila. </w:t>
      </w:r>
    </w:p>
    <w:p w14:paraId="5E319DC7" w14:textId="77777777" w:rsidR="008C5A53" w:rsidRPr="003E103F" w:rsidRDefault="008C5A53" w:rsidP="00AD75D8">
      <w:pPr>
        <w:spacing w:line="276" w:lineRule="auto"/>
        <w:jc w:val="both"/>
        <w:rPr>
          <w:rFonts w:ascii="Century Gothic" w:hAnsi="Century Gothic" w:cs="Arial"/>
          <w:szCs w:val="20"/>
        </w:rPr>
      </w:pPr>
    </w:p>
    <w:p w14:paraId="307EB62F" w14:textId="77777777" w:rsidR="008C5A53" w:rsidRPr="003E103F" w:rsidRDefault="008C5A53" w:rsidP="008C5A53">
      <w:pPr>
        <w:spacing w:line="276" w:lineRule="auto"/>
        <w:ind w:left="284"/>
        <w:jc w:val="both"/>
        <w:rPr>
          <w:rFonts w:ascii="Century Gothic" w:hAnsi="Century Gothic" w:cs="Arial"/>
          <w:szCs w:val="20"/>
        </w:rPr>
      </w:pPr>
      <w:r w:rsidRPr="003E103F">
        <w:rPr>
          <w:rFonts w:ascii="Century Gothic" w:hAnsi="Century Gothic" w:cs="Arial"/>
          <w:szCs w:val="20"/>
        </w:rPr>
        <w:t>Način izpolnjevanja:</w:t>
      </w:r>
    </w:p>
    <w:p w14:paraId="081FE937" w14:textId="77777777" w:rsidR="008C5A53" w:rsidRPr="00600CCD" w:rsidRDefault="008C5A53" w:rsidP="008C5A53">
      <w:pPr>
        <w:spacing w:line="276" w:lineRule="auto"/>
        <w:ind w:left="284"/>
        <w:jc w:val="both"/>
        <w:rPr>
          <w:rFonts w:ascii="Century Gothic" w:hAnsi="Century Gothic" w:cs="Arial"/>
          <w:b/>
        </w:rPr>
      </w:pPr>
      <w:r w:rsidRPr="00600CCD">
        <w:rPr>
          <w:rFonts w:ascii="Century Gothic" w:hAnsi="Century Gothic" w:cs="Arial"/>
        </w:rPr>
        <w:t xml:space="preserve">Pogoj mora izpolniti </w:t>
      </w:r>
      <w:r w:rsidR="00406378" w:rsidRPr="00600CCD">
        <w:rPr>
          <w:rFonts w:ascii="Century Gothic" w:hAnsi="Century Gothic" w:cs="Arial"/>
        </w:rPr>
        <w:t>kandidat</w:t>
      </w:r>
      <w:r w:rsidRPr="00600CCD">
        <w:rPr>
          <w:rFonts w:ascii="Century Gothic" w:hAnsi="Century Gothic" w:cs="Arial"/>
        </w:rPr>
        <w:t xml:space="preserve">. V primeru partnerske </w:t>
      </w:r>
      <w:r w:rsidR="00406378" w:rsidRPr="00600CCD">
        <w:rPr>
          <w:rFonts w:ascii="Century Gothic" w:hAnsi="Century Gothic" w:cs="Arial"/>
        </w:rPr>
        <w:t>prijave/</w:t>
      </w:r>
      <w:r w:rsidRPr="00600CCD">
        <w:rPr>
          <w:rFonts w:ascii="Century Gothic" w:hAnsi="Century Gothic" w:cs="Arial"/>
        </w:rPr>
        <w:t xml:space="preserve">ponudbe mora pogoj izpolniti vsak izmed partnerjev. V primeru ponudbe s podizvajalci mora pogoj izpolniti tudi vsak izmed podizvajalcev. </w:t>
      </w:r>
    </w:p>
    <w:p w14:paraId="4B42A90A" w14:textId="77777777" w:rsidR="008C5A53" w:rsidRPr="00600CCD" w:rsidRDefault="008C5A53" w:rsidP="008C5A53">
      <w:pPr>
        <w:spacing w:line="276" w:lineRule="auto"/>
        <w:ind w:left="284"/>
        <w:jc w:val="both"/>
        <w:rPr>
          <w:rFonts w:ascii="Century Gothic" w:hAnsi="Century Gothic" w:cs="Arial"/>
        </w:rPr>
      </w:pPr>
    </w:p>
    <w:p w14:paraId="575BB81A" w14:textId="77777777" w:rsidR="008C5A53" w:rsidRPr="00600CCD" w:rsidRDefault="008C5A53" w:rsidP="008C5A53">
      <w:pPr>
        <w:spacing w:line="276" w:lineRule="auto"/>
        <w:ind w:left="284"/>
        <w:jc w:val="both"/>
        <w:rPr>
          <w:rFonts w:ascii="Century Gothic" w:hAnsi="Century Gothic" w:cs="Arial"/>
        </w:rPr>
      </w:pPr>
      <w:r w:rsidRPr="00600CCD">
        <w:rPr>
          <w:rFonts w:ascii="Century Gothic" w:hAnsi="Century Gothic" w:cs="Arial"/>
        </w:rPr>
        <w:t>Zahtevano dokazilo:</w:t>
      </w:r>
    </w:p>
    <w:p w14:paraId="713B5F9D" w14:textId="18022709" w:rsidR="003532FA" w:rsidRPr="00600CCD" w:rsidRDefault="003532FA" w:rsidP="003532FA">
      <w:pPr>
        <w:spacing w:line="276" w:lineRule="auto"/>
        <w:ind w:left="284"/>
        <w:jc w:val="both"/>
        <w:rPr>
          <w:rFonts w:ascii="Century Gothic" w:hAnsi="Century Gothic" w:cs="Arial"/>
        </w:rPr>
      </w:pPr>
      <w:r w:rsidRPr="00600CCD">
        <w:rPr>
          <w:rFonts w:ascii="Century Gothic" w:hAnsi="Century Gothic" w:cs="Arial"/>
        </w:rPr>
        <w:t xml:space="preserve">Kandidat, vsak izmed partnerjev v primeru skupne prijave, ter vsak izmed podizvajalcev izpolnjevanje pogoja potrdi s predložitvijo izpolnjenega, lastnoročno ali elektronsko podpisanega </w:t>
      </w:r>
      <w:r w:rsidRPr="00600CCD">
        <w:rPr>
          <w:rFonts w:ascii="Century Gothic" w:hAnsi="Century Gothic" w:cs="Arial"/>
          <w:b/>
          <w:bCs/>
        </w:rPr>
        <w:t>ESPD obrazca</w:t>
      </w:r>
      <w:r w:rsidR="00E84A12">
        <w:rPr>
          <w:rFonts w:ascii="Century Gothic" w:hAnsi="Century Gothic" w:cs="Arial"/>
          <w:b/>
          <w:bCs/>
        </w:rPr>
        <w:t xml:space="preserve"> in </w:t>
      </w:r>
      <w:r w:rsidRPr="00600CCD">
        <w:rPr>
          <w:rFonts w:ascii="Century Gothic" w:hAnsi="Century Gothic" w:cs="Arial"/>
          <w:b/>
          <w:bCs/>
        </w:rPr>
        <w:t>OBR-Udeležba</w:t>
      </w:r>
      <w:r w:rsidR="00E84A12">
        <w:rPr>
          <w:rFonts w:ascii="Century Gothic" w:hAnsi="Century Gothic" w:cs="Arial"/>
        </w:rPr>
        <w:t xml:space="preserve">. V ESPD obrazec vpiše kandidat EMŠO podatek za vse </w:t>
      </w:r>
      <w:r w:rsidRPr="00600CCD">
        <w:rPr>
          <w:rFonts w:ascii="Century Gothic" w:hAnsi="Century Gothic" w:cs="Arial"/>
        </w:rPr>
        <w:t xml:space="preserve">osebe, ki so članice upravnega, vodstvenega ali nadzornega organa kandidata, vsakega partnerja in podizvajalca ali ki ima pooblastila za njegovo zastopanje ali odločanje ali nadzor v njem. </w:t>
      </w:r>
    </w:p>
    <w:p w14:paraId="0DCFF629" w14:textId="77777777" w:rsidR="003532FA" w:rsidRPr="00600CCD" w:rsidRDefault="003532FA" w:rsidP="003532FA">
      <w:pPr>
        <w:spacing w:line="276" w:lineRule="auto"/>
        <w:ind w:left="284"/>
        <w:jc w:val="both"/>
        <w:rPr>
          <w:rFonts w:ascii="Century Gothic" w:hAnsi="Century Gothic" w:cs="Arial"/>
        </w:rPr>
      </w:pPr>
    </w:p>
    <w:p w14:paraId="7E233A90" w14:textId="30A56B69" w:rsidR="003532FA" w:rsidRPr="00600CCD" w:rsidRDefault="003532FA" w:rsidP="003532FA">
      <w:pPr>
        <w:spacing w:line="276" w:lineRule="auto"/>
        <w:ind w:left="284"/>
        <w:jc w:val="both"/>
        <w:rPr>
          <w:rFonts w:ascii="Century Gothic" w:hAnsi="Century Gothic" w:cs="Arial"/>
        </w:rPr>
      </w:pPr>
      <w:r w:rsidRPr="00600CCD">
        <w:rPr>
          <w:rFonts w:ascii="Century Gothic" w:hAnsi="Century Gothic" w:cs="Arial"/>
        </w:rPr>
        <w:t>Koncedent si pridržuje pravico gospodarski subjekt pozvati k predložitvi overjenih lastnih izjav, danih pred pristojnim sodnim ali upravnim organom ali notarjem (zadošča, da je podpis na izjavi upravno ali notarsko overjen), iz katerih bo razvidno izpolnjevanje pogoja.</w:t>
      </w:r>
    </w:p>
    <w:p w14:paraId="288AA4F1" w14:textId="77777777" w:rsidR="003532FA" w:rsidRPr="00600CCD" w:rsidRDefault="003532FA" w:rsidP="003532FA">
      <w:pPr>
        <w:spacing w:line="276" w:lineRule="auto"/>
        <w:ind w:left="284"/>
        <w:jc w:val="both"/>
        <w:rPr>
          <w:rFonts w:ascii="Century Gothic" w:hAnsi="Century Gothic" w:cs="Arial"/>
        </w:rPr>
      </w:pPr>
    </w:p>
    <w:p w14:paraId="4C5BCE8D" w14:textId="5866523E" w:rsidR="003532FA" w:rsidRPr="00600CCD" w:rsidRDefault="003532FA" w:rsidP="00AB713C">
      <w:pPr>
        <w:spacing w:line="276" w:lineRule="auto"/>
        <w:ind w:left="284"/>
        <w:jc w:val="both"/>
        <w:rPr>
          <w:rFonts w:ascii="Century Gothic" w:hAnsi="Century Gothic" w:cs="Arial"/>
        </w:rPr>
      </w:pPr>
      <w:r w:rsidRPr="00600CCD">
        <w:rPr>
          <w:rFonts w:ascii="Century Gothic" w:hAnsi="Century Gothic" w:cs="Arial"/>
        </w:rPr>
        <w:t>Koncedent bo obstoj izključitvenih razlogov presojal skladno z določili vsakokrat veljavnega Zakona o javnem naročanju.</w:t>
      </w:r>
    </w:p>
    <w:p w14:paraId="0462462D" w14:textId="77777777" w:rsidR="00840A92" w:rsidRPr="00600CCD" w:rsidRDefault="00840A92" w:rsidP="008C5A53">
      <w:pPr>
        <w:spacing w:line="276" w:lineRule="auto"/>
        <w:ind w:left="284"/>
        <w:jc w:val="both"/>
        <w:rPr>
          <w:rFonts w:ascii="Century Gothic" w:hAnsi="Century Gothic" w:cs="Arial"/>
        </w:rPr>
      </w:pPr>
    </w:p>
    <w:p w14:paraId="6422C161" w14:textId="43AD44C9" w:rsidR="008D48E7" w:rsidRPr="00AD75D8" w:rsidRDefault="00840A92" w:rsidP="00AD75D8">
      <w:pPr>
        <w:pStyle w:val="ListParagraph"/>
        <w:numPr>
          <w:ilvl w:val="0"/>
          <w:numId w:val="8"/>
        </w:numPr>
        <w:spacing w:line="276" w:lineRule="auto"/>
        <w:jc w:val="both"/>
        <w:outlineLvl w:val="0"/>
        <w:rPr>
          <w:rFonts w:ascii="Century Gothic" w:hAnsi="Century Gothic" w:cs="Arial"/>
          <w:b/>
        </w:rPr>
      </w:pPr>
      <w:r w:rsidRPr="00600CCD">
        <w:rPr>
          <w:rFonts w:ascii="Century Gothic" w:hAnsi="Century Gothic" w:cs="Arial"/>
          <w:b/>
        </w:rPr>
        <w:t>Pogoj</w:t>
      </w:r>
      <w:r w:rsidR="006410D2" w:rsidRPr="00600CCD">
        <w:rPr>
          <w:rFonts w:ascii="Century Gothic" w:hAnsi="Century Gothic" w:cs="Arial"/>
          <w:b/>
        </w:rPr>
        <w:t xml:space="preserve"> (</w:t>
      </w:r>
      <w:r w:rsidR="00CF5919" w:rsidRPr="00600CCD">
        <w:rPr>
          <w:rFonts w:ascii="Century Gothic" w:hAnsi="Century Gothic" w:cs="Arial"/>
          <w:b/>
        </w:rPr>
        <w:t xml:space="preserve">Splošne zahteve </w:t>
      </w:r>
      <w:r w:rsidR="008D48E7" w:rsidRPr="00600CCD">
        <w:rPr>
          <w:rFonts w:ascii="Century Gothic" w:hAnsi="Century Gothic" w:cs="Arial"/>
          <w:b/>
        </w:rPr>
        <w:t>koncedenta)</w:t>
      </w:r>
    </w:p>
    <w:p w14:paraId="05A2ACB1" w14:textId="3DF31C80" w:rsidR="008D48E7" w:rsidRPr="00600CCD" w:rsidRDefault="008D48E7" w:rsidP="008D48E7">
      <w:pPr>
        <w:spacing w:line="276" w:lineRule="auto"/>
        <w:jc w:val="both"/>
        <w:rPr>
          <w:rFonts w:ascii="Century Gothic" w:hAnsi="Century Gothic" w:cs="Arial"/>
        </w:rPr>
      </w:pPr>
      <w:r w:rsidRPr="00600CCD">
        <w:rPr>
          <w:rFonts w:ascii="Century Gothic" w:hAnsi="Century Gothic" w:cs="Arial"/>
        </w:rPr>
        <w:t>Kandidat ter vsak izmed partnerjev sprejema splošne zahteve koncedenta za sodelovanje v tem postopku, kot so navedene v razpisni dokumentaciji in soglaša oz. potrjuje:</w:t>
      </w:r>
    </w:p>
    <w:p w14:paraId="4CC7B88C" w14:textId="77777777" w:rsidR="008D48E7" w:rsidRPr="00600CCD" w:rsidRDefault="008D48E7" w:rsidP="008D48E7">
      <w:pPr>
        <w:pStyle w:val="ListParagraph"/>
        <w:numPr>
          <w:ilvl w:val="0"/>
          <w:numId w:val="9"/>
        </w:numPr>
        <w:spacing w:line="276" w:lineRule="auto"/>
        <w:jc w:val="both"/>
        <w:rPr>
          <w:rFonts w:ascii="Century Gothic" w:hAnsi="Century Gothic" w:cs="Arial"/>
        </w:rPr>
      </w:pPr>
      <w:r w:rsidRPr="00600CCD">
        <w:rPr>
          <w:rFonts w:ascii="Century Gothic" w:hAnsi="Century Gothic" w:cs="Arial"/>
        </w:rPr>
        <w:t>da je v celoti seznanjen z razpisno dokumentacijo ter vsemi njenimi popravki in dopolnitvami in odgovori na postavljena vprašanja potencialnih kandidatov in se z vsebino strinja;</w:t>
      </w:r>
    </w:p>
    <w:p w14:paraId="24FFC02F" w14:textId="461251BF" w:rsidR="008D48E7" w:rsidRPr="00600CCD" w:rsidRDefault="008D48E7" w:rsidP="008D48E7">
      <w:pPr>
        <w:pStyle w:val="ListParagraph"/>
        <w:numPr>
          <w:ilvl w:val="0"/>
          <w:numId w:val="9"/>
        </w:numPr>
        <w:spacing w:line="276" w:lineRule="auto"/>
        <w:jc w:val="both"/>
        <w:rPr>
          <w:rFonts w:ascii="Century Gothic" w:hAnsi="Century Gothic" w:cs="Arial"/>
        </w:rPr>
      </w:pPr>
      <w:r w:rsidRPr="00600CCD">
        <w:rPr>
          <w:rFonts w:ascii="Century Gothic" w:hAnsi="Century Gothic" w:cs="Arial"/>
        </w:rPr>
        <w:t>da je seznanjen s predmetom, vsebino in območjem izvajanja koncesije;</w:t>
      </w:r>
    </w:p>
    <w:p w14:paraId="027C7F14" w14:textId="77777777" w:rsidR="008D48E7" w:rsidRPr="00600CCD" w:rsidRDefault="008D48E7" w:rsidP="008D48E7">
      <w:pPr>
        <w:pStyle w:val="ListParagraph"/>
        <w:numPr>
          <w:ilvl w:val="0"/>
          <w:numId w:val="9"/>
        </w:numPr>
        <w:spacing w:line="276" w:lineRule="auto"/>
        <w:jc w:val="both"/>
        <w:rPr>
          <w:rFonts w:ascii="Century Gothic" w:hAnsi="Century Gothic" w:cs="Arial"/>
        </w:rPr>
      </w:pPr>
      <w:r w:rsidRPr="00600CCD">
        <w:rPr>
          <w:rFonts w:ascii="Century Gothic" w:hAnsi="Century Gothic" w:cs="Arial"/>
        </w:rPr>
        <w:lastRenderedPageBreak/>
        <w:t>da pooblašča vodilnega partnerja za podpis prijave, sklenitev pogodbe, ter za sprejemanje obveznosti, navodil in plačil od javnega partnerja;</w:t>
      </w:r>
    </w:p>
    <w:p w14:paraId="7D23D7FC" w14:textId="7072EBD4" w:rsidR="008D48E7" w:rsidRPr="00600CCD" w:rsidRDefault="008D48E7" w:rsidP="008D48E7">
      <w:pPr>
        <w:pStyle w:val="ListParagraph"/>
        <w:numPr>
          <w:ilvl w:val="0"/>
          <w:numId w:val="9"/>
        </w:numPr>
        <w:spacing w:line="276" w:lineRule="auto"/>
        <w:jc w:val="both"/>
        <w:rPr>
          <w:rFonts w:ascii="Century Gothic" w:hAnsi="Century Gothic" w:cs="Arial"/>
        </w:rPr>
      </w:pPr>
      <w:r w:rsidRPr="00600CCD">
        <w:rPr>
          <w:rFonts w:ascii="Century Gothic" w:hAnsi="Century Gothic" w:cs="Arial"/>
        </w:rPr>
        <w:t>da lahko koncedent za namene izvedbe javnega razpisa, kadarkoli zaprosi pristojne državne organe za potrditev navedb iz prijave dokumentacije ter da lahko v imenu kandidata pridobi ustrezna dokazila iz uradnih evidenc s katerimi se dokazuje izpolnjevanje v razpisni dokumentaciji postavljenih pogojev;</w:t>
      </w:r>
    </w:p>
    <w:p w14:paraId="6321E7D1" w14:textId="3D8AA363" w:rsidR="008D48E7" w:rsidRPr="00600CCD" w:rsidRDefault="008D48E7" w:rsidP="008D48E7">
      <w:pPr>
        <w:pStyle w:val="ListParagraph"/>
        <w:numPr>
          <w:ilvl w:val="0"/>
          <w:numId w:val="9"/>
        </w:numPr>
        <w:spacing w:line="276" w:lineRule="auto"/>
        <w:jc w:val="both"/>
        <w:rPr>
          <w:rFonts w:ascii="Century Gothic" w:hAnsi="Century Gothic" w:cs="Arial"/>
        </w:rPr>
      </w:pPr>
      <w:r w:rsidRPr="00600CCD">
        <w:rPr>
          <w:rFonts w:ascii="Century Gothic" w:hAnsi="Century Gothic" w:cs="Arial"/>
        </w:rPr>
        <w:t>da se zavezuje na zahtevo koncedenta predložiti dodatna pooblastila za preveritev podatkov iz uradnih evidenc;</w:t>
      </w:r>
    </w:p>
    <w:p w14:paraId="26C724DA" w14:textId="44E9A99A" w:rsidR="008D48E7" w:rsidRPr="00600CCD" w:rsidRDefault="008D48E7" w:rsidP="008D48E7">
      <w:pPr>
        <w:pStyle w:val="ListParagraph"/>
        <w:numPr>
          <w:ilvl w:val="0"/>
          <w:numId w:val="9"/>
        </w:numPr>
        <w:spacing w:line="276" w:lineRule="auto"/>
        <w:jc w:val="both"/>
        <w:rPr>
          <w:rFonts w:ascii="Century Gothic" w:hAnsi="Century Gothic" w:cs="Arial"/>
        </w:rPr>
      </w:pPr>
      <w:r w:rsidRPr="00600CCD">
        <w:rPr>
          <w:rFonts w:ascii="Century Gothic" w:hAnsi="Century Gothic" w:cs="Arial"/>
        </w:rPr>
        <w:t>da lahko javni partner v fazi javnega razpisa zahteva predložitev dodatnih pojasnil ali dokazil</w:t>
      </w:r>
      <w:r w:rsidR="00E83ECC" w:rsidRPr="00600CCD">
        <w:rPr>
          <w:rFonts w:ascii="Century Gothic" w:hAnsi="Century Gothic" w:cs="Arial"/>
        </w:rPr>
        <w:t>,</w:t>
      </w:r>
      <w:r w:rsidRPr="00600CCD">
        <w:rPr>
          <w:rFonts w:ascii="Century Gothic" w:hAnsi="Century Gothic" w:cs="Arial"/>
        </w:rPr>
        <w:t xml:space="preserve"> s katerimi se dokazuje izpolnjevanje postavljenih pogojev in zahtev iz razpisne dokumentacije;</w:t>
      </w:r>
    </w:p>
    <w:p w14:paraId="40DD9690" w14:textId="678EB487" w:rsidR="008D48E7" w:rsidRPr="00600CCD" w:rsidRDefault="008D48E7" w:rsidP="008D48E7">
      <w:pPr>
        <w:pStyle w:val="ListParagraph"/>
        <w:numPr>
          <w:ilvl w:val="0"/>
          <w:numId w:val="9"/>
        </w:numPr>
        <w:spacing w:line="276" w:lineRule="auto"/>
        <w:jc w:val="both"/>
        <w:rPr>
          <w:rFonts w:ascii="Century Gothic" w:hAnsi="Century Gothic" w:cs="Arial"/>
        </w:rPr>
      </w:pPr>
      <w:r w:rsidRPr="00600CCD">
        <w:rPr>
          <w:rFonts w:ascii="Century Gothic" w:hAnsi="Century Gothic" w:cs="Arial"/>
        </w:rPr>
        <w:t>da bo, v kolikor tega ni predložil ob prijavi, na poziv koncedenta v 8 dneh od prejema poziva posredoval izjavo s podatki o:</w:t>
      </w:r>
    </w:p>
    <w:p w14:paraId="0FE5E436" w14:textId="77777777" w:rsidR="008D48E7" w:rsidRPr="00600CCD" w:rsidRDefault="008D48E7" w:rsidP="008D48E7">
      <w:pPr>
        <w:pStyle w:val="ListParagraph"/>
        <w:numPr>
          <w:ilvl w:val="1"/>
          <w:numId w:val="9"/>
        </w:numPr>
        <w:spacing w:line="276" w:lineRule="auto"/>
        <w:jc w:val="both"/>
        <w:rPr>
          <w:rFonts w:ascii="Century Gothic" w:hAnsi="Century Gothic" w:cs="Arial"/>
        </w:rPr>
      </w:pPr>
      <w:r w:rsidRPr="00600CCD">
        <w:rPr>
          <w:rFonts w:ascii="Century Gothic" w:hAnsi="Century Gothic" w:cs="Arial"/>
        </w:rPr>
        <w:t>svojih ustanoviteljih, družbenikih, vključno s tihimi družbeniki, delničarjih, komanditistih ali drugih lastnikih in podatke o lastniških deležih navedenih oseb,</w:t>
      </w:r>
    </w:p>
    <w:p w14:paraId="0170B38D" w14:textId="77777777" w:rsidR="008D48E7" w:rsidRPr="00600CCD" w:rsidRDefault="008D48E7" w:rsidP="008D48E7">
      <w:pPr>
        <w:pStyle w:val="ListParagraph"/>
        <w:numPr>
          <w:ilvl w:val="1"/>
          <w:numId w:val="9"/>
        </w:numPr>
        <w:spacing w:line="276" w:lineRule="auto"/>
        <w:jc w:val="both"/>
        <w:rPr>
          <w:rFonts w:ascii="Century Gothic" w:hAnsi="Century Gothic" w:cs="Arial"/>
        </w:rPr>
      </w:pPr>
      <w:r w:rsidRPr="00600CCD">
        <w:rPr>
          <w:rFonts w:ascii="Century Gothic" w:hAnsi="Century Gothic" w:cs="Arial"/>
        </w:rPr>
        <w:t>gospodarskih subjektih, za katere se glede na določbe zakona, ki ureja gospodarske družbe šteje, da so z njim povezane družbe;</w:t>
      </w:r>
    </w:p>
    <w:p w14:paraId="5BA4EA15" w14:textId="77777777" w:rsidR="008D48E7" w:rsidRPr="00600CCD" w:rsidRDefault="008D48E7" w:rsidP="008D48E7">
      <w:pPr>
        <w:pStyle w:val="ListParagraph"/>
        <w:numPr>
          <w:ilvl w:val="0"/>
          <w:numId w:val="9"/>
        </w:numPr>
        <w:spacing w:line="276" w:lineRule="auto"/>
        <w:jc w:val="both"/>
        <w:rPr>
          <w:rFonts w:ascii="Century Gothic" w:hAnsi="Century Gothic" w:cs="Arial"/>
        </w:rPr>
      </w:pPr>
      <w:r w:rsidRPr="00600CCD">
        <w:rPr>
          <w:rFonts w:ascii="Century Gothic" w:hAnsi="Century Gothic" w:cs="Arial"/>
        </w:rPr>
        <w:t>da je veljavnost prijave skladna z zahtevo iz objave razpisne dokumentacije,</w:t>
      </w:r>
    </w:p>
    <w:p w14:paraId="60B51ADE" w14:textId="19F9938F" w:rsidR="008D48E7" w:rsidRPr="00600CCD" w:rsidRDefault="008D48E7" w:rsidP="008D48E7">
      <w:pPr>
        <w:pStyle w:val="ListParagraph"/>
        <w:numPr>
          <w:ilvl w:val="0"/>
          <w:numId w:val="9"/>
        </w:numPr>
        <w:spacing w:line="276" w:lineRule="auto"/>
        <w:jc w:val="both"/>
        <w:rPr>
          <w:rFonts w:ascii="Century Gothic" w:hAnsi="Century Gothic" w:cs="Arial"/>
        </w:rPr>
      </w:pPr>
      <w:r w:rsidRPr="00600CCD">
        <w:rPr>
          <w:rFonts w:ascii="Century Gothic" w:hAnsi="Century Gothic" w:cs="Arial"/>
        </w:rPr>
        <w:t>da bo koncedenta takoj pisno obvestil o spremembah vseh relevantnih podatkov iz prijave/ponudbe, ki bodo nastale v katerikoli fazi realizacije razpisanega posla, za katerega oddaja prijavo/ponudbo;</w:t>
      </w:r>
    </w:p>
    <w:p w14:paraId="1ED4A9E4" w14:textId="074DC9EA" w:rsidR="008D48E7" w:rsidRPr="00600CCD" w:rsidRDefault="008D48E7" w:rsidP="008D48E7">
      <w:pPr>
        <w:pStyle w:val="ListParagraph"/>
        <w:numPr>
          <w:ilvl w:val="0"/>
          <w:numId w:val="9"/>
        </w:numPr>
        <w:spacing w:line="276" w:lineRule="auto"/>
        <w:jc w:val="both"/>
        <w:rPr>
          <w:rFonts w:ascii="Century Gothic" w:hAnsi="Century Gothic" w:cs="Arial"/>
        </w:rPr>
      </w:pPr>
      <w:r w:rsidRPr="00600CCD">
        <w:rPr>
          <w:rFonts w:ascii="Century Gothic" w:hAnsi="Century Gothic" w:cs="Arial"/>
        </w:rPr>
        <w:t>da soglaša, da lahko koncedent kadarkoli ustavi postopek javnega razpisa, zavrne vse prijave ali po pravnomočnosti odločitve o oddaji ne sklene pogodbe ter da v nobenem od navedenih primerov ne bo uveljavljal povračila stroškov priprave prijave, stroškov finančnih zavarovanj, morebitne neposredne ali posredne škode ali izgubljenega dobička;</w:t>
      </w:r>
    </w:p>
    <w:p w14:paraId="5F86513D" w14:textId="2AE3F30D" w:rsidR="008D48E7" w:rsidRPr="00600CCD" w:rsidRDefault="008D48E7" w:rsidP="008D48E7">
      <w:pPr>
        <w:pStyle w:val="ListParagraph"/>
        <w:numPr>
          <w:ilvl w:val="0"/>
          <w:numId w:val="9"/>
        </w:numPr>
        <w:spacing w:line="276" w:lineRule="auto"/>
        <w:jc w:val="both"/>
        <w:rPr>
          <w:rFonts w:ascii="Century Gothic" w:hAnsi="Century Gothic" w:cs="Arial"/>
        </w:rPr>
      </w:pPr>
      <w:r w:rsidRPr="00600CCD">
        <w:rPr>
          <w:rFonts w:ascii="Century Gothic" w:hAnsi="Century Gothic" w:cs="Arial"/>
        </w:rPr>
        <w:t xml:space="preserve">da sprejema vse obveznosti, določene z </w:t>
      </w:r>
      <w:r w:rsidR="00AD75D8">
        <w:rPr>
          <w:rFonts w:ascii="Century Gothic" w:hAnsi="Century Gothic" w:cs="Arial"/>
        </w:rPr>
        <w:t>O</w:t>
      </w:r>
      <w:r w:rsidR="00752102">
        <w:rPr>
          <w:rFonts w:ascii="Century Gothic" w:hAnsi="Century Gothic" w:cs="Arial"/>
        </w:rPr>
        <w:t>dlokom</w:t>
      </w:r>
      <w:r w:rsidRPr="00600CCD">
        <w:rPr>
          <w:rFonts w:ascii="Century Gothic" w:hAnsi="Century Gothic" w:cs="Arial"/>
        </w:rPr>
        <w:t>, veljavni</w:t>
      </w:r>
      <w:r w:rsidR="00AD75D8">
        <w:rPr>
          <w:rFonts w:ascii="Century Gothic" w:hAnsi="Century Gothic" w:cs="Arial"/>
        </w:rPr>
        <w:t>mi</w:t>
      </w:r>
      <w:r w:rsidRPr="00600CCD">
        <w:rPr>
          <w:rFonts w:ascii="Century Gothic" w:hAnsi="Century Gothic" w:cs="Arial"/>
        </w:rPr>
        <w:t xml:space="preserve"> predpisi</w:t>
      </w:r>
      <w:r w:rsidR="00AD75D8">
        <w:rPr>
          <w:rFonts w:ascii="Century Gothic" w:hAnsi="Century Gothic" w:cs="Arial"/>
        </w:rPr>
        <w:t xml:space="preserve"> </w:t>
      </w:r>
      <w:r w:rsidRPr="00600CCD">
        <w:rPr>
          <w:rFonts w:ascii="Century Gothic" w:hAnsi="Century Gothic" w:cs="Arial"/>
        </w:rPr>
        <w:t xml:space="preserve"> in razpisno dokumentacijo;</w:t>
      </w:r>
    </w:p>
    <w:p w14:paraId="3EE780F4" w14:textId="77777777" w:rsidR="008D48E7" w:rsidRPr="00600CCD" w:rsidRDefault="008D48E7" w:rsidP="008D48E7">
      <w:pPr>
        <w:pStyle w:val="ListParagraph"/>
        <w:numPr>
          <w:ilvl w:val="0"/>
          <w:numId w:val="9"/>
        </w:numPr>
        <w:spacing w:line="276" w:lineRule="auto"/>
        <w:jc w:val="both"/>
        <w:rPr>
          <w:rFonts w:ascii="Century Gothic" w:hAnsi="Century Gothic" w:cs="Arial"/>
        </w:rPr>
      </w:pPr>
      <w:r w:rsidRPr="00600CCD">
        <w:rPr>
          <w:rFonts w:ascii="Century Gothic" w:hAnsi="Century Gothic" w:cs="Arial"/>
        </w:rPr>
        <w:t>da vse predhodno navedene zahteve izpolnjuje, potrjuje in z njimi soglaša vsak partner v skupini partnerjev.</w:t>
      </w:r>
    </w:p>
    <w:p w14:paraId="524AEAC7" w14:textId="77777777" w:rsidR="008D48E7" w:rsidRPr="00600CCD" w:rsidRDefault="008D48E7" w:rsidP="008D48E7">
      <w:pPr>
        <w:pStyle w:val="ListParagraph"/>
        <w:spacing w:line="276" w:lineRule="auto"/>
        <w:ind w:left="644"/>
        <w:jc w:val="both"/>
        <w:rPr>
          <w:rFonts w:ascii="Century Gothic" w:hAnsi="Century Gothic" w:cs="Arial"/>
        </w:rPr>
      </w:pPr>
    </w:p>
    <w:p w14:paraId="1F1DC1D7" w14:textId="77777777" w:rsidR="008D48E7" w:rsidRPr="00600CCD" w:rsidRDefault="008D48E7" w:rsidP="008D48E7">
      <w:pPr>
        <w:spacing w:line="276" w:lineRule="auto"/>
        <w:jc w:val="both"/>
        <w:rPr>
          <w:rFonts w:ascii="Century Gothic" w:hAnsi="Century Gothic" w:cs="Arial"/>
        </w:rPr>
      </w:pPr>
      <w:r w:rsidRPr="00600CCD">
        <w:rPr>
          <w:rFonts w:ascii="Century Gothic" w:hAnsi="Century Gothic" w:cs="Arial"/>
        </w:rPr>
        <w:t xml:space="preserve">Način izpolnjevanja: </w:t>
      </w:r>
    </w:p>
    <w:p w14:paraId="53A21E03" w14:textId="77777777" w:rsidR="008D48E7" w:rsidRPr="00600CCD" w:rsidRDefault="008D48E7" w:rsidP="008D48E7">
      <w:pPr>
        <w:spacing w:line="276" w:lineRule="auto"/>
        <w:jc w:val="both"/>
        <w:rPr>
          <w:rFonts w:ascii="Century Gothic" w:hAnsi="Century Gothic" w:cs="Arial"/>
        </w:rPr>
      </w:pPr>
      <w:r w:rsidRPr="00600CCD">
        <w:rPr>
          <w:rFonts w:ascii="Century Gothic" w:hAnsi="Century Gothic" w:cs="Arial"/>
        </w:rPr>
        <w:t>Pogoj mora izpolniti kandidat. V primeru partnerske prijave mora pogoj izpolniti vsak izmed partnerjev.</w:t>
      </w:r>
    </w:p>
    <w:p w14:paraId="0D6628D1" w14:textId="77777777" w:rsidR="008D48E7" w:rsidRPr="00600CCD" w:rsidRDefault="008D48E7" w:rsidP="008D48E7">
      <w:pPr>
        <w:pStyle w:val="ListParagraph"/>
        <w:spacing w:line="276" w:lineRule="auto"/>
        <w:ind w:left="644"/>
        <w:jc w:val="both"/>
        <w:rPr>
          <w:rFonts w:ascii="Century Gothic" w:hAnsi="Century Gothic" w:cs="Arial"/>
        </w:rPr>
      </w:pPr>
    </w:p>
    <w:p w14:paraId="23389798" w14:textId="77777777" w:rsidR="008D48E7" w:rsidRPr="00600CCD" w:rsidRDefault="008D48E7" w:rsidP="008D48E7">
      <w:pPr>
        <w:spacing w:line="276" w:lineRule="auto"/>
        <w:jc w:val="both"/>
        <w:rPr>
          <w:rFonts w:ascii="Century Gothic" w:hAnsi="Century Gothic" w:cs="Arial"/>
        </w:rPr>
      </w:pPr>
      <w:r w:rsidRPr="00600CCD">
        <w:rPr>
          <w:rFonts w:ascii="Century Gothic" w:hAnsi="Century Gothic" w:cs="Arial"/>
        </w:rPr>
        <w:t>Zahtevano dokazilo:</w:t>
      </w:r>
    </w:p>
    <w:p w14:paraId="4D1C6880" w14:textId="5C4B61FC" w:rsidR="008D48E7" w:rsidRPr="00600CCD" w:rsidRDefault="008D48E7" w:rsidP="008D48E7">
      <w:pPr>
        <w:spacing w:line="276" w:lineRule="auto"/>
        <w:jc w:val="both"/>
        <w:rPr>
          <w:rFonts w:ascii="Century Gothic" w:hAnsi="Century Gothic" w:cs="Arial"/>
        </w:rPr>
      </w:pPr>
      <w:r w:rsidRPr="00600CCD">
        <w:rPr>
          <w:rFonts w:ascii="Century Gothic" w:hAnsi="Century Gothic" w:cs="Arial"/>
        </w:rPr>
        <w:t xml:space="preserve">Kandidat izpolnjevanje pogoja potrdi s predložitvijo izpolnjenega obrazca </w:t>
      </w:r>
      <w:r w:rsidRPr="00600CCD">
        <w:rPr>
          <w:rFonts w:ascii="Century Gothic" w:hAnsi="Century Gothic" w:cs="Arial"/>
          <w:b/>
          <w:bCs/>
        </w:rPr>
        <w:t>OBR-Izjava.</w:t>
      </w:r>
      <w:r w:rsidRPr="00600CCD">
        <w:rPr>
          <w:rFonts w:ascii="Century Gothic" w:hAnsi="Century Gothic" w:cs="Arial"/>
        </w:rPr>
        <w:t xml:space="preserve"> Koncedent si v fazi pregleda prijav pridržuje pravico, da od gospodarskega subjekta zahteva predložitev dokazil, iz katerih izhaja izpolnjevanje navedenega pogoja. </w:t>
      </w:r>
    </w:p>
    <w:p w14:paraId="68AE3B1C" w14:textId="77777777" w:rsidR="00642C49" w:rsidRPr="00600CCD" w:rsidRDefault="00642C49" w:rsidP="00642C49">
      <w:pPr>
        <w:spacing w:line="276" w:lineRule="auto"/>
        <w:ind w:left="284"/>
        <w:jc w:val="both"/>
        <w:outlineLvl w:val="0"/>
        <w:rPr>
          <w:rFonts w:ascii="Century Gothic" w:hAnsi="Century Gothic" w:cs="Arial"/>
          <w:b/>
        </w:rPr>
      </w:pPr>
    </w:p>
    <w:p w14:paraId="2BB0BA13" w14:textId="1BA14C5E" w:rsidR="003E3949" w:rsidRPr="00AD75D8" w:rsidRDefault="00642C49" w:rsidP="00AD75D8">
      <w:pPr>
        <w:pStyle w:val="ListParagraph"/>
        <w:numPr>
          <w:ilvl w:val="0"/>
          <w:numId w:val="8"/>
        </w:numPr>
        <w:spacing w:line="276" w:lineRule="auto"/>
        <w:jc w:val="both"/>
        <w:outlineLvl w:val="0"/>
        <w:rPr>
          <w:rFonts w:ascii="Century Gothic" w:hAnsi="Century Gothic" w:cs="Arial"/>
          <w:b/>
        </w:rPr>
      </w:pPr>
      <w:r w:rsidRPr="00600CCD">
        <w:rPr>
          <w:rFonts w:ascii="Century Gothic" w:hAnsi="Century Gothic" w:cs="Arial"/>
          <w:b/>
        </w:rPr>
        <w:t>Pogoj</w:t>
      </w:r>
      <w:r w:rsidR="006410D2" w:rsidRPr="00600CCD">
        <w:rPr>
          <w:rFonts w:ascii="Century Gothic" w:hAnsi="Century Gothic" w:cs="Arial"/>
          <w:b/>
        </w:rPr>
        <w:t xml:space="preserve"> </w:t>
      </w:r>
      <w:r w:rsidR="003E3949" w:rsidRPr="00600CCD">
        <w:rPr>
          <w:rFonts w:ascii="Century Gothic" w:hAnsi="Century Gothic" w:cs="Arial"/>
          <w:b/>
        </w:rPr>
        <w:t>(Skupna prijava)</w:t>
      </w:r>
    </w:p>
    <w:p w14:paraId="5454DB1E" w14:textId="5E343B02" w:rsidR="003E3949" w:rsidRPr="00600CCD" w:rsidRDefault="003E3949" w:rsidP="003E3949">
      <w:pPr>
        <w:spacing w:line="276" w:lineRule="auto"/>
        <w:jc w:val="both"/>
        <w:outlineLvl w:val="0"/>
        <w:rPr>
          <w:rFonts w:ascii="Century Gothic" w:hAnsi="Century Gothic" w:cs="Arial"/>
          <w:bCs/>
        </w:rPr>
      </w:pPr>
      <w:r w:rsidRPr="00600CCD">
        <w:rPr>
          <w:rFonts w:ascii="Century Gothic" w:hAnsi="Century Gothic" w:cs="Arial"/>
          <w:bCs/>
        </w:rPr>
        <w:t>Kandidat, ki nastopa v skupini gospodarskih subjektov (tj. vodilni partner), sprejema splošne zahteve koncedenta za predložitev skupne prijave več partnerjev, navedene v razpisni dokumentaciji, je pooblaščen za podpis skupne prijave s strani partnerjev ter podajo zavezujočih izjav o soglašanju in strinjanju z zahtevami koncedenta iz te dokumentacije.</w:t>
      </w:r>
    </w:p>
    <w:p w14:paraId="5666FBA1" w14:textId="77777777" w:rsidR="003E3949" w:rsidRPr="00600CCD" w:rsidRDefault="003E3949" w:rsidP="003E3949">
      <w:pPr>
        <w:spacing w:line="276" w:lineRule="auto"/>
        <w:jc w:val="both"/>
        <w:outlineLvl w:val="0"/>
        <w:rPr>
          <w:rFonts w:ascii="Century Gothic" w:hAnsi="Century Gothic" w:cs="Arial"/>
          <w:bCs/>
        </w:rPr>
      </w:pPr>
    </w:p>
    <w:p w14:paraId="47D03D09" w14:textId="77777777" w:rsidR="003E3949" w:rsidRPr="00600CCD" w:rsidRDefault="003E3949" w:rsidP="003E3949">
      <w:pPr>
        <w:spacing w:line="276" w:lineRule="auto"/>
        <w:jc w:val="both"/>
        <w:outlineLvl w:val="0"/>
        <w:rPr>
          <w:rFonts w:ascii="Century Gothic" w:hAnsi="Century Gothic" w:cs="Arial"/>
          <w:bCs/>
        </w:rPr>
      </w:pPr>
      <w:r w:rsidRPr="00600CCD">
        <w:rPr>
          <w:rFonts w:ascii="Century Gothic" w:hAnsi="Century Gothic" w:cs="Arial"/>
          <w:bCs/>
        </w:rPr>
        <w:t>Način izpolnjevanja:</w:t>
      </w:r>
    </w:p>
    <w:p w14:paraId="1AC24B2D" w14:textId="77777777" w:rsidR="003E3949" w:rsidRPr="00600CCD" w:rsidRDefault="003E3949" w:rsidP="003E3949">
      <w:pPr>
        <w:spacing w:line="276" w:lineRule="auto"/>
        <w:jc w:val="both"/>
        <w:outlineLvl w:val="0"/>
        <w:rPr>
          <w:rFonts w:ascii="Century Gothic" w:hAnsi="Century Gothic" w:cs="Arial"/>
          <w:bCs/>
        </w:rPr>
      </w:pPr>
      <w:r w:rsidRPr="00600CCD">
        <w:rPr>
          <w:rFonts w:ascii="Century Gothic" w:hAnsi="Century Gothic" w:cs="Arial"/>
          <w:bCs/>
        </w:rPr>
        <w:t>Pogoj mora izpolniti kandidat. V primeru partnerske prijave mora pogoj izpolniti vsak izmed partnerjev.</w:t>
      </w:r>
    </w:p>
    <w:p w14:paraId="2ACACD13" w14:textId="77777777" w:rsidR="003E3949" w:rsidRPr="00600CCD" w:rsidRDefault="003E3949" w:rsidP="003E3949">
      <w:pPr>
        <w:spacing w:line="276" w:lineRule="auto"/>
        <w:jc w:val="both"/>
        <w:outlineLvl w:val="0"/>
        <w:rPr>
          <w:rFonts w:ascii="Century Gothic" w:hAnsi="Century Gothic" w:cs="Arial"/>
          <w:bCs/>
        </w:rPr>
      </w:pPr>
    </w:p>
    <w:p w14:paraId="412A0F92" w14:textId="77777777" w:rsidR="003E3949" w:rsidRPr="00600CCD" w:rsidRDefault="003E3949" w:rsidP="003E3949">
      <w:pPr>
        <w:spacing w:line="276" w:lineRule="auto"/>
        <w:jc w:val="both"/>
        <w:outlineLvl w:val="0"/>
        <w:rPr>
          <w:rFonts w:ascii="Century Gothic" w:hAnsi="Century Gothic" w:cs="Arial"/>
          <w:bCs/>
        </w:rPr>
      </w:pPr>
      <w:r w:rsidRPr="00600CCD">
        <w:rPr>
          <w:rFonts w:ascii="Century Gothic" w:hAnsi="Century Gothic" w:cs="Arial"/>
          <w:bCs/>
        </w:rPr>
        <w:t>Zahtevano dokazilo:</w:t>
      </w:r>
    </w:p>
    <w:p w14:paraId="095EA5CC" w14:textId="330A7A73" w:rsidR="001D4B7C" w:rsidRPr="00600CCD" w:rsidRDefault="003E3949" w:rsidP="003E3949">
      <w:pPr>
        <w:spacing w:line="276" w:lineRule="auto"/>
        <w:jc w:val="both"/>
        <w:outlineLvl w:val="0"/>
        <w:rPr>
          <w:rFonts w:ascii="Century Gothic" w:hAnsi="Century Gothic" w:cs="Arial"/>
          <w:bCs/>
        </w:rPr>
      </w:pPr>
      <w:r w:rsidRPr="00600CCD">
        <w:rPr>
          <w:rFonts w:ascii="Century Gothic" w:hAnsi="Century Gothic" w:cs="Arial"/>
          <w:bCs/>
        </w:rPr>
        <w:t xml:space="preserve">Vodilni partner izpolnjevanje zahteve potrdi s predložitvijo pogodbe o skupni izvedbi predmeta javnega razpisa, tj. </w:t>
      </w:r>
      <w:r w:rsidRPr="00600CCD">
        <w:rPr>
          <w:rFonts w:ascii="Century Gothic" w:hAnsi="Century Gothic" w:cs="Arial"/>
          <w:b/>
        </w:rPr>
        <w:t>Partnerska pogodba</w:t>
      </w:r>
      <w:r w:rsidRPr="00600CCD">
        <w:rPr>
          <w:rFonts w:ascii="Century Gothic" w:hAnsi="Century Gothic" w:cs="Arial"/>
          <w:bCs/>
        </w:rPr>
        <w:t>. Partnerska pogodba mora biti lastnoročno ali elektronsko podpisana s strani vseh/vsakega partnerjev/-a in mora vsebovati vse sestavine, ki jih kot obvezne zahteva koncedent in so navedena v točki Predložitev skupne prijave več partnerjev.</w:t>
      </w:r>
    </w:p>
    <w:p w14:paraId="4C77B715" w14:textId="77777777" w:rsidR="003E3949" w:rsidRPr="00600CCD" w:rsidRDefault="003E3949" w:rsidP="003E3949">
      <w:pPr>
        <w:spacing w:line="276" w:lineRule="auto"/>
        <w:jc w:val="both"/>
        <w:outlineLvl w:val="0"/>
        <w:rPr>
          <w:rFonts w:ascii="Century Gothic" w:hAnsi="Century Gothic" w:cs="Arial"/>
          <w:bCs/>
        </w:rPr>
      </w:pPr>
    </w:p>
    <w:p w14:paraId="4490EAC8" w14:textId="05200010" w:rsidR="006845A8" w:rsidRDefault="001D4B7C" w:rsidP="006845A8">
      <w:pPr>
        <w:pStyle w:val="ListParagraph"/>
        <w:numPr>
          <w:ilvl w:val="0"/>
          <w:numId w:val="8"/>
        </w:numPr>
        <w:spacing w:line="276" w:lineRule="auto"/>
        <w:jc w:val="both"/>
        <w:outlineLvl w:val="0"/>
        <w:rPr>
          <w:rFonts w:ascii="Century Gothic" w:hAnsi="Century Gothic" w:cs="Arial"/>
          <w:b/>
        </w:rPr>
      </w:pPr>
      <w:r w:rsidRPr="00600CCD">
        <w:rPr>
          <w:rFonts w:ascii="Century Gothic" w:hAnsi="Century Gothic" w:cs="Arial"/>
          <w:b/>
        </w:rPr>
        <w:lastRenderedPageBreak/>
        <w:t>Pogoj</w:t>
      </w:r>
      <w:r w:rsidR="006410D2" w:rsidRPr="00600CCD">
        <w:rPr>
          <w:rFonts w:ascii="Century Gothic" w:hAnsi="Century Gothic" w:cs="Arial"/>
          <w:b/>
        </w:rPr>
        <w:t xml:space="preserve"> (</w:t>
      </w:r>
      <w:r w:rsidR="00BC0473">
        <w:rPr>
          <w:rFonts w:ascii="Century Gothic" w:hAnsi="Century Gothic" w:cs="Arial"/>
          <w:b/>
        </w:rPr>
        <w:t>P</w:t>
      </w:r>
      <w:r w:rsidR="003E3949" w:rsidRPr="00600CCD">
        <w:rPr>
          <w:rFonts w:ascii="Century Gothic" w:hAnsi="Century Gothic" w:cs="Arial"/>
          <w:b/>
        </w:rPr>
        <w:t>odizvajalci</w:t>
      </w:r>
      <w:r w:rsidR="006845A8">
        <w:rPr>
          <w:rFonts w:ascii="Century Gothic" w:hAnsi="Century Gothic" w:cs="Arial"/>
          <w:b/>
        </w:rPr>
        <w:t>)</w:t>
      </w:r>
    </w:p>
    <w:p w14:paraId="15E830DC" w14:textId="342A0ED6" w:rsidR="006845A8" w:rsidRDefault="003E3949" w:rsidP="006845A8">
      <w:pPr>
        <w:spacing w:line="276" w:lineRule="auto"/>
        <w:jc w:val="both"/>
        <w:outlineLvl w:val="0"/>
        <w:rPr>
          <w:rFonts w:ascii="Century Gothic" w:hAnsi="Century Gothic" w:cs="Arial"/>
        </w:rPr>
      </w:pPr>
      <w:r w:rsidRPr="006845A8">
        <w:rPr>
          <w:rFonts w:ascii="Century Gothic" w:hAnsi="Century Gothic" w:cs="Arial"/>
        </w:rPr>
        <w:t xml:space="preserve">Kandidat, ki nastopa s podizvajalci, sprejema zahteve </w:t>
      </w:r>
      <w:r w:rsidR="00BE2288" w:rsidRPr="006845A8">
        <w:rPr>
          <w:rFonts w:ascii="Century Gothic" w:hAnsi="Century Gothic" w:cs="Arial"/>
        </w:rPr>
        <w:t xml:space="preserve">koncedenta </w:t>
      </w:r>
      <w:r w:rsidRPr="006845A8">
        <w:rPr>
          <w:rFonts w:ascii="Century Gothic" w:hAnsi="Century Gothic" w:cs="Arial"/>
        </w:rPr>
        <w:t>za predložitev prijave s podizvajalci, navedene v razpisni dokumentaciji</w:t>
      </w:r>
      <w:r w:rsidR="006845A8">
        <w:rPr>
          <w:rFonts w:ascii="Century Gothic" w:hAnsi="Century Gothic" w:cs="Arial"/>
        </w:rPr>
        <w:t>.</w:t>
      </w:r>
    </w:p>
    <w:p w14:paraId="30BBEAC3" w14:textId="77777777" w:rsidR="006845A8" w:rsidRDefault="006845A8" w:rsidP="006845A8">
      <w:pPr>
        <w:spacing w:line="276" w:lineRule="auto"/>
        <w:jc w:val="both"/>
        <w:outlineLvl w:val="0"/>
        <w:rPr>
          <w:rFonts w:ascii="Century Gothic" w:hAnsi="Century Gothic" w:cs="Arial"/>
        </w:rPr>
      </w:pPr>
    </w:p>
    <w:p w14:paraId="5CBF93F8" w14:textId="3C9C7F77" w:rsidR="006845A8" w:rsidRDefault="003E3949" w:rsidP="006845A8">
      <w:pPr>
        <w:spacing w:line="276" w:lineRule="auto"/>
        <w:jc w:val="both"/>
        <w:outlineLvl w:val="0"/>
        <w:rPr>
          <w:rFonts w:ascii="Century Gothic" w:hAnsi="Century Gothic" w:cs="Arial"/>
        </w:rPr>
      </w:pPr>
      <w:r w:rsidRPr="00600CCD">
        <w:rPr>
          <w:rFonts w:ascii="Century Gothic" w:hAnsi="Century Gothic" w:cs="Arial"/>
        </w:rPr>
        <w:t>Način izpolnjevanja</w:t>
      </w:r>
      <w:r w:rsidR="006845A8">
        <w:rPr>
          <w:rFonts w:ascii="Century Gothic" w:hAnsi="Century Gothic" w:cs="Arial"/>
        </w:rPr>
        <w:t>:</w:t>
      </w:r>
    </w:p>
    <w:p w14:paraId="67231006" w14:textId="6D51232E" w:rsidR="003E3949" w:rsidRPr="006845A8" w:rsidRDefault="003E3949" w:rsidP="006845A8">
      <w:pPr>
        <w:spacing w:line="276" w:lineRule="auto"/>
        <w:jc w:val="both"/>
        <w:outlineLvl w:val="0"/>
        <w:rPr>
          <w:rFonts w:ascii="Century Gothic" w:hAnsi="Century Gothic" w:cs="Arial"/>
          <w:b/>
        </w:rPr>
      </w:pPr>
      <w:r w:rsidRPr="00600CCD">
        <w:rPr>
          <w:rFonts w:ascii="Century Gothic" w:hAnsi="Century Gothic" w:cs="Arial"/>
        </w:rPr>
        <w:t>Pogoj mora izpolniti kandidat. V primeru partnerske prijave mora pogoj izpolniti vsak izmed partnerjev.</w:t>
      </w:r>
    </w:p>
    <w:p w14:paraId="472A9737" w14:textId="77777777" w:rsidR="003E3949" w:rsidRPr="00600CCD" w:rsidRDefault="003E3949" w:rsidP="003E3949">
      <w:pPr>
        <w:keepNext/>
        <w:keepLines/>
        <w:spacing w:line="276" w:lineRule="auto"/>
        <w:ind w:left="284"/>
        <w:jc w:val="both"/>
        <w:rPr>
          <w:rFonts w:ascii="Century Gothic" w:hAnsi="Century Gothic" w:cs="Arial"/>
        </w:rPr>
      </w:pPr>
    </w:p>
    <w:p w14:paraId="47F7EC13" w14:textId="7D0273D6" w:rsidR="003E3949" w:rsidRPr="00600CCD" w:rsidRDefault="003E3949" w:rsidP="003E3949">
      <w:pPr>
        <w:keepNext/>
        <w:keepLines/>
        <w:spacing w:line="276" w:lineRule="auto"/>
        <w:jc w:val="both"/>
        <w:rPr>
          <w:rFonts w:ascii="Century Gothic" w:hAnsi="Century Gothic" w:cs="Arial"/>
        </w:rPr>
      </w:pPr>
      <w:r w:rsidRPr="00600CCD">
        <w:rPr>
          <w:rFonts w:ascii="Century Gothic" w:hAnsi="Century Gothic" w:cs="Arial"/>
        </w:rPr>
        <w:t>Zahtevano dokazilo:</w:t>
      </w:r>
    </w:p>
    <w:p w14:paraId="0D287F9B" w14:textId="77777777" w:rsidR="003E3949" w:rsidRPr="00600CCD" w:rsidRDefault="003E3949" w:rsidP="003E3949">
      <w:pPr>
        <w:keepNext/>
        <w:keepLines/>
        <w:spacing w:line="276" w:lineRule="auto"/>
        <w:jc w:val="both"/>
        <w:rPr>
          <w:rFonts w:ascii="Century Gothic" w:hAnsi="Century Gothic" w:cs="Arial"/>
        </w:rPr>
      </w:pPr>
      <w:r w:rsidRPr="00600CCD">
        <w:rPr>
          <w:rFonts w:ascii="Century Gothic" w:hAnsi="Century Gothic" w:cs="Arial"/>
        </w:rPr>
        <w:t xml:space="preserve">Kandidat izpolnjevanje zahteve izkaže s predložitvijo izpolnjenega obrazca </w:t>
      </w:r>
      <w:r w:rsidRPr="00600CCD">
        <w:rPr>
          <w:rFonts w:ascii="Century Gothic" w:hAnsi="Century Gothic" w:cs="Arial"/>
          <w:b/>
          <w:bCs/>
        </w:rPr>
        <w:t>OBR-Izjava</w:t>
      </w:r>
      <w:r w:rsidRPr="00600CCD">
        <w:rPr>
          <w:rFonts w:ascii="Century Gothic" w:hAnsi="Century Gothic" w:cs="Arial"/>
        </w:rPr>
        <w:t xml:space="preserve"> ter v primeru, da podizvajalec zahteva neposredna plačila tudi </w:t>
      </w:r>
      <w:r w:rsidRPr="00600CCD">
        <w:rPr>
          <w:rFonts w:ascii="Century Gothic" w:hAnsi="Century Gothic" w:cs="Arial"/>
          <w:b/>
          <w:bCs/>
        </w:rPr>
        <w:t>OBR-Izjava podizvajalca</w:t>
      </w:r>
      <w:r w:rsidRPr="00600CCD">
        <w:rPr>
          <w:rFonts w:ascii="Century Gothic" w:hAnsi="Century Gothic" w:cs="Arial"/>
        </w:rPr>
        <w:t xml:space="preserve"> ter </w:t>
      </w:r>
      <w:r w:rsidRPr="00600CCD">
        <w:rPr>
          <w:rFonts w:ascii="Century Gothic" w:hAnsi="Century Gothic" w:cs="Arial"/>
          <w:b/>
          <w:bCs/>
        </w:rPr>
        <w:t>OBR-Udeležba</w:t>
      </w:r>
      <w:r w:rsidRPr="00600CCD">
        <w:rPr>
          <w:rFonts w:ascii="Century Gothic" w:hAnsi="Century Gothic" w:cs="Arial"/>
        </w:rPr>
        <w:t xml:space="preserve"> za podizvajalca. Kandidat k ponudbi predloži izpolnjene in lastnoročno ali elektronsko podpisan </w:t>
      </w:r>
      <w:r w:rsidRPr="00600CCD">
        <w:rPr>
          <w:rFonts w:ascii="Century Gothic" w:hAnsi="Century Gothic" w:cs="Arial"/>
          <w:b/>
          <w:bCs/>
        </w:rPr>
        <w:t>ESPD obrazec</w:t>
      </w:r>
      <w:r w:rsidRPr="00600CCD">
        <w:rPr>
          <w:rFonts w:ascii="Century Gothic" w:hAnsi="Century Gothic" w:cs="Arial"/>
        </w:rPr>
        <w:t xml:space="preserve"> s strani vsakega podizvajalca.</w:t>
      </w:r>
    </w:p>
    <w:p w14:paraId="5375E010" w14:textId="77777777" w:rsidR="00970933" w:rsidRPr="00600CCD" w:rsidRDefault="00970933" w:rsidP="003E3949">
      <w:pPr>
        <w:keepNext/>
        <w:keepLines/>
        <w:spacing w:line="276" w:lineRule="auto"/>
        <w:jc w:val="both"/>
        <w:rPr>
          <w:rFonts w:ascii="Century Gothic" w:hAnsi="Century Gothic" w:cs="Arial"/>
        </w:rPr>
      </w:pPr>
    </w:p>
    <w:p w14:paraId="7FEC1D65" w14:textId="152F8FB4" w:rsidR="00970933" w:rsidRPr="00BC0473" w:rsidRDefault="00970933" w:rsidP="00970933">
      <w:pPr>
        <w:pStyle w:val="ListParagraph"/>
        <w:keepNext/>
        <w:keepLines/>
        <w:numPr>
          <w:ilvl w:val="0"/>
          <w:numId w:val="8"/>
        </w:numPr>
        <w:spacing w:line="276" w:lineRule="auto"/>
        <w:jc w:val="both"/>
        <w:rPr>
          <w:rFonts w:ascii="Century Gothic" w:hAnsi="Century Gothic" w:cs="Arial"/>
          <w:b/>
          <w:bCs/>
        </w:rPr>
      </w:pPr>
      <w:r w:rsidRPr="00600CCD">
        <w:rPr>
          <w:rFonts w:ascii="Century Gothic" w:hAnsi="Century Gothic" w:cs="Arial"/>
          <w:b/>
          <w:bCs/>
        </w:rPr>
        <w:t>Pogoj (Preprečevanje korupcijskih tveganj)</w:t>
      </w:r>
    </w:p>
    <w:p w14:paraId="2DCE6B36" w14:textId="3AB3DEB2" w:rsidR="00970933" w:rsidRPr="00600CCD" w:rsidRDefault="00970933" w:rsidP="00970933">
      <w:pPr>
        <w:keepNext/>
        <w:keepLines/>
        <w:spacing w:line="276" w:lineRule="auto"/>
        <w:jc w:val="both"/>
        <w:rPr>
          <w:rFonts w:ascii="Century Gothic" w:hAnsi="Century Gothic" w:cs="Arial"/>
        </w:rPr>
      </w:pPr>
      <w:r w:rsidRPr="00600CCD">
        <w:rPr>
          <w:rFonts w:ascii="Century Gothic" w:hAnsi="Century Gothic" w:cs="Arial"/>
        </w:rPr>
        <w:t xml:space="preserve">Kandidat sprejema splošne pogoje </w:t>
      </w:r>
      <w:r w:rsidR="00C0593C" w:rsidRPr="00600CCD">
        <w:rPr>
          <w:rFonts w:ascii="Century Gothic" w:hAnsi="Century Gothic" w:cs="Arial"/>
        </w:rPr>
        <w:t xml:space="preserve">koncedenta </w:t>
      </w:r>
      <w:r w:rsidRPr="00600CCD">
        <w:rPr>
          <w:rFonts w:ascii="Century Gothic" w:hAnsi="Century Gothic" w:cs="Arial"/>
        </w:rPr>
        <w:t>vezane na preprečevanje korupcijskih tveganj pri sklepanju pravnih poslov, kakor izhajajo iz veljavne zakonodaje in bodo podrobneje opredeljeni v pogodbi o javno-zasebnem partnerstvu.</w:t>
      </w:r>
    </w:p>
    <w:p w14:paraId="62F3AF90" w14:textId="77777777" w:rsidR="00970933" w:rsidRPr="00600CCD" w:rsidRDefault="00970933" w:rsidP="00970933">
      <w:pPr>
        <w:keepNext/>
        <w:keepLines/>
        <w:spacing w:line="276" w:lineRule="auto"/>
        <w:jc w:val="both"/>
        <w:rPr>
          <w:rFonts w:ascii="Century Gothic" w:hAnsi="Century Gothic" w:cs="Arial"/>
        </w:rPr>
      </w:pPr>
    </w:p>
    <w:p w14:paraId="39A302F3" w14:textId="77777777" w:rsidR="00970933" w:rsidRPr="00600CCD" w:rsidRDefault="00970933" w:rsidP="00970933">
      <w:pPr>
        <w:keepNext/>
        <w:keepLines/>
        <w:spacing w:line="276" w:lineRule="auto"/>
        <w:jc w:val="both"/>
        <w:rPr>
          <w:rFonts w:ascii="Century Gothic" w:hAnsi="Century Gothic" w:cs="Arial"/>
        </w:rPr>
      </w:pPr>
      <w:r w:rsidRPr="00600CCD">
        <w:rPr>
          <w:rFonts w:ascii="Century Gothic" w:hAnsi="Century Gothic" w:cs="Arial"/>
        </w:rPr>
        <w:t>Način izpolnjevanja:</w:t>
      </w:r>
    </w:p>
    <w:p w14:paraId="3DB503BD" w14:textId="77777777" w:rsidR="00970933" w:rsidRPr="00600CCD" w:rsidRDefault="00970933" w:rsidP="00970933">
      <w:pPr>
        <w:keepNext/>
        <w:keepLines/>
        <w:spacing w:line="276" w:lineRule="auto"/>
        <w:jc w:val="both"/>
        <w:rPr>
          <w:rFonts w:ascii="Century Gothic" w:hAnsi="Century Gothic" w:cs="Arial"/>
        </w:rPr>
      </w:pPr>
      <w:r w:rsidRPr="00600CCD">
        <w:rPr>
          <w:rFonts w:ascii="Century Gothic" w:hAnsi="Century Gothic" w:cs="Arial"/>
        </w:rPr>
        <w:t>Pogoj mora izpolniti kandidat. V primeru partnerske prijave mora pogoj izpolniti vsak izmed partnerjev.</w:t>
      </w:r>
    </w:p>
    <w:p w14:paraId="645D2CDE" w14:textId="77777777" w:rsidR="00970933" w:rsidRPr="00600CCD" w:rsidRDefault="00970933" w:rsidP="00970933">
      <w:pPr>
        <w:keepNext/>
        <w:keepLines/>
        <w:spacing w:line="276" w:lineRule="auto"/>
        <w:jc w:val="both"/>
        <w:rPr>
          <w:rFonts w:ascii="Century Gothic" w:hAnsi="Century Gothic" w:cs="Arial"/>
        </w:rPr>
      </w:pPr>
    </w:p>
    <w:p w14:paraId="658F3E3A" w14:textId="77777777" w:rsidR="00970933" w:rsidRPr="00600CCD" w:rsidRDefault="00970933" w:rsidP="00970933">
      <w:pPr>
        <w:keepNext/>
        <w:keepLines/>
        <w:spacing w:line="276" w:lineRule="auto"/>
        <w:jc w:val="both"/>
        <w:rPr>
          <w:rFonts w:ascii="Century Gothic" w:hAnsi="Century Gothic" w:cs="Arial"/>
        </w:rPr>
      </w:pPr>
      <w:r w:rsidRPr="00600CCD">
        <w:rPr>
          <w:rFonts w:ascii="Century Gothic" w:hAnsi="Century Gothic" w:cs="Arial"/>
        </w:rPr>
        <w:t>Zahtevano dokazilo:</w:t>
      </w:r>
    </w:p>
    <w:p w14:paraId="43532165" w14:textId="77777777" w:rsidR="00970933" w:rsidRPr="00600CCD" w:rsidRDefault="00970933" w:rsidP="00970933">
      <w:pPr>
        <w:keepNext/>
        <w:keepLines/>
        <w:spacing w:line="276" w:lineRule="auto"/>
        <w:jc w:val="both"/>
        <w:rPr>
          <w:rFonts w:ascii="Century Gothic" w:hAnsi="Century Gothic" w:cs="Arial"/>
        </w:rPr>
      </w:pPr>
      <w:r w:rsidRPr="00600CCD">
        <w:rPr>
          <w:rFonts w:ascii="Century Gothic" w:hAnsi="Century Gothic" w:cs="Arial"/>
        </w:rPr>
        <w:t xml:space="preserve">Kandidat izpolnjevanje zahteve potrdi na ustreznem mestu v informacijskem sistemu S-Procurement in s predložitvijo izpolnjenega obrazca </w:t>
      </w:r>
      <w:r w:rsidRPr="00600CCD">
        <w:rPr>
          <w:rFonts w:ascii="Century Gothic" w:hAnsi="Century Gothic" w:cs="Arial"/>
          <w:b/>
        </w:rPr>
        <w:t>OBR-Udeležba</w:t>
      </w:r>
      <w:r w:rsidRPr="00600CCD">
        <w:rPr>
          <w:rFonts w:ascii="Century Gothic" w:hAnsi="Century Gothic" w:cs="Arial"/>
        </w:rPr>
        <w:t>. Obrazec mora biti predložen za vse partnerje.</w:t>
      </w:r>
    </w:p>
    <w:p w14:paraId="5C22CFA7" w14:textId="77777777" w:rsidR="00C0593C" w:rsidRPr="00600CCD" w:rsidRDefault="00C0593C" w:rsidP="00970933">
      <w:pPr>
        <w:keepNext/>
        <w:keepLines/>
        <w:spacing w:line="276" w:lineRule="auto"/>
        <w:jc w:val="both"/>
        <w:rPr>
          <w:rFonts w:ascii="Century Gothic" w:hAnsi="Century Gothic" w:cs="Arial"/>
        </w:rPr>
      </w:pPr>
    </w:p>
    <w:p w14:paraId="140A9FBA" w14:textId="2AB78DCC" w:rsidR="00C0593C" w:rsidRPr="00600CCD" w:rsidRDefault="00C0593C" w:rsidP="00970933">
      <w:pPr>
        <w:keepNext/>
        <w:keepLines/>
        <w:spacing w:line="276" w:lineRule="auto"/>
        <w:jc w:val="both"/>
        <w:rPr>
          <w:rFonts w:ascii="Century Gothic" w:hAnsi="Century Gothic" w:cs="Arial"/>
        </w:rPr>
      </w:pPr>
      <w:r w:rsidRPr="00600CCD">
        <w:rPr>
          <w:rFonts w:ascii="Century Gothic" w:hAnsi="Century Gothic" w:cs="Arial"/>
        </w:rPr>
        <w:t>POGOJI ZA SODELOVANJE, KI SE NANAŠAJO NA USTREZNOST ZA OPRAVLJANJE POKLICNE DEJAVNOSTI</w:t>
      </w:r>
    </w:p>
    <w:p w14:paraId="277824D8" w14:textId="77777777" w:rsidR="00C0593C" w:rsidRPr="00600CCD" w:rsidRDefault="00C0593C" w:rsidP="00970933">
      <w:pPr>
        <w:keepNext/>
        <w:keepLines/>
        <w:spacing w:line="276" w:lineRule="auto"/>
        <w:jc w:val="both"/>
        <w:rPr>
          <w:rFonts w:ascii="Century Gothic" w:hAnsi="Century Gothic" w:cs="Arial"/>
        </w:rPr>
      </w:pPr>
    </w:p>
    <w:p w14:paraId="3C4E296A" w14:textId="4B35E3C1" w:rsidR="00C0593C" w:rsidRPr="00600CCD" w:rsidRDefault="00C0593C" w:rsidP="00C0593C">
      <w:pPr>
        <w:pStyle w:val="ListParagraph"/>
        <w:keepNext/>
        <w:keepLines/>
        <w:numPr>
          <w:ilvl w:val="0"/>
          <w:numId w:val="8"/>
        </w:numPr>
        <w:spacing w:line="276" w:lineRule="auto"/>
        <w:jc w:val="both"/>
        <w:rPr>
          <w:rFonts w:ascii="Century Gothic" w:hAnsi="Century Gothic" w:cs="Arial"/>
          <w:b/>
          <w:bCs/>
        </w:rPr>
      </w:pPr>
      <w:r w:rsidRPr="00600CCD">
        <w:rPr>
          <w:rFonts w:ascii="Century Gothic" w:hAnsi="Century Gothic" w:cs="Arial"/>
          <w:b/>
          <w:bCs/>
        </w:rPr>
        <w:t>Pogoj (Registracija vseh dejavnosti, ki so predmet koncesije)</w:t>
      </w:r>
    </w:p>
    <w:p w14:paraId="17298A5F" w14:textId="77777777" w:rsidR="00C0593C" w:rsidRPr="00600CCD" w:rsidRDefault="00C0593C" w:rsidP="00C0593C">
      <w:pPr>
        <w:pStyle w:val="ListParagraph"/>
        <w:keepNext/>
        <w:keepLines/>
        <w:spacing w:line="276" w:lineRule="auto"/>
        <w:ind w:left="644"/>
        <w:jc w:val="both"/>
        <w:rPr>
          <w:rFonts w:ascii="Century Gothic" w:hAnsi="Century Gothic" w:cs="Arial"/>
          <w:b/>
          <w:bCs/>
        </w:rPr>
      </w:pPr>
    </w:p>
    <w:p w14:paraId="71A70CA4" w14:textId="59034784" w:rsidR="00C0593C" w:rsidRPr="00600CCD" w:rsidRDefault="00C0593C" w:rsidP="00C0593C">
      <w:pPr>
        <w:keepNext/>
        <w:keepLines/>
        <w:spacing w:line="276" w:lineRule="auto"/>
        <w:jc w:val="both"/>
        <w:rPr>
          <w:rFonts w:ascii="Century Gothic" w:hAnsi="Century Gothic" w:cs="Arial"/>
        </w:rPr>
      </w:pPr>
      <w:r w:rsidRPr="00600CCD">
        <w:rPr>
          <w:rFonts w:ascii="Century Gothic" w:hAnsi="Century Gothic" w:cs="Arial"/>
        </w:rPr>
        <w:t xml:space="preserve">Kandidat je registriran za opravljanje dejavnosti, ki je predmet koncesije in ima, če je pravna oseba, dejavnost vpisano v ustanovitveni akt. </w:t>
      </w:r>
    </w:p>
    <w:p w14:paraId="309CD867" w14:textId="77777777" w:rsidR="00C0593C" w:rsidRPr="00600CCD" w:rsidRDefault="00C0593C" w:rsidP="00C0593C">
      <w:pPr>
        <w:keepNext/>
        <w:keepLines/>
        <w:spacing w:line="276" w:lineRule="auto"/>
        <w:jc w:val="both"/>
        <w:rPr>
          <w:rFonts w:ascii="Century Gothic" w:hAnsi="Century Gothic" w:cs="Arial"/>
        </w:rPr>
      </w:pPr>
    </w:p>
    <w:p w14:paraId="0C26C5C2" w14:textId="77777777" w:rsidR="00C0593C" w:rsidRPr="00600CCD" w:rsidRDefault="00C0593C" w:rsidP="00C0593C">
      <w:pPr>
        <w:keepNext/>
        <w:keepLines/>
        <w:spacing w:line="276" w:lineRule="auto"/>
        <w:jc w:val="both"/>
        <w:rPr>
          <w:rFonts w:ascii="Century Gothic" w:hAnsi="Century Gothic" w:cs="Arial"/>
        </w:rPr>
      </w:pPr>
      <w:r w:rsidRPr="00600CCD">
        <w:rPr>
          <w:rFonts w:ascii="Century Gothic" w:hAnsi="Century Gothic" w:cs="Arial"/>
        </w:rPr>
        <w:t>Način izpolnjevanja:</w:t>
      </w:r>
    </w:p>
    <w:p w14:paraId="467D4AE4" w14:textId="77777777" w:rsidR="00C0593C" w:rsidRPr="00600CCD" w:rsidRDefault="00C0593C" w:rsidP="00C0593C">
      <w:pPr>
        <w:keepNext/>
        <w:keepLines/>
        <w:spacing w:line="276" w:lineRule="auto"/>
        <w:jc w:val="both"/>
        <w:rPr>
          <w:rFonts w:ascii="Century Gothic" w:hAnsi="Century Gothic" w:cs="Arial"/>
        </w:rPr>
      </w:pPr>
      <w:r w:rsidRPr="00532F87">
        <w:rPr>
          <w:rFonts w:ascii="Century Gothic" w:hAnsi="Century Gothic" w:cs="Arial"/>
        </w:rPr>
        <w:t>Pogoj mora izpolniti kandidat. V primeru partnerske prijave lahko pogoj izpolnijo vsi partnerji skupaj ali katerikoli izmed partnerjev posamično.</w:t>
      </w:r>
      <w:r w:rsidRPr="00600CCD">
        <w:rPr>
          <w:rFonts w:ascii="Century Gothic" w:hAnsi="Century Gothic" w:cs="Arial"/>
        </w:rPr>
        <w:t xml:space="preserve"> </w:t>
      </w:r>
    </w:p>
    <w:p w14:paraId="4FAED522" w14:textId="77777777" w:rsidR="00C0593C" w:rsidRPr="00600CCD" w:rsidRDefault="00C0593C" w:rsidP="00C0593C">
      <w:pPr>
        <w:keepNext/>
        <w:keepLines/>
        <w:spacing w:line="276" w:lineRule="auto"/>
        <w:jc w:val="both"/>
        <w:rPr>
          <w:rFonts w:ascii="Century Gothic" w:hAnsi="Century Gothic" w:cs="Arial"/>
        </w:rPr>
      </w:pPr>
    </w:p>
    <w:p w14:paraId="01335E0F" w14:textId="77777777" w:rsidR="00C0593C" w:rsidRPr="00600CCD" w:rsidRDefault="00C0593C" w:rsidP="00C0593C">
      <w:pPr>
        <w:keepNext/>
        <w:keepLines/>
        <w:spacing w:line="276" w:lineRule="auto"/>
        <w:jc w:val="both"/>
        <w:rPr>
          <w:rFonts w:ascii="Century Gothic" w:hAnsi="Century Gothic" w:cs="Arial"/>
        </w:rPr>
      </w:pPr>
      <w:r w:rsidRPr="00600CCD">
        <w:rPr>
          <w:rFonts w:ascii="Century Gothic" w:hAnsi="Century Gothic" w:cs="Arial"/>
        </w:rPr>
        <w:t>Zahtevano dokazilo:</w:t>
      </w:r>
    </w:p>
    <w:p w14:paraId="5D90E4AF" w14:textId="2AAC1DB9" w:rsidR="00C0593C" w:rsidRPr="00600CCD" w:rsidRDefault="00C0593C" w:rsidP="00C0593C">
      <w:pPr>
        <w:keepNext/>
        <w:keepLines/>
        <w:spacing w:line="276" w:lineRule="auto"/>
        <w:jc w:val="both"/>
        <w:rPr>
          <w:rFonts w:ascii="Century Gothic" w:hAnsi="Century Gothic" w:cs="Arial"/>
          <w:b/>
          <w:bCs/>
        </w:rPr>
      </w:pPr>
      <w:r w:rsidRPr="00600CCD">
        <w:rPr>
          <w:rFonts w:ascii="Century Gothic" w:hAnsi="Century Gothic" w:cs="Arial"/>
        </w:rPr>
        <w:t xml:space="preserve">Kandidat izpolnjevanje pogoja potrdi s predložitvijo izpolnjenega obrazca </w:t>
      </w:r>
      <w:r w:rsidRPr="00600CCD">
        <w:rPr>
          <w:rFonts w:ascii="Century Gothic" w:hAnsi="Century Gothic" w:cs="Arial"/>
          <w:b/>
          <w:bCs/>
        </w:rPr>
        <w:t>OBR-Izjava.</w:t>
      </w:r>
    </w:p>
    <w:p w14:paraId="04865B95" w14:textId="77777777" w:rsidR="00C0593C" w:rsidRPr="00600CCD" w:rsidRDefault="00C0593C" w:rsidP="00C0593C">
      <w:pPr>
        <w:keepNext/>
        <w:keepLines/>
        <w:spacing w:line="276" w:lineRule="auto"/>
        <w:jc w:val="both"/>
        <w:rPr>
          <w:rFonts w:ascii="Century Gothic" w:hAnsi="Century Gothic" w:cs="Arial"/>
          <w:b/>
          <w:bCs/>
        </w:rPr>
      </w:pPr>
    </w:p>
    <w:p w14:paraId="4B01C799" w14:textId="05C4B3BF" w:rsidR="00C0593C" w:rsidRPr="00600CCD" w:rsidRDefault="00C0593C" w:rsidP="00C0593C">
      <w:pPr>
        <w:keepNext/>
        <w:keepLines/>
        <w:spacing w:line="276" w:lineRule="auto"/>
        <w:jc w:val="both"/>
        <w:rPr>
          <w:rFonts w:ascii="Century Gothic" w:hAnsi="Century Gothic" w:cs="Arial"/>
        </w:rPr>
      </w:pPr>
      <w:r w:rsidRPr="00600CCD">
        <w:rPr>
          <w:rFonts w:ascii="Century Gothic" w:hAnsi="Century Gothic" w:cs="Arial"/>
        </w:rPr>
        <w:t>POGOJI ZA IZKAZOVANJE EKONOMSKE IN FINANČNE SPOSOBNOSTI</w:t>
      </w:r>
    </w:p>
    <w:p w14:paraId="30B14D32" w14:textId="77777777" w:rsidR="00C83B62" w:rsidRPr="00600CCD" w:rsidRDefault="00C83B62" w:rsidP="00970933">
      <w:pPr>
        <w:keepNext/>
        <w:keepLines/>
        <w:spacing w:line="276" w:lineRule="auto"/>
        <w:jc w:val="both"/>
        <w:rPr>
          <w:rFonts w:ascii="Century Gothic" w:hAnsi="Century Gothic" w:cs="Arial"/>
        </w:rPr>
      </w:pPr>
    </w:p>
    <w:p w14:paraId="1CEB56C6" w14:textId="77777777" w:rsidR="00B077D2" w:rsidRPr="00600CCD" w:rsidRDefault="00B077D2" w:rsidP="00627FDB">
      <w:pPr>
        <w:pStyle w:val="ListParagraph"/>
        <w:numPr>
          <w:ilvl w:val="0"/>
          <w:numId w:val="8"/>
        </w:numPr>
        <w:spacing w:line="276" w:lineRule="auto"/>
        <w:jc w:val="both"/>
        <w:outlineLvl w:val="0"/>
        <w:rPr>
          <w:rFonts w:ascii="Century Gothic" w:hAnsi="Century Gothic" w:cs="Arial"/>
          <w:b/>
        </w:rPr>
      </w:pPr>
      <w:r w:rsidRPr="00600CCD">
        <w:rPr>
          <w:rFonts w:ascii="Century Gothic" w:hAnsi="Century Gothic" w:cs="Arial"/>
          <w:b/>
        </w:rPr>
        <w:t>Pogoj</w:t>
      </w:r>
      <w:r w:rsidR="006410D2" w:rsidRPr="00600CCD">
        <w:rPr>
          <w:rFonts w:ascii="Century Gothic" w:hAnsi="Century Gothic" w:cs="Arial"/>
          <w:b/>
        </w:rPr>
        <w:t xml:space="preserve"> (Poslovni računi)</w:t>
      </w:r>
    </w:p>
    <w:p w14:paraId="4ACC5FB7" w14:textId="77777777" w:rsidR="004946E6" w:rsidRPr="00600CCD" w:rsidRDefault="004946E6" w:rsidP="004946E6">
      <w:pPr>
        <w:pStyle w:val="ListParagraph"/>
        <w:spacing w:line="276" w:lineRule="auto"/>
        <w:ind w:left="644"/>
        <w:jc w:val="both"/>
        <w:outlineLvl w:val="0"/>
        <w:rPr>
          <w:rFonts w:ascii="Century Gothic" w:hAnsi="Century Gothic" w:cs="Arial"/>
          <w:b/>
        </w:rPr>
      </w:pPr>
    </w:p>
    <w:p w14:paraId="104D877E" w14:textId="27661358" w:rsidR="00BA1163" w:rsidRPr="00600CCD" w:rsidRDefault="00406378" w:rsidP="004946E6">
      <w:pPr>
        <w:spacing w:line="276" w:lineRule="auto"/>
        <w:jc w:val="both"/>
        <w:outlineLvl w:val="0"/>
        <w:rPr>
          <w:rFonts w:ascii="Century Gothic" w:hAnsi="Century Gothic" w:cs="Arial"/>
        </w:rPr>
      </w:pPr>
      <w:r w:rsidRPr="00600CCD">
        <w:rPr>
          <w:rFonts w:ascii="Century Gothic" w:hAnsi="Century Gothic" w:cs="Arial"/>
        </w:rPr>
        <w:t>Kandidat</w:t>
      </w:r>
      <w:r w:rsidR="00C56824" w:rsidRPr="00600CCD">
        <w:rPr>
          <w:rFonts w:ascii="Century Gothic" w:hAnsi="Century Gothic" w:cs="Arial"/>
        </w:rPr>
        <w:t xml:space="preserve"> v zadnjih </w:t>
      </w:r>
      <w:r w:rsidR="00532F87">
        <w:rPr>
          <w:rFonts w:ascii="Century Gothic" w:hAnsi="Century Gothic" w:cs="Arial"/>
        </w:rPr>
        <w:t>6</w:t>
      </w:r>
      <w:r w:rsidR="00C56824" w:rsidRPr="00600CCD">
        <w:rPr>
          <w:rFonts w:ascii="Century Gothic" w:hAnsi="Century Gothic" w:cs="Arial"/>
        </w:rPr>
        <w:t xml:space="preserve"> mesecih pred izdajo dokazila ni imel blokiranih poslovnih računov.</w:t>
      </w:r>
    </w:p>
    <w:p w14:paraId="6551BD3D" w14:textId="071A2015" w:rsidR="00C56824" w:rsidRPr="00600CCD" w:rsidRDefault="00C56824" w:rsidP="004946E6">
      <w:pPr>
        <w:spacing w:line="276" w:lineRule="auto"/>
        <w:jc w:val="both"/>
        <w:outlineLvl w:val="0"/>
        <w:rPr>
          <w:rFonts w:ascii="Century Gothic" w:hAnsi="Century Gothic" w:cs="Arial"/>
        </w:rPr>
      </w:pPr>
      <w:r w:rsidRPr="00600CCD">
        <w:rPr>
          <w:rFonts w:ascii="Century Gothic" w:hAnsi="Century Gothic" w:cs="Arial"/>
        </w:rPr>
        <w:t xml:space="preserve"> </w:t>
      </w:r>
    </w:p>
    <w:p w14:paraId="0BD5B83C" w14:textId="77777777" w:rsidR="00C56824" w:rsidRPr="00600CCD" w:rsidRDefault="00C56824" w:rsidP="003C52C4">
      <w:pPr>
        <w:spacing w:line="276" w:lineRule="auto"/>
        <w:jc w:val="both"/>
        <w:outlineLvl w:val="0"/>
        <w:rPr>
          <w:rFonts w:ascii="Century Gothic" w:hAnsi="Century Gothic" w:cs="Arial"/>
        </w:rPr>
      </w:pPr>
      <w:r w:rsidRPr="00600CCD">
        <w:rPr>
          <w:rFonts w:ascii="Century Gothic" w:hAnsi="Century Gothic" w:cs="Arial"/>
        </w:rPr>
        <w:t>Način izpolnjevanja:</w:t>
      </w:r>
    </w:p>
    <w:p w14:paraId="21099EEE" w14:textId="77777777" w:rsidR="00C56824" w:rsidRPr="00600CCD" w:rsidRDefault="00C56824" w:rsidP="003C52C4">
      <w:pPr>
        <w:spacing w:line="276" w:lineRule="auto"/>
        <w:jc w:val="both"/>
        <w:outlineLvl w:val="0"/>
        <w:rPr>
          <w:rFonts w:ascii="Century Gothic" w:hAnsi="Century Gothic" w:cs="Arial"/>
        </w:rPr>
      </w:pPr>
      <w:r w:rsidRPr="00600CCD">
        <w:rPr>
          <w:rFonts w:ascii="Century Gothic" w:hAnsi="Century Gothic" w:cs="Arial"/>
        </w:rPr>
        <w:t xml:space="preserve">Pogoj mora izpolniti </w:t>
      </w:r>
      <w:r w:rsidR="00406378" w:rsidRPr="00600CCD">
        <w:rPr>
          <w:rFonts w:ascii="Century Gothic" w:hAnsi="Century Gothic" w:cs="Arial"/>
        </w:rPr>
        <w:t>kandidat</w:t>
      </w:r>
      <w:r w:rsidRPr="00600CCD">
        <w:rPr>
          <w:rFonts w:ascii="Century Gothic" w:hAnsi="Century Gothic" w:cs="Arial"/>
        </w:rPr>
        <w:t>. V primeru partnerske ponudbe mora pogoj izpolniti vsak izmed partnerjev.</w:t>
      </w:r>
    </w:p>
    <w:p w14:paraId="0922CEBB" w14:textId="77777777" w:rsidR="00C56824" w:rsidRPr="00600CCD" w:rsidRDefault="00C56824" w:rsidP="00C56824">
      <w:pPr>
        <w:spacing w:line="276" w:lineRule="auto"/>
        <w:ind w:left="284"/>
        <w:jc w:val="both"/>
        <w:outlineLvl w:val="0"/>
        <w:rPr>
          <w:rFonts w:ascii="Century Gothic" w:hAnsi="Century Gothic" w:cs="Arial"/>
        </w:rPr>
      </w:pPr>
    </w:p>
    <w:p w14:paraId="17618D3D" w14:textId="77777777" w:rsidR="00C56824" w:rsidRPr="00600CCD" w:rsidRDefault="00C56824" w:rsidP="003C52C4">
      <w:pPr>
        <w:spacing w:line="276" w:lineRule="auto"/>
        <w:jc w:val="both"/>
        <w:outlineLvl w:val="0"/>
        <w:rPr>
          <w:rFonts w:ascii="Century Gothic" w:hAnsi="Century Gothic" w:cs="Arial"/>
        </w:rPr>
      </w:pPr>
      <w:r w:rsidRPr="00600CCD">
        <w:rPr>
          <w:rFonts w:ascii="Century Gothic" w:hAnsi="Century Gothic" w:cs="Arial"/>
        </w:rPr>
        <w:t>Zahtevano dokazilo:</w:t>
      </w:r>
    </w:p>
    <w:p w14:paraId="14742492" w14:textId="13454FB4" w:rsidR="00C56824" w:rsidRPr="00600CCD" w:rsidRDefault="00406378" w:rsidP="003C52C4">
      <w:pPr>
        <w:spacing w:line="276" w:lineRule="auto"/>
        <w:jc w:val="both"/>
        <w:outlineLvl w:val="0"/>
        <w:rPr>
          <w:rFonts w:ascii="Century Gothic" w:hAnsi="Century Gothic" w:cs="Arial"/>
        </w:rPr>
      </w:pPr>
      <w:r w:rsidRPr="00600CCD">
        <w:rPr>
          <w:rFonts w:ascii="Century Gothic" w:hAnsi="Century Gothic" w:cs="Arial"/>
        </w:rPr>
        <w:t>Kandidat</w:t>
      </w:r>
      <w:r w:rsidR="00C56824" w:rsidRPr="00600CCD">
        <w:rPr>
          <w:rFonts w:ascii="Century Gothic" w:hAnsi="Century Gothic" w:cs="Arial"/>
        </w:rPr>
        <w:t xml:space="preserve"> kot dokazilo za izpolnjevanje pogoja predloži </w:t>
      </w:r>
      <w:bookmarkStart w:id="7" w:name="_Hlk535485214"/>
      <w:r w:rsidR="00F5083E" w:rsidRPr="00600CCD">
        <w:rPr>
          <w:rFonts w:ascii="Century Gothic" w:hAnsi="Century Gothic" w:cs="Arial"/>
          <w:b/>
        </w:rPr>
        <w:t>Potrdila bank ali enakovredno dokazilo</w:t>
      </w:r>
      <w:bookmarkEnd w:id="7"/>
      <w:r w:rsidR="00F5083E" w:rsidRPr="00600CCD">
        <w:rPr>
          <w:rFonts w:ascii="Century Gothic" w:hAnsi="Century Gothic" w:cs="Arial"/>
        </w:rPr>
        <w:t>. P</w:t>
      </w:r>
      <w:r w:rsidR="00C56824" w:rsidRPr="00600CCD">
        <w:rPr>
          <w:rFonts w:ascii="Century Gothic" w:hAnsi="Century Gothic" w:cs="Arial"/>
        </w:rPr>
        <w:t>otrdila</w:t>
      </w:r>
      <w:r w:rsidR="00F5083E" w:rsidRPr="00600CCD">
        <w:rPr>
          <w:rFonts w:ascii="Century Gothic" w:hAnsi="Century Gothic" w:cs="Arial"/>
        </w:rPr>
        <w:t xml:space="preserve"> morajo biti izdana s strani</w:t>
      </w:r>
      <w:r w:rsidR="00C56824" w:rsidRPr="00600CCD">
        <w:rPr>
          <w:rFonts w:ascii="Century Gothic" w:hAnsi="Century Gothic" w:cs="Arial"/>
        </w:rPr>
        <w:t xml:space="preserve"> vseh bank, pri katerih ima odprt transakcijski račun</w:t>
      </w:r>
      <w:r w:rsidR="00F5083E" w:rsidRPr="00600CCD">
        <w:rPr>
          <w:rFonts w:ascii="Century Gothic" w:hAnsi="Century Gothic" w:cs="Arial"/>
        </w:rPr>
        <w:t xml:space="preserve">. Kandidat lahko pogoj </w:t>
      </w:r>
      <w:r w:rsidR="00F5083E" w:rsidRPr="00600CCD">
        <w:rPr>
          <w:rFonts w:ascii="Century Gothic" w:hAnsi="Century Gothic" w:cs="Arial"/>
        </w:rPr>
        <w:lastRenderedPageBreak/>
        <w:t>izkazuje tudi s predložitvijo</w:t>
      </w:r>
      <w:r w:rsidR="00C56824" w:rsidRPr="00600CCD">
        <w:rPr>
          <w:rFonts w:ascii="Century Gothic" w:hAnsi="Century Gothic" w:cs="Arial"/>
        </w:rPr>
        <w:t xml:space="preserve"> drug</w:t>
      </w:r>
      <w:r w:rsidR="00F5083E" w:rsidRPr="00600CCD">
        <w:rPr>
          <w:rFonts w:ascii="Century Gothic" w:hAnsi="Century Gothic" w:cs="Arial"/>
        </w:rPr>
        <w:t>ega</w:t>
      </w:r>
      <w:r w:rsidR="00C56824" w:rsidRPr="00600CCD">
        <w:rPr>
          <w:rFonts w:ascii="Century Gothic" w:hAnsi="Century Gothic" w:cs="Arial"/>
        </w:rPr>
        <w:t xml:space="preserve"> enakovredn</w:t>
      </w:r>
      <w:r w:rsidR="00F5083E" w:rsidRPr="00600CCD">
        <w:rPr>
          <w:rFonts w:ascii="Century Gothic" w:hAnsi="Century Gothic" w:cs="Arial"/>
        </w:rPr>
        <w:t>ega</w:t>
      </w:r>
      <w:r w:rsidR="00C56824" w:rsidRPr="00600CCD">
        <w:rPr>
          <w:rFonts w:ascii="Century Gothic" w:hAnsi="Century Gothic" w:cs="Arial"/>
        </w:rPr>
        <w:t xml:space="preserve"> dokazil</w:t>
      </w:r>
      <w:r w:rsidR="00F5083E" w:rsidRPr="00600CCD">
        <w:rPr>
          <w:rFonts w:ascii="Century Gothic" w:hAnsi="Century Gothic" w:cs="Arial"/>
        </w:rPr>
        <w:t>a</w:t>
      </w:r>
      <w:r w:rsidR="00E83ECC" w:rsidRPr="00600CCD">
        <w:rPr>
          <w:rFonts w:ascii="Century Gothic" w:hAnsi="Century Gothic" w:cs="Arial"/>
        </w:rPr>
        <w:t>,</w:t>
      </w:r>
      <w:r w:rsidR="00C56824" w:rsidRPr="00600CCD">
        <w:rPr>
          <w:rFonts w:ascii="Century Gothic" w:hAnsi="Century Gothic" w:cs="Arial"/>
        </w:rPr>
        <w:t xml:space="preserve"> iz katerega je razvidno izpolnjevanje pogoja (npr. BON obrazec). Potrdilo mora biti izdano ne več kot 30 dni pred rokom za oddajo </w:t>
      </w:r>
      <w:r w:rsidRPr="00600CCD">
        <w:rPr>
          <w:rFonts w:ascii="Century Gothic" w:hAnsi="Century Gothic" w:cs="Arial"/>
        </w:rPr>
        <w:t>p</w:t>
      </w:r>
      <w:r w:rsidR="00C56824" w:rsidRPr="00600CCD">
        <w:rPr>
          <w:rFonts w:ascii="Century Gothic" w:hAnsi="Century Gothic" w:cs="Arial"/>
        </w:rPr>
        <w:t>rijav.</w:t>
      </w:r>
    </w:p>
    <w:p w14:paraId="7294DA4D" w14:textId="1DA4CE8C" w:rsidR="004946E6" w:rsidRPr="00600CCD" w:rsidRDefault="004946E6" w:rsidP="00AD75D8">
      <w:pPr>
        <w:tabs>
          <w:tab w:val="left" w:pos="1735"/>
        </w:tabs>
        <w:spacing w:line="276" w:lineRule="auto"/>
        <w:jc w:val="both"/>
        <w:outlineLvl w:val="0"/>
        <w:rPr>
          <w:rFonts w:ascii="Century Gothic" w:hAnsi="Century Gothic" w:cs="Arial"/>
        </w:rPr>
      </w:pPr>
    </w:p>
    <w:p w14:paraId="3B13E628" w14:textId="3776EA34" w:rsidR="004946E6" w:rsidRPr="00452066" w:rsidRDefault="004946E6" w:rsidP="004946E6">
      <w:pPr>
        <w:pStyle w:val="ListParagraph"/>
        <w:numPr>
          <w:ilvl w:val="0"/>
          <w:numId w:val="8"/>
        </w:numPr>
        <w:spacing w:line="276" w:lineRule="auto"/>
        <w:jc w:val="both"/>
        <w:outlineLvl w:val="0"/>
        <w:rPr>
          <w:rFonts w:ascii="Century Gothic" w:hAnsi="Century Gothic" w:cs="Arial"/>
          <w:b/>
          <w:bCs/>
        </w:rPr>
      </w:pPr>
      <w:r w:rsidRPr="00600CCD">
        <w:rPr>
          <w:rFonts w:ascii="Century Gothic" w:hAnsi="Century Gothic" w:cs="Arial"/>
          <w:b/>
          <w:bCs/>
        </w:rPr>
        <w:t>Pogoj (</w:t>
      </w:r>
      <w:r w:rsidR="00452066">
        <w:rPr>
          <w:rFonts w:ascii="Century Gothic" w:hAnsi="Century Gothic" w:cs="Arial"/>
          <w:b/>
          <w:bCs/>
        </w:rPr>
        <w:t>Elaborat o opravljanju predmeta koncesije</w:t>
      </w:r>
      <w:r w:rsidRPr="00600CCD">
        <w:rPr>
          <w:rFonts w:ascii="Century Gothic" w:hAnsi="Century Gothic" w:cs="Arial"/>
          <w:b/>
          <w:bCs/>
        </w:rPr>
        <w:t>)</w:t>
      </w:r>
    </w:p>
    <w:p w14:paraId="674B5A0F" w14:textId="15E4ECFB" w:rsidR="00452066" w:rsidRDefault="00452066" w:rsidP="000E354F">
      <w:pPr>
        <w:widowControl w:val="0"/>
        <w:spacing w:line="276" w:lineRule="auto"/>
        <w:jc w:val="both"/>
        <w:rPr>
          <w:rFonts w:ascii="Century Gothic" w:hAnsi="Century Gothic" w:cs="Arial"/>
        </w:rPr>
      </w:pPr>
      <w:r w:rsidRPr="00452066">
        <w:rPr>
          <w:rFonts w:ascii="Century Gothic" w:hAnsi="Century Gothic" w:cs="Arial"/>
        </w:rPr>
        <w:t xml:space="preserve">Kandidat predloži elaborat o opravljanju predmeta koncesije z vidika kadrov, organizacije dela, strokovne opremljenosti in finančno operativnega vidika, iz katerega je razvidno, da razpolaga s </w:t>
      </w:r>
      <w:r w:rsidR="00997500">
        <w:rPr>
          <w:rFonts w:ascii="Century Gothic" w:hAnsi="Century Gothic" w:cs="Arial"/>
        </w:rPr>
        <w:t xml:space="preserve">zadostnim obsegom opreme </w:t>
      </w:r>
      <w:r w:rsidRPr="00452066">
        <w:rPr>
          <w:rFonts w:ascii="Century Gothic" w:hAnsi="Century Gothic" w:cs="Arial"/>
        </w:rPr>
        <w:t>in usposobljenimi strokovnimi kadri z ustreznimi kvalifikacijami, usposobljenostjo in izkušnjami na področju predmeta koncesije.</w:t>
      </w:r>
    </w:p>
    <w:p w14:paraId="5B7145D8" w14:textId="77777777" w:rsidR="00AC2CB0" w:rsidRDefault="00AC2CB0" w:rsidP="000E354F">
      <w:pPr>
        <w:widowControl w:val="0"/>
        <w:spacing w:line="276" w:lineRule="auto"/>
        <w:jc w:val="both"/>
        <w:rPr>
          <w:rFonts w:ascii="Century Gothic" w:hAnsi="Century Gothic" w:cs="Arial"/>
        </w:rPr>
      </w:pPr>
    </w:p>
    <w:p w14:paraId="0953C7A2" w14:textId="77777777" w:rsidR="00AC2CB0" w:rsidRPr="00AC2CB0" w:rsidRDefault="00AC2CB0" w:rsidP="00AC2CB0">
      <w:pPr>
        <w:widowControl w:val="0"/>
        <w:spacing w:line="276" w:lineRule="auto"/>
        <w:jc w:val="both"/>
        <w:rPr>
          <w:rFonts w:ascii="Century Gothic" w:hAnsi="Century Gothic" w:cs="Arial"/>
        </w:rPr>
      </w:pPr>
      <w:r w:rsidRPr="00AC2CB0">
        <w:rPr>
          <w:rFonts w:ascii="Century Gothic" w:hAnsi="Century Gothic" w:cs="Arial"/>
        </w:rPr>
        <w:t>Način izpolnjevanja:</w:t>
      </w:r>
    </w:p>
    <w:p w14:paraId="4928BA6B" w14:textId="6E1E3657" w:rsidR="00334170" w:rsidRDefault="00AC2CB0" w:rsidP="00AC2CB0">
      <w:pPr>
        <w:widowControl w:val="0"/>
        <w:spacing w:line="276" w:lineRule="auto"/>
        <w:jc w:val="both"/>
        <w:rPr>
          <w:rFonts w:ascii="Century Gothic" w:hAnsi="Century Gothic" w:cs="Arial"/>
        </w:rPr>
      </w:pPr>
      <w:r w:rsidRPr="00AC2CB0">
        <w:rPr>
          <w:rFonts w:ascii="Century Gothic" w:hAnsi="Century Gothic" w:cs="Arial"/>
        </w:rPr>
        <w:t>Pogoj izpolni kandidat. V primeru partnerske ponudbe mora pogoj izpolniti katerikoli izmed partnerjev ali več partnerjev skupaj.</w:t>
      </w:r>
    </w:p>
    <w:p w14:paraId="18544643" w14:textId="77777777" w:rsidR="00AC2CB0" w:rsidRDefault="00AC2CB0" w:rsidP="00AC2CB0">
      <w:pPr>
        <w:widowControl w:val="0"/>
        <w:spacing w:line="276" w:lineRule="auto"/>
        <w:jc w:val="both"/>
        <w:rPr>
          <w:rFonts w:ascii="Century Gothic" w:hAnsi="Century Gothic" w:cs="Arial"/>
        </w:rPr>
      </w:pPr>
    </w:p>
    <w:p w14:paraId="5ECB9D4B" w14:textId="6DB7FBE0" w:rsidR="00AC2CB0" w:rsidRDefault="00AC2CB0" w:rsidP="00AC2CB0">
      <w:pPr>
        <w:widowControl w:val="0"/>
        <w:spacing w:line="276" w:lineRule="auto"/>
        <w:jc w:val="both"/>
        <w:rPr>
          <w:rFonts w:ascii="Century Gothic" w:hAnsi="Century Gothic" w:cs="Arial"/>
        </w:rPr>
      </w:pPr>
      <w:r>
        <w:rPr>
          <w:rFonts w:ascii="Century Gothic" w:hAnsi="Century Gothic" w:cs="Arial"/>
        </w:rPr>
        <w:t xml:space="preserve">Zahtevano dokazilo: </w:t>
      </w:r>
    </w:p>
    <w:p w14:paraId="47EBC792" w14:textId="5975D618" w:rsidR="00452066" w:rsidRDefault="00452066" w:rsidP="00452066">
      <w:pPr>
        <w:widowControl w:val="0"/>
        <w:spacing w:line="276" w:lineRule="auto"/>
        <w:jc w:val="both"/>
        <w:rPr>
          <w:rFonts w:ascii="Century Gothic" w:hAnsi="Century Gothic" w:cs="Arial"/>
        </w:rPr>
      </w:pPr>
      <w:r w:rsidRPr="00452066">
        <w:rPr>
          <w:rFonts w:ascii="Century Gothic" w:hAnsi="Century Gothic" w:cs="Arial"/>
        </w:rPr>
        <w:t>Kandidat izpolnjevanje pogoja potrdi s predložitvijo</w:t>
      </w:r>
      <w:r>
        <w:rPr>
          <w:rFonts w:ascii="Century Gothic" w:hAnsi="Century Gothic" w:cs="Arial"/>
        </w:rPr>
        <w:t xml:space="preserve"> </w:t>
      </w:r>
      <w:r w:rsidRPr="00452066">
        <w:rPr>
          <w:rFonts w:ascii="Century Gothic" w:hAnsi="Century Gothic" w:cs="Arial"/>
          <w:b/>
          <w:bCs/>
        </w:rPr>
        <w:t>lastnega dokumenta Elaborat o opravljanju predmeta koncesije</w:t>
      </w:r>
      <w:r w:rsidRPr="00452066">
        <w:rPr>
          <w:rFonts w:ascii="Century Gothic" w:hAnsi="Century Gothic" w:cs="Arial"/>
        </w:rPr>
        <w:t xml:space="preserve"> z vidika kadrov, organizacije dela, strokovne opremljenosti in finančno operativnega vidika. Koncedent si pridržuje pravico, da v fazi ocenjevanja prijav zahteva od kandidata dodatna pojasnila in/ali dokazila glede navedb iz elaborata.</w:t>
      </w:r>
    </w:p>
    <w:p w14:paraId="26D0A3D6" w14:textId="69003A2B" w:rsidR="004946E6" w:rsidRPr="00600CCD" w:rsidRDefault="004946E6" w:rsidP="000E354F">
      <w:pPr>
        <w:widowControl w:val="0"/>
        <w:spacing w:line="276" w:lineRule="auto"/>
        <w:jc w:val="both"/>
        <w:rPr>
          <w:rFonts w:ascii="Century Gothic" w:hAnsi="Century Gothic" w:cs="Arial"/>
        </w:rPr>
      </w:pPr>
    </w:p>
    <w:p w14:paraId="69D76A67" w14:textId="13928CE8" w:rsidR="0093206A" w:rsidRPr="000866AE" w:rsidRDefault="0093206A" w:rsidP="0093206A">
      <w:pPr>
        <w:pStyle w:val="ListParagraph"/>
        <w:numPr>
          <w:ilvl w:val="0"/>
          <w:numId w:val="8"/>
        </w:numPr>
        <w:rPr>
          <w:rFonts w:ascii="Century Gothic" w:hAnsi="Century Gothic" w:cs="Arial"/>
          <w:b/>
          <w:bCs/>
        </w:rPr>
      </w:pPr>
      <w:r w:rsidRPr="000866AE">
        <w:rPr>
          <w:rFonts w:ascii="Century Gothic" w:hAnsi="Century Gothic" w:cs="Arial"/>
          <w:b/>
          <w:bCs/>
        </w:rPr>
        <w:t>Pogoj (</w:t>
      </w:r>
      <w:r w:rsidR="00452066">
        <w:rPr>
          <w:rFonts w:ascii="Century Gothic" w:hAnsi="Century Gothic" w:cs="Arial"/>
          <w:b/>
          <w:bCs/>
        </w:rPr>
        <w:t>Finančni načrt</w:t>
      </w:r>
      <w:r w:rsidRPr="000866AE">
        <w:rPr>
          <w:rFonts w:ascii="Century Gothic" w:hAnsi="Century Gothic" w:cs="Arial"/>
          <w:b/>
          <w:bCs/>
        </w:rPr>
        <w:t>)</w:t>
      </w:r>
    </w:p>
    <w:p w14:paraId="4551BF0D" w14:textId="5AD2C10F" w:rsidR="00AC2CB0" w:rsidRDefault="00920F57" w:rsidP="0093206A">
      <w:pPr>
        <w:spacing w:line="276" w:lineRule="auto"/>
        <w:jc w:val="both"/>
        <w:outlineLvl w:val="0"/>
        <w:rPr>
          <w:rFonts w:ascii="Century Gothic" w:hAnsi="Century Gothic" w:cs="Arial"/>
        </w:rPr>
      </w:pPr>
      <w:r>
        <w:rPr>
          <w:rFonts w:ascii="Century Gothic" w:hAnsi="Century Gothic" w:cs="Arial"/>
        </w:rPr>
        <w:t xml:space="preserve">Kandidat predloži </w:t>
      </w:r>
      <w:r w:rsidR="00452066">
        <w:rPr>
          <w:rFonts w:ascii="Century Gothic" w:hAnsi="Century Gothic" w:cs="Arial"/>
        </w:rPr>
        <w:t>finančni načrt</w:t>
      </w:r>
      <w:r w:rsidR="006845A8">
        <w:rPr>
          <w:rFonts w:ascii="Century Gothic" w:hAnsi="Century Gothic" w:cs="Arial"/>
        </w:rPr>
        <w:t>,</w:t>
      </w:r>
      <w:r w:rsidR="00452066">
        <w:rPr>
          <w:rFonts w:ascii="Century Gothic" w:hAnsi="Century Gothic" w:cs="Arial"/>
        </w:rPr>
        <w:t xml:space="preserve"> </w:t>
      </w:r>
      <w:r>
        <w:rPr>
          <w:rFonts w:ascii="Century Gothic" w:hAnsi="Century Gothic" w:cs="Arial"/>
        </w:rPr>
        <w:t xml:space="preserve">iz katerega so razvidni stroški izvajanja koncesije. </w:t>
      </w:r>
      <w:r w:rsidR="00452066">
        <w:rPr>
          <w:rFonts w:ascii="Century Gothic" w:hAnsi="Century Gothic" w:cs="Arial"/>
        </w:rPr>
        <w:t xml:space="preserve">Finančni načrt naj zajema najmanj predvidene stroške </w:t>
      </w:r>
      <w:r w:rsidR="00452066" w:rsidRPr="00452066">
        <w:rPr>
          <w:rFonts w:ascii="Century Gothic" w:hAnsi="Century Gothic" w:cs="Arial"/>
        </w:rPr>
        <w:t>vzpostavitve distribucijskega omrežja</w:t>
      </w:r>
      <w:r w:rsidR="00452066">
        <w:rPr>
          <w:rFonts w:ascii="Century Gothic" w:hAnsi="Century Gothic" w:cs="Arial"/>
        </w:rPr>
        <w:t xml:space="preserve"> oz. potrebnih vzdrževanj in obnov</w:t>
      </w:r>
      <w:r w:rsidR="00452066" w:rsidRPr="00452066">
        <w:rPr>
          <w:rFonts w:ascii="Century Gothic" w:hAnsi="Century Gothic" w:cs="Arial"/>
        </w:rPr>
        <w:t>, proizvodnje in distribucije toplotne energij</w:t>
      </w:r>
      <w:r w:rsidR="00452066">
        <w:rPr>
          <w:rFonts w:ascii="Century Gothic" w:hAnsi="Century Gothic" w:cs="Arial"/>
        </w:rPr>
        <w:t xml:space="preserve">e ter ostale stroške izajanja koncesije. Finančni načrt naj vsebuje tudi predvidene prihodke izvajanja koncesije. </w:t>
      </w:r>
    </w:p>
    <w:p w14:paraId="2D9B987E" w14:textId="77777777" w:rsidR="00FC1609" w:rsidRPr="00FC1609" w:rsidRDefault="00FC1609" w:rsidP="00FC1609">
      <w:pPr>
        <w:spacing w:line="276" w:lineRule="auto"/>
        <w:jc w:val="both"/>
        <w:outlineLvl w:val="0"/>
        <w:rPr>
          <w:rFonts w:ascii="Century Gothic" w:hAnsi="Century Gothic" w:cs="Arial"/>
        </w:rPr>
      </w:pPr>
    </w:p>
    <w:p w14:paraId="4535DE42" w14:textId="77777777" w:rsidR="00FC1609" w:rsidRPr="00FC1609" w:rsidRDefault="00FC1609" w:rsidP="00FC1609">
      <w:pPr>
        <w:spacing w:line="276" w:lineRule="auto"/>
        <w:jc w:val="both"/>
        <w:outlineLvl w:val="0"/>
        <w:rPr>
          <w:rFonts w:ascii="Century Gothic" w:hAnsi="Century Gothic" w:cs="Arial"/>
        </w:rPr>
      </w:pPr>
      <w:r w:rsidRPr="00FC1609">
        <w:rPr>
          <w:rFonts w:ascii="Century Gothic" w:hAnsi="Century Gothic" w:cs="Arial"/>
        </w:rPr>
        <w:t>Način izpolnjevanja:</w:t>
      </w:r>
    </w:p>
    <w:p w14:paraId="0FE6865B" w14:textId="3E9C6491" w:rsidR="00FC1609" w:rsidRDefault="00FC1609" w:rsidP="00FC1609">
      <w:pPr>
        <w:spacing w:line="276" w:lineRule="auto"/>
        <w:jc w:val="both"/>
        <w:outlineLvl w:val="0"/>
        <w:rPr>
          <w:rFonts w:ascii="Century Gothic" w:hAnsi="Century Gothic" w:cs="Arial"/>
        </w:rPr>
      </w:pPr>
      <w:r w:rsidRPr="00FC1609">
        <w:rPr>
          <w:rFonts w:ascii="Century Gothic" w:hAnsi="Century Gothic" w:cs="Arial"/>
        </w:rPr>
        <w:t>Pogoj izpolni kandidat. V primeru partnerske ponudbe mora pogoj izpolniti katerikoli izmed partnerjev ali več partnerjev skupaj.</w:t>
      </w:r>
    </w:p>
    <w:p w14:paraId="7C535EB7" w14:textId="77777777" w:rsidR="00920F57" w:rsidRDefault="00920F57" w:rsidP="00FC1609">
      <w:pPr>
        <w:spacing w:line="276" w:lineRule="auto"/>
        <w:jc w:val="both"/>
        <w:outlineLvl w:val="0"/>
        <w:rPr>
          <w:rFonts w:ascii="Century Gothic" w:hAnsi="Century Gothic" w:cs="Arial"/>
        </w:rPr>
      </w:pPr>
    </w:p>
    <w:p w14:paraId="395EC20F" w14:textId="77777777" w:rsidR="00FC1609" w:rsidRPr="00FC1609" w:rsidRDefault="00FC1609" w:rsidP="00FC1609">
      <w:pPr>
        <w:spacing w:line="276" w:lineRule="auto"/>
        <w:jc w:val="both"/>
        <w:outlineLvl w:val="0"/>
        <w:rPr>
          <w:rFonts w:ascii="Century Gothic" w:hAnsi="Century Gothic" w:cs="Arial"/>
        </w:rPr>
      </w:pPr>
      <w:r w:rsidRPr="00FC1609">
        <w:rPr>
          <w:rFonts w:ascii="Century Gothic" w:hAnsi="Century Gothic" w:cs="Arial"/>
        </w:rPr>
        <w:t xml:space="preserve">Zahtevano dokazilo: </w:t>
      </w:r>
    </w:p>
    <w:p w14:paraId="50FF5BE1" w14:textId="30E3CB17" w:rsidR="00FC1609" w:rsidRPr="0093206A" w:rsidRDefault="00452066" w:rsidP="00FC1609">
      <w:pPr>
        <w:spacing w:line="276" w:lineRule="auto"/>
        <w:jc w:val="both"/>
        <w:outlineLvl w:val="0"/>
        <w:rPr>
          <w:rFonts w:ascii="Century Gothic" w:hAnsi="Century Gothic" w:cs="Arial"/>
        </w:rPr>
      </w:pPr>
      <w:r>
        <w:rPr>
          <w:rFonts w:ascii="Century Gothic" w:hAnsi="Century Gothic" w:cs="Arial"/>
        </w:rPr>
        <w:t xml:space="preserve">Kandidat izpolnjevanje pogoja izkaže s predložitvijo </w:t>
      </w:r>
      <w:r w:rsidRPr="002F4258">
        <w:rPr>
          <w:rFonts w:ascii="Century Gothic" w:hAnsi="Century Gothic" w:cs="Arial"/>
          <w:b/>
          <w:bCs/>
        </w:rPr>
        <w:t xml:space="preserve">lastnega dokumenta </w:t>
      </w:r>
      <w:r>
        <w:rPr>
          <w:rFonts w:ascii="Century Gothic" w:hAnsi="Century Gothic" w:cs="Arial"/>
          <w:b/>
          <w:bCs/>
        </w:rPr>
        <w:t>Finančni načrt,</w:t>
      </w:r>
      <w:r w:rsidR="00BC1299">
        <w:rPr>
          <w:rFonts w:ascii="Century Gothic" w:hAnsi="Century Gothic" w:cs="Arial"/>
        </w:rPr>
        <w:t xml:space="preserve"> iz katerega je razviden </w:t>
      </w:r>
      <w:r w:rsidR="00D97817">
        <w:rPr>
          <w:rFonts w:ascii="Century Gothic" w:hAnsi="Century Gothic" w:cs="Arial"/>
        </w:rPr>
        <w:t>finančni vidik izvajanja koncesije.</w:t>
      </w:r>
      <w:r>
        <w:rPr>
          <w:rFonts w:ascii="Century Gothic" w:hAnsi="Century Gothic" w:cs="Arial"/>
        </w:rPr>
        <w:t xml:space="preserve"> Koncedent</w:t>
      </w:r>
      <w:r w:rsidRPr="00452066">
        <w:rPr>
          <w:rFonts w:ascii="Century Gothic" w:hAnsi="Century Gothic" w:cs="Arial"/>
        </w:rPr>
        <w:t xml:space="preserve"> si pridržuje pravico, da v fazi ocenjevanja prijav zahteva od kandidata dodatna pojasnila in/ali dokazila glede navedb iz finančnega načrta.</w:t>
      </w:r>
    </w:p>
    <w:p w14:paraId="24ADC082" w14:textId="77777777" w:rsidR="004946E6" w:rsidRPr="00600CCD" w:rsidRDefault="004946E6" w:rsidP="004946E6">
      <w:pPr>
        <w:spacing w:line="276" w:lineRule="auto"/>
        <w:jc w:val="both"/>
        <w:outlineLvl w:val="0"/>
        <w:rPr>
          <w:rFonts w:ascii="Century Gothic" w:hAnsi="Century Gothic" w:cs="Arial"/>
          <w:b/>
          <w:bCs/>
        </w:rPr>
      </w:pPr>
    </w:p>
    <w:p w14:paraId="44D9F56E" w14:textId="4DD6668C" w:rsidR="004946E6" w:rsidRPr="00600CCD" w:rsidRDefault="00CC3E0C" w:rsidP="0091472F">
      <w:pPr>
        <w:spacing w:line="276" w:lineRule="auto"/>
        <w:jc w:val="both"/>
        <w:outlineLvl w:val="0"/>
        <w:rPr>
          <w:rFonts w:ascii="Century Gothic" w:hAnsi="Century Gothic" w:cs="Arial"/>
        </w:rPr>
      </w:pPr>
      <w:r w:rsidRPr="00600CCD">
        <w:rPr>
          <w:rFonts w:ascii="Century Gothic" w:hAnsi="Century Gothic" w:cs="Arial"/>
        </w:rPr>
        <w:t>POGOJI ZA SODELOVANJE, KI SE NANAŠAJO NA TEHNIČNO IN STROKOVNO SPOSOBNOST</w:t>
      </w:r>
    </w:p>
    <w:p w14:paraId="5534A121" w14:textId="77777777" w:rsidR="0091472F" w:rsidRPr="00600CCD" w:rsidRDefault="0091472F" w:rsidP="0091472F">
      <w:pPr>
        <w:spacing w:line="276" w:lineRule="auto"/>
        <w:jc w:val="both"/>
        <w:outlineLvl w:val="0"/>
        <w:rPr>
          <w:rFonts w:ascii="Century Gothic" w:hAnsi="Century Gothic" w:cs="Arial"/>
        </w:rPr>
      </w:pPr>
    </w:p>
    <w:p w14:paraId="0DDDBA65" w14:textId="78D44CB4" w:rsidR="007D376B" w:rsidRPr="00997500" w:rsidRDefault="00C56824" w:rsidP="00997500">
      <w:pPr>
        <w:pStyle w:val="ListParagraph"/>
        <w:numPr>
          <w:ilvl w:val="0"/>
          <w:numId w:val="8"/>
        </w:numPr>
        <w:spacing w:line="276" w:lineRule="auto"/>
        <w:jc w:val="both"/>
        <w:outlineLvl w:val="0"/>
        <w:rPr>
          <w:rFonts w:ascii="Century Gothic" w:hAnsi="Century Gothic" w:cs="Arial"/>
          <w:b/>
          <w:color w:val="000000" w:themeColor="text1"/>
        </w:rPr>
      </w:pPr>
      <w:r w:rsidRPr="00600CCD">
        <w:rPr>
          <w:rFonts w:ascii="Century Gothic" w:hAnsi="Century Gothic" w:cs="Arial"/>
          <w:b/>
          <w:color w:val="000000" w:themeColor="text1"/>
        </w:rPr>
        <w:t>Pogoj</w:t>
      </w:r>
      <w:r w:rsidR="006410D2" w:rsidRPr="00600CCD">
        <w:rPr>
          <w:rFonts w:ascii="Century Gothic" w:hAnsi="Century Gothic" w:cs="Arial"/>
          <w:b/>
          <w:color w:val="000000" w:themeColor="text1"/>
        </w:rPr>
        <w:t xml:space="preserve"> (Referenčni pogoj)</w:t>
      </w:r>
    </w:p>
    <w:p w14:paraId="70483A5E" w14:textId="60BA6915" w:rsidR="007D376B" w:rsidRPr="001824E1" w:rsidRDefault="007D376B" w:rsidP="00EA3639">
      <w:pPr>
        <w:widowControl w:val="0"/>
        <w:spacing w:line="276" w:lineRule="auto"/>
        <w:jc w:val="both"/>
        <w:rPr>
          <w:rFonts w:ascii="Century Gothic" w:hAnsi="Century Gothic" w:cs="Arial"/>
        </w:rPr>
      </w:pPr>
      <w:r w:rsidRPr="007D376B">
        <w:rPr>
          <w:rFonts w:ascii="Century Gothic" w:hAnsi="Century Gothic" w:cs="Arial"/>
        </w:rPr>
        <w:t xml:space="preserve">Kandidat ima ustrezne izkušnje in reference na področju izvajanja predmeta koncesije. Koncedent bo štel, da ima kandidat ustrezne izkušnje in reference pri izvajanju predmeta koncesije, če je v obdobju zadnjih petih letih pred rokom za oddajo prijav vsaj tri leta neprekinjeno izvajal dejavnost prenosa toplote po distribucijskem sistemu s priključno močjo vsaj </w:t>
      </w:r>
      <w:r w:rsidR="003003FE">
        <w:rPr>
          <w:rFonts w:ascii="Century Gothic" w:hAnsi="Century Gothic" w:cs="Arial"/>
        </w:rPr>
        <w:t>4 M</w:t>
      </w:r>
      <w:r w:rsidRPr="007D376B">
        <w:rPr>
          <w:rFonts w:ascii="Century Gothic" w:hAnsi="Century Gothic" w:cs="Arial"/>
        </w:rPr>
        <w:t>W, v okviru katerega je bilo na sistem priključenih vsaj 10 objektov v koncesijski obliki izvajanja javne službe.</w:t>
      </w:r>
    </w:p>
    <w:p w14:paraId="3EC204E9" w14:textId="77777777" w:rsidR="00FD2AFE" w:rsidRPr="001824E1" w:rsidRDefault="00FD2AFE" w:rsidP="001824E1">
      <w:pPr>
        <w:spacing w:line="276" w:lineRule="auto"/>
        <w:ind w:left="644"/>
        <w:jc w:val="both"/>
        <w:outlineLvl w:val="0"/>
        <w:rPr>
          <w:rFonts w:ascii="Century Gothic" w:hAnsi="Century Gothic" w:cs="Arial"/>
        </w:rPr>
      </w:pPr>
    </w:p>
    <w:p w14:paraId="34433197" w14:textId="77777777" w:rsidR="00FD2AFE" w:rsidRPr="00600CCD" w:rsidRDefault="00FD2AFE" w:rsidP="00CC3E0C">
      <w:pPr>
        <w:spacing w:line="276" w:lineRule="auto"/>
        <w:jc w:val="both"/>
        <w:outlineLvl w:val="0"/>
        <w:rPr>
          <w:rFonts w:ascii="Century Gothic" w:hAnsi="Century Gothic" w:cs="Arial"/>
        </w:rPr>
      </w:pPr>
      <w:r w:rsidRPr="00600CCD">
        <w:rPr>
          <w:rFonts w:ascii="Century Gothic" w:hAnsi="Century Gothic" w:cs="Arial"/>
        </w:rPr>
        <w:t xml:space="preserve">Način izpolnjevanja: </w:t>
      </w:r>
    </w:p>
    <w:p w14:paraId="68540A43" w14:textId="40D5CBDF" w:rsidR="00FD2AFE" w:rsidRPr="00600CCD" w:rsidRDefault="00FD2AFE" w:rsidP="00CC3E0C">
      <w:pPr>
        <w:spacing w:line="276" w:lineRule="auto"/>
        <w:jc w:val="both"/>
        <w:outlineLvl w:val="0"/>
        <w:rPr>
          <w:rFonts w:ascii="Century Gothic" w:hAnsi="Century Gothic" w:cs="Arial"/>
        </w:rPr>
      </w:pPr>
      <w:r w:rsidRPr="00600CCD">
        <w:rPr>
          <w:rFonts w:ascii="Century Gothic" w:hAnsi="Century Gothic" w:cs="Arial"/>
        </w:rPr>
        <w:t>Pogoj mora izpolniti kandidat. V primeru partnerske prijave mora pogoj izpolniti vsaj eden od partnerjev ali vsi partnerji skupaj.</w:t>
      </w:r>
      <w:r w:rsidR="005140A4" w:rsidRPr="00600CCD">
        <w:rPr>
          <w:rFonts w:ascii="Century Gothic" w:hAnsi="Century Gothic" w:cs="Arial"/>
        </w:rPr>
        <w:t xml:space="preserve"> </w:t>
      </w:r>
    </w:p>
    <w:p w14:paraId="12A80BCE" w14:textId="77777777" w:rsidR="00C56824" w:rsidRPr="00600CCD" w:rsidRDefault="00C56824" w:rsidP="00FD2AFE">
      <w:pPr>
        <w:spacing w:line="276" w:lineRule="auto"/>
        <w:jc w:val="both"/>
        <w:outlineLvl w:val="0"/>
        <w:rPr>
          <w:rFonts w:ascii="Century Gothic" w:hAnsi="Century Gothic" w:cs="Arial"/>
        </w:rPr>
      </w:pPr>
    </w:p>
    <w:p w14:paraId="53D9961B" w14:textId="77777777" w:rsidR="00C56824" w:rsidRPr="00600CCD" w:rsidRDefault="00C56824" w:rsidP="00CC3E0C">
      <w:pPr>
        <w:spacing w:line="276" w:lineRule="auto"/>
        <w:jc w:val="both"/>
        <w:outlineLvl w:val="0"/>
        <w:rPr>
          <w:rFonts w:ascii="Century Gothic" w:hAnsi="Century Gothic" w:cs="Arial"/>
        </w:rPr>
      </w:pPr>
      <w:r w:rsidRPr="00600CCD">
        <w:rPr>
          <w:rFonts w:ascii="Century Gothic" w:hAnsi="Century Gothic" w:cs="Arial"/>
        </w:rPr>
        <w:t>Zahtevano dokazilo:</w:t>
      </w:r>
    </w:p>
    <w:p w14:paraId="5F8F8AC1" w14:textId="60D194B8" w:rsidR="00CC3E0C" w:rsidRPr="00600CCD" w:rsidRDefault="00406378" w:rsidP="00973C3F">
      <w:pPr>
        <w:spacing w:line="276" w:lineRule="auto"/>
        <w:jc w:val="both"/>
        <w:outlineLvl w:val="0"/>
        <w:rPr>
          <w:rFonts w:ascii="Century Gothic" w:hAnsi="Century Gothic" w:cs="Arial"/>
        </w:rPr>
      </w:pPr>
      <w:r w:rsidRPr="00600CCD">
        <w:rPr>
          <w:rFonts w:ascii="Century Gothic" w:hAnsi="Century Gothic" w:cs="Arial"/>
        </w:rPr>
        <w:t>Kandidat</w:t>
      </w:r>
      <w:r w:rsidR="00C56824" w:rsidRPr="00600CCD">
        <w:rPr>
          <w:rFonts w:ascii="Century Gothic" w:hAnsi="Century Gothic" w:cs="Arial"/>
        </w:rPr>
        <w:t xml:space="preserve"> </w:t>
      </w:r>
      <w:r w:rsidR="00EA3639">
        <w:rPr>
          <w:rFonts w:ascii="Century Gothic" w:hAnsi="Century Gothic" w:cs="Arial"/>
        </w:rPr>
        <w:t>izpolnjevanje zahteve potrdi s pr</w:t>
      </w:r>
      <w:r w:rsidR="00081DD2">
        <w:rPr>
          <w:rFonts w:ascii="Century Gothic" w:hAnsi="Century Gothic" w:cs="Arial"/>
        </w:rPr>
        <w:t>ed</w:t>
      </w:r>
      <w:r w:rsidR="00EA3639">
        <w:rPr>
          <w:rFonts w:ascii="Century Gothic" w:hAnsi="Century Gothic" w:cs="Arial"/>
        </w:rPr>
        <w:t>ložitvijo</w:t>
      </w:r>
      <w:r w:rsidR="00C56824" w:rsidRPr="00600CCD">
        <w:rPr>
          <w:rFonts w:ascii="Century Gothic" w:hAnsi="Century Gothic" w:cs="Arial"/>
        </w:rPr>
        <w:t xml:space="preserve"> </w:t>
      </w:r>
      <w:r w:rsidR="00C56824" w:rsidRPr="00600CCD">
        <w:rPr>
          <w:rFonts w:ascii="Century Gothic" w:hAnsi="Century Gothic" w:cs="Arial"/>
          <w:b/>
        </w:rPr>
        <w:t>OBR-</w:t>
      </w:r>
      <w:r w:rsidR="00F5083E" w:rsidRPr="00600CCD">
        <w:rPr>
          <w:rFonts w:ascii="Century Gothic" w:hAnsi="Century Gothic" w:cs="Arial"/>
          <w:b/>
        </w:rPr>
        <w:t>Referenčni posli gospodarskega subjekta</w:t>
      </w:r>
      <w:r w:rsidR="00C56824" w:rsidRPr="00600CCD">
        <w:rPr>
          <w:rFonts w:ascii="Century Gothic" w:hAnsi="Century Gothic" w:cs="Arial"/>
        </w:rPr>
        <w:t xml:space="preserve">. Referenčna dela morajo biti potrjena s strani naročnika referenčnega posla. Koncedent si pridržuje </w:t>
      </w:r>
      <w:r w:rsidR="00C56824" w:rsidRPr="00600CCD">
        <w:rPr>
          <w:rFonts w:ascii="Century Gothic" w:hAnsi="Century Gothic" w:cs="Arial"/>
        </w:rPr>
        <w:lastRenderedPageBreak/>
        <w:t xml:space="preserve">pravico, da v primeru dvoma od </w:t>
      </w:r>
      <w:r w:rsidRPr="00600CCD">
        <w:rPr>
          <w:rFonts w:ascii="Century Gothic" w:hAnsi="Century Gothic" w:cs="Arial"/>
        </w:rPr>
        <w:t>kandidata</w:t>
      </w:r>
      <w:r w:rsidR="00C56824" w:rsidRPr="00600CCD">
        <w:rPr>
          <w:rFonts w:ascii="Century Gothic" w:hAnsi="Century Gothic" w:cs="Arial"/>
        </w:rPr>
        <w:t xml:space="preserve"> zahteva tudi druga dokazila (npr. </w:t>
      </w:r>
      <w:r w:rsidR="00C108A0" w:rsidRPr="00600CCD">
        <w:rPr>
          <w:rFonts w:ascii="Century Gothic" w:hAnsi="Century Gothic" w:cs="Arial"/>
        </w:rPr>
        <w:t>sken</w:t>
      </w:r>
      <w:r w:rsidR="00F5083E" w:rsidRPr="00600CCD">
        <w:rPr>
          <w:rFonts w:ascii="Century Gothic" w:hAnsi="Century Gothic" w:cs="Arial"/>
        </w:rPr>
        <w:t xml:space="preserve"> </w:t>
      </w:r>
      <w:r w:rsidR="00FD2AFE" w:rsidRPr="00600CCD">
        <w:rPr>
          <w:rFonts w:ascii="Century Gothic" w:hAnsi="Century Gothic" w:cs="Arial"/>
        </w:rPr>
        <w:t xml:space="preserve">koncesijske </w:t>
      </w:r>
      <w:r w:rsidR="00F5083E" w:rsidRPr="00600CCD">
        <w:rPr>
          <w:rFonts w:ascii="Century Gothic" w:hAnsi="Century Gothic" w:cs="Arial"/>
        </w:rPr>
        <w:t>pogodb</w:t>
      </w:r>
      <w:r w:rsidR="00FD2AFE" w:rsidRPr="00600CCD">
        <w:rPr>
          <w:rFonts w:ascii="Century Gothic" w:hAnsi="Century Gothic" w:cs="Arial"/>
        </w:rPr>
        <w:t>e</w:t>
      </w:r>
      <w:r w:rsidR="00C56824" w:rsidRPr="00600CCD">
        <w:rPr>
          <w:rFonts w:ascii="Century Gothic" w:hAnsi="Century Gothic" w:cs="Arial"/>
        </w:rPr>
        <w:t>, potrdila o plačilih, ipd.).</w:t>
      </w:r>
    </w:p>
    <w:p w14:paraId="24CC5AD2" w14:textId="77777777" w:rsidR="00CC3E0C" w:rsidRPr="00600CCD" w:rsidRDefault="00CC3E0C" w:rsidP="00C56824">
      <w:pPr>
        <w:spacing w:line="276" w:lineRule="auto"/>
        <w:ind w:left="284"/>
        <w:jc w:val="both"/>
        <w:outlineLvl w:val="0"/>
        <w:rPr>
          <w:rFonts w:ascii="Century Gothic" w:hAnsi="Century Gothic" w:cs="Arial"/>
        </w:rPr>
      </w:pPr>
    </w:p>
    <w:p w14:paraId="7517305C" w14:textId="584124C8" w:rsidR="00CC3E0C" w:rsidRPr="007D376B" w:rsidRDefault="00E32B98" w:rsidP="007D376B">
      <w:pPr>
        <w:pStyle w:val="ListParagraph"/>
        <w:numPr>
          <w:ilvl w:val="0"/>
          <w:numId w:val="8"/>
        </w:numPr>
        <w:spacing w:line="276" w:lineRule="auto"/>
        <w:jc w:val="both"/>
        <w:outlineLvl w:val="0"/>
        <w:rPr>
          <w:rFonts w:ascii="Century Gothic" w:hAnsi="Century Gothic" w:cs="Arial"/>
          <w:b/>
        </w:rPr>
      </w:pPr>
      <w:r w:rsidRPr="00600CCD">
        <w:rPr>
          <w:rFonts w:ascii="Century Gothic" w:hAnsi="Century Gothic" w:cs="Arial"/>
          <w:b/>
        </w:rPr>
        <w:t>Pogoj (Kadri)</w:t>
      </w:r>
    </w:p>
    <w:p w14:paraId="464DF685" w14:textId="41FA66EB" w:rsidR="005140A4" w:rsidRPr="00081DD2" w:rsidRDefault="00F304F4" w:rsidP="00CC3E0C">
      <w:pPr>
        <w:pStyle w:val="ListParagraph"/>
        <w:spacing w:line="276" w:lineRule="auto"/>
        <w:ind w:left="0"/>
        <w:jc w:val="both"/>
        <w:outlineLvl w:val="0"/>
        <w:rPr>
          <w:rFonts w:ascii="Century Gothic" w:hAnsi="Century Gothic" w:cs="Arial"/>
          <w:b/>
          <w:bCs/>
        </w:rPr>
      </w:pPr>
      <w:r w:rsidRPr="00081DD2">
        <w:rPr>
          <w:rFonts w:ascii="Century Gothic" w:hAnsi="Century Gothic" w:cs="Arial"/>
          <w:bCs/>
        </w:rPr>
        <w:t xml:space="preserve">Kandidat razpolaga z zadostnim številom delavcev z ustrezno izobrazbo, usposobljenostjo in izkušnjami za izvajanje </w:t>
      </w:r>
      <w:r w:rsidR="005140A4" w:rsidRPr="00081DD2">
        <w:rPr>
          <w:rFonts w:ascii="Century Gothic" w:hAnsi="Century Gothic" w:cs="Arial"/>
        </w:rPr>
        <w:t xml:space="preserve">koncesije. </w:t>
      </w:r>
    </w:p>
    <w:p w14:paraId="48AC7874" w14:textId="77777777" w:rsidR="005140A4" w:rsidRPr="00081DD2" w:rsidRDefault="005140A4" w:rsidP="005140A4">
      <w:pPr>
        <w:spacing w:line="276" w:lineRule="auto"/>
        <w:jc w:val="both"/>
        <w:outlineLvl w:val="0"/>
        <w:rPr>
          <w:rFonts w:ascii="Century Gothic" w:hAnsi="Century Gothic" w:cs="Arial"/>
          <w:bCs/>
        </w:rPr>
      </w:pPr>
    </w:p>
    <w:p w14:paraId="5C6A52B2" w14:textId="77777777" w:rsidR="00EC78BF" w:rsidRPr="00081DD2" w:rsidRDefault="00EC78BF" w:rsidP="001E7E11">
      <w:pPr>
        <w:spacing w:line="276" w:lineRule="auto"/>
        <w:jc w:val="both"/>
        <w:outlineLvl w:val="0"/>
        <w:rPr>
          <w:rFonts w:ascii="Century Gothic" w:hAnsi="Century Gothic" w:cs="Arial"/>
        </w:rPr>
      </w:pPr>
      <w:r w:rsidRPr="00081DD2">
        <w:rPr>
          <w:rFonts w:ascii="Century Gothic" w:hAnsi="Century Gothic" w:cs="Arial"/>
        </w:rPr>
        <w:t xml:space="preserve">Način izpolnjevanja: </w:t>
      </w:r>
    </w:p>
    <w:p w14:paraId="75F35AEA" w14:textId="58AD88F3" w:rsidR="00EC78BF" w:rsidRPr="00081DD2" w:rsidRDefault="00EC78BF" w:rsidP="001E7E11">
      <w:pPr>
        <w:spacing w:line="276" w:lineRule="auto"/>
        <w:jc w:val="both"/>
        <w:outlineLvl w:val="0"/>
        <w:rPr>
          <w:rFonts w:ascii="Century Gothic" w:hAnsi="Century Gothic" w:cs="Arial"/>
        </w:rPr>
      </w:pPr>
      <w:r w:rsidRPr="00081DD2">
        <w:rPr>
          <w:rFonts w:ascii="Century Gothic" w:hAnsi="Century Gothic" w:cs="Arial"/>
        </w:rPr>
        <w:t>Pogoj mora izpolniti kandidat. V primeru partnerske prijave mora pogoj izpolniti vsaj eden od partnerjev ali vsi partnerji skupaj.</w:t>
      </w:r>
      <w:r w:rsidR="005140A4" w:rsidRPr="00081DD2">
        <w:rPr>
          <w:rFonts w:ascii="Century Gothic" w:hAnsi="Century Gothic" w:cs="Arial"/>
        </w:rPr>
        <w:t xml:space="preserve"> Pogoj lahko kandidat izpolni skupaj s podizvajalcem.</w:t>
      </w:r>
    </w:p>
    <w:p w14:paraId="13F3C490" w14:textId="77777777" w:rsidR="00EC78BF" w:rsidRPr="00081DD2" w:rsidRDefault="00EC78BF" w:rsidP="00EC78BF">
      <w:pPr>
        <w:spacing w:line="276" w:lineRule="auto"/>
        <w:jc w:val="both"/>
        <w:outlineLvl w:val="0"/>
        <w:rPr>
          <w:rFonts w:ascii="Century Gothic" w:hAnsi="Century Gothic" w:cs="Arial"/>
        </w:rPr>
      </w:pPr>
    </w:p>
    <w:p w14:paraId="09C87E0A" w14:textId="5D66387D" w:rsidR="00EC78BF" w:rsidRPr="00081DD2" w:rsidRDefault="00EC78BF" w:rsidP="001E7E11">
      <w:pPr>
        <w:spacing w:line="276" w:lineRule="auto"/>
        <w:jc w:val="both"/>
        <w:outlineLvl w:val="0"/>
        <w:rPr>
          <w:rFonts w:ascii="Century Gothic" w:hAnsi="Century Gothic" w:cs="Arial"/>
        </w:rPr>
      </w:pPr>
      <w:r w:rsidRPr="00081DD2">
        <w:rPr>
          <w:rFonts w:ascii="Century Gothic" w:hAnsi="Century Gothic" w:cs="Arial"/>
        </w:rPr>
        <w:t>Zahtevan</w:t>
      </w:r>
      <w:r w:rsidR="007A42FA" w:rsidRPr="00081DD2">
        <w:rPr>
          <w:rFonts w:ascii="Century Gothic" w:hAnsi="Century Gothic" w:cs="Arial"/>
        </w:rPr>
        <w:t>a</w:t>
      </w:r>
      <w:r w:rsidRPr="00081DD2">
        <w:rPr>
          <w:rFonts w:ascii="Century Gothic" w:hAnsi="Century Gothic" w:cs="Arial"/>
        </w:rPr>
        <w:t xml:space="preserve"> dokazil</w:t>
      </w:r>
      <w:r w:rsidR="007A42FA" w:rsidRPr="00081DD2">
        <w:rPr>
          <w:rFonts w:ascii="Century Gothic" w:hAnsi="Century Gothic" w:cs="Arial"/>
        </w:rPr>
        <w:t>a</w:t>
      </w:r>
      <w:r w:rsidRPr="00081DD2">
        <w:rPr>
          <w:rFonts w:ascii="Century Gothic" w:hAnsi="Century Gothic" w:cs="Arial"/>
        </w:rPr>
        <w:t>:</w:t>
      </w:r>
    </w:p>
    <w:p w14:paraId="21CCE1F4" w14:textId="5594190A" w:rsidR="007D376B" w:rsidRPr="007D376B" w:rsidRDefault="007D376B" w:rsidP="007D376B">
      <w:pPr>
        <w:spacing w:line="276" w:lineRule="auto"/>
        <w:jc w:val="both"/>
        <w:outlineLvl w:val="0"/>
        <w:rPr>
          <w:rFonts w:ascii="Century Gothic" w:hAnsi="Century Gothic" w:cs="Arial"/>
        </w:rPr>
      </w:pPr>
      <w:r w:rsidRPr="007D376B">
        <w:rPr>
          <w:rFonts w:ascii="Century Gothic" w:hAnsi="Century Gothic" w:cs="Arial"/>
        </w:rPr>
        <w:t xml:space="preserve">Kandidat izpolnjevanje pogoja potrdi s predložitvijo </w:t>
      </w:r>
      <w:r w:rsidRPr="007D376B">
        <w:rPr>
          <w:rFonts w:ascii="Century Gothic" w:hAnsi="Century Gothic" w:cs="Arial"/>
          <w:b/>
          <w:bCs/>
        </w:rPr>
        <w:t>lastnega obrazca Elaborat o opravljanju predmeta koncesije</w:t>
      </w:r>
      <w:r w:rsidRPr="007D376B">
        <w:rPr>
          <w:rFonts w:ascii="Century Gothic" w:hAnsi="Century Gothic" w:cs="Arial"/>
        </w:rPr>
        <w:t xml:space="preserve"> z vidika kadrov, organizacije dela, strokovne opremljenosti in finančno operativnega vidika. Koncedent si pridržuje pravico, da v fazi ocenjevanja prijav zahteva od kandidata dodatna pojasnila in/ali dokazila glede navedb iz elaborata.</w:t>
      </w:r>
    </w:p>
    <w:p w14:paraId="4EF0CC08" w14:textId="77777777" w:rsidR="007D376B" w:rsidRDefault="007D376B" w:rsidP="005140A4">
      <w:pPr>
        <w:spacing w:line="276" w:lineRule="auto"/>
        <w:jc w:val="both"/>
        <w:outlineLvl w:val="0"/>
        <w:rPr>
          <w:rFonts w:ascii="Century Gothic" w:hAnsi="Century Gothic" w:cs="Arial"/>
        </w:rPr>
      </w:pPr>
    </w:p>
    <w:p w14:paraId="2ADAFB14" w14:textId="42FF59FF" w:rsidR="007D376B" w:rsidRPr="007D376B" w:rsidRDefault="007D376B" w:rsidP="007D376B">
      <w:pPr>
        <w:pStyle w:val="ListParagraph"/>
        <w:numPr>
          <w:ilvl w:val="0"/>
          <w:numId w:val="8"/>
        </w:numPr>
        <w:spacing w:line="276" w:lineRule="auto"/>
        <w:jc w:val="both"/>
        <w:outlineLvl w:val="0"/>
        <w:rPr>
          <w:rFonts w:ascii="Century Gothic" w:hAnsi="Century Gothic" w:cs="Arial"/>
          <w:b/>
        </w:rPr>
      </w:pPr>
      <w:r w:rsidRPr="00600CCD">
        <w:rPr>
          <w:rFonts w:ascii="Century Gothic" w:hAnsi="Century Gothic" w:cs="Arial"/>
          <w:b/>
        </w:rPr>
        <w:t>Pogoj (</w:t>
      </w:r>
      <w:r>
        <w:rPr>
          <w:rFonts w:ascii="Century Gothic" w:hAnsi="Century Gothic" w:cs="Arial"/>
          <w:b/>
        </w:rPr>
        <w:t>Predlog tarifnega sistema</w:t>
      </w:r>
      <w:r w:rsidRPr="00600CCD">
        <w:rPr>
          <w:rFonts w:ascii="Century Gothic" w:hAnsi="Century Gothic" w:cs="Arial"/>
          <w:b/>
        </w:rPr>
        <w:t>)</w:t>
      </w:r>
    </w:p>
    <w:p w14:paraId="5018D2DB" w14:textId="6FCE8F5C" w:rsidR="007D376B" w:rsidRPr="007D376B" w:rsidRDefault="007D376B" w:rsidP="007D376B">
      <w:pPr>
        <w:spacing w:line="276" w:lineRule="auto"/>
        <w:jc w:val="both"/>
        <w:outlineLvl w:val="0"/>
        <w:rPr>
          <w:rFonts w:ascii="Century Gothic" w:hAnsi="Century Gothic" w:cs="Arial"/>
          <w:bCs/>
        </w:rPr>
      </w:pPr>
      <w:r w:rsidRPr="007D376B">
        <w:rPr>
          <w:rFonts w:ascii="Century Gothic" w:hAnsi="Century Gothic" w:cs="Arial"/>
          <w:bCs/>
        </w:rPr>
        <w:t>Kandidat predloži predlog tarifnega sistema. Kandidat v izhodiščni prijavi predloži kalkulacijo ponujene cene pripravljeno skladno z veljavnimi predpisi v trenutku oddaje prijave, na lastnem obrazcu na način, da je jasno razvidna cena za</w:t>
      </w:r>
      <w:r w:rsidR="00046C2D">
        <w:rPr>
          <w:rFonts w:ascii="Century Gothic" w:hAnsi="Century Gothic" w:cs="Arial"/>
          <w:bCs/>
        </w:rPr>
        <w:t xml:space="preserve"> priozvodnjo in</w:t>
      </w:r>
      <w:r w:rsidRPr="007D376B">
        <w:rPr>
          <w:rFonts w:ascii="Century Gothic" w:hAnsi="Century Gothic" w:cs="Arial"/>
          <w:bCs/>
        </w:rPr>
        <w:t xml:space="preserve"> distribucijo toplotne energije za daljinsko ogrevanje in delitev skupne cene na variabilni in fiksni del.</w:t>
      </w:r>
    </w:p>
    <w:p w14:paraId="635DF77E" w14:textId="77777777" w:rsidR="007D376B" w:rsidRPr="007D376B" w:rsidRDefault="007D376B" w:rsidP="007D376B">
      <w:pPr>
        <w:spacing w:line="276" w:lineRule="auto"/>
        <w:jc w:val="both"/>
        <w:outlineLvl w:val="0"/>
        <w:rPr>
          <w:rFonts w:ascii="Century Gothic" w:hAnsi="Century Gothic" w:cs="Arial"/>
          <w:bCs/>
        </w:rPr>
      </w:pPr>
    </w:p>
    <w:p w14:paraId="26EC981B" w14:textId="77777777" w:rsidR="007D376B" w:rsidRPr="007D376B" w:rsidRDefault="007D376B" w:rsidP="007D376B">
      <w:pPr>
        <w:spacing w:line="276" w:lineRule="auto"/>
        <w:jc w:val="both"/>
        <w:outlineLvl w:val="0"/>
        <w:rPr>
          <w:rFonts w:ascii="Century Gothic" w:hAnsi="Century Gothic" w:cs="Arial"/>
          <w:bCs/>
        </w:rPr>
      </w:pPr>
      <w:r w:rsidRPr="007D376B">
        <w:rPr>
          <w:rFonts w:ascii="Century Gothic" w:hAnsi="Century Gothic" w:cs="Arial"/>
          <w:bCs/>
        </w:rPr>
        <w:t>Način izpolnjevanja:</w:t>
      </w:r>
    </w:p>
    <w:p w14:paraId="5D941CE6" w14:textId="77777777" w:rsidR="007D376B" w:rsidRPr="007D376B" w:rsidRDefault="007D376B" w:rsidP="007D376B">
      <w:pPr>
        <w:spacing w:line="276" w:lineRule="auto"/>
        <w:jc w:val="both"/>
        <w:outlineLvl w:val="0"/>
        <w:rPr>
          <w:rFonts w:ascii="Century Gothic" w:hAnsi="Century Gothic" w:cs="Arial"/>
          <w:bCs/>
        </w:rPr>
      </w:pPr>
      <w:r w:rsidRPr="007D376B">
        <w:rPr>
          <w:rFonts w:ascii="Century Gothic" w:hAnsi="Century Gothic" w:cs="Arial"/>
          <w:bCs/>
        </w:rPr>
        <w:t xml:space="preserve">Pogoj mora izpolniti kandidat. V primeru partnerske prijave mora pogoj izpolniti vsaj eden izmed partnerjev oz. vsi partnerji skupaj. </w:t>
      </w:r>
    </w:p>
    <w:p w14:paraId="16257C46" w14:textId="77777777" w:rsidR="007D376B" w:rsidRPr="007D376B" w:rsidRDefault="007D376B" w:rsidP="007D376B">
      <w:pPr>
        <w:spacing w:line="276" w:lineRule="auto"/>
        <w:jc w:val="both"/>
        <w:outlineLvl w:val="0"/>
        <w:rPr>
          <w:rFonts w:ascii="Century Gothic" w:hAnsi="Century Gothic" w:cs="Arial"/>
          <w:bCs/>
        </w:rPr>
      </w:pPr>
    </w:p>
    <w:p w14:paraId="371D3F4E" w14:textId="77777777" w:rsidR="007D376B" w:rsidRPr="007D376B" w:rsidRDefault="007D376B" w:rsidP="007D376B">
      <w:pPr>
        <w:spacing w:line="276" w:lineRule="auto"/>
        <w:jc w:val="both"/>
        <w:outlineLvl w:val="0"/>
        <w:rPr>
          <w:rFonts w:ascii="Century Gothic" w:hAnsi="Century Gothic" w:cs="Arial"/>
          <w:bCs/>
        </w:rPr>
      </w:pPr>
      <w:r w:rsidRPr="007D376B">
        <w:rPr>
          <w:rFonts w:ascii="Century Gothic" w:hAnsi="Century Gothic" w:cs="Arial"/>
          <w:bCs/>
        </w:rPr>
        <w:t>Zahtevano dokazilo:</w:t>
      </w:r>
    </w:p>
    <w:p w14:paraId="2D1CD9B5" w14:textId="407B1622" w:rsidR="00EA3639" w:rsidRPr="00600CCD" w:rsidRDefault="007D376B" w:rsidP="005140A4">
      <w:pPr>
        <w:spacing w:line="276" w:lineRule="auto"/>
        <w:jc w:val="both"/>
        <w:outlineLvl w:val="0"/>
        <w:rPr>
          <w:rFonts w:ascii="Century Gothic" w:hAnsi="Century Gothic" w:cs="Arial"/>
          <w:bCs/>
        </w:rPr>
      </w:pPr>
      <w:r w:rsidRPr="007D376B">
        <w:rPr>
          <w:rFonts w:ascii="Century Gothic" w:hAnsi="Century Gothic" w:cs="Arial"/>
          <w:bCs/>
        </w:rPr>
        <w:t>Kandidat izpolnjevanje pogoja potrdi s predložitvijo predloga tarifnega sistema</w:t>
      </w:r>
      <w:r>
        <w:rPr>
          <w:rFonts w:ascii="Century Gothic" w:hAnsi="Century Gothic" w:cs="Arial"/>
          <w:bCs/>
        </w:rPr>
        <w:t>,</w:t>
      </w:r>
      <w:r w:rsidRPr="007D376B">
        <w:rPr>
          <w:rFonts w:ascii="Century Gothic" w:hAnsi="Century Gothic" w:cs="Arial"/>
          <w:bCs/>
        </w:rPr>
        <w:t xml:space="preserve"> v katerem navede in opiše predlog tarifnega sistema.</w:t>
      </w:r>
    </w:p>
    <w:p w14:paraId="5245EF96" w14:textId="77777777" w:rsidR="00C56824" w:rsidRPr="00600CCD" w:rsidRDefault="00C56824" w:rsidP="00504FE1">
      <w:pPr>
        <w:spacing w:line="276" w:lineRule="auto"/>
        <w:jc w:val="both"/>
        <w:outlineLvl w:val="0"/>
        <w:rPr>
          <w:rFonts w:ascii="Century Gothic" w:hAnsi="Century Gothic" w:cs="Arial"/>
        </w:rPr>
      </w:pPr>
    </w:p>
    <w:p w14:paraId="57A1AB7C" w14:textId="15069176" w:rsidR="00430BAC" w:rsidRPr="001929A9" w:rsidRDefault="00C56824" w:rsidP="001929A9">
      <w:pPr>
        <w:pStyle w:val="ListParagraph"/>
        <w:numPr>
          <w:ilvl w:val="0"/>
          <w:numId w:val="8"/>
        </w:numPr>
        <w:spacing w:line="276" w:lineRule="auto"/>
        <w:jc w:val="both"/>
        <w:outlineLvl w:val="0"/>
        <w:rPr>
          <w:rFonts w:ascii="Century Gothic" w:hAnsi="Century Gothic" w:cs="Arial"/>
          <w:b/>
        </w:rPr>
      </w:pPr>
      <w:r w:rsidRPr="00600CCD">
        <w:rPr>
          <w:rFonts w:ascii="Century Gothic" w:hAnsi="Century Gothic" w:cs="Arial"/>
          <w:b/>
        </w:rPr>
        <w:t>Pogoj</w:t>
      </w:r>
      <w:r w:rsidR="006410D2" w:rsidRPr="00600CCD">
        <w:rPr>
          <w:rFonts w:ascii="Century Gothic" w:hAnsi="Century Gothic" w:cs="Arial"/>
          <w:b/>
        </w:rPr>
        <w:t xml:space="preserve"> (</w:t>
      </w:r>
      <w:r w:rsidR="007437CC">
        <w:rPr>
          <w:rFonts w:ascii="Century Gothic" w:hAnsi="Century Gothic" w:cs="Arial"/>
          <w:b/>
        </w:rPr>
        <w:t>Zaveze gospodarskega subjekta</w:t>
      </w:r>
      <w:r w:rsidR="006410D2" w:rsidRPr="00600CCD">
        <w:rPr>
          <w:rFonts w:ascii="Century Gothic" w:hAnsi="Century Gothic" w:cs="Arial"/>
          <w:b/>
        </w:rPr>
        <w:t>)</w:t>
      </w:r>
    </w:p>
    <w:p w14:paraId="42D681A0" w14:textId="4D0CE9D2" w:rsidR="00C56824" w:rsidRPr="00600CCD" w:rsidRDefault="00406378" w:rsidP="00C56824">
      <w:pPr>
        <w:spacing w:line="276" w:lineRule="auto"/>
        <w:ind w:left="284"/>
        <w:jc w:val="both"/>
        <w:outlineLvl w:val="0"/>
        <w:rPr>
          <w:rFonts w:ascii="Century Gothic" w:hAnsi="Century Gothic" w:cs="Arial"/>
        </w:rPr>
      </w:pPr>
      <w:r w:rsidRPr="00600CCD">
        <w:rPr>
          <w:rFonts w:ascii="Century Gothic" w:hAnsi="Century Gothic" w:cs="Arial"/>
        </w:rPr>
        <w:t xml:space="preserve">Kandidat </w:t>
      </w:r>
      <w:r w:rsidR="007437CC">
        <w:rPr>
          <w:rFonts w:ascii="Century Gothic" w:hAnsi="Century Gothic" w:cs="Arial"/>
        </w:rPr>
        <w:t>potrdi,</w:t>
      </w:r>
      <w:r w:rsidR="005A1C7D">
        <w:rPr>
          <w:rFonts w:ascii="Century Gothic" w:hAnsi="Century Gothic" w:cs="Arial"/>
        </w:rPr>
        <w:t xml:space="preserve"> </w:t>
      </w:r>
      <w:r w:rsidR="007437CC">
        <w:rPr>
          <w:rFonts w:ascii="Century Gothic" w:hAnsi="Century Gothic" w:cs="Arial"/>
        </w:rPr>
        <w:t>da</w:t>
      </w:r>
      <w:r w:rsidR="00C56824" w:rsidRPr="00600CCD">
        <w:rPr>
          <w:rFonts w:ascii="Century Gothic" w:hAnsi="Century Gothic" w:cs="Arial"/>
        </w:rPr>
        <w:t>:</w:t>
      </w:r>
    </w:p>
    <w:p w14:paraId="78EC7FDE" w14:textId="6FCE5714" w:rsidR="007D376B" w:rsidRPr="007D376B" w:rsidRDefault="007D376B" w:rsidP="007D376B">
      <w:pPr>
        <w:pStyle w:val="ListParagraph"/>
        <w:numPr>
          <w:ilvl w:val="0"/>
          <w:numId w:val="18"/>
        </w:numPr>
        <w:spacing w:line="276" w:lineRule="auto"/>
        <w:jc w:val="both"/>
        <w:rPr>
          <w:rFonts w:ascii="Century Gothic" w:hAnsi="Century Gothic" w:cs="Arial"/>
        </w:rPr>
      </w:pPr>
      <w:r w:rsidRPr="007D376B">
        <w:rPr>
          <w:rFonts w:ascii="Century Gothic" w:hAnsi="Century Gothic" w:cs="Arial"/>
        </w:rPr>
        <w:t>je usposobljen za vodenje katastra ter da razpolaga z ustreznimi delovnimi pripravami za njegovo vodenje,</w:t>
      </w:r>
    </w:p>
    <w:p w14:paraId="23F25A24" w14:textId="03E8E286" w:rsidR="007D376B" w:rsidRPr="007D376B" w:rsidRDefault="007D376B" w:rsidP="007D376B">
      <w:pPr>
        <w:pStyle w:val="ListParagraph"/>
        <w:numPr>
          <w:ilvl w:val="0"/>
          <w:numId w:val="18"/>
        </w:numPr>
        <w:spacing w:line="276" w:lineRule="auto"/>
        <w:jc w:val="both"/>
        <w:rPr>
          <w:rFonts w:ascii="Century Gothic" w:hAnsi="Century Gothic" w:cs="Arial"/>
        </w:rPr>
      </w:pPr>
      <w:r w:rsidRPr="007D376B">
        <w:rPr>
          <w:rFonts w:ascii="Century Gothic" w:hAnsi="Century Gothic" w:cs="Arial"/>
        </w:rPr>
        <w:t>se obveže zavarovati proti odgovornosti za škodo, ki jo z opravljanjem dejavnosti lahko povzroči državi, koncedentu, končnim odjemalcem ali tretji osebi</w:t>
      </w:r>
      <w:r>
        <w:rPr>
          <w:rFonts w:ascii="Century Gothic" w:hAnsi="Century Gothic" w:cs="Arial"/>
        </w:rPr>
        <w:t>,</w:t>
      </w:r>
    </w:p>
    <w:p w14:paraId="2378DF89" w14:textId="15975CC4" w:rsidR="007D376B" w:rsidRPr="007D376B" w:rsidRDefault="007D376B" w:rsidP="007D376B">
      <w:pPr>
        <w:pStyle w:val="ListParagraph"/>
        <w:numPr>
          <w:ilvl w:val="0"/>
          <w:numId w:val="18"/>
        </w:numPr>
        <w:spacing w:line="276" w:lineRule="auto"/>
        <w:jc w:val="both"/>
        <w:rPr>
          <w:rFonts w:ascii="Century Gothic" w:hAnsi="Century Gothic" w:cs="Arial"/>
        </w:rPr>
      </w:pPr>
      <w:r w:rsidRPr="007D376B">
        <w:rPr>
          <w:rFonts w:ascii="Century Gothic" w:hAnsi="Century Gothic" w:cs="Arial"/>
        </w:rPr>
        <w:t xml:space="preserve">sprejema vse obveznosti, določene </w:t>
      </w:r>
      <w:r>
        <w:rPr>
          <w:rFonts w:ascii="Century Gothic" w:hAnsi="Century Gothic" w:cs="Arial"/>
        </w:rPr>
        <w:t xml:space="preserve">z Odlokom </w:t>
      </w:r>
      <w:r w:rsidRPr="007D376B">
        <w:rPr>
          <w:rFonts w:ascii="Century Gothic" w:hAnsi="Century Gothic" w:cs="Arial"/>
        </w:rPr>
        <w:t>in razpisno dokumentacijo,</w:t>
      </w:r>
    </w:p>
    <w:p w14:paraId="6F24570B" w14:textId="6ACE8AF7" w:rsidR="007D376B" w:rsidRPr="007D376B" w:rsidRDefault="007D376B" w:rsidP="007D376B">
      <w:pPr>
        <w:pStyle w:val="ListParagraph"/>
        <w:numPr>
          <w:ilvl w:val="0"/>
          <w:numId w:val="18"/>
        </w:numPr>
        <w:spacing w:line="276" w:lineRule="auto"/>
        <w:jc w:val="both"/>
        <w:rPr>
          <w:rFonts w:ascii="Century Gothic" w:hAnsi="Century Gothic" w:cs="Arial"/>
        </w:rPr>
      </w:pPr>
      <w:r w:rsidRPr="007D376B">
        <w:rPr>
          <w:rFonts w:ascii="Century Gothic" w:hAnsi="Century Gothic" w:cs="Arial"/>
        </w:rPr>
        <w:t>se zaveže vzdrževati in upravljati distribucijski sistem ter druge pripadajoče objekte, naprave in napeljave skozi celotno koncesijsko obdobje,</w:t>
      </w:r>
    </w:p>
    <w:p w14:paraId="602C3DC0" w14:textId="5C5502B1" w:rsidR="007D376B" w:rsidRPr="007D376B" w:rsidRDefault="007D376B" w:rsidP="007D376B">
      <w:pPr>
        <w:pStyle w:val="ListParagraph"/>
        <w:numPr>
          <w:ilvl w:val="0"/>
          <w:numId w:val="18"/>
        </w:numPr>
        <w:spacing w:line="276" w:lineRule="auto"/>
        <w:jc w:val="both"/>
        <w:rPr>
          <w:rFonts w:ascii="Century Gothic" w:hAnsi="Century Gothic" w:cs="Arial"/>
        </w:rPr>
      </w:pPr>
      <w:r w:rsidRPr="007D376B">
        <w:rPr>
          <w:rFonts w:ascii="Century Gothic" w:hAnsi="Century Gothic" w:cs="Arial"/>
        </w:rPr>
        <w:t xml:space="preserve">je sposoben zagotavljati izvajanje dejavnosti, ki so predmet koncesije na kontinuiran in kakovosten način, ob upoštevanju </w:t>
      </w:r>
      <w:r>
        <w:rPr>
          <w:rFonts w:ascii="Century Gothic" w:hAnsi="Century Gothic" w:cs="Arial"/>
        </w:rPr>
        <w:t xml:space="preserve">Odloka, </w:t>
      </w:r>
      <w:r w:rsidRPr="007D376B">
        <w:rPr>
          <w:rFonts w:ascii="Century Gothic" w:hAnsi="Century Gothic" w:cs="Arial"/>
        </w:rPr>
        <w:t>predpisov, normativov in standardov,</w:t>
      </w:r>
    </w:p>
    <w:p w14:paraId="6E7F27A3" w14:textId="26BA2C3F" w:rsidR="007D376B" w:rsidRPr="007D376B" w:rsidRDefault="007D376B" w:rsidP="007D376B">
      <w:pPr>
        <w:pStyle w:val="ListParagraph"/>
        <w:numPr>
          <w:ilvl w:val="0"/>
          <w:numId w:val="18"/>
        </w:numPr>
        <w:spacing w:line="276" w:lineRule="auto"/>
        <w:jc w:val="both"/>
        <w:rPr>
          <w:rFonts w:ascii="Century Gothic" w:hAnsi="Century Gothic" w:cs="Arial"/>
        </w:rPr>
      </w:pPr>
      <w:r w:rsidRPr="007D376B">
        <w:rPr>
          <w:rFonts w:ascii="Century Gothic" w:hAnsi="Century Gothic" w:cs="Arial"/>
        </w:rPr>
        <w:t>izpolnjuje druge pogoje, ki jih določajo drugi predpisi.</w:t>
      </w:r>
    </w:p>
    <w:p w14:paraId="3309BE4F" w14:textId="5D0446ED" w:rsidR="00917BFC" w:rsidRDefault="00917BFC" w:rsidP="003D1BEF">
      <w:pPr>
        <w:pStyle w:val="ListParagraph"/>
        <w:numPr>
          <w:ilvl w:val="0"/>
          <w:numId w:val="18"/>
        </w:numPr>
        <w:spacing w:line="276" w:lineRule="auto"/>
        <w:jc w:val="both"/>
        <w:outlineLvl w:val="0"/>
        <w:rPr>
          <w:rFonts w:ascii="Century Gothic" w:hAnsi="Century Gothic" w:cs="Arial"/>
        </w:rPr>
      </w:pPr>
      <w:r>
        <w:rPr>
          <w:rFonts w:ascii="Century Gothic" w:hAnsi="Century Gothic" w:cs="Arial"/>
        </w:rPr>
        <w:t>razpolaga z ustrezno tehnično opremo in kadri, ki omogočajo kvalitetno izvedbo prevzetih obveznosti;</w:t>
      </w:r>
    </w:p>
    <w:p w14:paraId="1E3C6AD0" w14:textId="311116F8" w:rsidR="00917BFC" w:rsidRDefault="00917BFC" w:rsidP="003D1BEF">
      <w:pPr>
        <w:pStyle w:val="ListParagraph"/>
        <w:numPr>
          <w:ilvl w:val="0"/>
          <w:numId w:val="18"/>
        </w:numPr>
        <w:spacing w:line="276" w:lineRule="auto"/>
        <w:jc w:val="both"/>
        <w:outlineLvl w:val="0"/>
        <w:rPr>
          <w:rFonts w:ascii="Century Gothic" w:hAnsi="Century Gothic" w:cs="Arial"/>
        </w:rPr>
      </w:pPr>
      <w:r>
        <w:rPr>
          <w:rFonts w:ascii="Century Gothic" w:hAnsi="Century Gothic" w:cs="Arial"/>
        </w:rPr>
        <w:t>je predložil program izvajanja koncesije, ki je skladen z zahtevami koncedenta;</w:t>
      </w:r>
    </w:p>
    <w:p w14:paraId="187ECF7A" w14:textId="00252ABB" w:rsidR="00445AA3" w:rsidRDefault="00445AA3" w:rsidP="003D1BEF">
      <w:pPr>
        <w:pStyle w:val="ListParagraph"/>
        <w:numPr>
          <w:ilvl w:val="0"/>
          <w:numId w:val="18"/>
        </w:numPr>
        <w:spacing w:line="276" w:lineRule="auto"/>
        <w:jc w:val="both"/>
        <w:outlineLvl w:val="0"/>
        <w:rPr>
          <w:rFonts w:ascii="Century Gothic" w:hAnsi="Century Gothic" w:cs="Arial"/>
        </w:rPr>
      </w:pPr>
      <w:r>
        <w:rPr>
          <w:rFonts w:ascii="Century Gothic" w:hAnsi="Century Gothic" w:cs="Arial"/>
        </w:rPr>
        <w:t>bo uporabljal sodobne tehnologije in materiale, ki ustrezajo sodobnim standardom na trgu;</w:t>
      </w:r>
    </w:p>
    <w:p w14:paraId="65E72FD4" w14:textId="2090AE18" w:rsidR="00445AA3" w:rsidRDefault="00445AA3" w:rsidP="003D1BEF">
      <w:pPr>
        <w:pStyle w:val="ListParagraph"/>
        <w:numPr>
          <w:ilvl w:val="0"/>
          <w:numId w:val="18"/>
        </w:numPr>
        <w:spacing w:line="276" w:lineRule="auto"/>
        <w:jc w:val="both"/>
        <w:outlineLvl w:val="0"/>
        <w:rPr>
          <w:rFonts w:ascii="Century Gothic" w:hAnsi="Century Gothic" w:cs="Arial"/>
        </w:rPr>
      </w:pPr>
      <w:r>
        <w:rPr>
          <w:rFonts w:ascii="Century Gothic" w:hAnsi="Century Gothic" w:cs="Arial"/>
        </w:rPr>
        <w:t>izpolnjuje vse obvezne zakonske pogoje po veljavni zakonodaje in iz razpisne dokumentacije koncedenta.</w:t>
      </w:r>
    </w:p>
    <w:p w14:paraId="4B9C6796" w14:textId="77777777" w:rsidR="00A16BF4" w:rsidRPr="00600CCD" w:rsidRDefault="00A16BF4" w:rsidP="00990DE4">
      <w:pPr>
        <w:spacing w:line="276" w:lineRule="auto"/>
        <w:jc w:val="both"/>
        <w:outlineLvl w:val="0"/>
        <w:rPr>
          <w:rFonts w:ascii="Century Gothic" w:hAnsi="Century Gothic" w:cs="Arial"/>
        </w:rPr>
      </w:pPr>
    </w:p>
    <w:p w14:paraId="2A871556" w14:textId="77777777" w:rsidR="00C56824" w:rsidRPr="00600CCD" w:rsidRDefault="00C56824" w:rsidP="00C56824">
      <w:pPr>
        <w:spacing w:line="276" w:lineRule="auto"/>
        <w:ind w:left="284"/>
        <w:jc w:val="both"/>
        <w:outlineLvl w:val="0"/>
        <w:rPr>
          <w:rFonts w:ascii="Century Gothic" w:hAnsi="Century Gothic" w:cs="Arial"/>
        </w:rPr>
      </w:pPr>
      <w:r w:rsidRPr="00600CCD">
        <w:rPr>
          <w:rFonts w:ascii="Century Gothic" w:hAnsi="Century Gothic" w:cs="Arial"/>
        </w:rPr>
        <w:t xml:space="preserve">Način izpolnjevanja: </w:t>
      </w:r>
    </w:p>
    <w:p w14:paraId="1B4A4535" w14:textId="77777777" w:rsidR="00C56824" w:rsidRPr="00600CCD" w:rsidRDefault="00C56824" w:rsidP="00C56824">
      <w:pPr>
        <w:spacing w:line="276" w:lineRule="auto"/>
        <w:ind w:left="284"/>
        <w:jc w:val="both"/>
        <w:outlineLvl w:val="0"/>
        <w:rPr>
          <w:rFonts w:ascii="Century Gothic" w:hAnsi="Century Gothic" w:cs="Arial"/>
        </w:rPr>
      </w:pPr>
      <w:r w:rsidRPr="00600CCD">
        <w:rPr>
          <w:rFonts w:ascii="Century Gothic" w:hAnsi="Century Gothic" w:cs="Arial"/>
        </w:rPr>
        <w:lastRenderedPageBreak/>
        <w:t xml:space="preserve">Pogoj mora izpolniti </w:t>
      </w:r>
      <w:r w:rsidR="00406378" w:rsidRPr="00600CCD">
        <w:rPr>
          <w:rFonts w:ascii="Century Gothic" w:hAnsi="Century Gothic" w:cs="Arial"/>
        </w:rPr>
        <w:t>kandidat</w:t>
      </w:r>
      <w:r w:rsidRPr="00600CCD">
        <w:rPr>
          <w:rFonts w:ascii="Century Gothic" w:hAnsi="Century Gothic" w:cs="Arial"/>
        </w:rPr>
        <w:t>. V primeru partnerske ponudbe pogoj izpolni vsak izmed partnerjev.</w:t>
      </w:r>
    </w:p>
    <w:p w14:paraId="0B4DC83E" w14:textId="77777777" w:rsidR="00F5083E" w:rsidRPr="00600CCD" w:rsidRDefault="00F5083E" w:rsidP="00C56824">
      <w:pPr>
        <w:spacing w:line="276" w:lineRule="auto"/>
        <w:ind w:left="284"/>
        <w:jc w:val="both"/>
        <w:outlineLvl w:val="0"/>
        <w:rPr>
          <w:rFonts w:ascii="Century Gothic" w:hAnsi="Century Gothic" w:cs="Arial"/>
        </w:rPr>
      </w:pPr>
    </w:p>
    <w:p w14:paraId="420798AA" w14:textId="77777777" w:rsidR="00F5083E" w:rsidRPr="00600CCD" w:rsidRDefault="00F5083E" w:rsidP="00F5083E">
      <w:pPr>
        <w:spacing w:line="276" w:lineRule="auto"/>
        <w:ind w:left="284"/>
        <w:jc w:val="both"/>
        <w:outlineLvl w:val="0"/>
        <w:rPr>
          <w:rFonts w:ascii="Century Gothic" w:hAnsi="Century Gothic" w:cs="Arial"/>
        </w:rPr>
      </w:pPr>
      <w:r w:rsidRPr="00600CCD">
        <w:rPr>
          <w:rFonts w:ascii="Century Gothic" w:hAnsi="Century Gothic" w:cs="Arial"/>
        </w:rPr>
        <w:t>Zahtevano dokazilo:</w:t>
      </w:r>
    </w:p>
    <w:p w14:paraId="387876B1" w14:textId="1C2C144C" w:rsidR="00F5083E" w:rsidRPr="00600CCD" w:rsidRDefault="00F5083E" w:rsidP="00F5083E">
      <w:pPr>
        <w:keepNext/>
        <w:keepLines/>
        <w:spacing w:line="276" w:lineRule="auto"/>
        <w:ind w:left="284"/>
        <w:jc w:val="both"/>
        <w:rPr>
          <w:rFonts w:ascii="Century Gothic" w:hAnsi="Century Gothic" w:cs="Arial"/>
        </w:rPr>
      </w:pPr>
      <w:r w:rsidRPr="00600CCD">
        <w:rPr>
          <w:rFonts w:ascii="Century Gothic" w:hAnsi="Century Gothic" w:cs="Arial"/>
        </w:rPr>
        <w:t xml:space="preserve">Kandidat izpolnjevanje zahteve potrdi </w:t>
      </w:r>
      <w:r w:rsidR="00430BAC" w:rsidRPr="00600CCD">
        <w:rPr>
          <w:rFonts w:ascii="Century Gothic" w:hAnsi="Century Gothic" w:cs="Arial"/>
        </w:rPr>
        <w:t xml:space="preserve">s predložitvijo izpolnjenega obrazca </w:t>
      </w:r>
      <w:r w:rsidR="00430BAC" w:rsidRPr="00600CCD">
        <w:rPr>
          <w:rFonts w:ascii="Century Gothic" w:hAnsi="Century Gothic" w:cs="Arial"/>
          <w:b/>
          <w:bCs/>
        </w:rPr>
        <w:t>OBR-Izjava</w:t>
      </w:r>
      <w:r w:rsidR="00430BAC" w:rsidRPr="00600CCD">
        <w:rPr>
          <w:rFonts w:ascii="Century Gothic" w:hAnsi="Century Gothic" w:cs="Arial"/>
        </w:rPr>
        <w:t>.</w:t>
      </w:r>
    </w:p>
    <w:p w14:paraId="168DB3D6" w14:textId="04EA851C" w:rsidR="00FB6266" w:rsidRPr="00600CCD" w:rsidRDefault="00FB6266">
      <w:pPr>
        <w:rPr>
          <w:rFonts w:ascii="Century Gothic" w:hAnsi="Century Gothic" w:cs="Arial"/>
          <w:b/>
          <w:caps/>
          <w:color w:val="7F7F7F"/>
          <w:sz w:val="28"/>
          <w:szCs w:val="28"/>
          <w:u w:val="single"/>
        </w:rPr>
      </w:pPr>
    </w:p>
    <w:p w14:paraId="6AF505A5" w14:textId="77777777" w:rsidR="00504FE1" w:rsidRPr="00600CCD" w:rsidRDefault="00504FE1">
      <w:pPr>
        <w:rPr>
          <w:rFonts w:ascii="Century Gothic" w:hAnsi="Century Gothic" w:cs="Arial"/>
          <w:b/>
          <w:caps/>
          <w:color w:val="7F7F7F"/>
          <w:sz w:val="28"/>
          <w:szCs w:val="28"/>
          <w:u w:val="single"/>
        </w:rPr>
      </w:pPr>
      <w:r w:rsidRPr="00600CCD">
        <w:rPr>
          <w:rFonts w:ascii="Century Gothic" w:hAnsi="Century Gothic" w:cs="Arial"/>
        </w:rPr>
        <w:br w:type="page"/>
      </w:r>
    </w:p>
    <w:p w14:paraId="4B22008E" w14:textId="17928495" w:rsidR="00E30605" w:rsidRPr="00600CCD" w:rsidRDefault="004E0D28" w:rsidP="00E30605">
      <w:pPr>
        <w:pStyle w:val="PODNASLOV"/>
        <w:spacing w:after="0" w:line="276" w:lineRule="auto"/>
        <w:outlineLvl w:val="0"/>
        <w:rPr>
          <w:rFonts w:ascii="Century Gothic" w:hAnsi="Century Gothic" w:cs="Arial"/>
        </w:rPr>
      </w:pPr>
      <w:r w:rsidRPr="00600CCD">
        <w:rPr>
          <w:rFonts w:ascii="Century Gothic" w:hAnsi="Century Gothic" w:cs="Arial"/>
        </w:rPr>
        <w:lastRenderedPageBreak/>
        <w:t>E</w:t>
      </w:r>
      <w:r w:rsidR="00E30605" w:rsidRPr="00600CCD">
        <w:rPr>
          <w:rFonts w:ascii="Century Gothic" w:hAnsi="Century Gothic" w:cs="Arial"/>
        </w:rPr>
        <w:t>) ZAHTEVANA VSEBINA</w:t>
      </w:r>
      <w:r w:rsidR="00C83B62" w:rsidRPr="00600CCD">
        <w:rPr>
          <w:rFonts w:ascii="Century Gothic" w:hAnsi="Century Gothic" w:cs="Arial"/>
        </w:rPr>
        <w:t xml:space="preserve"> PRIJAVNE DOKUM</w:t>
      </w:r>
      <w:r w:rsidR="00E30605" w:rsidRPr="00600CCD">
        <w:rPr>
          <w:rFonts w:ascii="Century Gothic" w:hAnsi="Century Gothic" w:cs="Arial"/>
        </w:rPr>
        <w:t>ENTACIJE</w:t>
      </w:r>
    </w:p>
    <w:p w14:paraId="727C374D" w14:textId="77777777" w:rsidR="00E30605" w:rsidRPr="00600CCD" w:rsidRDefault="00E30605" w:rsidP="00E30605">
      <w:pPr>
        <w:spacing w:line="276" w:lineRule="auto"/>
        <w:jc w:val="both"/>
        <w:rPr>
          <w:rFonts w:ascii="Century Gothic" w:hAnsi="Century Gothic" w:cs="Arial"/>
        </w:rPr>
      </w:pPr>
    </w:p>
    <w:p w14:paraId="22627E82" w14:textId="4487B31E" w:rsidR="00C83B62" w:rsidRPr="00600CCD" w:rsidRDefault="008D136F" w:rsidP="00C83B62">
      <w:pPr>
        <w:spacing w:line="276" w:lineRule="auto"/>
        <w:jc w:val="both"/>
        <w:rPr>
          <w:rFonts w:ascii="Century Gothic" w:hAnsi="Century Gothic" w:cs="Arial"/>
        </w:rPr>
      </w:pPr>
      <w:r w:rsidRPr="00600CCD">
        <w:rPr>
          <w:rFonts w:ascii="Century Gothic" w:hAnsi="Century Gothic" w:cs="Arial"/>
        </w:rPr>
        <w:t xml:space="preserve">Kandidati </w:t>
      </w:r>
      <w:r w:rsidR="00C83B62" w:rsidRPr="00600CCD">
        <w:rPr>
          <w:rFonts w:ascii="Century Gothic" w:hAnsi="Century Gothic" w:cs="Arial"/>
        </w:rPr>
        <w:t>morajo predložiti naslednje dokumente:</w:t>
      </w:r>
    </w:p>
    <w:p w14:paraId="379C0CAE" w14:textId="77777777" w:rsidR="00C83B62" w:rsidRPr="00600CCD" w:rsidRDefault="00C83B62" w:rsidP="00C83B62">
      <w:pPr>
        <w:spacing w:line="276" w:lineRule="auto"/>
        <w:jc w:val="both"/>
        <w:rPr>
          <w:rFonts w:ascii="Century Gothic" w:hAnsi="Century Gothic" w:cs="Arial"/>
        </w:rPr>
      </w:pPr>
    </w:p>
    <w:p w14:paraId="789F45AD" w14:textId="77777777" w:rsidR="00CA4210" w:rsidRPr="00600CCD" w:rsidRDefault="00CA4210" w:rsidP="00CA4210">
      <w:pPr>
        <w:pStyle w:val="STEVILCENJETEXT10pt"/>
        <w:keepNext/>
        <w:keepLines/>
        <w:spacing w:after="120"/>
        <w:ind w:left="851" w:hanging="425"/>
        <w:jc w:val="both"/>
        <w:rPr>
          <w:rFonts w:ascii="Century Gothic" w:hAnsi="Century Gothic" w:cs="Arial"/>
        </w:rPr>
      </w:pPr>
      <w:r w:rsidRPr="00600CCD">
        <w:rPr>
          <w:rFonts w:ascii="Century Gothic" w:hAnsi="Century Gothic" w:cs="Arial"/>
          <w:b/>
        </w:rPr>
        <w:t>ESPD obrazec</w:t>
      </w:r>
      <w:r w:rsidRPr="00600CCD">
        <w:rPr>
          <w:rFonts w:ascii="Century Gothic" w:hAnsi="Century Gothic" w:cs="Arial"/>
        </w:rPr>
        <w:t xml:space="preserve"> (svoj lastni, za vsakega partnerja in vsakega podizvajalca; v primeru več dokazil lahko zip datoteka)</w:t>
      </w:r>
    </w:p>
    <w:p w14:paraId="05528643" w14:textId="7A7A059F" w:rsidR="005140A4" w:rsidRPr="00600CCD" w:rsidRDefault="005140A4" w:rsidP="00CA4210">
      <w:pPr>
        <w:pStyle w:val="STEVILCENJETEXT10pt"/>
        <w:keepNext/>
        <w:keepLines/>
        <w:spacing w:after="120"/>
        <w:ind w:left="851" w:hanging="425"/>
        <w:jc w:val="both"/>
        <w:rPr>
          <w:rFonts w:ascii="Century Gothic" w:hAnsi="Century Gothic" w:cs="Arial"/>
        </w:rPr>
      </w:pPr>
      <w:r w:rsidRPr="00600CCD">
        <w:rPr>
          <w:rFonts w:ascii="Century Gothic" w:hAnsi="Century Gothic" w:cs="Arial"/>
          <w:b/>
          <w:bCs/>
        </w:rPr>
        <w:t xml:space="preserve">OBR-Udeležba </w:t>
      </w:r>
      <w:r w:rsidRPr="00600CCD">
        <w:rPr>
          <w:rFonts w:ascii="Century Gothic" w:hAnsi="Century Gothic" w:cs="Arial"/>
        </w:rPr>
        <w:t>(svoj lastni, za vsakega partnerja in vsakega podizvajalca; v primeru več dokazil lahko zip datoteka)</w:t>
      </w:r>
    </w:p>
    <w:p w14:paraId="0325E414" w14:textId="0D12FA91" w:rsidR="00CA4210" w:rsidRPr="00600CCD" w:rsidRDefault="00CA4210" w:rsidP="00CA4210">
      <w:pPr>
        <w:pStyle w:val="STEVILCENJETEXT10pt"/>
        <w:keepNext/>
        <w:keepLines/>
        <w:spacing w:after="120"/>
        <w:ind w:left="851" w:hanging="425"/>
        <w:jc w:val="both"/>
        <w:rPr>
          <w:rFonts w:ascii="Century Gothic" w:hAnsi="Century Gothic" w:cs="Arial"/>
        </w:rPr>
      </w:pPr>
      <w:r w:rsidRPr="00600CCD">
        <w:rPr>
          <w:rFonts w:ascii="Century Gothic" w:hAnsi="Century Gothic" w:cs="Arial"/>
          <w:b/>
        </w:rPr>
        <w:t>OBR-</w:t>
      </w:r>
      <w:r w:rsidR="005140A4" w:rsidRPr="00600CCD">
        <w:rPr>
          <w:rFonts w:ascii="Century Gothic" w:hAnsi="Century Gothic" w:cs="Arial"/>
          <w:b/>
        </w:rPr>
        <w:t>Izjava</w:t>
      </w:r>
      <w:r w:rsidRPr="00600CCD">
        <w:rPr>
          <w:rFonts w:ascii="Century Gothic" w:hAnsi="Century Gothic" w:cs="Arial"/>
          <w:b/>
        </w:rPr>
        <w:t xml:space="preserve"> </w:t>
      </w:r>
      <w:r w:rsidRPr="00600CCD">
        <w:rPr>
          <w:rFonts w:ascii="Century Gothic" w:hAnsi="Century Gothic" w:cs="Arial"/>
        </w:rPr>
        <w:t>(obrazec se lahko predloži v obliki .doc ali .pdf, podpis ni zahtevan)</w:t>
      </w:r>
    </w:p>
    <w:p w14:paraId="54E3BB99" w14:textId="77777777" w:rsidR="00CA4210" w:rsidRPr="00600CCD" w:rsidRDefault="00CA4210" w:rsidP="00CA4210">
      <w:pPr>
        <w:pStyle w:val="STEVILCENJETEXT10pt"/>
        <w:keepNext/>
        <w:keepLines/>
        <w:spacing w:after="120"/>
        <w:ind w:left="851" w:hanging="425"/>
        <w:jc w:val="both"/>
        <w:rPr>
          <w:rFonts w:ascii="Century Gothic" w:hAnsi="Century Gothic" w:cs="Arial"/>
        </w:rPr>
      </w:pPr>
      <w:r w:rsidRPr="00600CCD">
        <w:rPr>
          <w:rFonts w:ascii="Century Gothic" w:hAnsi="Century Gothic" w:cs="Arial"/>
          <w:b/>
        </w:rPr>
        <w:t>Partnerska pogodba</w:t>
      </w:r>
      <w:r w:rsidRPr="00600CCD">
        <w:rPr>
          <w:rFonts w:ascii="Century Gothic" w:hAnsi="Century Gothic" w:cs="Arial"/>
        </w:rPr>
        <w:t xml:space="preserve"> v primeru, da ponudnik nastopa s partnerji mora predložiti  pogodbo o skupni izvedbi predmeta javnega razpisa (lastni obrazec, podpisan s strani vsakega partnerja)</w:t>
      </w:r>
    </w:p>
    <w:p w14:paraId="15EA433C" w14:textId="77777777" w:rsidR="00CA4210" w:rsidRPr="00600CCD" w:rsidRDefault="00CA4210" w:rsidP="00CA4210">
      <w:pPr>
        <w:pStyle w:val="STEVILCENJETEXT10pt"/>
        <w:keepNext/>
        <w:keepLines/>
        <w:spacing w:after="120"/>
        <w:ind w:left="851" w:hanging="425"/>
        <w:jc w:val="both"/>
        <w:rPr>
          <w:rFonts w:ascii="Century Gothic" w:hAnsi="Century Gothic" w:cs="Arial"/>
          <w:b/>
        </w:rPr>
      </w:pPr>
      <w:r w:rsidRPr="00600CCD">
        <w:rPr>
          <w:rFonts w:ascii="Century Gothic" w:hAnsi="Century Gothic" w:cs="Arial"/>
          <w:b/>
        </w:rPr>
        <w:t xml:space="preserve">OBR-Izjava podizvajalca </w:t>
      </w:r>
      <w:r w:rsidRPr="00600CCD">
        <w:rPr>
          <w:rFonts w:ascii="Century Gothic" w:hAnsi="Century Gothic" w:cs="Arial"/>
        </w:rPr>
        <w:t>(obrazec mora biti podpisan s strani podizvajalca)</w:t>
      </w:r>
    </w:p>
    <w:p w14:paraId="57220846" w14:textId="3320C597" w:rsidR="00CA4210" w:rsidRPr="00600CCD" w:rsidRDefault="00CA4210" w:rsidP="00CA4210">
      <w:pPr>
        <w:pStyle w:val="STEVILCENJETEXT10pt"/>
        <w:keepNext/>
        <w:keepLines/>
        <w:spacing w:after="120"/>
        <w:ind w:left="851" w:hanging="425"/>
        <w:jc w:val="both"/>
        <w:rPr>
          <w:rFonts w:ascii="Century Gothic" w:hAnsi="Century Gothic" w:cs="Arial"/>
        </w:rPr>
      </w:pPr>
      <w:r w:rsidRPr="00600CCD">
        <w:rPr>
          <w:rFonts w:ascii="Century Gothic" w:hAnsi="Century Gothic" w:cs="Arial"/>
          <w:b/>
        </w:rPr>
        <w:t>Potrdila bank ali enakovredno dokazilo</w:t>
      </w:r>
      <w:r w:rsidRPr="00600CCD">
        <w:rPr>
          <w:rFonts w:ascii="Century Gothic" w:hAnsi="Century Gothic" w:cs="Arial"/>
        </w:rPr>
        <w:t>, s katerim kandidat izkazuje pogoj neblokade poslovnih računov (v primeru več dokazil lahko zip datoteka)</w:t>
      </w:r>
    </w:p>
    <w:p w14:paraId="4FECD8F9" w14:textId="4AC960E4" w:rsidR="00CB1189" w:rsidRPr="000024E6" w:rsidRDefault="000024E6" w:rsidP="00161D05">
      <w:pPr>
        <w:pStyle w:val="STEVILCENJETEXT10pt"/>
        <w:keepNext/>
        <w:keepLines/>
        <w:spacing w:after="120"/>
        <w:ind w:left="851" w:hanging="425"/>
        <w:jc w:val="both"/>
        <w:rPr>
          <w:rFonts w:ascii="Century Gothic" w:hAnsi="Century Gothic" w:cs="Arial"/>
          <w:b/>
        </w:rPr>
      </w:pPr>
      <w:r>
        <w:rPr>
          <w:rFonts w:ascii="Century Gothic" w:hAnsi="Century Gothic" w:cs="Arial"/>
          <w:b/>
        </w:rPr>
        <w:t xml:space="preserve">Elaborat o opravljanju predmeta koncesije </w:t>
      </w:r>
      <w:r w:rsidR="00CB1189">
        <w:rPr>
          <w:rFonts w:ascii="Century Gothic" w:hAnsi="Century Gothic" w:cs="Arial"/>
          <w:bCs/>
        </w:rPr>
        <w:t>na lastnem obrazcu</w:t>
      </w:r>
    </w:p>
    <w:p w14:paraId="78D5310B" w14:textId="24AABCCE" w:rsidR="000024E6" w:rsidRPr="000024E6" w:rsidRDefault="000024E6" w:rsidP="00161D05">
      <w:pPr>
        <w:pStyle w:val="STEVILCENJETEXT10pt"/>
        <w:keepNext/>
        <w:keepLines/>
        <w:spacing w:after="120"/>
        <w:ind w:left="851" w:hanging="425"/>
        <w:jc w:val="both"/>
        <w:rPr>
          <w:rFonts w:ascii="Century Gothic" w:hAnsi="Century Gothic" w:cs="Arial"/>
          <w:bCs/>
        </w:rPr>
      </w:pPr>
      <w:r>
        <w:rPr>
          <w:rFonts w:ascii="Century Gothic" w:hAnsi="Century Gothic" w:cs="Arial"/>
          <w:b/>
        </w:rPr>
        <w:t xml:space="preserve">Finančni načrt </w:t>
      </w:r>
      <w:r w:rsidRPr="000024E6">
        <w:rPr>
          <w:rFonts w:ascii="Century Gothic" w:hAnsi="Century Gothic" w:cs="Arial"/>
          <w:bCs/>
        </w:rPr>
        <w:t>na lastnem obrazcu</w:t>
      </w:r>
    </w:p>
    <w:p w14:paraId="4D9CBEC8" w14:textId="393F6405" w:rsidR="00161D05" w:rsidRPr="00600CCD" w:rsidRDefault="00161D05" w:rsidP="00161D05">
      <w:pPr>
        <w:pStyle w:val="STEVILCENJETEXT10pt"/>
        <w:keepNext/>
        <w:keepLines/>
        <w:spacing w:after="120"/>
        <w:ind w:left="851" w:hanging="425"/>
        <w:jc w:val="both"/>
        <w:rPr>
          <w:rFonts w:ascii="Century Gothic" w:hAnsi="Century Gothic" w:cs="Arial"/>
          <w:b/>
        </w:rPr>
      </w:pPr>
      <w:r w:rsidRPr="00600CCD">
        <w:rPr>
          <w:rFonts w:ascii="Century Gothic" w:hAnsi="Century Gothic" w:cs="Arial"/>
          <w:b/>
        </w:rPr>
        <w:t xml:space="preserve">OBR-Referenčni posli gospodarskega subjekta </w:t>
      </w:r>
      <w:r w:rsidRPr="00600CCD">
        <w:rPr>
          <w:rFonts w:ascii="Century Gothic" w:hAnsi="Century Gothic" w:cs="Arial"/>
        </w:rPr>
        <w:t>(obrazec mora biti potrjen s strani naročnika referenčnega posla)</w:t>
      </w:r>
    </w:p>
    <w:p w14:paraId="22F2EAB2" w14:textId="5F9C0A3D" w:rsidR="008048E9" w:rsidRPr="000024E6" w:rsidRDefault="008048E9" w:rsidP="008048E9">
      <w:pPr>
        <w:pStyle w:val="STEVILCENJETEXT10pt"/>
        <w:keepNext/>
        <w:keepLines/>
        <w:spacing w:after="120"/>
        <w:ind w:left="851" w:hanging="425"/>
        <w:jc w:val="both"/>
        <w:rPr>
          <w:rFonts w:ascii="Century Gothic" w:hAnsi="Century Gothic" w:cs="Arial"/>
          <w:b/>
          <w:bCs/>
        </w:rPr>
      </w:pPr>
      <w:r w:rsidRPr="00600CCD">
        <w:rPr>
          <w:rFonts w:ascii="Century Gothic" w:hAnsi="Century Gothic" w:cs="Arial"/>
          <w:b/>
        </w:rPr>
        <w:t>Elaborat o opravljanju</w:t>
      </w:r>
      <w:r w:rsidR="005140A4" w:rsidRPr="00600CCD">
        <w:rPr>
          <w:rFonts w:ascii="Century Gothic" w:hAnsi="Century Gothic" w:cs="Arial"/>
          <w:b/>
        </w:rPr>
        <w:t xml:space="preserve"> </w:t>
      </w:r>
      <w:r w:rsidR="000024E6">
        <w:rPr>
          <w:rFonts w:ascii="Century Gothic" w:hAnsi="Century Gothic" w:cs="Arial"/>
          <w:b/>
        </w:rPr>
        <w:t xml:space="preserve">predmeta koncesije </w:t>
      </w:r>
      <w:r w:rsidR="000024E6">
        <w:rPr>
          <w:rFonts w:ascii="Century Gothic" w:hAnsi="Century Gothic" w:cs="Arial"/>
        </w:rPr>
        <w:t>na lastnem obrazcu</w:t>
      </w:r>
    </w:p>
    <w:p w14:paraId="72252057" w14:textId="371AF86A" w:rsidR="000024E6" w:rsidRPr="00600CCD" w:rsidRDefault="000024E6" w:rsidP="008048E9">
      <w:pPr>
        <w:pStyle w:val="STEVILCENJETEXT10pt"/>
        <w:keepNext/>
        <w:keepLines/>
        <w:spacing w:after="120"/>
        <w:ind w:left="851" w:hanging="425"/>
        <w:jc w:val="both"/>
        <w:rPr>
          <w:rFonts w:ascii="Century Gothic" w:hAnsi="Century Gothic" w:cs="Arial"/>
          <w:b/>
          <w:bCs/>
        </w:rPr>
      </w:pPr>
      <w:r>
        <w:rPr>
          <w:rFonts w:ascii="Century Gothic" w:hAnsi="Century Gothic" w:cs="Arial"/>
          <w:b/>
          <w:bCs/>
        </w:rPr>
        <w:t xml:space="preserve">Predlog tarifnega sistema </w:t>
      </w:r>
      <w:r w:rsidRPr="000024E6">
        <w:rPr>
          <w:rFonts w:ascii="Century Gothic" w:hAnsi="Century Gothic" w:cs="Arial"/>
        </w:rPr>
        <w:t>na lastnem obrazcu</w:t>
      </w:r>
    </w:p>
    <w:p w14:paraId="59487539" w14:textId="77777777" w:rsidR="00CA4210" w:rsidRPr="00600CCD" w:rsidRDefault="00CA4210" w:rsidP="00CA4210">
      <w:pPr>
        <w:pStyle w:val="STEVILCENJETEXT10pt"/>
        <w:keepNext/>
        <w:keepLines/>
        <w:spacing w:after="120"/>
        <w:ind w:left="851" w:hanging="425"/>
        <w:jc w:val="both"/>
        <w:rPr>
          <w:rFonts w:ascii="Century Gothic" w:hAnsi="Century Gothic" w:cs="Arial"/>
        </w:rPr>
      </w:pPr>
      <w:r w:rsidRPr="00600CCD">
        <w:rPr>
          <w:rFonts w:ascii="Century Gothic" w:hAnsi="Century Gothic" w:cs="Arial"/>
        </w:rPr>
        <w:t>Drugi dokumenti v primeru, kadar je v dokumentaciji v zvezi z oddajo javnega naročila, s popravki le-te, dodatnimi pojasnili ali popravki objave zahtevana dodatna dokumentacija.</w:t>
      </w:r>
    </w:p>
    <w:p w14:paraId="4BC5E851" w14:textId="77777777" w:rsidR="00576E69" w:rsidRPr="00600CCD" w:rsidRDefault="00576E69" w:rsidP="00192E2D">
      <w:pPr>
        <w:spacing w:line="276" w:lineRule="auto"/>
        <w:jc w:val="both"/>
        <w:rPr>
          <w:rFonts w:ascii="Century Gothic" w:hAnsi="Century Gothic" w:cs="Arial"/>
        </w:rPr>
      </w:pPr>
    </w:p>
    <w:p w14:paraId="54A1C2DE" w14:textId="77777777" w:rsidR="00967630" w:rsidRDefault="00967630" w:rsidP="00967630">
      <w:pPr>
        <w:framePr w:hSpace="141" w:wrap="around" w:vAnchor="text" w:hAnchor="margin" w:y="119"/>
        <w:ind w:left="6248"/>
        <w:jc w:val="center"/>
        <w:rPr>
          <w:rFonts w:ascii="Century Gothic" w:hAnsi="Century Gothic" w:cs="Tahoma"/>
          <w:color w:val="000000"/>
          <w:position w:val="-2"/>
          <w:szCs w:val="20"/>
        </w:rPr>
      </w:pPr>
      <w:r>
        <w:rPr>
          <w:rFonts w:ascii="Century Gothic" w:hAnsi="Century Gothic" w:cs="Tahoma"/>
          <w:color w:val="000000"/>
          <w:position w:val="-2"/>
          <w:szCs w:val="20"/>
        </w:rPr>
        <w:t xml:space="preserve">        </w:t>
      </w:r>
      <w:r w:rsidRPr="00202BC9">
        <w:rPr>
          <w:rFonts w:ascii="Century Gothic" w:hAnsi="Century Gothic" w:cs="Tahoma"/>
          <w:color w:val="000000"/>
          <w:position w:val="-2"/>
          <w:szCs w:val="20"/>
        </w:rPr>
        <w:t>Občina Vransko</w:t>
      </w:r>
    </w:p>
    <w:p w14:paraId="5CBD9052" w14:textId="77777777" w:rsidR="00967630" w:rsidRPr="00202BC9" w:rsidRDefault="00967630" w:rsidP="00967630">
      <w:pPr>
        <w:framePr w:hSpace="141" w:wrap="around" w:vAnchor="text" w:hAnchor="margin" w:y="119"/>
        <w:ind w:left="6248"/>
        <w:jc w:val="center"/>
        <w:rPr>
          <w:rFonts w:ascii="Century Gothic" w:hAnsi="Century Gothic" w:cs="Tahoma"/>
          <w:color w:val="000000"/>
          <w:position w:val="-2"/>
          <w:szCs w:val="20"/>
        </w:rPr>
      </w:pPr>
    </w:p>
    <w:p w14:paraId="28FF41A7" w14:textId="52AA79FC" w:rsidR="00125970" w:rsidRPr="00600CCD" w:rsidRDefault="00967630" w:rsidP="00967630">
      <w:pPr>
        <w:spacing w:line="276" w:lineRule="auto"/>
        <w:ind w:left="6248"/>
        <w:jc w:val="center"/>
        <w:rPr>
          <w:rFonts w:ascii="Century Gothic" w:eastAsiaTheme="minorEastAsia" w:hAnsi="Century Gothic" w:cs="Arial"/>
          <w:szCs w:val="20"/>
        </w:rPr>
      </w:pPr>
      <w:r>
        <w:rPr>
          <w:rFonts w:ascii="Century Gothic" w:hAnsi="Century Gothic" w:cs="Tahoma"/>
          <w:color w:val="000000"/>
          <w:position w:val="-2"/>
          <w:szCs w:val="20"/>
        </w:rPr>
        <w:t xml:space="preserve">          </w:t>
      </w:r>
      <w:r w:rsidRPr="00202BC9">
        <w:rPr>
          <w:rFonts w:ascii="Century Gothic" w:hAnsi="Century Gothic" w:cs="Tahoma"/>
          <w:color w:val="000000"/>
          <w:position w:val="-2"/>
          <w:szCs w:val="20"/>
        </w:rPr>
        <w:t>županja Nataša Juhart</w:t>
      </w:r>
    </w:p>
    <w:p w14:paraId="63866B73" w14:textId="77777777" w:rsidR="00C83B62" w:rsidRPr="00600CCD" w:rsidRDefault="00C83B62" w:rsidP="00192E2D">
      <w:pPr>
        <w:spacing w:line="276" w:lineRule="auto"/>
        <w:jc w:val="both"/>
        <w:rPr>
          <w:rFonts w:ascii="Century Gothic" w:eastAsiaTheme="minorEastAsia" w:hAnsi="Century Gothic" w:cs="Arial"/>
          <w:szCs w:val="20"/>
        </w:rPr>
      </w:pPr>
    </w:p>
    <w:p w14:paraId="0C51BD15" w14:textId="77777777" w:rsidR="00967630" w:rsidRPr="00600CCD" w:rsidRDefault="00125970" w:rsidP="00967630">
      <w:pPr>
        <w:spacing w:line="276" w:lineRule="auto"/>
        <w:jc w:val="both"/>
        <w:rPr>
          <w:rFonts w:ascii="Century Gothic" w:eastAsiaTheme="minorEastAsia" w:hAnsi="Century Gothic" w:cs="Arial"/>
          <w:szCs w:val="20"/>
        </w:rPr>
      </w:pPr>
      <w:r w:rsidRPr="00600CCD">
        <w:rPr>
          <w:rFonts w:ascii="Century Gothic" w:eastAsiaTheme="minorEastAsia" w:hAnsi="Century Gothic" w:cs="Arial"/>
          <w:szCs w:val="20"/>
        </w:rPr>
        <w:tab/>
      </w:r>
      <w:r w:rsidRPr="00600CCD">
        <w:rPr>
          <w:rFonts w:ascii="Century Gothic" w:eastAsiaTheme="minorEastAsia" w:hAnsi="Century Gothic" w:cs="Arial"/>
          <w:szCs w:val="20"/>
        </w:rPr>
        <w:tab/>
      </w:r>
      <w:r w:rsidRPr="00600CCD">
        <w:rPr>
          <w:rFonts w:ascii="Century Gothic" w:eastAsiaTheme="minorEastAsia" w:hAnsi="Century Gothic" w:cs="Arial"/>
          <w:szCs w:val="20"/>
        </w:rPr>
        <w:tab/>
      </w:r>
      <w:r w:rsidRPr="00600CCD">
        <w:rPr>
          <w:rFonts w:ascii="Century Gothic" w:eastAsiaTheme="minorEastAsia" w:hAnsi="Century Gothic" w:cs="Arial"/>
          <w:szCs w:val="20"/>
        </w:rPr>
        <w:tab/>
      </w:r>
      <w:r w:rsidRPr="00600CCD">
        <w:rPr>
          <w:rFonts w:ascii="Century Gothic" w:eastAsiaTheme="minorEastAsia" w:hAnsi="Century Gothic" w:cs="Arial"/>
          <w:szCs w:val="20"/>
        </w:rPr>
        <w:tab/>
      </w:r>
      <w:r w:rsidRPr="00600CCD">
        <w:rPr>
          <w:rFonts w:ascii="Century Gothic" w:eastAsiaTheme="minorEastAsia" w:hAnsi="Century Gothic" w:cs="Arial"/>
          <w:szCs w:val="20"/>
        </w:rPr>
        <w:tab/>
      </w:r>
      <w:r w:rsidRPr="00600CCD">
        <w:rPr>
          <w:rFonts w:ascii="Century Gothic" w:eastAsiaTheme="minorEastAsia" w:hAnsi="Century Gothic" w:cs="Arial"/>
          <w:szCs w:val="20"/>
        </w:rPr>
        <w:tab/>
      </w:r>
      <w:r w:rsidRPr="00600CCD">
        <w:rPr>
          <w:rFonts w:ascii="Century Gothic" w:eastAsiaTheme="minorEastAsia" w:hAnsi="Century Gothic" w:cs="Arial"/>
          <w:szCs w:val="20"/>
        </w:rPr>
        <w:tab/>
      </w:r>
      <w:r w:rsidRPr="00600CCD">
        <w:rPr>
          <w:rFonts w:ascii="Century Gothic" w:eastAsiaTheme="minorEastAsia" w:hAnsi="Century Gothic" w:cs="Arial"/>
          <w:szCs w:val="20"/>
        </w:rPr>
        <w:tab/>
      </w:r>
      <w:r w:rsidRPr="00600CCD">
        <w:rPr>
          <w:rFonts w:ascii="Century Gothic" w:eastAsiaTheme="minorEastAsia" w:hAnsi="Century Gothic" w:cs="Arial"/>
          <w:szCs w:val="20"/>
        </w:rPr>
        <w:tab/>
      </w:r>
      <w:r w:rsidRPr="00600CCD">
        <w:rPr>
          <w:rFonts w:ascii="Century Gothic" w:eastAsiaTheme="minorEastAsia" w:hAnsi="Century Gothic" w:cs="Arial"/>
          <w:szCs w:val="20"/>
        </w:rPr>
        <w:tab/>
      </w:r>
      <w:r w:rsidRPr="00600CCD">
        <w:rPr>
          <w:rFonts w:ascii="Century Gothic" w:eastAsiaTheme="minorEastAsia" w:hAnsi="Century Gothic" w:cs="Arial"/>
          <w:szCs w:val="20"/>
        </w:rPr>
        <w:tab/>
      </w:r>
      <w:r w:rsidRPr="00600CCD">
        <w:rPr>
          <w:rFonts w:ascii="Century Gothic" w:eastAsiaTheme="minorEastAsia" w:hAnsi="Century Gothic" w:cs="Arial"/>
          <w:szCs w:val="20"/>
        </w:rPr>
        <w:tab/>
      </w:r>
      <w:r w:rsidRPr="00600CCD">
        <w:rPr>
          <w:rFonts w:ascii="Century Gothic" w:eastAsiaTheme="minorEastAsia" w:hAnsi="Century Gothic" w:cs="Arial"/>
          <w:szCs w:val="20"/>
        </w:rPr>
        <w:tab/>
      </w:r>
      <w:r w:rsidRPr="00600CCD">
        <w:rPr>
          <w:rFonts w:ascii="Century Gothic" w:eastAsiaTheme="minorEastAsia" w:hAnsi="Century Gothic" w:cs="Arial"/>
          <w:szCs w:val="20"/>
        </w:rPr>
        <w:tab/>
      </w:r>
      <w:r w:rsidRPr="00600CCD">
        <w:rPr>
          <w:rFonts w:ascii="Century Gothic" w:eastAsiaTheme="minorEastAsia" w:hAnsi="Century Gothic" w:cs="Arial"/>
          <w:szCs w:val="20"/>
        </w:rPr>
        <w:tab/>
      </w:r>
      <w:r w:rsidRPr="00600CCD">
        <w:rPr>
          <w:rFonts w:ascii="Century Gothic" w:eastAsiaTheme="minorEastAsia" w:hAnsi="Century Gothic" w:cs="Arial"/>
          <w:szCs w:val="20"/>
        </w:rPr>
        <w:tab/>
      </w:r>
    </w:p>
    <w:tbl>
      <w:tblPr>
        <w:tblStyle w:val="NormalTablePHPDOCX"/>
        <w:tblpPr w:leftFromText="141" w:rightFromText="141" w:vertAnchor="text" w:horzAnchor="margin" w:tblpY="119"/>
        <w:tblW w:w="5000" w:type="pct"/>
        <w:tblLook w:val="04A0" w:firstRow="1" w:lastRow="0" w:firstColumn="1" w:lastColumn="0" w:noHBand="0" w:noVBand="1"/>
      </w:tblPr>
      <w:tblGrid>
        <w:gridCol w:w="9915"/>
      </w:tblGrid>
      <w:tr w:rsidR="00967630" w:rsidRPr="00F95359" w14:paraId="5F021AF0" w14:textId="77777777" w:rsidTr="00967630">
        <w:trPr>
          <w:cantSplit/>
        </w:trPr>
        <w:tc>
          <w:tcPr>
            <w:tcW w:w="5000" w:type="pct"/>
            <w:tcMar>
              <w:top w:w="135" w:type="dxa"/>
              <w:bottom w:w="135" w:type="dxa"/>
            </w:tcMar>
            <w:vAlign w:val="center"/>
          </w:tcPr>
          <w:p w14:paraId="5DBE0CE8" w14:textId="580B5034" w:rsidR="00967630" w:rsidRPr="00F95359" w:rsidRDefault="00967630" w:rsidP="005B6E12">
            <w:pPr>
              <w:ind w:left="709"/>
              <w:jc w:val="center"/>
              <w:rPr>
                <w:rFonts w:ascii="Century Gothic" w:hAnsi="Century Gothic" w:cs="Tahoma"/>
                <w:szCs w:val="20"/>
              </w:rPr>
            </w:pPr>
          </w:p>
        </w:tc>
      </w:tr>
    </w:tbl>
    <w:p w14:paraId="22CA624C" w14:textId="32C6B670" w:rsidR="00125970" w:rsidRPr="00600CCD" w:rsidRDefault="00125970" w:rsidP="00967630">
      <w:pPr>
        <w:spacing w:line="276" w:lineRule="auto"/>
        <w:jc w:val="both"/>
        <w:rPr>
          <w:rFonts w:ascii="Century Gothic" w:eastAsiaTheme="minorEastAsia" w:hAnsi="Century Gothic" w:cs="Arial"/>
          <w:szCs w:val="20"/>
        </w:rPr>
      </w:pPr>
    </w:p>
    <w:sectPr w:rsidR="00125970" w:rsidRPr="00600CCD" w:rsidSect="00BC2C36">
      <w:footerReference w:type="first" r:id="rId16"/>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1E4AD" w14:textId="77777777" w:rsidR="00115B9D" w:rsidRDefault="00115B9D" w:rsidP="00067AAF">
      <w:r>
        <w:separator/>
      </w:r>
    </w:p>
  </w:endnote>
  <w:endnote w:type="continuationSeparator" w:id="0">
    <w:p w14:paraId="1B6DB6CF" w14:textId="77777777" w:rsidR="00115B9D" w:rsidRDefault="00115B9D"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altName w:val="Century Gothic"/>
    <w:panose1 w:val="020B0502020202020204"/>
    <w:charset w:val="EE"/>
    <w:family w:val="swiss"/>
    <w:pitch w:val="variable"/>
    <w:sig w:usb0="00000287" w:usb1="00000000" w:usb2="00000000" w:usb3="00000000" w:csb0="000000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Futura PT Book">
    <w:altName w:val="Bahnschrift Light"/>
    <w:panose1 w:val="00000000000000000000"/>
    <w:charset w:val="00"/>
    <w:family w:val="swiss"/>
    <w:notTrueType/>
    <w:pitch w:val="variable"/>
    <w:sig w:usb0="A00002FF" w:usb1="5000204B" w:usb2="00000000" w:usb3="00000000" w:csb0="00000097" w:csb1="00000000"/>
  </w:font>
  <w:font w:name="Open Sans">
    <w:charset w:val="00"/>
    <w:family w:val="swiss"/>
    <w:pitch w:val="variable"/>
    <w:sig w:usb0="E00002EF" w:usb1="4000205B" w:usb2="00000028" w:usb3="00000000" w:csb0="0000019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FAEA2" w14:textId="2DFDBD3B" w:rsidR="00D50133" w:rsidRPr="00855C43" w:rsidRDefault="00F07E77" w:rsidP="007326DA">
    <w:pPr>
      <w:rPr>
        <w:rFonts w:ascii="Century Gothic" w:hAnsi="Century Gothic"/>
      </w:rPr>
    </w:pPr>
    <w:r>
      <w:rPr>
        <w:rFonts w:ascii="Century Gothic" w:hAnsi="Century Gothic"/>
      </w:rPr>
      <w:t>Vransko</w:t>
    </w:r>
    <w:r w:rsidR="00D50133">
      <w:rPr>
        <w:rFonts w:ascii="Century Gothic" w:hAnsi="Century Gothic"/>
      </w:rPr>
      <w:t xml:space="preserve">, </w:t>
    </w:r>
    <w:r w:rsidR="003E103F">
      <w:rPr>
        <w:rFonts w:ascii="Century Gothic" w:hAnsi="Century Gothic"/>
      </w:rPr>
      <w:t>julij 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6486D" w14:textId="216585F8" w:rsidR="00BF4E6B" w:rsidRPr="00855C43" w:rsidRDefault="00BF4E6B" w:rsidP="007326DA">
    <w:pPr>
      <w:rPr>
        <w:rFonts w:ascii="Century Gothic" w:hAnsi="Century Gothic"/>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BA5E3" w14:textId="77777777" w:rsidR="00115B9D" w:rsidRDefault="00115B9D" w:rsidP="00067AAF">
      <w:r>
        <w:separator/>
      </w:r>
    </w:p>
  </w:footnote>
  <w:footnote w:type="continuationSeparator" w:id="0">
    <w:p w14:paraId="0CD7D736" w14:textId="77777777" w:rsidR="00115B9D" w:rsidRDefault="00115B9D"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3BE03" w14:textId="77777777" w:rsidR="00D50133" w:rsidRDefault="00D50133">
    <w:pPr>
      <w:pStyle w:val="Header"/>
    </w:pPr>
    <w:r>
      <w:rPr>
        <w:noProof/>
      </w:rPr>
      <mc:AlternateContent>
        <mc:Choice Requires="wps">
          <w:drawing>
            <wp:anchor distT="0" distB="0" distL="114300" distR="114300" simplePos="0" relativeHeight="251658240" behindDoc="0" locked="0" layoutInCell="0" allowOverlap="1" wp14:anchorId="7792D413" wp14:editId="56DED589">
              <wp:simplePos x="0" y="0"/>
              <wp:positionH relativeFrom="page">
                <wp:posOffset>-109855</wp:posOffset>
              </wp:positionH>
              <wp:positionV relativeFrom="page">
                <wp:align>center</wp:align>
              </wp:positionV>
              <wp:extent cx="762000" cy="530225"/>
              <wp:effectExtent l="0" t="0" r="0" b="3175"/>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wps:spPr>
                    <wps:txbx>
                      <w:txbxContent>
                        <w:p w14:paraId="35F6D46E" w14:textId="0C498601" w:rsidR="00D50133" w:rsidRPr="00E96CF5" w:rsidRDefault="00D50133"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950D6E" w:rsidRPr="00950D6E">
                            <w:rPr>
                              <w:rFonts w:eastAsia="MS ????"/>
                              <w:noProof/>
                              <w:color w:val="92D050"/>
                              <w:sz w:val="36"/>
                              <w:szCs w:val="36"/>
                            </w:rPr>
                            <w:t>19</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92D413"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35F6D46E" w14:textId="0C498601" w:rsidR="00D50133" w:rsidRPr="00E96CF5" w:rsidRDefault="00D50133"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950D6E" w:rsidRPr="00950D6E">
                      <w:rPr>
                        <w:rFonts w:eastAsia="MS ????"/>
                        <w:noProof/>
                        <w:color w:val="92D050"/>
                        <w:sz w:val="36"/>
                        <w:szCs w:val="36"/>
                      </w:rPr>
                      <w:t>19</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62C27" w14:textId="7B4FEDB9" w:rsidR="00D50133" w:rsidRPr="00204140" w:rsidRDefault="00D50133" w:rsidP="00486800">
    <w:pPr>
      <w:pStyle w:val="Header"/>
      <w:tabs>
        <w:tab w:val="center" w:pos="4962"/>
        <w:tab w:val="right" w:pos="9781"/>
      </w:tabs>
      <w:ind w:right="-1188"/>
      <w:jc w:val="center"/>
    </w:pPr>
    <w:r>
      <w:rPr>
        <w:noProof/>
      </w:rPr>
      <mc:AlternateContent>
        <mc:Choice Requires="wps">
          <w:drawing>
            <wp:anchor distT="0" distB="0" distL="114300" distR="114300" simplePos="0" relativeHeight="251657216" behindDoc="0" locked="0" layoutInCell="0" allowOverlap="1" wp14:anchorId="3DB2D3B1" wp14:editId="445FDE79">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1451C431" w14:textId="77777777" w:rsidR="00D50133" w:rsidRPr="00E96CF5" w:rsidRDefault="00D50133">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B2D3B1" id="_x0000_s1027" style="position:absolute;left:0;text-align:left;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1451C431" w14:textId="77777777" w:rsidR="00D50133" w:rsidRPr="00E96CF5" w:rsidRDefault="00D50133">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2239D"/>
    <w:multiLevelType w:val="hybridMultilevel"/>
    <w:tmpl w:val="D1682DD2"/>
    <w:lvl w:ilvl="0" w:tplc="1A16379C">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0F143191"/>
    <w:multiLevelType w:val="hybridMultilevel"/>
    <w:tmpl w:val="7BA4E4A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36F3BD0"/>
    <w:multiLevelType w:val="hybridMultilevel"/>
    <w:tmpl w:val="E4507E4E"/>
    <w:lvl w:ilvl="0" w:tplc="04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5C86190"/>
    <w:multiLevelType w:val="hybridMultilevel"/>
    <w:tmpl w:val="57D887B8"/>
    <w:lvl w:ilvl="0" w:tplc="04090019">
      <w:numFmt w:val="bullet"/>
      <w:lvlText w:val="-"/>
      <w:lvlJc w:val="left"/>
      <w:pPr>
        <w:ind w:left="1004" w:hanging="360"/>
      </w:pPr>
      <w:rPr>
        <w:rFonts w:ascii="Trebuchet MS" w:eastAsia="MS ??" w:hAnsi="Trebuchet MS"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15FB6EA8"/>
    <w:multiLevelType w:val="hybridMultilevel"/>
    <w:tmpl w:val="1E9CC052"/>
    <w:lvl w:ilvl="0" w:tplc="96D2A5F2">
      <w:start w:val="1"/>
      <w:numFmt w:val="decimal"/>
      <w:lvlText w:val="%1."/>
      <w:lvlJc w:val="left"/>
      <w:pPr>
        <w:tabs>
          <w:tab w:val="num" w:pos="397"/>
        </w:tabs>
        <w:ind w:left="786" w:hanging="389"/>
      </w:pPr>
      <w:rPr>
        <w:rFonts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84D6D72"/>
    <w:multiLevelType w:val="hybridMultilevel"/>
    <w:tmpl w:val="135041B8"/>
    <w:lvl w:ilvl="0" w:tplc="AB26434C">
      <w:start w:val="1"/>
      <w:numFmt w:val="upp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1A9C194A"/>
    <w:multiLevelType w:val="hybridMultilevel"/>
    <w:tmpl w:val="02E67396"/>
    <w:lvl w:ilvl="0" w:tplc="04240001">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1" w15:restartNumberingAfterBreak="0">
    <w:nsid w:val="21DD467C"/>
    <w:multiLevelType w:val="hybridMultilevel"/>
    <w:tmpl w:val="9C9C73F2"/>
    <w:lvl w:ilvl="0" w:tplc="AFD4CE6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23F1086B"/>
    <w:multiLevelType w:val="hybridMultilevel"/>
    <w:tmpl w:val="B526166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253B07D7"/>
    <w:multiLevelType w:val="hybridMultilevel"/>
    <w:tmpl w:val="CB224C0E"/>
    <w:lvl w:ilvl="0" w:tplc="8B98BDCE">
      <w:start w:val="1"/>
      <w:numFmt w:val="bullet"/>
      <w:lvlText w:val="‐"/>
      <w:lvlJc w:val="left"/>
      <w:pPr>
        <w:ind w:left="644" w:hanging="360"/>
      </w:pPr>
      <w:rPr>
        <w:rFonts w:ascii="Calibri" w:hAnsi="Calibri"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2BCF543E"/>
    <w:multiLevelType w:val="multilevel"/>
    <w:tmpl w:val="2730B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2FEB7DED"/>
    <w:multiLevelType w:val="hybridMultilevel"/>
    <w:tmpl w:val="7E6A0C08"/>
    <w:lvl w:ilvl="0" w:tplc="EF34581A">
      <w:start w:val="8210"/>
      <w:numFmt w:val="bullet"/>
      <w:lvlText w:val="-"/>
      <w:lvlJc w:val="left"/>
      <w:pPr>
        <w:ind w:left="644" w:hanging="360"/>
      </w:pPr>
      <w:rPr>
        <w:rFonts w:ascii="Century Gothic" w:eastAsia="Times New Roman" w:hAnsi="Century Gothic"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51D5BA2"/>
    <w:multiLevelType w:val="hybridMultilevel"/>
    <w:tmpl w:val="77C681D0"/>
    <w:lvl w:ilvl="0" w:tplc="1A16379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66253D"/>
    <w:multiLevelType w:val="hybridMultilevel"/>
    <w:tmpl w:val="9C9C73F2"/>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9" w15:restartNumberingAfterBreak="0">
    <w:nsid w:val="391D4E2A"/>
    <w:multiLevelType w:val="hybridMultilevel"/>
    <w:tmpl w:val="C0A88644"/>
    <w:lvl w:ilvl="0" w:tplc="EF34581A">
      <w:start w:val="8210"/>
      <w:numFmt w:val="bullet"/>
      <w:lvlText w:val="-"/>
      <w:lvlJc w:val="left"/>
      <w:pPr>
        <w:ind w:left="644" w:hanging="360"/>
      </w:pPr>
      <w:rPr>
        <w:rFonts w:ascii="Century Gothic" w:eastAsia="Times New Roman" w:hAnsi="Century Gothic" w:cs="Arial"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D7F623F"/>
    <w:multiLevelType w:val="hybridMultilevel"/>
    <w:tmpl w:val="B448ACA4"/>
    <w:lvl w:ilvl="0" w:tplc="C478BADC">
      <w:start w:val="2"/>
      <w:numFmt w:val="bullet"/>
      <w:lvlText w:val="-"/>
      <w:lvlJc w:val="left"/>
      <w:pPr>
        <w:ind w:left="1069" w:hanging="360"/>
      </w:pPr>
      <w:rPr>
        <w:rFonts w:ascii="Calibri" w:eastAsiaTheme="minorEastAsia" w:hAnsi="Calibri"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1" w15:restartNumberingAfterBreak="0">
    <w:nsid w:val="3E574303"/>
    <w:multiLevelType w:val="hybridMultilevel"/>
    <w:tmpl w:val="3A02E2F8"/>
    <w:lvl w:ilvl="0" w:tplc="D58035FC">
      <w:start w:val="1"/>
      <w:numFmt w:val="upperLetter"/>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486065A"/>
    <w:multiLevelType w:val="hybridMultilevel"/>
    <w:tmpl w:val="A058C150"/>
    <w:lvl w:ilvl="0" w:tplc="1A16379C">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69B669E"/>
    <w:multiLevelType w:val="multilevel"/>
    <w:tmpl w:val="1130A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EE476E"/>
    <w:multiLevelType w:val="hybridMultilevel"/>
    <w:tmpl w:val="01625326"/>
    <w:lvl w:ilvl="0" w:tplc="D58035FC">
      <w:start w:val="1"/>
      <w:numFmt w:val="upperLetter"/>
      <w:lvlText w:val="%1)"/>
      <w:lvlJc w:val="left"/>
      <w:pPr>
        <w:ind w:left="1644" w:hanging="1000"/>
      </w:pPr>
      <w:rPr>
        <w:rFonts w:cs="Times New Roman"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5" w15:restartNumberingAfterBreak="0">
    <w:nsid w:val="48994BF6"/>
    <w:multiLevelType w:val="hybridMultilevel"/>
    <w:tmpl w:val="C684543E"/>
    <w:lvl w:ilvl="0" w:tplc="37D426C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49F910A3"/>
    <w:multiLevelType w:val="hybridMultilevel"/>
    <w:tmpl w:val="5464F5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6C565D"/>
    <w:multiLevelType w:val="hybridMultilevel"/>
    <w:tmpl w:val="01DC97E0"/>
    <w:lvl w:ilvl="0" w:tplc="F3DE5040">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8"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9" w15:restartNumberingAfterBreak="0">
    <w:nsid w:val="4E1A7197"/>
    <w:multiLevelType w:val="hybridMultilevel"/>
    <w:tmpl w:val="14D0E210"/>
    <w:lvl w:ilvl="0" w:tplc="F3DE5040">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0" w15:restartNumberingAfterBreak="0">
    <w:nsid w:val="4E671D05"/>
    <w:multiLevelType w:val="hybridMultilevel"/>
    <w:tmpl w:val="02F23DCA"/>
    <w:lvl w:ilvl="0" w:tplc="C478BADC">
      <w:start w:val="2"/>
      <w:numFmt w:val="bullet"/>
      <w:lvlText w:val="-"/>
      <w:lvlJc w:val="left"/>
      <w:pPr>
        <w:ind w:left="720" w:hanging="360"/>
      </w:pPr>
      <w:rPr>
        <w:rFonts w:ascii="Calibri" w:eastAsiaTheme="minorEastAsia"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041832"/>
    <w:multiLevelType w:val="hybridMultilevel"/>
    <w:tmpl w:val="F24E4624"/>
    <w:lvl w:ilvl="0" w:tplc="5AF610B0">
      <w:numFmt w:val="bullet"/>
      <w:lvlText w:val="-"/>
      <w:lvlJc w:val="left"/>
      <w:pPr>
        <w:ind w:left="720" w:hanging="360"/>
      </w:pPr>
      <w:rPr>
        <w:rFonts w:ascii="Century Gothic" w:eastAsia="Times New Roman" w:hAnsi="Century Gothi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B80CA1"/>
    <w:multiLevelType w:val="hybridMultilevel"/>
    <w:tmpl w:val="417804D2"/>
    <w:lvl w:ilvl="0" w:tplc="C8E81594">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524724CC"/>
    <w:multiLevelType w:val="multilevel"/>
    <w:tmpl w:val="DA3E15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2FF516E"/>
    <w:multiLevelType w:val="multilevel"/>
    <w:tmpl w:val="42B44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43F3681"/>
    <w:multiLevelType w:val="hybridMultilevel"/>
    <w:tmpl w:val="85E2D7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5E322AB"/>
    <w:multiLevelType w:val="hybridMultilevel"/>
    <w:tmpl w:val="634853B2"/>
    <w:lvl w:ilvl="0" w:tplc="C8E8159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8" w15:restartNumberingAfterBreak="0">
    <w:nsid w:val="58585DDC"/>
    <w:multiLevelType w:val="hybridMultilevel"/>
    <w:tmpl w:val="3618B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4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37E12B6"/>
    <w:multiLevelType w:val="hybridMultilevel"/>
    <w:tmpl w:val="C832D3CA"/>
    <w:lvl w:ilvl="0" w:tplc="914A61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2" w15:restartNumberingAfterBreak="0">
    <w:nsid w:val="63E045E5"/>
    <w:multiLevelType w:val="hybridMultilevel"/>
    <w:tmpl w:val="701C7132"/>
    <w:lvl w:ilvl="0" w:tplc="F580E05A">
      <w:start w:val="12"/>
      <w:numFmt w:val="bullet"/>
      <w:lvlText w:val="-"/>
      <w:lvlJc w:val="left"/>
      <w:pPr>
        <w:ind w:left="928"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5757C35"/>
    <w:multiLevelType w:val="hybridMultilevel"/>
    <w:tmpl w:val="D364464E"/>
    <w:lvl w:ilvl="0" w:tplc="D034F5A2">
      <w:start w:val="2"/>
      <w:numFmt w:val="bullet"/>
      <w:lvlText w:val="-"/>
      <w:lvlJc w:val="left"/>
      <w:pPr>
        <w:ind w:left="644" w:hanging="360"/>
      </w:pPr>
      <w:rPr>
        <w:rFonts w:ascii="Century Gothic" w:eastAsia="MS ??" w:hAnsi="Century Gothic"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4" w15:restartNumberingAfterBreak="0">
    <w:nsid w:val="65792466"/>
    <w:multiLevelType w:val="hybridMultilevel"/>
    <w:tmpl w:val="1294FDA8"/>
    <w:lvl w:ilvl="0" w:tplc="1A16379C">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8BF3C6C"/>
    <w:multiLevelType w:val="hybridMultilevel"/>
    <w:tmpl w:val="FE022DDE"/>
    <w:lvl w:ilvl="0" w:tplc="D58035FC">
      <w:start w:val="1"/>
      <w:numFmt w:val="upperLetter"/>
      <w:lvlText w:val="%1)"/>
      <w:lvlJc w:val="left"/>
      <w:pPr>
        <w:ind w:left="1360" w:hanging="1000"/>
      </w:pPr>
      <w:rPr>
        <w:rFonts w:cs="Times New Roman" w:hint="default"/>
      </w:rPr>
    </w:lvl>
    <w:lvl w:ilvl="1" w:tplc="EBC6C936">
      <w:start w:val="1"/>
      <w:numFmt w:val="decimal"/>
      <w:lvlText w:val="%2."/>
      <w:lvlJc w:val="left"/>
      <w:pPr>
        <w:ind w:left="785"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690A7120"/>
    <w:multiLevelType w:val="hybridMultilevel"/>
    <w:tmpl w:val="4C5015AA"/>
    <w:lvl w:ilvl="0" w:tplc="1A16379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275599"/>
    <w:multiLevelType w:val="hybridMultilevel"/>
    <w:tmpl w:val="07AA5738"/>
    <w:lvl w:ilvl="0" w:tplc="F3DE5040">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8" w15:restartNumberingAfterBreak="0">
    <w:nsid w:val="6CD85FF2"/>
    <w:multiLevelType w:val="hybridMultilevel"/>
    <w:tmpl w:val="B526166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9" w15:restartNumberingAfterBreak="0">
    <w:nsid w:val="6E7E1FA4"/>
    <w:multiLevelType w:val="hybridMultilevel"/>
    <w:tmpl w:val="3B56D1EC"/>
    <w:lvl w:ilvl="0" w:tplc="9EBC2258">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0" w15:restartNumberingAfterBreak="0">
    <w:nsid w:val="71F765C6"/>
    <w:multiLevelType w:val="hybridMultilevel"/>
    <w:tmpl w:val="3774E9CC"/>
    <w:lvl w:ilvl="0" w:tplc="1A16379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4871F0"/>
    <w:multiLevelType w:val="hybridMultilevel"/>
    <w:tmpl w:val="BEECD7A8"/>
    <w:lvl w:ilvl="0" w:tplc="F3DE5040">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2" w15:restartNumberingAfterBreak="0">
    <w:nsid w:val="73C34640"/>
    <w:multiLevelType w:val="hybridMultilevel"/>
    <w:tmpl w:val="9C9C73F2"/>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3" w15:restartNumberingAfterBreak="0">
    <w:nsid w:val="747B562E"/>
    <w:multiLevelType w:val="hybridMultilevel"/>
    <w:tmpl w:val="BC4C2EA0"/>
    <w:lvl w:ilvl="0" w:tplc="C8E8159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4C205C2"/>
    <w:multiLevelType w:val="hybridMultilevel"/>
    <w:tmpl w:val="73A60BBA"/>
    <w:lvl w:ilvl="0" w:tplc="7A08F1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5BE518E"/>
    <w:multiLevelType w:val="hybridMultilevel"/>
    <w:tmpl w:val="FD425C54"/>
    <w:lvl w:ilvl="0" w:tplc="C8E81594">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6" w15:restartNumberingAfterBreak="0">
    <w:nsid w:val="77C16F3A"/>
    <w:multiLevelType w:val="hybridMultilevel"/>
    <w:tmpl w:val="B336C01A"/>
    <w:lvl w:ilvl="0" w:tplc="F3DE5040">
      <w:numFmt w:val="bullet"/>
      <w:lvlText w:val="-"/>
      <w:lvlJc w:val="left"/>
      <w:pPr>
        <w:ind w:left="1004" w:hanging="360"/>
      </w:pPr>
      <w:rPr>
        <w:rFonts w:ascii="Century Gothic" w:eastAsia="MS ??" w:hAnsi="Century Gothic" w:cs="Times New Roman"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7" w15:restartNumberingAfterBreak="0">
    <w:nsid w:val="785773A4"/>
    <w:multiLevelType w:val="hybridMultilevel"/>
    <w:tmpl w:val="D44E405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7954544A"/>
    <w:multiLevelType w:val="hybridMultilevel"/>
    <w:tmpl w:val="A418C7E0"/>
    <w:lvl w:ilvl="0" w:tplc="1800F63A">
      <w:start w:val="2"/>
      <w:numFmt w:val="bullet"/>
      <w:lvlText w:val="-"/>
      <w:lvlJc w:val="left"/>
      <w:pPr>
        <w:ind w:left="644" w:hanging="360"/>
      </w:pPr>
      <w:rPr>
        <w:rFonts w:ascii="Century Gothic" w:eastAsia="MS ??" w:hAnsi="Century Gothic"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79574AD2"/>
    <w:multiLevelType w:val="hybridMultilevel"/>
    <w:tmpl w:val="2142646E"/>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0" w15:restartNumberingAfterBreak="0">
    <w:nsid w:val="7B6F3270"/>
    <w:multiLevelType w:val="hybridMultilevel"/>
    <w:tmpl w:val="E2347F22"/>
    <w:lvl w:ilvl="0" w:tplc="6ABE8BF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C0351BD"/>
    <w:multiLevelType w:val="hybridMultilevel"/>
    <w:tmpl w:val="090688DA"/>
    <w:lvl w:ilvl="0" w:tplc="C8E8159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E106FE9"/>
    <w:multiLevelType w:val="hybridMultilevel"/>
    <w:tmpl w:val="25C41872"/>
    <w:lvl w:ilvl="0" w:tplc="D5360A7A">
      <w:start w:val="1"/>
      <w:numFmt w:val="bullet"/>
      <w:lvlText w:val=""/>
      <w:lvlJc w:val="left"/>
      <w:pPr>
        <w:ind w:left="1065" w:hanging="360"/>
      </w:pPr>
      <w:rPr>
        <w:rFonts w:ascii="Wingdings" w:hAnsi="Wingdings" w:hint="default"/>
      </w:rPr>
    </w:lvl>
    <w:lvl w:ilvl="1" w:tplc="04240019" w:tentative="1">
      <w:start w:val="1"/>
      <w:numFmt w:val="bullet"/>
      <w:lvlText w:val="o"/>
      <w:lvlJc w:val="left"/>
      <w:pPr>
        <w:ind w:left="1785" w:hanging="360"/>
      </w:pPr>
      <w:rPr>
        <w:rFonts w:ascii="Courier New" w:hAnsi="Courier New" w:cs="Courier New" w:hint="default"/>
      </w:rPr>
    </w:lvl>
    <w:lvl w:ilvl="2" w:tplc="0424001B" w:tentative="1">
      <w:start w:val="1"/>
      <w:numFmt w:val="bullet"/>
      <w:lvlText w:val=""/>
      <w:lvlJc w:val="left"/>
      <w:pPr>
        <w:ind w:left="2505" w:hanging="360"/>
      </w:pPr>
      <w:rPr>
        <w:rFonts w:ascii="Wingdings" w:hAnsi="Wingdings" w:hint="default"/>
      </w:rPr>
    </w:lvl>
    <w:lvl w:ilvl="3" w:tplc="0424000F" w:tentative="1">
      <w:start w:val="1"/>
      <w:numFmt w:val="bullet"/>
      <w:lvlText w:val=""/>
      <w:lvlJc w:val="left"/>
      <w:pPr>
        <w:ind w:left="3225" w:hanging="360"/>
      </w:pPr>
      <w:rPr>
        <w:rFonts w:ascii="Symbol" w:hAnsi="Symbol" w:hint="default"/>
      </w:rPr>
    </w:lvl>
    <w:lvl w:ilvl="4" w:tplc="04240019" w:tentative="1">
      <w:start w:val="1"/>
      <w:numFmt w:val="bullet"/>
      <w:lvlText w:val="o"/>
      <w:lvlJc w:val="left"/>
      <w:pPr>
        <w:ind w:left="3945" w:hanging="360"/>
      </w:pPr>
      <w:rPr>
        <w:rFonts w:ascii="Courier New" w:hAnsi="Courier New" w:cs="Courier New" w:hint="default"/>
      </w:rPr>
    </w:lvl>
    <w:lvl w:ilvl="5" w:tplc="0424001B" w:tentative="1">
      <w:start w:val="1"/>
      <w:numFmt w:val="bullet"/>
      <w:lvlText w:val=""/>
      <w:lvlJc w:val="left"/>
      <w:pPr>
        <w:ind w:left="4665" w:hanging="360"/>
      </w:pPr>
      <w:rPr>
        <w:rFonts w:ascii="Wingdings" w:hAnsi="Wingdings" w:hint="default"/>
      </w:rPr>
    </w:lvl>
    <w:lvl w:ilvl="6" w:tplc="0424000F" w:tentative="1">
      <w:start w:val="1"/>
      <w:numFmt w:val="bullet"/>
      <w:lvlText w:val=""/>
      <w:lvlJc w:val="left"/>
      <w:pPr>
        <w:ind w:left="5385" w:hanging="360"/>
      </w:pPr>
      <w:rPr>
        <w:rFonts w:ascii="Symbol" w:hAnsi="Symbol" w:hint="default"/>
      </w:rPr>
    </w:lvl>
    <w:lvl w:ilvl="7" w:tplc="04240019" w:tentative="1">
      <w:start w:val="1"/>
      <w:numFmt w:val="bullet"/>
      <w:lvlText w:val="o"/>
      <w:lvlJc w:val="left"/>
      <w:pPr>
        <w:ind w:left="6105" w:hanging="360"/>
      </w:pPr>
      <w:rPr>
        <w:rFonts w:ascii="Courier New" w:hAnsi="Courier New" w:cs="Courier New" w:hint="default"/>
      </w:rPr>
    </w:lvl>
    <w:lvl w:ilvl="8" w:tplc="0424001B" w:tentative="1">
      <w:start w:val="1"/>
      <w:numFmt w:val="bullet"/>
      <w:lvlText w:val=""/>
      <w:lvlJc w:val="left"/>
      <w:pPr>
        <w:ind w:left="6825" w:hanging="360"/>
      </w:pPr>
      <w:rPr>
        <w:rFonts w:ascii="Wingdings" w:hAnsi="Wingdings" w:hint="default"/>
      </w:rPr>
    </w:lvl>
  </w:abstractNum>
  <w:num w:numId="1" w16cid:durableId="16543007">
    <w:abstractNumId w:val="4"/>
  </w:num>
  <w:num w:numId="2" w16cid:durableId="1232735976">
    <w:abstractNumId w:val="39"/>
  </w:num>
  <w:num w:numId="3" w16cid:durableId="25646506">
    <w:abstractNumId w:val="40"/>
  </w:num>
  <w:num w:numId="4" w16cid:durableId="790518793">
    <w:abstractNumId w:val="45"/>
  </w:num>
  <w:num w:numId="5" w16cid:durableId="574706437">
    <w:abstractNumId w:val="37"/>
  </w:num>
  <w:num w:numId="6" w16cid:durableId="1002390097">
    <w:abstractNumId w:val="3"/>
  </w:num>
  <w:num w:numId="7" w16cid:durableId="1657420089">
    <w:abstractNumId w:val="2"/>
  </w:num>
  <w:num w:numId="8" w16cid:durableId="497890104">
    <w:abstractNumId w:val="1"/>
  </w:num>
  <w:num w:numId="9" w16cid:durableId="325590630">
    <w:abstractNumId w:val="19"/>
  </w:num>
  <w:num w:numId="10" w16cid:durableId="1506703375">
    <w:abstractNumId w:val="28"/>
  </w:num>
  <w:num w:numId="11" w16cid:durableId="456726211">
    <w:abstractNumId w:val="15"/>
  </w:num>
  <w:num w:numId="12" w16cid:durableId="1485465672">
    <w:abstractNumId w:val="27"/>
  </w:num>
  <w:num w:numId="13" w16cid:durableId="31461938">
    <w:abstractNumId w:val="51"/>
  </w:num>
  <w:num w:numId="14" w16cid:durableId="2134595643">
    <w:abstractNumId w:val="4"/>
    <w:lvlOverride w:ilvl="0">
      <w:startOverride w:val="1"/>
    </w:lvlOverride>
  </w:num>
  <w:num w:numId="15" w16cid:durableId="883492406">
    <w:abstractNumId w:val="56"/>
  </w:num>
  <w:num w:numId="16" w16cid:durableId="663975028">
    <w:abstractNumId w:val="47"/>
  </w:num>
  <w:num w:numId="17" w16cid:durableId="1321347936">
    <w:abstractNumId w:val="29"/>
  </w:num>
  <w:num w:numId="18" w16cid:durableId="562757657">
    <w:abstractNumId w:val="16"/>
  </w:num>
  <w:num w:numId="19" w16cid:durableId="63651066">
    <w:abstractNumId w:val="17"/>
  </w:num>
  <w:num w:numId="20" w16cid:durableId="1282490288">
    <w:abstractNumId w:val="58"/>
  </w:num>
  <w:num w:numId="21" w16cid:durableId="502087921">
    <w:abstractNumId w:val="31"/>
  </w:num>
  <w:num w:numId="22" w16cid:durableId="278756000">
    <w:abstractNumId w:val="8"/>
  </w:num>
  <w:num w:numId="23" w16cid:durableId="1044715047">
    <w:abstractNumId w:val="14"/>
  </w:num>
  <w:num w:numId="24" w16cid:durableId="2037651424">
    <w:abstractNumId w:val="23"/>
  </w:num>
  <w:num w:numId="25" w16cid:durableId="1348214685">
    <w:abstractNumId w:val="34"/>
  </w:num>
  <w:num w:numId="26" w16cid:durableId="731200191">
    <w:abstractNumId w:val="33"/>
  </w:num>
  <w:num w:numId="27" w16cid:durableId="1036391809">
    <w:abstractNumId w:val="50"/>
  </w:num>
  <w:num w:numId="28" w16cid:durableId="1646618451">
    <w:abstractNumId w:val="46"/>
  </w:num>
  <w:num w:numId="29" w16cid:durableId="607201121">
    <w:abstractNumId w:val="22"/>
  </w:num>
  <w:num w:numId="30" w16cid:durableId="1805808921">
    <w:abstractNumId w:val="48"/>
  </w:num>
  <w:num w:numId="31" w16cid:durableId="175386641">
    <w:abstractNumId w:val="54"/>
  </w:num>
  <w:num w:numId="32" w16cid:durableId="437480913">
    <w:abstractNumId w:val="44"/>
  </w:num>
  <w:num w:numId="33" w16cid:durableId="2127962999">
    <w:abstractNumId w:val="0"/>
  </w:num>
  <w:num w:numId="34" w16cid:durableId="683095847">
    <w:abstractNumId w:val="12"/>
  </w:num>
  <w:num w:numId="35" w16cid:durableId="813723152">
    <w:abstractNumId w:val="39"/>
  </w:num>
  <w:num w:numId="36" w16cid:durableId="813185096">
    <w:abstractNumId w:val="39"/>
  </w:num>
  <w:num w:numId="37" w16cid:durableId="1988893705">
    <w:abstractNumId w:val="6"/>
  </w:num>
  <w:num w:numId="38" w16cid:durableId="117724095">
    <w:abstractNumId w:val="57"/>
  </w:num>
  <w:num w:numId="39" w16cid:durableId="717358286">
    <w:abstractNumId w:val="38"/>
  </w:num>
  <w:num w:numId="40" w16cid:durableId="134415711">
    <w:abstractNumId w:val="60"/>
  </w:num>
  <w:num w:numId="41" w16cid:durableId="350231729">
    <w:abstractNumId w:val="9"/>
  </w:num>
  <w:num w:numId="42" w16cid:durableId="85811382">
    <w:abstractNumId w:val="7"/>
  </w:num>
  <w:num w:numId="43" w16cid:durableId="1578903099">
    <w:abstractNumId w:val="49"/>
  </w:num>
  <w:num w:numId="44" w16cid:durableId="579755053">
    <w:abstractNumId w:val="30"/>
  </w:num>
  <w:num w:numId="45" w16cid:durableId="1676496935">
    <w:abstractNumId w:val="41"/>
  </w:num>
  <w:num w:numId="46" w16cid:durableId="1133714563">
    <w:abstractNumId w:val="11"/>
  </w:num>
  <w:num w:numId="47" w16cid:durableId="701588978">
    <w:abstractNumId w:val="52"/>
  </w:num>
  <w:num w:numId="48" w16cid:durableId="308286000">
    <w:abstractNumId w:val="59"/>
  </w:num>
  <w:num w:numId="49" w16cid:durableId="1298031048">
    <w:abstractNumId w:val="18"/>
  </w:num>
  <w:num w:numId="50" w16cid:durableId="868879645">
    <w:abstractNumId w:val="24"/>
  </w:num>
  <w:num w:numId="51" w16cid:durableId="1714189356">
    <w:abstractNumId w:val="25"/>
  </w:num>
  <w:num w:numId="52" w16cid:durableId="1306399219">
    <w:abstractNumId w:val="21"/>
  </w:num>
  <w:num w:numId="53" w16cid:durableId="991519632">
    <w:abstractNumId w:val="36"/>
  </w:num>
  <w:num w:numId="54" w16cid:durableId="977611577">
    <w:abstractNumId w:val="42"/>
  </w:num>
  <w:num w:numId="55" w16cid:durableId="1710834198">
    <w:abstractNumId w:val="61"/>
  </w:num>
  <w:num w:numId="56" w16cid:durableId="215703114">
    <w:abstractNumId w:val="53"/>
  </w:num>
  <w:num w:numId="57" w16cid:durableId="1699231214">
    <w:abstractNumId w:val="26"/>
  </w:num>
  <w:num w:numId="58" w16cid:durableId="1024789503">
    <w:abstractNumId w:val="55"/>
  </w:num>
  <w:num w:numId="59" w16cid:durableId="1719695630">
    <w:abstractNumId w:val="32"/>
  </w:num>
  <w:num w:numId="60" w16cid:durableId="175389331">
    <w:abstractNumId w:val="43"/>
  </w:num>
  <w:num w:numId="61" w16cid:durableId="1773351810">
    <w:abstractNumId w:val="20"/>
  </w:num>
  <w:num w:numId="62" w16cid:durableId="486823906">
    <w:abstractNumId w:val="35"/>
  </w:num>
  <w:num w:numId="63" w16cid:durableId="1851216347">
    <w:abstractNumId w:val="10"/>
  </w:num>
  <w:num w:numId="64" w16cid:durableId="1597053333">
    <w:abstractNumId w:val="5"/>
  </w:num>
  <w:num w:numId="65" w16cid:durableId="1864517580">
    <w:abstractNumId w:val="13"/>
  </w:num>
  <w:num w:numId="66" w16cid:durableId="564535548">
    <w:abstractNumId w:val="6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24E6"/>
    <w:rsid w:val="00002543"/>
    <w:rsid w:val="000044EB"/>
    <w:rsid w:val="00007073"/>
    <w:rsid w:val="00007367"/>
    <w:rsid w:val="000133E8"/>
    <w:rsid w:val="00013AEF"/>
    <w:rsid w:val="00014B65"/>
    <w:rsid w:val="00017615"/>
    <w:rsid w:val="0002024A"/>
    <w:rsid w:val="00023F0B"/>
    <w:rsid w:val="00024B76"/>
    <w:rsid w:val="00026AD4"/>
    <w:rsid w:val="00027A56"/>
    <w:rsid w:val="00032680"/>
    <w:rsid w:val="00033240"/>
    <w:rsid w:val="00037CE1"/>
    <w:rsid w:val="0004152E"/>
    <w:rsid w:val="000421BF"/>
    <w:rsid w:val="00046C2D"/>
    <w:rsid w:val="0005194E"/>
    <w:rsid w:val="000577D5"/>
    <w:rsid w:val="00060240"/>
    <w:rsid w:val="000615C4"/>
    <w:rsid w:val="0006210C"/>
    <w:rsid w:val="00062ACF"/>
    <w:rsid w:val="000652F7"/>
    <w:rsid w:val="00067AAF"/>
    <w:rsid w:val="00074283"/>
    <w:rsid w:val="000756DA"/>
    <w:rsid w:val="00075E02"/>
    <w:rsid w:val="000772BC"/>
    <w:rsid w:val="00080EA7"/>
    <w:rsid w:val="00081DD2"/>
    <w:rsid w:val="00084138"/>
    <w:rsid w:val="00084E50"/>
    <w:rsid w:val="00085151"/>
    <w:rsid w:val="000866AE"/>
    <w:rsid w:val="00093732"/>
    <w:rsid w:val="000949CC"/>
    <w:rsid w:val="000A05BA"/>
    <w:rsid w:val="000A0AD1"/>
    <w:rsid w:val="000A2070"/>
    <w:rsid w:val="000A2EB1"/>
    <w:rsid w:val="000A3E2A"/>
    <w:rsid w:val="000B316E"/>
    <w:rsid w:val="000B41A2"/>
    <w:rsid w:val="000B4B2D"/>
    <w:rsid w:val="000B5769"/>
    <w:rsid w:val="000C3C8A"/>
    <w:rsid w:val="000C5F4A"/>
    <w:rsid w:val="000C7294"/>
    <w:rsid w:val="000D0401"/>
    <w:rsid w:val="000D10DB"/>
    <w:rsid w:val="000D2968"/>
    <w:rsid w:val="000D5F8F"/>
    <w:rsid w:val="000D6BB3"/>
    <w:rsid w:val="000E2CE7"/>
    <w:rsid w:val="000E329E"/>
    <w:rsid w:val="000E354F"/>
    <w:rsid w:val="000E489D"/>
    <w:rsid w:val="000E5DAD"/>
    <w:rsid w:val="000E6C1D"/>
    <w:rsid w:val="000E7B6D"/>
    <w:rsid w:val="000F300A"/>
    <w:rsid w:val="000F7EA4"/>
    <w:rsid w:val="0010055B"/>
    <w:rsid w:val="00100772"/>
    <w:rsid w:val="001016CA"/>
    <w:rsid w:val="001068F2"/>
    <w:rsid w:val="001100EF"/>
    <w:rsid w:val="00111217"/>
    <w:rsid w:val="00114A35"/>
    <w:rsid w:val="00115379"/>
    <w:rsid w:val="00115B9D"/>
    <w:rsid w:val="00120A57"/>
    <w:rsid w:val="001221DE"/>
    <w:rsid w:val="00125096"/>
    <w:rsid w:val="00125970"/>
    <w:rsid w:val="0013058E"/>
    <w:rsid w:val="001353F8"/>
    <w:rsid w:val="00135DD6"/>
    <w:rsid w:val="00136180"/>
    <w:rsid w:val="001403FA"/>
    <w:rsid w:val="00140A55"/>
    <w:rsid w:val="00143E3D"/>
    <w:rsid w:val="00145942"/>
    <w:rsid w:val="001459E6"/>
    <w:rsid w:val="00150730"/>
    <w:rsid w:val="0015099F"/>
    <w:rsid w:val="00151505"/>
    <w:rsid w:val="0015210E"/>
    <w:rsid w:val="001536C1"/>
    <w:rsid w:val="001574B5"/>
    <w:rsid w:val="00157DB3"/>
    <w:rsid w:val="001610A8"/>
    <w:rsid w:val="0016111F"/>
    <w:rsid w:val="00161D05"/>
    <w:rsid w:val="00163273"/>
    <w:rsid w:val="00163C07"/>
    <w:rsid w:val="001642DF"/>
    <w:rsid w:val="00164B42"/>
    <w:rsid w:val="00164F65"/>
    <w:rsid w:val="001702AE"/>
    <w:rsid w:val="00173C47"/>
    <w:rsid w:val="001759CE"/>
    <w:rsid w:val="00180BB3"/>
    <w:rsid w:val="0018169E"/>
    <w:rsid w:val="001824E1"/>
    <w:rsid w:val="00184C7E"/>
    <w:rsid w:val="00186848"/>
    <w:rsid w:val="00187A2E"/>
    <w:rsid w:val="001929A9"/>
    <w:rsid w:val="00192E2D"/>
    <w:rsid w:val="001934B3"/>
    <w:rsid w:val="00193AE0"/>
    <w:rsid w:val="00196E98"/>
    <w:rsid w:val="001A1DCC"/>
    <w:rsid w:val="001A5E9C"/>
    <w:rsid w:val="001A651A"/>
    <w:rsid w:val="001A7283"/>
    <w:rsid w:val="001A78F1"/>
    <w:rsid w:val="001A7F66"/>
    <w:rsid w:val="001B0DAC"/>
    <w:rsid w:val="001B2EEF"/>
    <w:rsid w:val="001B341E"/>
    <w:rsid w:val="001B4B91"/>
    <w:rsid w:val="001B578D"/>
    <w:rsid w:val="001C1A90"/>
    <w:rsid w:val="001C2A48"/>
    <w:rsid w:val="001C4906"/>
    <w:rsid w:val="001C4AC4"/>
    <w:rsid w:val="001C56CB"/>
    <w:rsid w:val="001C6DFD"/>
    <w:rsid w:val="001C7449"/>
    <w:rsid w:val="001D03FA"/>
    <w:rsid w:val="001D135F"/>
    <w:rsid w:val="001D1C79"/>
    <w:rsid w:val="001D2707"/>
    <w:rsid w:val="001D4B7C"/>
    <w:rsid w:val="001D7BFA"/>
    <w:rsid w:val="001E10D7"/>
    <w:rsid w:val="001E18F6"/>
    <w:rsid w:val="001E1B47"/>
    <w:rsid w:val="001E1CF1"/>
    <w:rsid w:val="001E2B12"/>
    <w:rsid w:val="001E480A"/>
    <w:rsid w:val="001E4E2D"/>
    <w:rsid w:val="001E7E11"/>
    <w:rsid w:val="001F0074"/>
    <w:rsid w:val="001F4E65"/>
    <w:rsid w:val="001F51B8"/>
    <w:rsid w:val="001F645F"/>
    <w:rsid w:val="001F64D3"/>
    <w:rsid w:val="001F7307"/>
    <w:rsid w:val="001F7868"/>
    <w:rsid w:val="002001B2"/>
    <w:rsid w:val="002026AB"/>
    <w:rsid w:val="00204140"/>
    <w:rsid w:val="00204AB2"/>
    <w:rsid w:val="002054F3"/>
    <w:rsid w:val="002100C1"/>
    <w:rsid w:val="0021363A"/>
    <w:rsid w:val="00214807"/>
    <w:rsid w:val="00214E44"/>
    <w:rsid w:val="00220827"/>
    <w:rsid w:val="002229FA"/>
    <w:rsid w:val="00225F55"/>
    <w:rsid w:val="002354F4"/>
    <w:rsid w:val="00235952"/>
    <w:rsid w:val="0024298A"/>
    <w:rsid w:val="00242EFE"/>
    <w:rsid w:val="00246822"/>
    <w:rsid w:val="002508E6"/>
    <w:rsid w:val="00252639"/>
    <w:rsid w:val="00253549"/>
    <w:rsid w:val="00254526"/>
    <w:rsid w:val="002560A1"/>
    <w:rsid w:val="0026143C"/>
    <w:rsid w:val="00263809"/>
    <w:rsid w:val="00265536"/>
    <w:rsid w:val="002670F5"/>
    <w:rsid w:val="0027391C"/>
    <w:rsid w:val="00273ECE"/>
    <w:rsid w:val="00274BFD"/>
    <w:rsid w:val="002755DC"/>
    <w:rsid w:val="002767AC"/>
    <w:rsid w:val="00277448"/>
    <w:rsid w:val="0028203C"/>
    <w:rsid w:val="00284D83"/>
    <w:rsid w:val="00287BDA"/>
    <w:rsid w:val="00290A0F"/>
    <w:rsid w:val="00290C86"/>
    <w:rsid w:val="002937D7"/>
    <w:rsid w:val="002942B6"/>
    <w:rsid w:val="002A1AA0"/>
    <w:rsid w:val="002A2891"/>
    <w:rsid w:val="002B0B7E"/>
    <w:rsid w:val="002B2570"/>
    <w:rsid w:val="002B29B5"/>
    <w:rsid w:val="002B2E7E"/>
    <w:rsid w:val="002B3972"/>
    <w:rsid w:val="002B3AFF"/>
    <w:rsid w:val="002B5CA0"/>
    <w:rsid w:val="002B77AA"/>
    <w:rsid w:val="002C049A"/>
    <w:rsid w:val="002C103F"/>
    <w:rsid w:val="002C2F10"/>
    <w:rsid w:val="002C4809"/>
    <w:rsid w:val="002C56D7"/>
    <w:rsid w:val="002C6FAF"/>
    <w:rsid w:val="002C7296"/>
    <w:rsid w:val="002C7450"/>
    <w:rsid w:val="002D759D"/>
    <w:rsid w:val="002E15B8"/>
    <w:rsid w:val="002E29CA"/>
    <w:rsid w:val="002E4779"/>
    <w:rsid w:val="002E4FF0"/>
    <w:rsid w:val="002E61B9"/>
    <w:rsid w:val="002E6B1D"/>
    <w:rsid w:val="002F0BEA"/>
    <w:rsid w:val="002F29EB"/>
    <w:rsid w:val="002F3A51"/>
    <w:rsid w:val="002F4258"/>
    <w:rsid w:val="002F46FC"/>
    <w:rsid w:val="002F7C2D"/>
    <w:rsid w:val="003003FE"/>
    <w:rsid w:val="0030042C"/>
    <w:rsid w:val="00304FD7"/>
    <w:rsid w:val="00307783"/>
    <w:rsid w:val="003126E0"/>
    <w:rsid w:val="0031442D"/>
    <w:rsid w:val="00324ECE"/>
    <w:rsid w:val="00325956"/>
    <w:rsid w:val="00327C6C"/>
    <w:rsid w:val="003338AF"/>
    <w:rsid w:val="00333D7A"/>
    <w:rsid w:val="00333F78"/>
    <w:rsid w:val="00334170"/>
    <w:rsid w:val="00334F47"/>
    <w:rsid w:val="00341E5A"/>
    <w:rsid w:val="0034289B"/>
    <w:rsid w:val="0034584E"/>
    <w:rsid w:val="00346746"/>
    <w:rsid w:val="0035141C"/>
    <w:rsid w:val="00351CDB"/>
    <w:rsid w:val="003532FA"/>
    <w:rsid w:val="0036042F"/>
    <w:rsid w:val="00362F43"/>
    <w:rsid w:val="00363E90"/>
    <w:rsid w:val="0036412B"/>
    <w:rsid w:val="00365E85"/>
    <w:rsid w:val="00371DD7"/>
    <w:rsid w:val="003734ED"/>
    <w:rsid w:val="0037389A"/>
    <w:rsid w:val="00373C1F"/>
    <w:rsid w:val="00374BB3"/>
    <w:rsid w:val="00374C2C"/>
    <w:rsid w:val="0037658A"/>
    <w:rsid w:val="00380F8C"/>
    <w:rsid w:val="003832B4"/>
    <w:rsid w:val="003840B9"/>
    <w:rsid w:val="0039366F"/>
    <w:rsid w:val="0039406B"/>
    <w:rsid w:val="003949CA"/>
    <w:rsid w:val="00394EA5"/>
    <w:rsid w:val="003958CD"/>
    <w:rsid w:val="003A17AD"/>
    <w:rsid w:val="003A267B"/>
    <w:rsid w:val="003A3608"/>
    <w:rsid w:val="003A52A0"/>
    <w:rsid w:val="003A5640"/>
    <w:rsid w:val="003A66BB"/>
    <w:rsid w:val="003A67A6"/>
    <w:rsid w:val="003A7FB3"/>
    <w:rsid w:val="003B0F9B"/>
    <w:rsid w:val="003B2336"/>
    <w:rsid w:val="003B41A7"/>
    <w:rsid w:val="003B72A0"/>
    <w:rsid w:val="003C0512"/>
    <w:rsid w:val="003C05DF"/>
    <w:rsid w:val="003C4AF0"/>
    <w:rsid w:val="003C52C4"/>
    <w:rsid w:val="003C5C1C"/>
    <w:rsid w:val="003D030F"/>
    <w:rsid w:val="003D1BEF"/>
    <w:rsid w:val="003D3E9F"/>
    <w:rsid w:val="003D5C43"/>
    <w:rsid w:val="003D7A0E"/>
    <w:rsid w:val="003E103F"/>
    <w:rsid w:val="003E3949"/>
    <w:rsid w:val="003E4937"/>
    <w:rsid w:val="003E5D9B"/>
    <w:rsid w:val="003E71C1"/>
    <w:rsid w:val="003E787F"/>
    <w:rsid w:val="003E7E96"/>
    <w:rsid w:val="003F2194"/>
    <w:rsid w:val="003F23D4"/>
    <w:rsid w:val="003F2B51"/>
    <w:rsid w:val="003F53D2"/>
    <w:rsid w:val="003F61F2"/>
    <w:rsid w:val="003F73FE"/>
    <w:rsid w:val="00401034"/>
    <w:rsid w:val="00402797"/>
    <w:rsid w:val="00406378"/>
    <w:rsid w:val="00413AF7"/>
    <w:rsid w:val="0041426B"/>
    <w:rsid w:val="00414E32"/>
    <w:rsid w:val="004166B0"/>
    <w:rsid w:val="004200B2"/>
    <w:rsid w:val="00421A35"/>
    <w:rsid w:val="00422496"/>
    <w:rsid w:val="004255CD"/>
    <w:rsid w:val="00427D0C"/>
    <w:rsid w:val="00430BAC"/>
    <w:rsid w:val="00430C2E"/>
    <w:rsid w:val="004322A8"/>
    <w:rsid w:val="004344A5"/>
    <w:rsid w:val="00434B4A"/>
    <w:rsid w:val="00435C44"/>
    <w:rsid w:val="00437D35"/>
    <w:rsid w:val="004408C5"/>
    <w:rsid w:val="00440AFC"/>
    <w:rsid w:val="00441F67"/>
    <w:rsid w:val="00445AA3"/>
    <w:rsid w:val="00447597"/>
    <w:rsid w:val="00452066"/>
    <w:rsid w:val="00452160"/>
    <w:rsid w:val="0045428A"/>
    <w:rsid w:val="004562BA"/>
    <w:rsid w:val="00456C21"/>
    <w:rsid w:val="00457F1D"/>
    <w:rsid w:val="00460B91"/>
    <w:rsid w:val="00461412"/>
    <w:rsid w:val="0046420F"/>
    <w:rsid w:val="00464B8A"/>
    <w:rsid w:val="00470980"/>
    <w:rsid w:val="00471D8D"/>
    <w:rsid w:val="00472EB3"/>
    <w:rsid w:val="00480025"/>
    <w:rsid w:val="00480C70"/>
    <w:rsid w:val="00481F9B"/>
    <w:rsid w:val="00482AC0"/>
    <w:rsid w:val="004831E5"/>
    <w:rsid w:val="004836E2"/>
    <w:rsid w:val="004854FF"/>
    <w:rsid w:val="00486800"/>
    <w:rsid w:val="00487A3A"/>
    <w:rsid w:val="00490691"/>
    <w:rsid w:val="004907B9"/>
    <w:rsid w:val="00491131"/>
    <w:rsid w:val="004946E6"/>
    <w:rsid w:val="004962AF"/>
    <w:rsid w:val="004A0C87"/>
    <w:rsid w:val="004A0E6D"/>
    <w:rsid w:val="004A1ABD"/>
    <w:rsid w:val="004A4F51"/>
    <w:rsid w:val="004A6517"/>
    <w:rsid w:val="004A65C0"/>
    <w:rsid w:val="004B0CE0"/>
    <w:rsid w:val="004B185E"/>
    <w:rsid w:val="004B1CEA"/>
    <w:rsid w:val="004B50D3"/>
    <w:rsid w:val="004C0E3D"/>
    <w:rsid w:val="004C0FA4"/>
    <w:rsid w:val="004C2F15"/>
    <w:rsid w:val="004C5133"/>
    <w:rsid w:val="004D0779"/>
    <w:rsid w:val="004D5735"/>
    <w:rsid w:val="004D681A"/>
    <w:rsid w:val="004D6CF2"/>
    <w:rsid w:val="004E0AD6"/>
    <w:rsid w:val="004E0D28"/>
    <w:rsid w:val="004E3502"/>
    <w:rsid w:val="004E63AF"/>
    <w:rsid w:val="004F048D"/>
    <w:rsid w:val="004F329E"/>
    <w:rsid w:val="004F392C"/>
    <w:rsid w:val="004F71F6"/>
    <w:rsid w:val="004F7AE4"/>
    <w:rsid w:val="00501871"/>
    <w:rsid w:val="0050419D"/>
    <w:rsid w:val="00504957"/>
    <w:rsid w:val="00504FE1"/>
    <w:rsid w:val="00505469"/>
    <w:rsid w:val="005058F7"/>
    <w:rsid w:val="00507E77"/>
    <w:rsid w:val="00510DEB"/>
    <w:rsid w:val="0051102A"/>
    <w:rsid w:val="00511737"/>
    <w:rsid w:val="005140A4"/>
    <w:rsid w:val="005145F1"/>
    <w:rsid w:val="00514D7B"/>
    <w:rsid w:val="0051565E"/>
    <w:rsid w:val="00515DA8"/>
    <w:rsid w:val="005178CC"/>
    <w:rsid w:val="00523BAE"/>
    <w:rsid w:val="00525A8C"/>
    <w:rsid w:val="00532F87"/>
    <w:rsid w:val="00533CF6"/>
    <w:rsid w:val="00537F2E"/>
    <w:rsid w:val="00541AD6"/>
    <w:rsid w:val="0054339A"/>
    <w:rsid w:val="0054378B"/>
    <w:rsid w:val="005467B0"/>
    <w:rsid w:val="00547129"/>
    <w:rsid w:val="00547AA2"/>
    <w:rsid w:val="00554556"/>
    <w:rsid w:val="00556BDF"/>
    <w:rsid w:val="00560A7C"/>
    <w:rsid w:val="005625BD"/>
    <w:rsid w:val="00563DBD"/>
    <w:rsid w:val="00564AB5"/>
    <w:rsid w:val="00565975"/>
    <w:rsid w:val="00570BBC"/>
    <w:rsid w:val="005710F9"/>
    <w:rsid w:val="005718D3"/>
    <w:rsid w:val="00572823"/>
    <w:rsid w:val="00573093"/>
    <w:rsid w:val="00573258"/>
    <w:rsid w:val="0057356C"/>
    <w:rsid w:val="005743DB"/>
    <w:rsid w:val="005757DF"/>
    <w:rsid w:val="00576E69"/>
    <w:rsid w:val="005810D0"/>
    <w:rsid w:val="00583CB8"/>
    <w:rsid w:val="00586E64"/>
    <w:rsid w:val="00586FC5"/>
    <w:rsid w:val="005929AB"/>
    <w:rsid w:val="00592B13"/>
    <w:rsid w:val="00596397"/>
    <w:rsid w:val="0059642E"/>
    <w:rsid w:val="00596A81"/>
    <w:rsid w:val="00596BAA"/>
    <w:rsid w:val="005A1C7D"/>
    <w:rsid w:val="005A341B"/>
    <w:rsid w:val="005A4350"/>
    <w:rsid w:val="005B0A68"/>
    <w:rsid w:val="005B1BD6"/>
    <w:rsid w:val="005B55F5"/>
    <w:rsid w:val="005C0755"/>
    <w:rsid w:val="005C1B45"/>
    <w:rsid w:val="005C2E58"/>
    <w:rsid w:val="005C3EDD"/>
    <w:rsid w:val="005C4F59"/>
    <w:rsid w:val="005C597A"/>
    <w:rsid w:val="005C5FF0"/>
    <w:rsid w:val="005C6AB1"/>
    <w:rsid w:val="005C7A2F"/>
    <w:rsid w:val="005D1B8A"/>
    <w:rsid w:val="005D43A2"/>
    <w:rsid w:val="005D7F26"/>
    <w:rsid w:val="005E1F49"/>
    <w:rsid w:val="005E301F"/>
    <w:rsid w:val="005E433D"/>
    <w:rsid w:val="005E5003"/>
    <w:rsid w:val="005E78B6"/>
    <w:rsid w:val="005F268D"/>
    <w:rsid w:val="005F2A54"/>
    <w:rsid w:val="005F2BBF"/>
    <w:rsid w:val="005F2EAD"/>
    <w:rsid w:val="005F31BD"/>
    <w:rsid w:val="005F382A"/>
    <w:rsid w:val="005F5E57"/>
    <w:rsid w:val="005F67AF"/>
    <w:rsid w:val="005F7060"/>
    <w:rsid w:val="00600CCD"/>
    <w:rsid w:val="00602C58"/>
    <w:rsid w:val="00603BA0"/>
    <w:rsid w:val="00604795"/>
    <w:rsid w:val="006065D7"/>
    <w:rsid w:val="006070F6"/>
    <w:rsid w:val="006108C8"/>
    <w:rsid w:val="0061092B"/>
    <w:rsid w:val="006126E9"/>
    <w:rsid w:val="00615312"/>
    <w:rsid w:val="00627FDB"/>
    <w:rsid w:val="0063091F"/>
    <w:rsid w:val="00631D12"/>
    <w:rsid w:val="00632201"/>
    <w:rsid w:val="006322E7"/>
    <w:rsid w:val="00633F57"/>
    <w:rsid w:val="00634F42"/>
    <w:rsid w:val="006355C8"/>
    <w:rsid w:val="00635DE3"/>
    <w:rsid w:val="006410D2"/>
    <w:rsid w:val="0064141B"/>
    <w:rsid w:val="0064164C"/>
    <w:rsid w:val="00642C49"/>
    <w:rsid w:val="00645F46"/>
    <w:rsid w:val="00650821"/>
    <w:rsid w:val="0065263C"/>
    <w:rsid w:val="00660E9B"/>
    <w:rsid w:val="0066349B"/>
    <w:rsid w:val="00663EAC"/>
    <w:rsid w:val="00666C43"/>
    <w:rsid w:val="0067086E"/>
    <w:rsid w:val="0067507A"/>
    <w:rsid w:val="006760B5"/>
    <w:rsid w:val="00676A4A"/>
    <w:rsid w:val="00680CE1"/>
    <w:rsid w:val="006817A5"/>
    <w:rsid w:val="00682C39"/>
    <w:rsid w:val="00683149"/>
    <w:rsid w:val="00684246"/>
    <w:rsid w:val="006843B5"/>
    <w:rsid w:val="00684491"/>
    <w:rsid w:val="006845A8"/>
    <w:rsid w:val="00686ABC"/>
    <w:rsid w:val="00687445"/>
    <w:rsid w:val="0069001E"/>
    <w:rsid w:val="00690354"/>
    <w:rsid w:val="00690C5D"/>
    <w:rsid w:val="00690F4B"/>
    <w:rsid w:val="0069136E"/>
    <w:rsid w:val="0069148C"/>
    <w:rsid w:val="00693AB7"/>
    <w:rsid w:val="00697924"/>
    <w:rsid w:val="00697B7F"/>
    <w:rsid w:val="006A01EB"/>
    <w:rsid w:val="006A0DC0"/>
    <w:rsid w:val="006A479E"/>
    <w:rsid w:val="006A5C4C"/>
    <w:rsid w:val="006A5D8F"/>
    <w:rsid w:val="006A6119"/>
    <w:rsid w:val="006A7167"/>
    <w:rsid w:val="006B27F6"/>
    <w:rsid w:val="006B29AA"/>
    <w:rsid w:val="006B3FE5"/>
    <w:rsid w:val="006B4A65"/>
    <w:rsid w:val="006B5033"/>
    <w:rsid w:val="006C20ED"/>
    <w:rsid w:val="006C50D9"/>
    <w:rsid w:val="006C52D6"/>
    <w:rsid w:val="006C5FB7"/>
    <w:rsid w:val="006C5FC9"/>
    <w:rsid w:val="006C7911"/>
    <w:rsid w:val="006D0047"/>
    <w:rsid w:val="006D0C56"/>
    <w:rsid w:val="006D1BA8"/>
    <w:rsid w:val="006D4476"/>
    <w:rsid w:val="006E1318"/>
    <w:rsid w:val="006E2C9D"/>
    <w:rsid w:val="006E3E6B"/>
    <w:rsid w:val="006E589C"/>
    <w:rsid w:val="006E6238"/>
    <w:rsid w:val="006E7227"/>
    <w:rsid w:val="006F03DA"/>
    <w:rsid w:val="006F2BF7"/>
    <w:rsid w:val="006F3040"/>
    <w:rsid w:val="006F5C96"/>
    <w:rsid w:val="006F5F20"/>
    <w:rsid w:val="006F6D7F"/>
    <w:rsid w:val="00701F51"/>
    <w:rsid w:val="00705185"/>
    <w:rsid w:val="00705570"/>
    <w:rsid w:val="00711DFE"/>
    <w:rsid w:val="00713885"/>
    <w:rsid w:val="00715E4A"/>
    <w:rsid w:val="00717AAF"/>
    <w:rsid w:val="00720140"/>
    <w:rsid w:val="00720C98"/>
    <w:rsid w:val="00721B8F"/>
    <w:rsid w:val="00727E95"/>
    <w:rsid w:val="007326CD"/>
    <w:rsid w:val="007326DA"/>
    <w:rsid w:val="0073441F"/>
    <w:rsid w:val="00736DEA"/>
    <w:rsid w:val="007408C4"/>
    <w:rsid w:val="0074190E"/>
    <w:rsid w:val="007437CC"/>
    <w:rsid w:val="00744EC7"/>
    <w:rsid w:val="00746D4E"/>
    <w:rsid w:val="00752102"/>
    <w:rsid w:val="00752641"/>
    <w:rsid w:val="007563D3"/>
    <w:rsid w:val="00757F69"/>
    <w:rsid w:val="00765E03"/>
    <w:rsid w:val="007735D1"/>
    <w:rsid w:val="00773D82"/>
    <w:rsid w:val="0077437D"/>
    <w:rsid w:val="00775D1F"/>
    <w:rsid w:val="00775E69"/>
    <w:rsid w:val="007767E6"/>
    <w:rsid w:val="00776EDD"/>
    <w:rsid w:val="007819A2"/>
    <w:rsid w:val="007832D8"/>
    <w:rsid w:val="00787FC0"/>
    <w:rsid w:val="00790A01"/>
    <w:rsid w:val="00791808"/>
    <w:rsid w:val="00791BBF"/>
    <w:rsid w:val="00791CFB"/>
    <w:rsid w:val="00796E6A"/>
    <w:rsid w:val="007A0E4B"/>
    <w:rsid w:val="007A1C16"/>
    <w:rsid w:val="007A2532"/>
    <w:rsid w:val="007A42FA"/>
    <w:rsid w:val="007A6E4B"/>
    <w:rsid w:val="007A6E83"/>
    <w:rsid w:val="007B009D"/>
    <w:rsid w:val="007B250E"/>
    <w:rsid w:val="007B47EC"/>
    <w:rsid w:val="007B5A0B"/>
    <w:rsid w:val="007C5F51"/>
    <w:rsid w:val="007C6C5F"/>
    <w:rsid w:val="007D0F41"/>
    <w:rsid w:val="007D16A0"/>
    <w:rsid w:val="007D1764"/>
    <w:rsid w:val="007D18FA"/>
    <w:rsid w:val="007D376B"/>
    <w:rsid w:val="007D4582"/>
    <w:rsid w:val="007D6B91"/>
    <w:rsid w:val="007E0138"/>
    <w:rsid w:val="007E22A5"/>
    <w:rsid w:val="007E3ACD"/>
    <w:rsid w:val="007E7010"/>
    <w:rsid w:val="007E77BB"/>
    <w:rsid w:val="007F36EE"/>
    <w:rsid w:val="007F774A"/>
    <w:rsid w:val="007F7D16"/>
    <w:rsid w:val="00801331"/>
    <w:rsid w:val="00803487"/>
    <w:rsid w:val="00803840"/>
    <w:rsid w:val="008048E9"/>
    <w:rsid w:val="0080689C"/>
    <w:rsid w:val="00806C87"/>
    <w:rsid w:val="00810457"/>
    <w:rsid w:val="008107F1"/>
    <w:rsid w:val="00811700"/>
    <w:rsid w:val="00820AE1"/>
    <w:rsid w:val="00820AEC"/>
    <w:rsid w:val="00825C6A"/>
    <w:rsid w:val="00830E66"/>
    <w:rsid w:val="00833204"/>
    <w:rsid w:val="00833A38"/>
    <w:rsid w:val="00835E7D"/>
    <w:rsid w:val="00840A92"/>
    <w:rsid w:val="00841F84"/>
    <w:rsid w:val="00842900"/>
    <w:rsid w:val="00843185"/>
    <w:rsid w:val="00844106"/>
    <w:rsid w:val="00852A8D"/>
    <w:rsid w:val="0085396B"/>
    <w:rsid w:val="00855C43"/>
    <w:rsid w:val="00857DD9"/>
    <w:rsid w:val="00865106"/>
    <w:rsid w:val="0086631B"/>
    <w:rsid w:val="008673D8"/>
    <w:rsid w:val="00871134"/>
    <w:rsid w:val="008716FF"/>
    <w:rsid w:val="0087301A"/>
    <w:rsid w:val="008732C5"/>
    <w:rsid w:val="00873DC2"/>
    <w:rsid w:val="00874056"/>
    <w:rsid w:val="00874336"/>
    <w:rsid w:val="008753A8"/>
    <w:rsid w:val="008759D7"/>
    <w:rsid w:val="0087718E"/>
    <w:rsid w:val="0087723F"/>
    <w:rsid w:val="0087757C"/>
    <w:rsid w:val="00883213"/>
    <w:rsid w:val="0088367B"/>
    <w:rsid w:val="00884CAA"/>
    <w:rsid w:val="0088591D"/>
    <w:rsid w:val="00886DD7"/>
    <w:rsid w:val="00894070"/>
    <w:rsid w:val="00894190"/>
    <w:rsid w:val="0089455B"/>
    <w:rsid w:val="0089487A"/>
    <w:rsid w:val="00894889"/>
    <w:rsid w:val="00895474"/>
    <w:rsid w:val="00895BE1"/>
    <w:rsid w:val="00896F93"/>
    <w:rsid w:val="0089735C"/>
    <w:rsid w:val="008A0C03"/>
    <w:rsid w:val="008A5F72"/>
    <w:rsid w:val="008A6E27"/>
    <w:rsid w:val="008B211B"/>
    <w:rsid w:val="008B71B5"/>
    <w:rsid w:val="008B795F"/>
    <w:rsid w:val="008C0A4C"/>
    <w:rsid w:val="008C1506"/>
    <w:rsid w:val="008C2AE8"/>
    <w:rsid w:val="008C5A53"/>
    <w:rsid w:val="008D1274"/>
    <w:rsid w:val="008D136F"/>
    <w:rsid w:val="008D171D"/>
    <w:rsid w:val="008D1CD0"/>
    <w:rsid w:val="008D2035"/>
    <w:rsid w:val="008D23EB"/>
    <w:rsid w:val="008D35F3"/>
    <w:rsid w:val="008D379F"/>
    <w:rsid w:val="008D48E7"/>
    <w:rsid w:val="008D5276"/>
    <w:rsid w:val="008E07A0"/>
    <w:rsid w:val="008E0A35"/>
    <w:rsid w:val="008E1CE6"/>
    <w:rsid w:val="008E23B3"/>
    <w:rsid w:val="008E2C61"/>
    <w:rsid w:val="008E68A4"/>
    <w:rsid w:val="008E795F"/>
    <w:rsid w:val="008F12B1"/>
    <w:rsid w:val="008F24F0"/>
    <w:rsid w:val="00902225"/>
    <w:rsid w:val="00904776"/>
    <w:rsid w:val="009058A0"/>
    <w:rsid w:val="00906FEF"/>
    <w:rsid w:val="009125D2"/>
    <w:rsid w:val="0091472F"/>
    <w:rsid w:val="00915F68"/>
    <w:rsid w:val="0091629A"/>
    <w:rsid w:val="00917BFC"/>
    <w:rsid w:val="00920588"/>
    <w:rsid w:val="00920F57"/>
    <w:rsid w:val="009244EE"/>
    <w:rsid w:val="0092553C"/>
    <w:rsid w:val="00926F17"/>
    <w:rsid w:val="00927CEC"/>
    <w:rsid w:val="00930CBD"/>
    <w:rsid w:val="0093206A"/>
    <w:rsid w:val="00932C3A"/>
    <w:rsid w:val="009339F0"/>
    <w:rsid w:val="009344AF"/>
    <w:rsid w:val="0093636B"/>
    <w:rsid w:val="00941D9C"/>
    <w:rsid w:val="00943E2B"/>
    <w:rsid w:val="0094414D"/>
    <w:rsid w:val="00945E61"/>
    <w:rsid w:val="0094665D"/>
    <w:rsid w:val="00946F18"/>
    <w:rsid w:val="00950D6E"/>
    <w:rsid w:val="00951118"/>
    <w:rsid w:val="009513F6"/>
    <w:rsid w:val="00955E0D"/>
    <w:rsid w:val="00956724"/>
    <w:rsid w:val="00956825"/>
    <w:rsid w:val="0096474E"/>
    <w:rsid w:val="00966231"/>
    <w:rsid w:val="00966FAA"/>
    <w:rsid w:val="00967630"/>
    <w:rsid w:val="0097031C"/>
    <w:rsid w:val="00970933"/>
    <w:rsid w:val="00971CFF"/>
    <w:rsid w:val="00972C45"/>
    <w:rsid w:val="0097368F"/>
    <w:rsid w:val="00973C3F"/>
    <w:rsid w:val="00973DD9"/>
    <w:rsid w:val="009747D5"/>
    <w:rsid w:val="00977B0A"/>
    <w:rsid w:val="00980559"/>
    <w:rsid w:val="00981562"/>
    <w:rsid w:val="009856A6"/>
    <w:rsid w:val="00985C44"/>
    <w:rsid w:val="00990DE4"/>
    <w:rsid w:val="009934EB"/>
    <w:rsid w:val="00993C16"/>
    <w:rsid w:val="00996D7F"/>
    <w:rsid w:val="00997500"/>
    <w:rsid w:val="00997B4F"/>
    <w:rsid w:val="009A79C4"/>
    <w:rsid w:val="009A7EA0"/>
    <w:rsid w:val="009A7EF0"/>
    <w:rsid w:val="009B04E0"/>
    <w:rsid w:val="009B205D"/>
    <w:rsid w:val="009B2401"/>
    <w:rsid w:val="009B2514"/>
    <w:rsid w:val="009B4201"/>
    <w:rsid w:val="009B50F7"/>
    <w:rsid w:val="009B68C2"/>
    <w:rsid w:val="009B6940"/>
    <w:rsid w:val="009B6E62"/>
    <w:rsid w:val="009B6F47"/>
    <w:rsid w:val="009C1907"/>
    <w:rsid w:val="009C3F33"/>
    <w:rsid w:val="009C51BA"/>
    <w:rsid w:val="009C56F5"/>
    <w:rsid w:val="009C72AF"/>
    <w:rsid w:val="009D0586"/>
    <w:rsid w:val="009D431E"/>
    <w:rsid w:val="009D66C0"/>
    <w:rsid w:val="009E2538"/>
    <w:rsid w:val="009E4934"/>
    <w:rsid w:val="009E5DBC"/>
    <w:rsid w:val="009F02C4"/>
    <w:rsid w:val="009F18F1"/>
    <w:rsid w:val="009F3FC6"/>
    <w:rsid w:val="009F5533"/>
    <w:rsid w:val="00A04597"/>
    <w:rsid w:val="00A05262"/>
    <w:rsid w:val="00A059EC"/>
    <w:rsid w:val="00A063D7"/>
    <w:rsid w:val="00A06D56"/>
    <w:rsid w:val="00A0751A"/>
    <w:rsid w:val="00A13A13"/>
    <w:rsid w:val="00A158A7"/>
    <w:rsid w:val="00A15F45"/>
    <w:rsid w:val="00A16BF4"/>
    <w:rsid w:val="00A16F84"/>
    <w:rsid w:val="00A171FF"/>
    <w:rsid w:val="00A200A1"/>
    <w:rsid w:val="00A21432"/>
    <w:rsid w:val="00A229FB"/>
    <w:rsid w:val="00A23AB5"/>
    <w:rsid w:val="00A2694D"/>
    <w:rsid w:val="00A26D86"/>
    <w:rsid w:val="00A306E2"/>
    <w:rsid w:val="00A31624"/>
    <w:rsid w:val="00A31FA1"/>
    <w:rsid w:val="00A33925"/>
    <w:rsid w:val="00A35B57"/>
    <w:rsid w:val="00A410CD"/>
    <w:rsid w:val="00A42A9A"/>
    <w:rsid w:val="00A42DA5"/>
    <w:rsid w:val="00A462C8"/>
    <w:rsid w:val="00A46CF2"/>
    <w:rsid w:val="00A504BB"/>
    <w:rsid w:val="00A505ED"/>
    <w:rsid w:val="00A51160"/>
    <w:rsid w:val="00A51224"/>
    <w:rsid w:val="00A51F8E"/>
    <w:rsid w:val="00A53F03"/>
    <w:rsid w:val="00A545FF"/>
    <w:rsid w:val="00A573F9"/>
    <w:rsid w:val="00A60876"/>
    <w:rsid w:val="00A611B3"/>
    <w:rsid w:val="00A61B33"/>
    <w:rsid w:val="00A62DDE"/>
    <w:rsid w:val="00A63A59"/>
    <w:rsid w:val="00A649AD"/>
    <w:rsid w:val="00A65D45"/>
    <w:rsid w:val="00A728BD"/>
    <w:rsid w:val="00A7507B"/>
    <w:rsid w:val="00A76A67"/>
    <w:rsid w:val="00A80677"/>
    <w:rsid w:val="00A8297A"/>
    <w:rsid w:val="00A84D4B"/>
    <w:rsid w:val="00A85D7D"/>
    <w:rsid w:val="00A92280"/>
    <w:rsid w:val="00A93C8E"/>
    <w:rsid w:val="00A96570"/>
    <w:rsid w:val="00AA385E"/>
    <w:rsid w:val="00AA3B5D"/>
    <w:rsid w:val="00AA4F65"/>
    <w:rsid w:val="00AA520F"/>
    <w:rsid w:val="00AA791E"/>
    <w:rsid w:val="00AB2354"/>
    <w:rsid w:val="00AB2AB7"/>
    <w:rsid w:val="00AB35D2"/>
    <w:rsid w:val="00AB50F1"/>
    <w:rsid w:val="00AB713C"/>
    <w:rsid w:val="00AB7AF3"/>
    <w:rsid w:val="00AC070D"/>
    <w:rsid w:val="00AC2940"/>
    <w:rsid w:val="00AC2CB0"/>
    <w:rsid w:val="00AC5D57"/>
    <w:rsid w:val="00AC6A9E"/>
    <w:rsid w:val="00AC78AA"/>
    <w:rsid w:val="00AC7E81"/>
    <w:rsid w:val="00AD1DAD"/>
    <w:rsid w:val="00AD2997"/>
    <w:rsid w:val="00AD3A63"/>
    <w:rsid w:val="00AD3B61"/>
    <w:rsid w:val="00AD3F10"/>
    <w:rsid w:val="00AD6884"/>
    <w:rsid w:val="00AD6B89"/>
    <w:rsid w:val="00AD75D8"/>
    <w:rsid w:val="00AE2F25"/>
    <w:rsid w:val="00AE3E5B"/>
    <w:rsid w:val="00AE4FBC"/>
    <w:rsid w:val="00AF0AD1"/>
    <w:rsid w:val="00AF1E33"/>
    <w:rsid w:val="00AF6843"/>
    <w:rsid w:val="00AF723A"/>
    <w:rsid w:val="00AF7BA4"/>
    <w:rsid w:val="00B01A92"/>
    <w:rsid w:val="00B048C8"/>
    <w:rsid w:val="00B0571F"/>
    <w:rsid w:val="00B077D2"/>
    <w:rsid w:val="00B12331"/>
    <w:rsid w:val="00B20F10"/>
    <w:rsid w:val="00B22E88"/>
    <w:rsid w:val="00B244A2"/>
    <w:rsid w:val="00B251B4"/>
    <w:rsid w:val="00B25EB6"/>
    <w:rsid w:val="00B2680C"/>
    <w:rsid w:val="00B30967"/>
    <w:rsid w:val="00B339D8"/>
    <w:rsid w:val="00B34EAC"/>
    <w:rsid w:val="00B352FC"/>
    <w:rsid w:val="00B35C15"/>
    <w:rsid w:val="00B370D8"/>
    <w:rsid w:val="00B37644"/>
    <w:rsid w:val="00B40CC5"/>
    <w:rsid w:val="00B41327"/>
    <w:rsid w:val="00B416EF"/>
    <w:rsid w:val="00B42B43"/>
    <w:rsid w:val="00B439C1"/>
    <w:rsid w:val="00B43E3C"/>
    <w:rsid w:val="00B43EE1"/>
    <w:rsid w:val="00B4415B"/>
    <w:rsid w:val="00B46562"/>
    <w:rsid w:val="00B467BF"/>
    <w:rsid w:val="00B51317"/>
    <w:rsid w:val="00B51E44"/>
    <w:rsid w:val="00B536A3"/>
    <w:rsid w:val="00B53A64"/>
    <w:rsid w:val="00B5741C"/>
    <w:rsid w:val="00B61871"/>
    <w:rsid w:val="00B6226D"/>
    <w:rsid w:val="00B62C06"/>
    <w:rsid w:val="00B636FF"/>
    <w:rsid w:val="00B7294F"/>
    <w:rsid w:val="00B73DA9"/>
    <w:rsid w:val="00B769DA"/>
    <w:rsid w:val="00B76D41"/>
    <w:rsid w:val="00B7748A"/>
    <w:rsid w:val="00B77AA8"/>
    <w:rsid w:val="00B81C8C"/>
    <w:rsid w:val="00B844C5"/>
    <w:rsid w:val="00B90574"/>
    <w:rsid w:val="00B90C8A"/>
    <w:rsid w:val="00B912A8"/>
    <w:rsid w:val="00B91797"/>
    <w:rsid w:val="00B91A73"/>
    <w:rsid w:val="00B92F93"/>
    <w:rsid w:val="00B93887"/>
    <w:rsid w:val="00B93B72"/>
    <w:rsid w:val="00B96664"/>
    <w:rsid w:val="00B97EC8"/>
    <w:rsid w:val="00BA1163"/>
    <w:rsid w:val="00BA1E44"/>
    <w:rsid w:val="00BA34F7"/>
    <w:rsid w:val="00BA39DE"/>
    <w:rsid w:val="00BA4286"/>
    <w:rsid w:val="00BA4A18"/>
    <w:rsid w:val="00BA6C46"/>
    <w:rsid w:val="00BA7804"/>
    <w:rsid w:val="00BB0658"/>
    <w:rsid w:val="00BB1475"/>
    <w:rsid w:val="00BB471B"/>
    <w:rsid w:val="00BB6E99"/>
    <w:rsid w:val="00BB7005"/>
    <w:rsid w:val="00BB7AB7"/>
    <w:rsid w:val="00BC0473"/>
    <w:rsid w:val="00BC1299"/>
    <w:rsid w:val="00BC29CF"/>
    <w:rsid w:val="00BC2C36"/>
    <w:rsid w:val="00BC3619"/>
    <w:rsid w:val="00BC372C"/>
    <w:rsid w:val="00BC3A1B"/>
    <w:rsid w:val="00BC3DE5"/>
    <w:rsid w:val="00BC6E16"/>
    <w:rsid w:val="00BD1DC8"/>
    <w:rsid w:val="00BD231C"/>
    <w:rsid w:val="00BD54E3"/>
    <w:rsid w:val="00BE1ADA"/>
    <w:rsid w:val="00BE2288"/>
    <w:rsid w:val="00BE40A4"/>
    <w:rsid w:val="00BE49A5"/>
    <w:rsid w:val="00BE66F8"/>
    <w:rsid w:val="00BE71AE"/>
    <w:rsid w:val="00BE7471"/>
    <w:rsid w:val="00BE75A2"/>
    <w:rsid w:val="00BE7CE4"/>
    <w:rsid w:val="00BF0EC8"/>
    <w:rsid w:val="00BF3211"/>
    <w:rsid w:val="00BF43A6"/>
    <w:rsid w:val="00BF4E6B"/>
    <w:rsid w:val="00C0063A"/>
    <w:rsid w:val="00C043FD"/>
    <w:rsid w:val="00C0593C"/>
    <w:rsid w:val="00C06277"/>
    <w:rsid w:val="00C06647"/>
    <w:rsid w:val="00C07FAE"/>
    <w:rsid w:val="00C108A0"/>
    <w:rsid w:val="00C10DA7"/>
    <w:rsid w:val="00C12326"/>
    <w:rsid w:val="00C13057"/>
    <w:rsid w:val="00C14008"/>
    <w:rsid w:val="00C14517"/>
    <w:rsid w:val="00C17DDA"/>
    <w:rsid w:val="00C17F9B"/>
    <w:rsid w:val="00C2196A"/>
    <w:rsid w:val="00C23D00"/>
    <w:rsid w:val="00C26440"/>
    <w:rsid w:val="00C26D97"/>
    <w:rsid w:val="00C32440"/>
    <w:rsid w:val="00C40BF1"/>
    <w:rsid w:val="00C420E8"/>
    <w:rsid w:val="00C4270E"/>
    <w:rsid w:val="00C43031"/>
    <w:rsid w:val="00C43AD5"/>
    <w:rsid w:val="00C44A80"/>
    <w:rsid w:val="00C45AD5"/>
    <w:rsid w:val="00C50B0C"/>
    <w:rsid w:val="00C538B1"/>
    <w:rsid w:val="00C54BDB"/>
    <w:rsid w:val="00C54FD4"/>
    <w:rsid w:val="00C55863"/>
    <w:rsid w:val="00C5598F"/>
    <w:rsid w:val="00C56354"/>
    <w:rsid w:val="00C56824"/>
    <w:rsid w:val="00C641D3"/>
    <w:rsid w:val="00C64A30"/>
    <w:rsid w:val="00C657BC"/>
    <w:rsid w:val="00C66D7C"/>
    <w:rsid w:val="00C7198E"/>
    <w:rsid w:val="00C71ADF"/>
    <w:rsid w:val="00C72ADD"/>
    <w:rsid w:val="00C73A46"/>
    <w:rsid w:val="00C75738"/>
    <w:rsid w:val="00C7688B"/>
    <w:rsid w:val="00C77782"/>
    <w:rsid w:val="00C779BE"/>
    <w:rsid w:val="00C828A8"/>
    <w:rsid w:val="00C834BC"/>
    <w:rsid w:val="00C83B62"/>
    <w:rsid w:val="00C83DDF"/>
    <w:rsid w:val="00C91B40"/>
    <w:rsid w:val="00C91D22"/>
    <w:rsid w:val="00C93A05"/>
    <w:rsid w:val="00C93A2C"/>
    <w:rsid w:val="00C93D50"/>
    <w:rsid w:val="00C95B0B"/>
    <w:rsid w:val="00C97AFE"/>
    <w:rsid w:val="00CA4210"/>
    <w:rsid w:val="00CA601D"/>
    <w:rsid w:val="00CA6898"/>
    <w:rsid w:val="00CA6B79"/>
    <w:rsid w:val="00CA71DB"/>
    <w:rsid w:val="00CB1189"/>
    <w:rsid w:val="00CB209D"/>
    <w:rsid w:val="00CB28A6"/>
    <w:rsid w:val="00CB4D23"/>
    <w:rsid w:val="00CB61D5"/>
    <w:rsid w:val="00CB70B2"/>
    <w:rsid w:val="00CC01FD"/>
    <w:rsid w:val="00CC171E"/>
    <w:rsid w:val="00CC1C01"/>
    <w:rsid w:val="00CC33B6"/>
    <w:rsid w:val="00CC3E0C"/>
    <w:rsid w:val="00CC4512"/>
    <w:rsid w:val="00CC54CD"/>
    <w:rsid w:val="00CD1E7B"/>
    <w:rsid w:val="00CD352A"/>
    <w:rsid w:val="00CD3A59"/>
    <w:rsid w:val="00CD50BE"/>
    <w:rsid w:val="00CD6357"/>
    <w:rsid w:val="00CD7107"/>
    <w:rsid w:val="00CE3285"/>
    <w:rsid w:val="00CE5BCC"/>
    <w:rsid w:val="00CE7028"/>
    <w:rsid w:val="00CF1BD0"/>
    <w:rsid w:val="00CF30FC"/>
    <w:rsid w:val="00CF3BCC"/>
    <w:rsid w:val="00CF5919"/>
    <w:rsid w:val="00CF7FFD"/>
    <w:rsid w:val="00D00016"/>
    <w:rsid w:val="00D031D4"/>
    <w:rsid w:val="00D04B43"/>
    <w:rsid w:val="00D056D5"/>
    <w:rsid w:val="00D0597A"/>
    <w:rsid w:val="00D064DD"/>
    <w:rsid w:val="00D06BBB"/>
    <w:rsid w:val="00D14736"/>
    <w:rsid w:val="00D16D6E"/>
    <w:rsid w:val="00D179FA"/>
    <w:rsid w:val="00D2435F"/>
    <w:rsid w:val="00D27E5C"/>
    <w:rsid w:val="00D30F1F"/>
    <w:rsid w:val="00D31679"/>
    <w:rsid w:val="00D316E2"/>
    <w:rsid w:val="00D3364F"/>
    <w:rsid w:val="00D346EA"/>
    <w:rsid w:val="00D406C6"/>
    <w:rsid w:val="00D42A1D"/>
    <w:rsid w:val="00D4446A"/>
    <w:rsid w:val="00D46C54"/>
    <w:rsid w:val="00D46C76"/>
    <w:rsid w:val="00D46F75"/>
    <w:rsid w:val="00D50133"/>
    <w:rsid w:val="00D50A49"/>
    <w:rsid w:val="00D52297"/>
    <w:rsid w:val="00D5280C"/>
    <w:rsid w:val="00D53714"/>
    <w:rsid w:val="00D5464C"/>
    <w:rsid w:val="00D55641"/>
    <w:rsid w:val="00D571AD"/>
    <w:rsid w:val="00D57215"/>
    <w:rsid w:val="00D575A6"/>
    <w:rsid w:val="00D60BAD"/>
    <w:rsid w:val="00D618E9"/>
    <w:rsid w:val="00D62195"/>
    <w:rsid w:val="00D630E2"/>
    <w:rsid w:val="00D652E6"/>
    <w:rsid w:val="00D6630A"/>
    <w:rsid w:val="00D668D7"/>
    <w:rsid w:val="00D66A3A"/>
    <w:rsid w:val="00D66ACF"/>
    <w:rsid w:val="00D674DF"/>
    <w:rsid w:val="00D67725"/>
    <w:rsid w:val="00D6776E"/>
    <w:rsid w:val="00D67CC5"/>
    <w:rsid w:val="00D741A0"/>
    <w:rsid w:val="00D7742E"/>
    <w:rsid w:val="00D825BB"/>
    <w:rsid w:val="00D84270"/>
    <w:rsid w:val="00D8430E"/>
    <w:rsid w:val="00D8601D"/>
    <w:rsid w:val="00D86972"/>
    <w:rsid w:val="00D9034B"/>
    <w:rsid w:val="00D926D9"/>
    <w:rsid w:val="00D928BD"/>
    <w:rsid w:val="00D94848"/>
    <w:rsid w:val="00D96691"/>
    <w:rsid w:val="00D96F88"/>
    <w:rsid w:val="00D97817"/>
    <w:rsid w:val="00DA12FB"/>
    <w:rsid w:val="00DA1E2B"/>
    <w:rsid w:val="00DA6E4C"/>
    <w:rsid w:val="00DA703B"/>
    <w:rsid w:val="00DA7CC5"/>
    <w:rsid w:val="00DB17CC"/>
    <w:rsid w:val="00DB2106"/>
    <w:rsid w:val="00DB243A"/>
    <w:rsid w:val="00DB267F"/>
    <w:rsid w:val="00DB416E"/>
    <w:rsid w:val="00DC0522"/>
    <w:rsid w:val="00DC6D79"/>
    <w:rsid w:val="00DC786A"/>
    <w:rsid w:val="00DD21CD"/>
    <w:rsid w:val="00DD42B4"/>
    <w:rsid w:val="00DD57D2"/>
    <w:rsid w:val="00DD7778"/>
    <w:rsid w:val="00DE0035"/>
    <w:rsid w:val="00DE05A8"/>
    <w:rsid w:val="00DE15D3"/>
    <w:rsid w:val="00DE4EB0"/>
    <w:rsid w:val="00DE55BB"/>
    <w:rsid w:val="00DE764E"/>
    <w:rsid w:val="00DF0B45"/>
    <w:rsid w:val="00DF2077"/>
    <w:rsid w:val="00DF417B"/>
    <w:rsid w:val="00DF5845"/>
    <w:rsid w:val="00E03FE1"/>
    <w:rsid w:val="00E11FB8"/>
    <w:rsid w:val="00E12BCC"/>
    <w:rsid w:val="00E14C5D"/>
    <w:rsid w:val="00E176A6"/>
    <w:rsid w:val="00E213CE"/>
    <w:rsid w:val="00E21416"/>
    <w:rsid w:val="00E219A6"/>
    <w:rsid w:val="00E24D93"/>
    <w:rsid w:val="00E24E9C"/>
    <w:rsid w:val="00E253BA"/>
    <w:rsid w:val="00E30605"/>
    <w:rsid w:val="00E30A6C"/>
    <w:rsid w:val="00E32562"/>
    <w:rsid w:val="00E32B98"/>
    <w:rsid w:val="00E35526"/>
    <w:rsid w:val="00E3626E"/>
    <w:rsid w:val="00E37706"/>
    <w:rsid w:val="00E42886"/>
    <w:rsid w:val="00E42B11"/>
    <w:rsid w:val="00E43F14"/>
    <w:rsid w:val="00E45D2E"/>
    <w:rsid w:val="00E45F5A"/>
    <w:rsid w:val="00E5379C"/>
    <w:rsid w:val="00E53CBE"/>
    <w:rsid w:val="00E53DB8"/>
    <w:rsid w:val="00E54A5D"/>
    <w:rsid w:val="00E55538"/>
    <w:rsid w:val="00E61096"/>
    <w:rsid w:val="00E616C2"/>
    <w:rsid w:val="00E61779"/>
    <w:rsid w:val="00E6373F"/>
    <w:rsid w:val="00E64EB6"/>
    <w:rsid w:val="00E660E6"/>
    <w:rsid w:val="00E665CC"/>
    <w:rsid w:val="00E66CFA"/>
    <w:rsid w:val="00E673C9"/>
    <w:rsid w:val="00E71819"/>
    <w:rsid w:val="00E71C10"/>
    <w:rsid w:val="00E733F8"/>
    <w:rsid w:val="00E75DB4"/>
    <w:rsid w:val="00E76E11"/>
    <w:rsid w:val="00E774FF"/>
    <w:rsid w:val="00E82FB7"/>
    <w:rsid w:val="00E83ECC"/>
    <w:rsid w:val="00E847B2"/>
    <w:rsid w:val="00E84A12"/>
    <w:rsid w:val="00E84A97"/>
    <w:rsid w:val="00E851CE"/>
    <w:rsid w:val="00E86603"/>
    <w:rsid w:val="00E86E5E"/>
    <w:rsid w:val="00E874C5"/>
    <w:rsid w:val="00E87F6C"/>
    <w:rsid w:val="00E90BE6"/>
    <w:rsid w:val="00E923A8"/>
    <w:rsid w:val="00E925C5"/>
    <w:rsid w:val="00E93128"/>
    <w:rsid w:val="00E93A55"/>
    <w:rsid w:val="00E941E8"/>
    <w:rsid w:val="00E961BC"/>
    <w:rsid w:val="00E96CF5"/>
    <w:rsid w:val="00EA140B"/>
    <w:rsid w:val="00EA1A09"/>
    <w:rsid w:val="00EA3255"/>
    <w:rsid w:val="00EA3639"/>
    <w:rsid w:val="00EA4A53"/>
    <w:rsid w:val="00EA518C"/>
    <w:rsid w:val="00EA534A"/>
    <w:rsid w:val="00EA6643"/>
    <w:rsid w:val="00EA6944"/>
    <w:rsid w:val="00EB292D"/>
    <w:rsid w:val="00EB4256"/>
    <w:rsid w:val="00EC411B"/>
    <w:rsid w:val="00EC460B"/>
    <w:rsid w:val="00EC4955"/>
    <w:rsid w:val="00EC78BF"/>
    <w:rsid w:val="00EC7C6D"/>
    <w:rsid w:val="00ED3AA7"/>
    <w:rsid w:val="00ED49E9"/>
    <w:rsid w:val="00ED4EF5"/>
    <w:rsid w:val="00ED5493"/>
    <w:rsid w:val="00ED70E1"/>
    <w:rsid w:val="00ED79AF"/>
    <w:rsid w:val="00EE153F"/>
    <w:rsid w:val="00EE47AB"/>
    <w:rsid w:val="00EE4D4F"/>
    <w:rsid w:val="00EE7F55"/>
    <w:rsid w:val="00EF12DE"/>
    <w:rsid w:val="00EF2626"/>
    <w:rsid w:val="00EF7F19"/>
    <w:rsid w:val="00F00CC2"/>
    <w:rsid w:val="00F0121D"/>
    <w:rsid w:val="00F043EA"/>
    <w:rsid w:val="00F07461"/>
    <w:rsid w:val="00F07E77"/>
    <w:rsid w:val="00F106DA"/>
    <w:rsid w:val="00F107A4"/>
    <w:rsid w:val="00F114E0"/>
    <w:rsid w:val="00F11FB4"/>
    <w:rsid w:val="00F121D4"/>
    <w:rsid w:val="00F125AC"/>
    <w:rsid w:val="00F14E30"/>
    <w:rsid w:val="00F202FA"/>
    <w:rsid w:val="00F2333B"/>
    <w:rsid w:val="00F237DF"/>
    <w:rsid w:val="00F25222"/>
    <w:rsid w:val="00F2666A"/>
    <w:rsid w:val="00F304F4"/>
    <w:rsid w:val="00F3365E"/>
    <w:rsid w:val="00F346DD"/>
    <w:rsid w:val="00F3508C"/>
    <w:rsid w:val="00F35929"/>
    <w:rsid w:val="00F35BE0"/>
    <w:rsid w:val="00F3753B"/>
    <w:rsid w:val="00F37E72"/>
    <w:rsid w:val="00F37F20"/>
    <w:rsid w:val="00F43A90"/>
    <w:rsid w:val="00F45118"/>
    <w:rsid w:val="00F455A5"/>
    <w:rsid w:val="00F45FE6"/>
    <w:rsid w:val="00F474BC"/>
    <w:rsid w:val="00F5083E"/>
    <w:rsid w:val="00F50AF6"/>
    <w:rsid w:val="00F515E9"/>
    <w:rsid w:val="00F51DCF"/>
    <w:rsid w:val="00F53584"/>
    <w:rsid w:val="00F55179"/>
    <w:rsid w:val="00F61432"/>
    <w:rsid w:val="00F61540"/>
    <w:rsid w:val="00F636A7"/>
    <w:rsid w:val="00F64410"/>
    <w:rsid w:val="00F6730E"/>
    <w:rsid w:val="00F7026D"/>
    <w:rsid w:val="00F70564"/>
    <w:rsid w:val="00F70E02"/>
    <w:rsid w:val="00F71EB0"/>
    <w:rsid w:val="00F72077"/>
    <w:rsid w:val="00F725B0"/>
    <w:rsid w:val="00F768B3"/>
    <w:rsid w:val="00F802E4"/>
    <w:rsid w:val="00F813C0"/>
    <w:rsid w:val="00F82AC8"/>
    <w:rsid w:val="00F9060B"/>
    <w:rsid w:val="00F9065E"/>
    <w:rsid w:val="00F93B51"/>
    <w:rsid w:val="00F952EF"/>
    <w:rsid w:val="00F9599C"/>
    <w:rsid w:val="00F969C8"/>
    <w:rsid w:val="00F97746"/>
    <w:rsid w:val="00FA416A"/>
    <w:rsid w:val="00FA4491"/>
    <w:rsid w:val="00FB008D"/>
    <w:rsid w:val="00FB462C"/>
    <w:rsid w:val="00FB6266"/>
    <w:rsid w:val="00FB66B7"/>
    <w:rsid w:val="00FB7511"/>
    <w:rsid w:val="00FC021D"/>
    <w:rsid w:val="00FC0AD6"/>
    <w:rsid w:val="00FC1609"/>
    <w:rsid w:val="00FC31F3"/>
    <w:rsid w:val="00FC378E"/>
    <w:rsid w:val="00FC4D9D"/>
    <w:rsid w:val="00FC6549"/>
    <w:rsid w:val="00FD0AF1"/>
    <w:rsid w:val="00FD2AFE"/>
    <w:rsid w:val="00FD372A"/>
    <w:rsid w:val="00FD37A8"/>
    <w:rsid w:val="00FD3BFF"/>
    <w:rsid w:val="00FD4F73"/>
    <w:rsid w:val="00FD4FC6"/>
    <w:rsid w:val="00FD594F"/>
    <w:rsid w:val="00FD5F5A"/>
    <w:rsid w:val="00FD72A1"/>
    <w:rsid w:val="00FE002D"/>
    <w:rsid w:val="00FE078A"/>
    <w:rsid w:val="00FE4193"/>
    <w:rsid w:val="00FE45C1"/>
    <w:rsid w:val="00FE6707"/>
    <w:rsid w:val="00FF7AFE"/>
    <w:rsid w:val="00FF7E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A37270"/>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E86603"/>
    <w:rPr>
      <w:rFonts w:ascii="Trebuchet MS"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99"/>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22"/>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5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character" w:customStyle="1" w:styleId="Nerazreenaomemba1">
    <w:name w:val="Nerazrešena omemba1"/>
    <w:basedOn w:val="DefaultParagraphFont"/>
    <w:uiPriority w:val="99"/>
    <w:semiHidden/>
    <w:unhideWhenUsed/>
    <w:rsid w:val="003A52A0"/>
    <w:rPr>
      <w:color w:val="605E5C"/>
      <w:shd w:val="clear" w:color="auto" w:fill="E1DFDD"/>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99"/>
    <w:qFormat/>
    <w:rsid w:val="001D4B7C"/>
    <w:rPr>
      <w:rFonts w:ascii="Trebuchet MS" w:hAnsi="Trebuchet MS" w:cs="Times New Roman"/>
      <w:sz w:val="20"/>
      <w:szCs w:val="24"/>
    </w:rPr>
  </w:style>
  <w:style w:type="paragraph" w:customStyle="1" w:styleId="ZnakZnakCharZnakZnakZnakZnakZnakZnakZnakZnakZnakZnakZnakZnak">
    <w:name w:val="Znak Znak Char Znak Znak Znak Znak Znak Znak Znak Znak Znak Znak Znak Znak"/>
    <w:basedOn w:val="Normal"/>
    <w:rsid w:val="00E32B98"/>
    <w:rPr>
      <w:rFonts w:ascii="Garamond" w:eastAsia="Times New Roman" w:hAnsi="Garamond"/>
      <w:sz w:val="22"/>
      <w:szCs w:val="20"/>
    </w:rPr>
  </w:style>
  <w:style w:type="paragraph" w:customStyle="1" w:styleId="len">
    <w:name w:val="len"/>
    <w:basedOn w:val="Normal"/>
    <w:rsid w:val="00457F1D"/>
    <w:pPr>
      <w:spacing w:before="100" w:beforeAutospacing="1" w:after="100" w:afterAutospacing="1"/>
    </w:pPr>
    <w:rPr>
      <w:rFonts w:ascii="Times New Roman" w:eastAsia="Times New Roman" w:hAnsi="Times New Roman"/>
      <w:sz w:val="24"/>
      <w:lang w:val="en-US" w:eastAsia="en-US"/>
    </w:rPr>
  </w:style>
  <w:style w:type="paragraph" w:customStyle="1" w:styleId="lennaslov">
    <w:name w:val="lennaslov"/>
    <w:basedOn w:val="Normal"/>
    <w:rsid w:val="00457F1D"/>
    <w:pPr>
      <w:spacing w:before="100" w:beforeAutospacing="1" w:after="100" w:afterAutospacing="1"/>
    </w:pPr>
    <w:rPr>
      <w:rFonts w:ascii="Times New Roman" w:eastAsia="Times New Roman" w:hAnsi="Times New Roman"/>
      <w:sz w:val="24"/>
      <w:lang w:val="en-US" w:eastAsia="en-US"/>
    </w:rPr>
  </w:style>
  <w:style w:type="paragraph" w:customStyle="1" w:styleId="odstavek">
    <w:name w:val="odstavek"/>
    <w:basedOn w:val="Normal"/>
    <w:rsid w:val="00457F1D"/>
    <w:pPr>
      <w:spacing w:before="100" w:beforeAutospacing="1" w:after="100" w:afterAutospacing="1"/>
    </w:pPr>
    <w:rPr>
      <w:rFonts w:ascii="Times New Roman" w:eastAsia="Times New Roman" w:hAnsi="Times New Roman"/>
      <w:sz w:val="24"/>
      <w:lang w:val="en-US" w:eastAsia="en-US"/>
    </w:rPr>
  </w:style>
  <w:style w:type="paragraph" w:customStyle="1" w:styleId="tevilnatoka">
    <w:name w:val="tevilnatoka"/>
    <w:basedOn w:val="Normal"/>
    <w:rsid w:val="00457F1D"/>
    <w:pPr>
      <w:spacing w:before="100" w:beforeAutospacing="1" w:after="100" w:afterAutospacing="1"/>
    </w:pPr>
    <w:rPr>
      <w:rFonts w:ascii="Times New Roman" w:eastAsia="Times New Roman" w:hAnsi="Times New Roman"/>
      <w:sz w:val="24"/>
      <w:lang w:val="en-US" w:eastAsia="en-US"/>
    </w:rPr>
  </w:style>
  <w:style w:type="character" w:customStyle="1" w:styleId="highlight">
    <w:name w:val="highlight"/>
    <w:basedOn w:val="DefaultParagraphFont"/>
    <w:rsid w:val="00457F1D"/>
  </w:style>
  <w:style w:type="paragraph" w:customStyle="1" w:styleId="m8282623267835009343msolistparagraph">
    <w:name w:val="m_8282623267835009343msolistparagraph"/>
    <w:basedOn w:val="Normal"/>
    <w:rsid w:val="0093636B"/>
    <w:pPr>
      <w:spacing w:before="100" w:beforeAutospacing="1" w:after="100" w:afterAutospacing="1"/>
    </w:pPr>
    <w:rPr>
      <w:rFonts w:ascii="Times New Roman" w:eastAsia="Times New Roman" w:hAnsi="Times New Roman"/>
      <w:sz w:val="24"/>
      <w:lang w:val="en-US" w:eastAsia="en-US"/>
    </w:rPr>
  </w:style>
  <w:style w:type="paragraph" w:styleId="FootnoteText">
    <w:name w:val="footnote text"/>
    <w:aliases w:val="Char Char,Sprotna opomba - besedilo Znak1,Sprotna opomba - besedilo Znak Znak2,Sprotna opomba - besedilo Znak1 Znak Znak1,Sprotna opomba - besedilo Znak1 Znak Znak Znak,Sprotna opomba - besedilo Znak Znak Znak Znak Znak,ftx"/>
    <w:basedOn w:val="Normal"/>
    <w:link w:val="FootnoteTextChar"/>
    <w:uiPriority w:val="99"/>
    <w:qFormat/>
    <w:rsid w:val="00AC7E81"/>
    <w:pPr>
      <w:jc w:val="both"/>
    </w:pPr>
    <w:rPr>
      <w:rFonts w:ascii="Calibri" w:eastAsia="Calibri" w:hAnsi="Calibri" w:cs="Calibri"/>
      <w:szCs w:val="20"/>
      <w:lang w:eastAsia="en-US"/>
    </w:rPr>
  </w:style>
  <w:style w:type="character" w:customStyle="1" w:styleId="FootnoteTextChar">
    <w:name w:val="Footnote Text Char"/>
    <w:aliases w:val="Char Char Char,Sprotna opomba - besedilo Znak1 Char,Sprotna opomba - besedilo Znak Znak2 Char,Sprotna opomba - besedilo Znak1 Znak Znak1 Char,Sprotna opomba - besedilo Znak1 Znak Znak Znak Char,ftx Char"/>
    <w:basedOn w:val="DefaultParagraphFont"/>
    <w:link w:val="FootnoteText"/>
    <w:uiPriority w:val="99"/>
    <w:rsid w:val="00AC7E81"/>
    <w:rPr>
      <w:rFonts w:eastAsia="Calibri" w:cs="Calibri"/>
      <w:sz w:val="20"/>
      <w:szCs w:val="20"/>
      <w:lang w:eastAsia="en-US"/>
    </w:rPr>
  </w:style>
  <w:style w:type="character" w:styleId="FootnoteReference">
    <w:name w:val="footnote reference"/>
    <w:aliases w:val="Footnote symbol,Footnote,Fussnota,SUPERS,Footnote Reference Superscript,SUPERS1,SUPERS2,SUPERS3,SUPERS4,SUPERS5,SUPERS6,Footnote Reference Superscript1,SUPERS7,Footnote Reference Superscript2,SUPERS8"/>
    <w:basedOn w:val="DefaultParagraphFont"/>
    <w:uiPriority w:val="99"/>
    <w:qFormat/>
    <w:rsid w:val="00AC7E81"/>
    <w:rPr>
      <w:vertAlign w:val="superscript"/>
    </w:rPr>
  </w:style>
  <w:style w:type="paragraph" w:styleId="NoSpacing">
    <w:name w:val="No Spacing"/>
    <w:uiPriority w:val="1"/>
    <w:qFormat/>
    <w:rsid w:val="00486800"/>
    <w:rPr>
      <w:rFonts w:ascii="Futura PT Book" w:eastAsiaTheme="minorHAnsi" w:hAnsi="Futura PT Book" w:cs="Open Sans"/>
      <w:lang w:eastAsia="en-US"/>
    </w:rPr>
  </w:style>
  <w:style w:type="character" w:styleId="UnresolvedMention">
    <w:name w:val="Unresolved Mention"/>
    <w:basedOn w:val="DefaultParagraphFont"/>
    <w:uiPriority w:val="99"/>
    <w:semiHidden/>
    <w:unhideWhenUsed/>
    <w:rsid w:val="00E32562"/>
    <w:rPr>
      <w:color w:val="605E5C"/>
      <w:shd w:val="clear" w:color="auto" w:fill="E1DFDD"/>
    </w:rPr>
  </w:style>
  <w:style w:type="table" w:customStyle="1" w:styleId="NormalTablePHPDOCX">
    <w:name w:val="Normal Table PHPDOCX"/>
    <w:uiPriority w:val="99"/>
    <w:semiHidden/>
    <w:unhideWhenUsed/>
    <w:qFormat/>
    <w:rsid w:val="00967630"/>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293">
      <w:bodyDiv w:val="1"/>
      <w:marLeft w:val="0"/>
      <w:marRight w:val="0"/>
      <w:marTop w:val="0"/>
      <w:marBottom w:val="0"/>
      <w:divBdr>
        <w:top w:val="none" w:sz="0" w:space="0" w:color="auto"/>
        <w:left w:val="none" w:sz="0" w:space="0" w:color="auto"/>
        <w:bottom w:val="none" w:sz="0" w:space="0" w:color="auto"/>
        <w:right w:val="none" w:sz="0" w:space="0" w:color="auto"/>
      </w:divBdr>
      <w:divsChild>
        <w:div w:id="1084647404">
          <w:marLeft w:val="0"/>
          <w:marRight w:val="0"/>
          <w:marTop w:val="0"/>
          <w:marBottom w:val="0"/>
          <w:divBdr>
            <w:top w:val="none" w:sz="0" w:space="0" w:color="auto"/>
            <w:left w:val="none" w:sz="0" w:space="0" w:color="auto"/>
            <w:bottom w:val="none" w:sz="0" w:space="0" w:color="auto"/>
            <w:right w:val="none" w:sz="0" w:space="0" w:color="auto"/>
          </w:divBdr>
          <w:divsChild>
            <w:div w:id="1657684524">
              <w:marLeft w:val="0"/>
              <w:marRight w:val="0"/>
              <w:marTop w:val="0"/>
              <w:marBottom w:val="0"/>
              <w:divBdr>
                <w:top w:val="none" w:sz="0" w:space="0" w:color="auto"/>
                <w:left w:val="none" w:sz="0" w:space="0" w:color="auto"/>
                <w:bottom w:val="none" w:sz="0" w:space="0" w:color="auto"/>
                <w:right w:val="none" w:sz="0" w:space="0" w:color="auto"/>
              </w:divBdr>
              <w:divsChild>
                <w:div w:id="117349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04243">
      <w:bodyDiv w:val="1"/>
      <w:marLeft w:val="0"/>
      <w:marRight w:val="0"/>
      <w:marTop w:val="0"/>
      <w:marBottom w:val="0"/>
      <w:divBdr>
        <w:top w:val="none" w:sz="0" w:space="0" w:color="auto"/>
        <w:left w:val="none" w:sz="0" w:space="0" w:color="auto"/>
        <w:bottom w:val="none" w:sz="0" w:space="0" w:color="auto"/>
        <w:right w:val="none" w:sz="0" w:space="0" w:color="auto"/>
      </w:divBdr>
      <w:divsChild>
        <w:div w:id="1104306832">
          <w:marLeft w:val="0"/>
          <w:marRight w:val="0"/>
          <w:marTop w:val="0"/>
          <w:marBottom w:val="0"/>
          <w:divBdr>
            <w:top w:val="none" w:sz="0" w:space="0" w:color="auto"/>
            <w:left w:val="none" w:sz="0" w:space="0" w:color="auto"/>
            <w:bottom w:val="none" w:sz="0" w:space="0" w:color="auto"/>
            <w:right w:val="none" w:sz="0" w:space="0" w:color="auto"/>
          </w:divBdr>
          <w:divsChild>
            <w:div w:id="461659084">
              <w:marLeft w:val="0"/>
              <w:marRight w:val="0"/>
              <w:marTop w:val="0"/>
              <w:marBottom w:val="0"/>
              <w:divBdr>
                <w:top w:val="none" w:sz="0" w:space="0" w:color="auto"/>
                <w:left w:val="none" w:sz="0" w:space="0" w:color="auto"/>
                <w:bottom w:val="none" w:sz="0" w:space="0" w:color="auto"/>
                <w:right w:val="none" w:sz="0" w:space="0" w:color="auto"/>
              </w:divBdr>
              <w:divsChild>
                <w:div w:id="1119683558">
                  <w:marLeft w:val="0"/>
                  <w:marRight w:val="0"/>
                  <w:marTop w:val="0"/>
                  <w:marBottom w:val="0"/>
                  <w:divBdr>
                    <w:top w:val="none" w:sz="0" w:space="0" w:color="auto"/>
                    <w:left w:val="none" w:sz="0" w:space="0" w:color="auto"/>
                    <w:bottom w:val="none" w:sz="0" w:space="0" w:color="auto"/>
                    <w:right w:val="none" w:sz="0" w:space="0" w:color="auto"/>
                  </w:divBdr>
                  <w:divsChild>
                    <w:div w:id="200010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146435">
          <w:marLeft w:val="0"/>
          <w:marRight w:val="0"/>
          <w:marTop w:val="0"/>
          <w:marBottom w:val="0"/>
          <w:divBdr>
            <w:top w:val="none" w:sz="0" w:space="0" w:color="auto"/>
            <w:left w:val="none" w:sz="0" w:space="0" w:color="auto"/>
            <w:bottom w:val="none" w:sz="0" w:space="0" w:color="auto"/>
            <w:right w:val="none" w:sz="0" w:space="0" w:color="auto"/>
          </w:divBdr>
          <w:divsChild>
            <w:div w:id="163711174">
              <w:marLeft w:val="0"/>
              <w:marRight w:val="0"/>
              <w:marTop w:val="0"/>
              <w:marBottom w:val="0"/>
              <w:divBdr>
                <w:top w:val="none" w:sz="0" w:space="0" w:color="auto"/>
                <w:left w:val="none" w:sz="0" w:space="0" w:color="auto"/>
                <w:bottom w:val="none" w:sz="0" w:space="0" w:color="auto"/>
                <w:right w:val="none" w:sz="0" w:space="0" w:color="auto"/>
              </w:divBdr>
              <w:divsChild>
                <w:div w:id="115752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70446">
      <w:bodyDiv w:val="1"/>
      <w:marLeft w:val="0"/>
      <w:marRight w:val="0"/>
      <w:marTop w:val="0"/>
      <w:marBottom w:val="0"/>
      <w:divBdr>
        <w:top w:val="none" w:sz="0" w:space="0" w:color="auto"/>
        <w:left w:val="none" w:sz="0" w:space="0" w:color="auto"/>
        <w:bottom w:val="none" w:sz="0" w:space="0" w:color="auto"/>
        <w:right w:val="none" w:sz="0" w:space="0" w:color="auto"/>
      </w:divBdr>
    </w:div>
    <w:div w:id="221407980">
      <w:bodyDiv w:val="1"/>
      <w:marLeft w:val="0"/>
      <w:marRight w:val="0"/>
      <w:marTop w:val="0"/>
      <w:marBottom w:val="0"/>
      <w:divBdr>
        <w:top w:val="none" w:sz="0" w:space="0" w:color="auto"/>
        <w:left w:val="none" w:sz="0" w:space="0" w:color="auto"/>
        <w:bottom w:val="none" w:sz="0" w:space="0" w:color="auto"/>
        <w:right w:val="none" w:sz="0" w:space="0" w:color="auto"/>
      </w:divBdr>
    </w:div>
    <w:div w:id="273170246">
      <w:bodyDiv w:val="1"/>
      <w:marLeft w:val="0"/>
      <w:marRight w:val="0"/>
      <w:marTop w:val="0"/>
      <w:marBottom w:val="0"/>
      <w:divBdr>
        <w:top w:val="none" w:sz="0" w:space="0" w:color="auto"/>
        <w:left w:val="none" w:sz="0" w:space="0" w:color="auto"/>
        <w:bottom w:val="none" w:sz="0" w:space="0" w:color="auto"/>
        <w:right w:val="none" w:sz="0" w:space="0" w:color="auto"/>
      </w:divBdr>
    </w:div>
    <w:div w:id="288824011">
      <w:bodyDiv w:val="1"/>
      <w:marLeft w:val="0"/>
      <w:marRight w:val="0"/>
      <w:marTop w:val="0"/>
      <w:marBottom w:val="0"/>
      <w:divBdr>
        <w:top w:val="none" w:sz="0" w:space="0" w:color="auto"/>
        <w:left w:val="none" w:sz="0" w:space="0" w:color="auto"/>
        <w:bottom w:val="none" w:sz="0" w:space="0" w:color="auto"/>
        <w:right w:val="none" w:sz="0" w:space="0" w:color="auto"/>
      </w:divBdr>
      <w:divsChild>
        <w:div w:id="604122035">
          <w:marLeft w:val="0"/>
          <w:marRight w:val="0"/>
          <w:marTop w:val="0"/>
          <w:marBottom w:val="0"/>
          <w:divBdr>
            <w:top w:val="none" w:sz="0" w:space="0" w:color="auto"/>
            <w:left w:val="none" w:sz="0" w:space="0" w:color="auto"/>
            <w:bottom w:val="none" w:sz="0" w:space="0" w:color="auto"/>
            <w:right w:val="none" w:sz="0" w:space="0" w:color="auto"/>
          </w:divBdr>
          <w:divsChild>
            <w:div w:id="585119435">
              <w:marLeft w:val="0"/>
              <w:marRight w:val="0"/>
              <w:marTop w:val="0"/>
              <w:marBottom w:val="0"/>
              <w:divBdr>
                <w:top w:val="none" w:sz="0" w:space="0" w:color="auto"/>
                <w:left w:val="none" w:sz="0" w:space="0" w:color="auto"/>
                <w:bottom w:val="none" w:sz="0" w:space="0" w:color="auto"/>
                <w:right w:val="none" w:sz="0" w:space="0" w:color="auto"/>
              </w:divBdr>
              <w:divsChild>
                <w:div w:id="1827159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415133">
      <w:bodyDiv w:val="1"/>
      <w:marLeft w:val="0"/>
      <w:marRight w:val="0"/>
      <w:marTop w:val="0"/>
      <w:marBottom w:val="0"/>
      <w:divBdr>
        <w:top w:val="none" w:sz="0" w:space="0" w:color="auto"/>
        <w:left w:val="none" w:sz="0" w:space="0" w:color="auto"/>
        <w:bottom w:val="none" w:sz="0" w:space="0" w:color="auto"/>
        <w:right w:val="none" w:sz="0" w:space="0" w:color="auto"/>
      </w:divBdr>
      <w:divsChild>
        <w:div w:id="1553418319">
          <w:marLeft w:val="0"/>
          <w:marRight w:val="0"/>
          <w:marTop w:val="0"/>
          <w:marBottom w:val="0"/>
          <w:divBdr>
            <w:top w:val="none" w:sz="0" w:space="0" w:color="auto"/>
            <w:left w:val="none" w:sz="0" w:space="0" w:color="auto"/>
            <w:bottom w:val="none" w:sz="0" w:space="0" w:color="auto"/>
            <w:right w:val="none" w:sz="0" w:space="0" w:color="auto"/>
          </w:divBdr>
          <w:divsChild>
            <w:div w:id="2073459913">
              <w:marLeft w:val="0"/>
              <w:marRight w:val="0"/>
              <w:marTop w:val="0"/>
              <w:marBottom w:val="0"/>
              <w:divBdr>
                <w:top w:val="none" w:sz="0" w:space="0" w:color="auto"/>
                <w:left w:val="none" w:sz="0" w:space="0" w:color="auto"/>
                <w:bottom w:val="none" w:sz="0" w:space="0" w:color="auto"/>
                <w:right w:val="none" w:sz="0" w:space="0" w:color="auto"/>
              </w:divBdr>
              <w:divsChild>
                <w:div w:id="6791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320037979">
      <w:bodyDiv w:val="1"/>
      <w:marLeft w:val="0"/>
      <w:marRight w:val="0"/>
      <w:marTop w:val="0"/>
      <w:marBottom w:val="0"/>
      <w:divBdr>
        <w:top w:val="none" w:sz="0" w:space="0" w:color="auto"/>
        <w:left w:val="none" w:sz="0" w:space="0" w:color="auto"/>
        <w:bottom w:val="none" w:sz="0" w:space="0" w:color="auto"/>
        <w:right w:val="none" w:sz="0" w:space="0" w:color="auto"/>
      </w:divBdr>
    </w:div>
    <w:div w:id="487133851">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03363178">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3791300">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945700467">
      <w:bodyDiv w:val="1"/>
      <w:marLeft w:val="0"/>
      <w:marRight w:val="0"/>
      <w:marTop w:val="0"/>
      <w:marBottom w:val="0"/>
      <w:divBdr>
        <w:top w:val="none" w:sz="0" w:space="0" w:color="auto"/>
        <w:left w:val="none" w:sz="0" w:space="0" w:color="auto"/>
        <w:bottom w:val="none" w:sz="0" w:space="0" w:color="auto"/>
        <w:right w:val="none" w:sz="0" w:space="0" w:color="auto"/>
      </w:divBdr>
      <w:divsChild>
        <w:div w:id="458648501">
          <w:marLeft w:val="0"/>
          <w:marRight w:val="0"/>
          <w:marTop w:val="0"/>
          <w:marBottom w:val="0"/>
          <w:divBdr>
            <w:top w:val="none" w:sz="0" w:space="0" w:color="auto"/>
            <w:left w:val="none" w:sz="0" w:space="0" w:color="auto"/>
            <w:bottom w:val="none" w:sz="0" w:space="0" w:color="auto"/>
            <w:right w:val="none" w:sz="0" w:space="0" w:color="auto"/>
          </w:divBdr>
          <w:divsChild>
            <w:div w:id="1747536622">
              <w:marLeft w:val="0"/>
              <w:marRight w:val="0"/>
              <w:marTop w:val="0"/>
              <w:marBottom w:val="0"/>
              <w:divBdr>
                <w:top w:val="none" w:sz="0" w:space="0" w:color="auto"/>
                <w:left w:val="none" w:sz="0" w:space="0" w:color="auto"/>
                <w:bottom w:val="none" w:sz="0" w:space="0" w:color="auto"/>
                <w:right w:val="none" w:sz="0" w:space="0" w:color="auto"/>
              </w:divBdr>
              <w:divsChild>
                <w:div w:id="99256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5301870">
      <w:bodyDiv w:val="1"/>
      <w:marLeft w:val="0"/>
      <w:marRight w:val="0"/>
      <w:marTop w:val="0"/>
      <w:marBottom w:val="0"/>
      <w:divBdr>
        <w:top w:val="none" w:sz="0" w:space="0" w:color="auto"/>
        <w:left w:val="none" w:sz="0" w:space="0" w:color="auto"/>
        <w:bottom w:val="none" w:sz="0" w:space="0" w:color="auto"/>
        <w:right w:val="none" w:sz="0" w:space="0" w:color="auto"/>
      </w:divBdr>
    </w:div>
    <w:div w:id="1071973206">
      <w:bodyDiv w:val="1"/>
      <w:marLeft w:val="0"/>
      <w:marRight w:val="0"/>
      <w:marTop w:val="0"/>
      <w:marBottom w:val="0"/>
      <w:divBdr>
        <w:top w:val="none" w:sz="0" w:space="0" w:color="auto"/>
        <w:left w:val="none" w:sz="0" w:space="0" w:color="auto"/>
        <w:bottom w:val="none" w:sz="0" w:space="0" w:color="auto"/>
        <w:right w:val="none" w:sz="0" w:space="0" w:color="auto"/>
      </w:divBdr>
    </w:div>
    <w:div w:id="1075782427">
      <w:bodyDiv w:val="1"/>
      <w:marLeft w:val="0"/>
      <w:marRight w:val="0"/>
      <w:marTop w:val="0"/>
      <w:marBottom w:val="0"/>
      <w:divBdr>
        <w:top w:val="none" w:sz="0" w:space="0" w:color="auto"/>
        <w:left w:val="none" w:sz="0" w:space="0" w:color="auto"/>
        <w:bottom w:val="none" w:sz="0" w:space="0" w:color="auto"/>
        <w:right w:val="none" w:sz="0" w:space="0" w:color="auto"/>
      </w:divBdr>
      <w:divsChild>
        <w:div w:id="1859152442">
          <w:marLeft w:val="0"/>
          <w:marRight w:val="0"/>
          <w:marTop w:val="0"/>
          <w:marBottom w:val="0"/>
          <w:divBdr>
            <w:top w:val="none" w:sz="0" w:space="0" w:color="auto"/>
            <w:left w:val="none" w:sz="0" w:space="0" w:color="auto"/>
            <w:bottom w:val="none" w:sz="0" w:space="0" w:color="auto"/>
            <w:right w:val="none" w:sz="0" w:space="0" w:color="auto"/>
          </w:divBdr>
          <w:divsChild>
            <w:div w:id="119689113">
              <w:marLeft w:val="0"/>
              <w:marRight w:val="0"/>
              <w:marTop w:val="0"/>
              <w:marBottom w:val="0"/>
              <w:divBdr>
                <w:top w:val="none" w:sz="0" w:space="0" w:color="auto"/>
                <w:left w:val="none" w:sz="0" w:space="0" w:color="auto"/>
                <w:bottom w:val="none" w:sz="0" w:space="0" w:color="auto"/>
                <w:right w:val="none" w:sz="0" w:space="0" w:color="auto"/>
              </w:divBdr>
              <w:divsChild>
                <w:div w:id="1594164595">
                  <w:marLeft w:val="0"/>
                  <w:marRight w:val="0"/>
                  <w:marTop w:val="0"/>
                  <w:marBottom w:val="0"/>
                  <w:divBdr>
                    <w:top w:val="none" w:sz="0" w:space="0" w:color="auto"/>
                    <w:left w:val="none" w:sz="0" w:space="0" w:color="auto"/>
                    <w:bottom w:val="none" w:sz="0" w:space="0" w:color="auto"/>
                    <w:right w:val="none" w:sz="0" w:space="0" w:color="auto"/>
                  </w:divBdr>
                </w:div>
              </w:divsChild>
            </w:div>
            <w:div w:id="1169829037">
              <w:marLeft w:val="0"/>
              <w:marRight w:val="0"/>
              <w:marTop w:val="0"/>
              <w:marBottom w:val="0"/>
              <w:divBdr>
                <w:top w:val="none" w:sz="0" w:space="0" w:color="auto"/>
                <w:left w:val="none" w:sz="0" w:space="0" w:color="auto"/>
                <w:bottom w:val="none" w:sz="0" w:space="0" w:color="auto"/>
                <w:right w:val="none" w:sz="0" w:space="0" w:color="auto"/>
              </w:divBdr>
              <w:divsChild>
                <w:div w:id="127077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71119">
          <w:marLeft w:val="0"/>
          <w:marRight w:val="0"/>
          <w:marTop w:val="0"/>
          <w:marBottom w:val="0"/>
          <w:divBdr>
            <w:top w:val="none" w:sz="0" w:space="0" w:color="auto"/>
            <w:left w:val="none" w:sz="0" w:space="0" w:color="auto"/>
            <w:bottom w:val="none" w:sz="0" w:space="0" w:color="auto"/>
            <w:right w:val="none" w:sz="0" w:space="0" w:color="auto"/>
          </w:divBdr>
          <w:divsChild>
            <w:div w:id="1742173724">
              <w:marLeft w:val="0"/>
              <w:marRight w:val="0"/>
              <w:marTop w:val="0"/>
              <w:marBottom w:val="0"/>
              <w:divBdr>
                <w:top w:val="none" w:sz="0" w:space="0" w:color="auto"/>
                <w:left w:val="none" w:sz="0" w:space="0" w:color="auto"/>
                <w:bottom w:val="none" w:sz="0" w:space="0" w:color="auto"/>
                <w:right w:val="none" w:sz="0" w:space="0" w:color="auto"/>
              </w:divBdr>
              <w:divsChild>
                <w:div w:id="29525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434804">
      <w:bodyDiv w:val="1"/>
      <w:marLeft w:val="0"/>
      <w:marRight w:val="0"/>
      <w:marTop w:val="0"/>
      <w:marBottom w:val="0"/>
      <w:divBdr>
        <w:top w:val="none" w:sz="0" w:space="0" w:color="auto"/>
        <w:left w:val="none" w:sz="0" w:space="0" w:color="auto"/>
        <w:bottom w:val="none" w:sz="0" w:space="0" w:color="auto"/>
        <w:right w:val="none" w:sz="0" w:space="0" w:color="auto"/>
      </w:divBdr>
      <w:divsChild>
        <w:div w:id="359669640">
          <w:marLeft w:val="0"/>
          <w:marRight w:val="0"/>
          <w:marTop w:val="0"/>
          <w:marBottom w:val="0"/>
          <w:divBdr>
            <w:top w:val="none" w:sz="0" w:space="0" w:color="auto"/>
            <w:left w:val="none" w:sz="0" w:space="0" w:color="auto"/>
            <w:bottom w:val="none" w:sz="0" w:space="0" w:color="auto"/>
            <w:right w:val="none" w:sz="0" w:space="0" w:color="auto"/>
          </w:divBdr>
          <w:divsChild>
            <w:div w:id="1167982666">
              <w:marLeft w:val="0"/>
              <w:marRight w:val="0"/>
              <w:marTop w:val="0"/>
              <w:marBottom w:val="0"/>
              <w:divBdr>
                <w:top w:val="none" w:sz="0" w:space="0" w:color="auto"/>
                <w:left w:val="none" w:sz="0" w:space="0" w:color="auto"/>
                <w:bottom w:val="none" w:sz="0" w:space="0" w:color="auto"/>
                <w:right w:val="none" w:sz="0" w:space="0" w:color="auto"/>
              </w:divBdr>
              <w:divsChild>
                <w:div w:id="2085565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148231">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20483187">
      <w:bodyDiv w:val="1"/>
      <w:marLeft w:val="0"/>
      <w:marRight w:val="0"/>
      <w:marTop w:val="0"/>
      <w:marBottom w:val="0"/>
      <w:divBdr>
        <w:top w:val="none" w:sz="0" w:space="0" w:color="auto"/>
        <w:left w:val="none" w:sz="0" w:space="0" w:color="auto"/>
        <w:bottom w:val="none" w:sz="0" w:space="0" w:color="auto"/>
        <w:right w:val="none" w:sz="0" w:space="0" w:color="auto"/>
      </w:divBdr>
    </w:div>
    <w:div w:id="1285387014">
      <w:bodyDiv w:val="1"/>
      <w:marLeft w:val="0"/>
      <w:marRight w:val="0"/>
      <w:marTop w:val="0"/>
      <w:marBottom w:val="0"/>
      <w:divBdr>
        <w:top w:val="none" w:sz="0" w:space="0" w:color="auto"/>
        <w:left w:val="none" w:sz="0" w:space="0" w:color="auto"/>
        <w:bottom w:val="none" w:sz="0" w:space="0" w:color="auto"/>
        <w:right w:val="none" w:sz="0" w:space="0" w:color="auto"/>
      </w:divBdr>
      <w:divsChild>
        <w:div w:id="314605012">
          <w:marLeft w:val="0"/>
          <w:marRight w:val="0"/>
          <w:marTop w:val="0"/>
          <w:marBottom w:val="0"/>
          <w:divBdr>
            <w:top w:val="none" w:sz="0" w:space="0" w:color="auto"/>
            <w:left w:val="none" w:sz="0" w:space="0" w:color="auto"/>
            <w:bottom w:val="none" w:sz="0" w:space="0" w:color="auto"/>
            <w:right w:val="none" w:sz="0" w:space="0" w:color="auto"/>
          </w:divBdr>
          <w:divsChild>
            <w:div w:id="890308198">
              <w:marLeft w:val="0"/>
              <w:marRight w:val="0"/>
              <w:marTop w:val="0"/>
              <w:marBottom w:val="0"/>
              <w:divBdr>
                <w:top w:val="none" w:sz="0" w:space="0" w:color="auto"/>
                <w:left w:val="none" w:sz="0" w:space="0" w:color="auto"/>
                <w:bottom w:val="none" w:sz="0" w:space="0" w:color="auto"/>
                <w:right w:val="none" w:sz="0" w:space="0" w:color="auto"/>
              </w:divBdr>
              <w:divsChild>
                <w:div w:id="137076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055087">
      <w:bodyDiv w:val="1"/>
      <w:marLeft w:val="0"/>
      <w:marRight w:val="0"/>
      <w:marTop w:val="0"/>
      <w:marBottom w:val="0"/>
      <w:divBdr>
        <w:top w:val="none" w:sz="0" w:space="0" w:color="auto"/>
        <w:left w:val="none" w:sz="0" w:space="0" w:color="auto"/>
        <w:bottom w:val="none" w:sz="0" w:space="0" w:color="auto"/>
        <w:right w:val="none" w:sz="0" w:space="0" w:color="auto"/>
      </w:divBdr>
      <w:divsChild>
        <w:div w:id="469566029">
          <w:marLeft w:val="0"/>
          <w:marRight w:val="0"/>
          <w:marTop w:val="0"/>
          <w:marBottom w:val="0"/>
          <w:divBdr>
            <w:top w:val="none" w:sz="0" w:space="0" w:color="auto"/>
            <w:left w:val="none" w:sz="0" w:space="0" w:color="auto"/>
            <w:bottom w:val="none" w:sz="0" w:space="0" w:color="auto"/>
            <w:right w:val="none" w:sz="0" w:space="0" w:color="auto"/>
          </w:divBdr>
          <w:divsChild>
            <w:div w:id="1099445236">
              <w:marLeft w:val="0"/>
              <w:marRight w:val="0"/>
              <w:marTop w:val="0"/>
              <w:marBottom w:val="0"/>
              <w:divBdr>
                <w:top w:val="none" w:sz="0" w:space="0" w:color="auto"/>
                <w:left w:val="none" w:sz="0" w:space="0" w:color="auto"/>
                <w:bottom w:val="none" w:sz="0" w:space="0" w:color="auto"/>
                <w:right w:val="none" w:sz="0" w:space="0" w:color="auto"/>
              </w:divBdr>
              <w:divsChild>
                <w:div w:id="1785341389">
                  <w:marLeft w:val="0"/>
                  <w:marRight w:val="0"/>
                  <w:marTop w:val="0"/>
                  <w:marBottom w:val="0"/>
                  <w:divBdr>
                    <w:top w:val="none" w:sz="0" w:space="0" w:color="auto"/>
                    <w:left w:val="none" w:sz="0" w:space="0" w:color="auto"/>
                    <w:bottom w:val="none" w:sz="0" w:space="0" w:color="auto"/>
                    <w:right w:val="none" w:sz="0" w:space="0" w:color="auto"/>
                  </w:divBdr>
                  <w:divsChild>
                    <w:div w:id="87026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478719511">
      <w:bodyDiv w:val="1"/>
      <w:marLeft w:val="0"/>
      <w:marRight w:val="0"/>
      <w:marTop w:val="0"/>
      <w:marBottom w:val="0"/>
      <w:divBdr>
        <w:top w:val="none" w:sz="0" w:space="0" w:color="auto"/>
        <w:left w:val="none" w:sz="0" w:space="0" w:color="auto"/>
        <w:bottom w:val="none" w:sz="0" w:space="0" w:color="auto"/>
        <w:right w:val="none" w:sz="0" w:space="0" w:color="auto"/>
      </w:divBdr>
      <w:divsChild>
        <w:div w:id="1299458734">
          <w:marLeft w:val="0"/>
          <w:marRight w:val="0"/>
          <w:marTop w:val="0"/>
          <w:marBottom w:val="0"/>
          <w:divBdr>
            <w:top w:val="none" w:sz="0" w:space="0" w:color="auto"/>
            <w:left w:val="none" w:sz="0" w:space="0" w:color="auto"/>
            <w:bottom w:val="none" w:sz="0" w:space="0" w:color="auto"/>
            <w:right w:val="none" w:sz="0" w:space="0" w:color="auto"/>
          </w:divBdr>
          <w:divsChild>
            <w:div w:id="415857348">
              <w:marLeft w:val="0"/>
              <w:marRight w:val="0"/>
              <w:marTop w:val="0"/>
              <w:marBottom w:val="0"/>
              <w:divBdr>
                <w:top w:val="none" w:sz="0" w:space="0" w:color="auto"/>
                <w:left w:val="none" w:sz="0" w:space="0" w:color="auto"/>
                <w:bottom w:val="none" w:sz="0" w:space="0" w:color="auto"/>
                <w:right w:val="none" w:sz="0" w:space="0" w:color="auto"/>
              </w:divBdr>
              <w:divsChild>
                <w:div w:id="123785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722754431">
      <w:bodyDiv w:val="1"/>
      <w:marLeft w:val="0"/>
      <w:marRight w:val="0"/>
      <w:marTop w:val="0"/>
      <w:marBottom w:val="0"/>
      <w:divBdr>
        <w:top w:val="none" w:sz="0" w:space="0" w:color="auto"/>
        <w:left w:val="none" w:sz="0" w:space="0" w:color="auto"/>
        <w:bottom w:val="none" w:sz="0" w:space="0" w:color="auto"/>
        <w:right w:val="none" w:sz="0" w:space="0" w:color="auto"/>
      </w:divBdr>
      <w:divsChild>
        <w:div w:id="235629114">
          <w:marLeft w:val="0"/>
          <w:marRight w:val="0"/>
          <w:marTop w:val="0"/>
          <w:marBottom w:val="0"/>
          <w:divBdr>
            <w:top w:val="none" w:sz="0" w:space="0" w:color="auto"/>
            <w:left w:val="none" w:sz="0" w:space="0" w:color="auto"/>
            <w:bottom w:val="none" w:sz="0" w:space="0" w:color="auto"/>
            <w:right w:val="none" w:sz="0" w:space="0" w:color="auto"/>
          </w:divBdr>
          <w:divsChild>
            <w:div w:id="1260720747">
              <w:marLeft w:val="0"/>
              <w:marRight w:val="0"/>
              <w:marTop w:val="0"/>
              <w:marBottom w:val="0"/>
              <w:divBdr>
                <w:top w:val="none" w:sz="0" w:space="0" w:color="auto"/>
                <w:left w:val="none" w:sz="0" w:space="0" w:color="auto"/>
                <w:bottom w:val="none" w:sz="0" w:space="0" w:color="auto"/>
                <w:right w:val="none" w:sz="0" w:space="0" w:color="auto"/>
              </w:divBdr>
              <w:divsChild>
                <w:div w:id="763842594">
                  <w:marLeft w:val="0"/>
                  <w:marRight w:val="0"/>
                  <w:marTop w:val="0"/>
                  <w:marBottom w:val="0"/>
                  <w:divBdr>
                    <w:top w:val="none" w:sz="0" w:space="0" w:color="auto"/>
                    <w:left w:val="none" w:sz="0" w:space="0" w:color="auto"/>
                    <w:bottom w:val="none" w:sz="0" w:space="0" w:color="auto"/>
                    <w:right w:val="none" w:sz="0" w:space="0" w:color="auto"/>
                  </w:divBdr>
                  <w:divsChild>
                    <w:div w:id="19925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387233">
          <w:marLeft w:val="0"/>
          <w:marRight w:val="0"/>
          <w:marTop w:val="0"/>
          <w:marBottom w:val="0"/>
          <w:divBdr>
            <w:top w:val="none" w:sz="0" w:space="0" w:color="auto"/>
            <w:left w:val="none" w:sz="0" w:space="0" w:color="auto"/>
            <w:bottom w:val="none" w:sz="0" w:space="0" w:color="auto"/>
            <w:right w:val="none" w:sz="0" w:space="0" w:color="auto"/>
          </w:divBdr>
          <w:divsChild>
            <w:div w:id="2051416183">
              <w:marLeft w:val="0"/>
              <w:marRight w:val="0"/>
              <w:marTop w:val="0"/>
              <w:marBottom w:val="0"/>
              <w:divBdr>
                <w:top w:val="none" w:sz="0" w:space="0" w:color="auto"/>
                <w:left w:val="none" w:sz="0" w:space="0" w:color="auto"/>
                <w:bottom w:val="none" w:sz="0" w:space="0" w:color="auto"/>
                <w:right w:val="none" w:sz="0" w:space="0" w:color="auto"/>
              </w:divBdr>
              <w:divsChild>
                <w:div w:id="121261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97767">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1068250">
      <w:bodyDiv w:val="1"/>
      <w:marLeft w:val="0"/>
      <w:marRight w:val="0"/>
      <w:marTop w:val="0"/>
      <w:marBottom w:val="0"/>
      <w:divBdr>
        <w:top w:val="none" w:sz="0" w:space="0" w:color="auto"/>
        <w:left w:val="none" w:sz="0" w:space="0" w:color="auto"/>
        <w:bottom w:val="none" w:sz="0" w:space="0" w:color="auto"/>
        <w:right w:val="none" w:sz="0" w:space="0" w:color="auto"/>
      </w:divBdr>
      <w:divsChild>
        <w:div w:id="886723386">
          <w:marLeft w:val="0"/>
          <w:marRight w:val="0"/>
          <w:marTop w:val="0"/>
          <w:marBottom w:val="0"/>
          <w:divBdr>
            <w:top w:val="none" w:sz="0" w:space="0" w:color="auto"/>
            <w:left w:val="none" w:sz="0" w:space="0" w:color="auto"/>
            <w:bottom w:val="none" w:sz="0" w:space="0" w:color="auto"/>
            <w:right w:val="none" w:sz="0" w:space="0" w:color="auto"/>
          </w:divBdr>
          <w:divsChild>
            <w:div w:id="1450858016">
              <w:marLeft w:val="0"/>
              <w:marRight w:val="0"/>
              <w:marTop w:val="0"/>
              <w:marBottom w:val="0"/>
              <w:divBdr>
                <w:top w:val="none" w:sz="0" w:space="0" w:color="auto"/>
                <w:left w:val="none" w:sz="0" w:space="0" w:color="auto"/>
                <w:bottom w:val="none" w:sz="0" w:space="0" w:color="auto"/>
                <w:right w:val="none" w:sz="0" w:space="0" w:color="auto"/>
              </w:divBdr>
              <w:divsChild>
                <w:div w:id="74090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8632212">
      <w:bodyDiv w:val="1"/>
      <w:marLeft w:val="0"/>
      <w:marRight w:val="0"/>
      <w:marTop w:val="0"/>
      <w:marBottom w:val="0"/>
      <w:divBdr>
        <w:top w:val="none" w:sz="0" w:space="0" w:color="auto"/>
        <w:left w:val="none" w:sz="0" w:space="0" w:color="auto"/>
        <w:bottom w:val="none" w:sz="0" w:space="0" w:color="auto"/>
        <w:right w:val="none" w:sz="0" w:space="0" w:color="auto"/>
      </w:divBdr>
      <w:divsChild>
        <w:div w:id="1409765268">
          <w:marLeft w:val="0"/>
          <w:marRight w:val="0"/>
          <w:marTop w:val="0"/>
          <w:marBottom w:val="0"/>
          <w:divBdr>
            <w:top w:val="none" w:sz="0" w:space="0" w:color="auto"/>
            <w:left w:val="none" w:sz="0" w:space="0" w:color="auto"/>
            <w:bottom w:val="none" w:sz="0" w:space="0" w:color="auto"/>
            <w:right w:val="none" w:sz="0" w:space="0" w:color="auto"/>
          </w:divBdr>
          <w:divsChild>
            <w:div w:id="490369287">
              <w:marLeft w:val="0"/>
              <w:marRight w:val="0"/>
              <w:marTop w:val="0"/>
              <w:marBottom w:val="0"/>
              <w:divBdr>
                <w:top w:val="none" w:sz="0" w:space="0" w:color="auto"/>
                <w:left w:val="none" w:sz="0" w:space="0" w:color="auto"/>
                <w:bottom w:val="none" w:sz="0" w:space="0" w:color="auto"/>
                <w:right w:val="none" w:sz="0" w:space="0" w:color="auto"/>
              </w:divBdr>
              <w:divsChild>
                <w:div w:id="68586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255607">
      <w:bodyDiv w:val="1"/>
      <w:marLeft w:val="0"/>
      <w:marRight w:val="0"/>
      <w:marTop w:val="0"/>
      <w:marBottom w:val="0"/>
      <w:divBdr>
        <w:top w:val="none" w:sz="0" w:space="0" w:color="auto"/>
        <w:left w:val="none" w:sz="0" w:space="0" w:color="auto"/>
        <w:bottom w:val="none" w:sz="0" w:space="0" w:color="auto"/>
        <w:right w:val="none" w:sz="0" w:space="0" w:color="auto"/>
      </w:divBdr>
    </w:div>
    <w:div w:id="2028481080">
      <w:bodyDiv w:val="1"/>
      <w:marLeft w:val="0"/>
      <w:marRight w:val="0"/>
      <w:marTop w:val="0"/>
      <w:marBottom w:val="0"/>
      <w:divBdr>
        <w:top w:val="none" w:sz="0" w:space="0" w:color="auto"/>
        <w:left w:val="none" w:sz="0" w:space="0" w:color="auto"/>
        <w:bottom w:val="none" w:sz="0" w:space="0" w:color="auto"/>
        <w:right w:val="none" w:sz="0" w:space="0" w:color="auto"/>
      </w:divBdr>
      <w:divsChild>
        <w:div w:id="2020814601">
          <w:marLeft w:val="0"/>
          <w:marRight w:val="0"/>
          <w:marTop w:val="0"/>
          <w:marBottom w:val="0"/>
          <w:divBdr>
            <w:top w:val="none" w:sz="0" w:space="0" w:color="auto"/>
            <w:left w:val="none" w:sz="0" w:space="0" w:color="auto"/>
            <w:bottom w:val="none" w:sz="0" w:space="0" w:color="auto"/>
            <w:right w:val="none" w:sz="0" w:space="0" w:color="auto"/>
          </w:divBdr>
          <w:divsChild>
            <w:div w:id="1390495302">
              <w:marLeft w:val="0"/>
              <w:marRight w:val="0"/>
              <w:marTop w:val="0"/>
              <w:marBottom w:val="0"/>
              <w:divBdr>
                <w:top w:val="none" w:sz="0" w:space="0" w:color="auto"/>
                <w:left w:val="none" w:sz="0" w:space="0" w:color="auto"/>
                <w:bottom w:val="none" w:sz="0" w:space="0" w:color="auto"/>
                <w:right w:val="none" w:sz="0" w:space="0" w:color="auto"/>
              </w:divBdr>
              <w:divsChild>
                <w:div w:id="88201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140388">
      <w:bodyDiv w:val="1"/>
      <w:marLeft w:val="0"/>
      <w:marRight w:val="0"/>
      <w:marTop w:val="0"/>
      <w:marBottom w:val="0"/>
      <w:divBdr>
        <w:top w:val="none" w:sz="0" w:space="0" w:color="auto"/>
        <w:left w:val="none" w:sz="0" w:space="0" w:color="auto"/>
        <w:bottom w:val="none" w:sz="0" w:space="0" w:color="auto"/>
        <w:right w:val="none" w:sz="0" w:space="0" w:color="auto"/>
      </w:divBdr>
      <w:divsChild>
        <w:div w:id="165444736">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0"/>
              <w:marRight w:val="0"/>
              <w:marTop w:val="0"/>
              <w:marBottom w:val="0"/>
              <w:divBdr>
                <w:top w:val="none" w:sz="0" w:space="0" w:color="auto"/>
                <w:left w:val="none" w:sz="0" w:space="0" w:color="auto"/>
                <w:bottom w:val="none" w:sz="0" w:space="0" w:color="auto"/>
                <w:right w:val="none" w:sz="0" w:space="0" w:color="auto"/>
              </w:divBdr>
              <w:divsChild>
                <w:div w:id="115614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nlb.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ocurement.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openxmlformats.org/officeDocument/2006/relationships/hyperlink" Target="mailto:podpora@s-procurement.si"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ebgate.ec.europa.eu/tl-brows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51927B-F7CC-4F69-BC54-2BC5DE348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2740</TotalTime>
  <Pages>19</Pages>
  <Words>6571</Words>
  <Characters>40484</Characters>
  <Application>Microsoft Office Word</Application>
  <DocSecurity>0</DocSecurity>
  <Lines>793</Lines>
  <Paragraphs>295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46760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Katja Hodošček</cp:lastModifiedBy>
  <cp:revision>27</cp:revision>
  <cp:lastPrinted>2025-05-06T13:59:00Z</cp:lastPrinted>
  <dcterms:created xsi:type="dcterms:W3CDTF">2025-01-08T10:02:00Z</dcterms:created>
  <dcterms:modified xsi:type="dcterms:W3CDTF">2026-07-21T08:47:00Z</dcterms:modified>
  <cp:category/>
</cp:coreProperties>
</file>