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750277C2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0A69B4">
              <w:rPr>
                <w:rFonts w:ascii="Verdana" w:hAnsi="Verdana"/>
                <w:b/>
                <w:sz w:val="20"/>
                <w:szCs w:val="28"/>
                <w:lang w:val="sl-SI"/>
              </w:rPr>
              <w:t>Združenje zdravstvenih zavodov Slovenije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3213DBE4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0A69B4">
              <w:rPr>
                <w:rFonts w:ascii="Verdana" w:hAnsi="Verdana"/>
                <w:b/>
                <w:sz w:val="20"/>
                <w:szCs w:val="28"/>
                <w:lang w:val="sl-SI"/>
              </w:rPr>
              <w:t>Riharjeva ulica 38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BC5683D" w14:textId="51F3FD01" w:rsidR="001C5A88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0A69B4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3D920FB" w14:textId="77777777" w:rsidR="00770425" w:rsidRDefault="0077042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7BD32016" w14:textId="77777777" w:rsidR="00770425" w:rsidRDefault="00770425" w:rsidP="00770425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B3E18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ki izvaja javno naročilo 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po pooblastilu </w:t>
            </w:r>
            <w:r w:rsidRPr="00CB3E18">
              <w:rPr>
                <w:rFonts w:ascii="Verdana" w:hAnsi="Verdana"/>
                <w:bCs/>
                <w:sz w:val="20"/>
                <w:szCs w:val="20"/>
                <w:lang w:val="sl-SI"/>
              </w:rPr>
              <w:t>v imenu in za račun naročnikov:</w:t>
            </w:r>
          </w:p>
          <w:p w14:paraId="65DE61B8" w14:textId="77777777" w:rsidR="00FF4ABA" w:rsidRPr="00CB3E18" w:rsidRDefault="00FF4ABA" w:rsidP="00770425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6D82E333" w14:textId="77777777" w:rsidR="00770425" w:rsidRDefault="00770425" w:rsidP="0077042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</w:p>
          <w:p w14:paraId="51531B6E" w14:textId="77777777" w:rsidR="00770425" w:rsidRDefault="00770425" w:rsidP="0077042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</w:p>
          <w:p w14:paraId="7C502732" w14:textId="77777777" w:rsidR="00770425" w:rsidRDefault="00770425" w:rsidP="0077042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  <w:p w14:paraId="6E9D2EA5" w14:textId="77777777" w:rsidR="00FF4ABA" w:rsidRPr="00FF4ABA" w:rsidRDefault="00FF4ABA" w:rsidP="00770425">
            <w:pPr>
              <w:spacing w:after="0" w:line="240" w:lineRule="auto"/>
              <w:jc w:val="both"/>
              <w:rPr>
                <w:rFonts w:ascii="Verdana" w:hAnsi="Verdana"/>
                <w:b/>
                <w:sz w:val="10"/>
                <w:szCs w:val="10"/>
                <w:lang w:val="sl-SI"/>
              </w:rPr>
            </w:pPr>
          </w:p>
          <w:p w14:paraId="29FC9A02" w14:textId="57DA0B54" w:rsidR="00770425" w:rsidRDefault="00FF4ABA" w:rsidP="00770425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B3E18">
              <w:rPr>
                <w:rFonts w:ascii="Verdana" w:hAnsi="Verdana"/>
                <w:bCs/>
                <w:sz w:val="20"/>
                <w:szCs w:val="20"/>
                <w:lang w:val="sl-SI"/>
              </w:rPr>
              <w:t>I</w:t>
            </w:r>
            <w:r w:rsidR="00770425" w:rsidRPr="00CB3E18">
              <w:rPr>
                <w:rFonts w:ascii="Verdana" w:hAnsi="Verdana"/>
                <w:bCs/>
                <w:sz w:val="20"/>
                <w:szCs w:val="20"/>
                <w:lang w:val="sl-SI"/>
              </w:rPr>
              <w:t>n</w:t>
            </w:r>
          </w:p>
          <w:p w14:paraId="2EF32BF7" w14:textId="77777777" w:rsidR="00FF4ABA" w:rsidRPr="00FF4ABA" w:rsidRDefault="00FF4ABA" w:rsidP="00770425">
            <w:pPr>
              <w:spacing w:after="0" w:line="240" w:lineRule="auto"/>
              <w:jc w:val="both"/>
              <w:rPr>
                <w:rFonts w:ascii="Verdana" w:hAnsi="Verdana"/>
                <w:bCs/>
                <w:sz w:val="10"/>
                <w:szCs w:val="10"/>
                <w:lang w:val="sl-SI"/>
              </w:rPr>
            </w:pPr>
          </w:p>
          <w:p w14:paraId="5AAD077B" w14:textId="77777777" w:rsidR="00770425" w:rsidRDefault="00770425" w:rsidP="0077042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Maribor</w:t>
            </w:r>
          </w:p>
          <w:p w14:paraId="3B04E1D6" w14:textId="77777777" w:rsidR="00770425" w:rsidRDefault="00770425" w:rsidP="0077042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Ljubljanska ulica 5</w:t>
            </w:r>
          </w:p>
          <w:p w14:paraId="632E9BFE" w14:textId="77777777" w:rsidR="00770425" w:rsidRDefault="0077042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</w:p>
          <w:p w14:paraId="7244B1D7" w14:textId="2C3BBB21" w:rsidR="00FF4ABA" w:rsidRPr="00770425" w:rsidRDefault="00FF4AB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7D4E51CE" w:rsidR="005D28B6" w:rsidRPr="00C62C60" w:rsidRDefault="00C62C60" w:rsidP="002A12DD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C62C60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JN-1292/2026</w:t>
            </w:r>
            <w:r w:rsidR="000C630C" w:rsidRPr="00C62C60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fldChar w:fldCharType="begin"/>
            </w:r>
            <w:r w:rsidR="000C630C" w:rsidRPr="00C62C60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0C630C" w:rsidRPr="00C62C60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43921083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0A69B4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Nakup </w:t>
            </w:r>
            <w:proofErr w:type="spellStart"/>
            <w:r w:rsidR="000A69B4">
              <w:rPr>
                <w:rFonts w:ascii="Verdana" w:hAnsi="Verdana"/>
                <w:b/>
                <w:sz w:val="20"/>
                <w:szCs w:val="28"/>
                <w:lang w:val="sl-SI"/>
              </w:rPr>
              <w:t>perkutanih</w:t>
            </w:r>
            <w:proofErr w:type="spellEnd"/>
            <w:r w:rsidR="000A69B4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aortnih zaklopk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73FE1594" w14:textId="77777777" w:rsidR="00176BA6" w:rsidRPr="00FF4ABA" w:rsidRDefault="00176BA6" w:rsidP="00AE7853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C075C59" w14:textId="3A874F68" w:rsidR="00292849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p w14:paraId="5F72AE5C" w14:textId="65F69687" w:rsidR="0040169F" w:rsidRPr="00B324FB" w:rsidRDefault="00A94C10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 w:rsidRPr="00B324FB">
        <w:rPr>
          <w:rFonts w:ascii="Verdana" w:hAnsi="Verdana"/>
          <w:b/>
          <w:sz w:val="20"/>
          <w:szCs w:val="28"/>
          <w:lang w:val="sl-SI"/>
        </w:rPr>
        <w:t>Velja za vse sklope:</w:t>
      </w:r>
    </w:p>
    <w:p w14:paraId="679B3635" w14:textId="4486B2DD" w:rsidR="00A94C10" w:rsidRDefault="00A94C10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 w:rsidRPr="00B324FB">
        <w:rPr>
          <w:rFonts w:ascii="Verdana" w:hAnsi="Verdana"/>
          <w:b/>
          <w:sz w:val="20"/>
          <w:szCs w:val="28"/>
          <w:lang w:val="sl-SI"/>
        </w:rPr>
        <w:t>Ponudnik mora v vsakem sklopu ponujati najnovejše zaklopke s posamezne družine (ne starejših verzij)!</w:t>
      </w:r>
    </w:p>
    <w:p w14:paraId="5041AD37" w14:textId="77777777" w:rsidR="00A94C10" w:rsidRDefault="00A94C10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147F63CD" w14:textId="77777777" w:rsidR="00A200BE" w:rsidRDefault="00A200BE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71"/>
        <w:gridCol w:w="4226"/>
        <w:gridCol w:w="4197"/>
      </w:tblGrid>
      <w:tr w:rsidR="00AB2712" w:rsidRPr="002A12DD" w14:paraId="3268C613" w14:textId="77777777" w:rsidTr="004B3B9B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13E69AC" w14:textId="32EA2062" w:rsidR="00AB2712" w:rsidRPr="002A12DD" w:rsidRDefault="00AB2712" w:rsidP="004B3B9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SKLOP </w:t>
            </w:r>
            <w:r w:rsidR="008D423B">
              <w:rPr>
                <w:rFonts w:ascii="Verdana" w:hAnsi="Verdana"/>
                <w:b/>
                <w:sz w:val="20"/>
                <w:szCs w:val="28"/>
                <w:lang w:val="sl-SI"/>
              </w:rPr>
              <w:t>1</w:t>
            </w: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t>: ZAKLOPKA AORTNA PERKUTANA  EVOLUTE EVFXPLUS</w:t>
            </w:r>
          </w:p>
        </w:tc>
      </w:tr>
      <w:tr w:rsidR="008D423B" w:rsidRPr="00F61BE0" w14:paraId="329C8F19" w14:textId="77777777" w:rsidTr="009E1412">
        <w:trPr>
          <w:trHeight w:val="20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8839187" w14:textId="48B7C87F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A72E4F2" w14:textId="77777777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9BF8F62" w14:textId="77777777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14:paraId="04EC8463" w14:textId="384B350B" w:rsidR="008D423B" w:rsidRPr="002A12DD" w:rsidRDefault="008D423B" w:rsidP="008D423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Ponudnik natančno opiše ponujeno blago (navede </w:t>
            </w:r>
            <w:r w:rsidR="00664C4B">
              <w:rPr>
                <w:rFonts w:ascii="Verdana" w:hAnsi="Verdana"/>
                <w:sz w:val="20"/>
                <w:szCs w:val="28"/>
                <w:lang w:val="sl-SI"/>
              </w:rPr>
              <w:t xml:space="preserve">proizvajalčevo kataloško številko, 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proizvajalca, model, oznako in lastnosti ponujenega blaga).</w:t>
            </w:r>
          </w:p>
          <w:p w14:paraId="009F7F05" w14:textId="77777777" w:rsidR="008D423B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2A12DD">
              <w:rPr>
                <w:rFonts w:ascii="Verdana" w:hAnsi="Verdana"/>
                <w:i/>
                <w:sz w:val="20"/>
                <w:szCs w:val="28"/>
                <w:lang w:val="sl-SI"/>
              </w:rPr>
              <w:t>ZAHTEVANO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pod isto številko.</w:t>
            </w:r>
          </w:p>
          <w:p w14:paraId="01D88703" w14:textId="77777777" w:rsidR="008D423B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6AC0274D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onudnik za vsako postavko navede dokazilo, stran v ponudbi ali v dokazilu, ki je predložen v ponudbi (navesti npr. številko strani, poglavje, oznako točke ali razdelek), iz katerega je jasno in nedvoumno razvidna skladnost ponujene naprave s posamezno zahtevo. </w:t>
            </w:r>
          </w:p>
          <w:p w14:paraId="68B09690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onudnik v ponudbi tudi natančno označi (markira) mesto v 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lastRenderedPageBreak/>
              <w:t>ponudbi oziroma v dokazilu, ki je priložen v ponudbi  kjer je ta zahteva obravnavana oziroma je razvidno izpolnjevanje posamezne zahteve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(posebej, če prospekt navaja več variant – da je nedvoumeno jasno katera od variant je ponujena – v primeru da variante ne bo mogoče določiti bo ponudba izločena)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. Naveden mora biti konkreten zapis ali podatek, ki dokazuje izpolnjevanje zahteve, pri čemer mora biti ta zapis v dokazilu ustrezno označen.</w:t>
            </w:r>
          </w:p>
          <w:p w14:paraId="598CFEE2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Kot dokazilo se štejejo dokumenti, ki so priloženi ponudbi, npr. tehnična dokumentacija ponujene naprave, katalog, certifikati, deklaracije, izpis iz spletne strani ali drugih elektronskih virov. V primeru sklicevanja na spletne strani ali druge elektronske vire mora biti v ponudbi priložen izpis, iz katerega je razvidno izpolnjevanje zahteve. Zgolj navedba URL naslova ali elektronskega vira ni zadostna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(saj se ta lahko s časom spreminja).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</w:t>
            </w:r>
          </w:p>
          <w:p w14:paraId="111B0583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Ponudnik lahko za posamezno zahtevo navede eno ali več dokazil.</w:t>
            </w:r>
          </w:p>
          <w:p w14:paraId="6CF29DCC" w14:textId="54AF2B29" w:rsidR="008D423B" w:rsidRPr="002A12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so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riloženi dokumenti v OCR (Optical character recognition) obliki.</w:t>
            </w:r>
          </w:p>
        </w:tc>
      </w:tr>
      <w:tr w:rsidR="00ED7AA0" w:rsidRPr="002A12DD" w14:paraId="33B8D30A" w14:textId="77777777" w:rsidTr="009E1412">
        <w:trPr>
          <w:trHeight w:val="20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8845436" w14:textId="77777777" w:rsidR="00ED7AA0" w:rsidRPr="00ED7AA0" w:rsidRDefault="00ED7AA0" w:rsidP="00B324FB">
            <w:pPr>
              <w:spacing w:after="0" w:line="240" w:lineRule="auto"/>
              <w:ind w:left="360"/>
              <w:jc w:val="center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79F5C94" w14:textId="006AAAD6" w:rsidR="00ED7AA0" w:rsidRPr="00CE60F0" w:rsidRDefault="0020164C" w:rsidP="00CE60F0">
            <w:pPr>
              <w:pStyle w:val="Odstavekseznama"/>
              <w:spacing w:after="0" w:line="240" w:lineRule="auto"/>
              <w:ind w:left="510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CE60F0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Proizvajalčeva ka</w:t>
            </w:r>
            <w:r w:rsidR="00ED7AA0" w:rsidRPr="00CE60F0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taloška </w:t>
            </w:r>
            <w:r w:rsidRPr="00CE60F0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številka ponujenega artikla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F861D" w14:textId="02C8C072" w:rsidR="00ED7AA0" w:rsidRPr="002A12DD" w:rsidRDefault="00ED7AA0" w:rsidP="004B3B9B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AB2712" w:rsidRPr="002A12DD" w14:paraId="01ACC431" w14:textId="77777777" w:rsidTr="009E1412">
        <w:trPr>
          <w:trHeight w:val="20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B2A92D1" w14:textId="777AFF5F" w:rsidR="00AB2712" w:rsidRPr="00900C19" w:rsidRDefault="0087535B" w:rsidP="009E141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900C19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E8938BC" w14:textId="77777777" w:rsidR="000170AF" w:rsidRDefault="00AB2712" w:rsidP="00841304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Samoraztegljiva biološka aortna perkutana zaklopka. </w:t>
            </w:r>
          </w:p>
          <w:p w14:paraId="7CE79F29" w14:textId="77777777" w:rsidR="000170AF" w:rsidRDefault="00AB2712" w:rsidP="00841304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Zaklopka mora biti primerna za vsaj transfemoralno, transaortno perkutano implantacijo. </w:t>
            </w:r>
          </w:p>
          <w:p w14:paraId="1D77CC8A" w14:textId="77777777" w:rsidR="000170AF" w:rsidRDefault="00AB2712" w:rsidP="00841304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>Zaklopka mora biti primerna za implantacijo pri bolnikih s povprečnim premerom aortnega obroča vsaj med 18-30 mm in s kalcinacijami na aortnih lističih.</w:t>
            </w:r>
          </w:p>
          <w:p w14:paraId="2628B104" w14:textId="09975B05" w:rsidR="000170AF" w:rsidRDefault="00AB2712" w:rsidP="00841304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Set z zaklopko mora vsebovati ves dodatni material potreben za postavitev zaklopke. </w:t>
            </w:r>
          </w:p>
          <w:p w14:paraId="593AC6DE" w14:textId="77777777" w:rsidR="000170AF" w:rsidRDefault="00AB2712" w:rsidP="00841304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Zunanji premer katetra za implantacijo zaklopke ne sme presegati 16F, kar zagotavlja prehod skozi periferne arterije z notranjim premerom 5.5 mm in več.  </w:t>
            </w:r>
          </w:p>
          <w:p w14:paraId="0096A9DD" w14:textId="1D0A226B" w:rsidR="000170AF" w:rsidRDefault="00AB2712" w:rsidP="00841304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Zaklopka mora imeti možnost repozicije. </w:t>
            </w:r>
          </w:p>
          <w:p w14:paraId="281A27E7" w14:textId="253D5F2E" w:rsidR="00AB2712" w:rsidRPr="000170AF" w:rsidRDefault="00AB2712" w:rsidP="00841304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Zaklopk</w:t>
            </w:r>
            <w:r w:rsidR="000170AF">
              <w:rPr>
                <w:rFonts w:ascii="Verdana" w:hAnsi="Verdana"/>
                <w:sz w:val="20"/>
                <w:szCs w:val="28"/>
                <w:lang w:val="sl-SI"/>
              </w:rPr>
              <w:t>a</w:t>
            </w: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 mora imeti v skeletu tri odprtine, nad nivojem našitja lističev, ki olajšajo dostop do koronanih žil.</w:t>
            </w:r>
          </w:p>
          <w:p w14:paraId="662D1A48" w14:textId="77777777" w:rsidR="00AB2712" w:rsidRDefault="00AB2712" w:rsidP="00AB271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55EBB31C" w14:textId="0E797FEB" w:rsidR="00AB2712" w:rsidRPr="002A12DD" w:rsidRDefault="00AB2712" w:rsidP="00AB271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B2712">
              <w:rPr>
                <w:rFonts w:ascii="Verdana" w:hAnsi="Verdana"/>
                <w:sz w:val="20"/>
                <w:szCs w:val="28"/>
                <w:lang w:val="sl-SI"/>
              </w:rPr>
              <w:t>Medtronic Evolute FX+ ali enakovredno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329F0" w14:textId="77777777" w:rsidR="00AB2712" w:rsidRPr="002A12DD" w:rsidRDefault="00AB2712" w:rsidP="004B3B9B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719D2A95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84D86EF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BD0EE68" w14:textId="77777777" w:rsidR="00013907" w:rsidRDefault="00013907">
      <w:r>
        <w:br w:type="page"/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71"/>
        <w:gridCol w:w="4226"/>
        <w:gridCol w:w="4197"/>
      </w:tblGrid>
      <w:tr w:rsidR="00AB2712" w:rsidRPr="00B324FB" w14:paraId="3FECD41E" w14:textId="77777777" w:rsidTr="004B3B9B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F1C68CA" w14:textId="2195C8C2" w:rsidR="00AB2712" w:rsidRPr="002A12DD" w:rsidRDefault="00AB2712" w:rsidP="004B3B9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 xml:space="preserve">SKLOP </w:t>
            </w:r>
            <w:r w:rsidR="008D423B">
              <w:rPr>
                <w:rFonts w:ascii="Verdana" w:hAnsi="Verdana"/>
                <w:b/>
                <w:sz w:val="20"/>
                <w:szCs w:val="28"/>
                <w:lang w:val="sl-SI"/>
              </w:rPr>
              <w:t>2</w:t>
            </w: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t>: ZAKLOPKA AORTNA PERKUTANA SAPIEN 3 ULTRA RESIL</w:t>
            </w:r>
            <w:r w:rsidR="00DA3DB8">
              <w:rPr>
                <w:rFonts w:ascii="Verdana" w:hAnsi="Verdana"/>
                <w:b/>
                <w:sz w:val="20"/>
                <w:szCs w:val="28"/>
                <w:lang w:val="sl-SI"/>
              </w:rPr>
              <w:t>I</w:t>
            </w: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t>A</w:t>
            </w:r>
          </w:p>
        </w:tc>
      </w:tr>
      <w:tr w:rsidR="008D423B" w:rsidRPr="00F61BE0" w14:paraId="5F5E25D4" w14:textId="77777777" w:rsidTr="00DC7F07">
        <w:trPr>
          <w:trHeight w:val="20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B92485B" w14:textId="116B42DA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5EEB382" w14:textId="77777777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83EC159" w14:textId="77777777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14:paraId="2A8C545E" w14:textId="2A87E647" w:rsidR="008D423B" w:rsidRPr="002A12DD" w:rsidRDefault="008D423B" w:rsidP="008D423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Ponudnik natančno opiše ponujeno blago (navede </w:t>
            </w:r>
            <w:r w:rsidR="00924A19">
              <w:rPr>
                <w:rFonts w:ascii="Verdana" w:hAnsi="Verdana"/>
                <w:sz w:val="20"/>
                <w:szCs w:val="28"/>
                <w:lang w:val="sl-SI"/>
              </w:rPr>
              <w:t>proizvajalčevo kataloško številko,</w:t>
            </w:r>
            <w:r w:rsidR="00924A19"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proizvajalca, model, oznako in lastnosti ponujenega blaga).</w:t>
            </w:r>
          </w:p>
          <w:p w14:paraId="648D563D" w14:textId="77777777" w:rsidR="008D423B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2A12DD">
              <w:rPr>
                <w:rFonts w:ascii="Verdana" w:hAnsi="Verdana"/>
                <w:i/>
                <w:sz w:val="20"/>
                <w:szCs w:val="28"/>
                <w:lang w:val="sl-SI"/>
              </w:rPr>
              <w:t>ZAHTEVANO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pod isto številko.</w:t>
            </w:r>
          </w:p>
          <w:p w14:paraId="1D3255ED" w14:textId="77777777" w:rsidR="008D423B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2F1730ED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onudnik za vsako postavko navede dokazilo, stran v ponudbi ali v dokazilu, ki je predložen v ponudbi (navesti npr. številko strani, poglavje, oznako točke ali razdelek), iz katerega je jasno in nedvoumno razvidna skladnost ponujene naprave s posamezno zahtevo. </w:t>
            </w:r>
          </w:p>
          <w:p w14:paraId="27BCC70C" w14:textId="6CBE1C4F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onudnik v ponudbi tudi natančno označi (markira) mesto v ponudbi oziroma v dokazilu, ki je priložen v ponudbi  kjer je ta zahteva obravnavana oziroma je razvidno izpolnjevanje posamezne zahteve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(posebej, če prospekt navaja več variant – da je nedvoumno jasno katera od variant je ponujena – v primeru da variante ne bo mogoče določiti bo ponudba izločena)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. Naveden mora biti konkreten zapis ali podatek, ki dokazuje izpolnjevanje zahteve, pri čemer mora biti ta zapis v dokazilu ustrezno označen.</w:t>
            </w:r>
          </w:p>
          <w:p w14:paraId="102CCDC3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Kot dokazilo se štejejo dokumenti, ki so priloženi ponudbi, npr. tehnična dokumentacija ponujene naprave, katalog, certifikati, deklaracije, izpis iz spletne strani ali drugih elektronskih virov. V primeru sklicevanja na spletne strani ali druge elektronske vire mora biti v ponudbi priložen izpis, iz katerega je razvidno izpolnjevanje zahteve. Zgolj navedba URL naslova ali elektronskega vira ni zadostna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(saj se ta lahko s časom spreminja).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</w:t>
            </w:r>
          </w:p>
          <w:p w14:paraId="21DE605F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Ponudnik lahko za posamezno zahtevo navede eno ali več dokazil.</w:t>
            </w:r>
          </w:p>
          <w:p w14:paraId="65EA0F69" w14:textId="6B23EEA1" w:rsidR="008D423B" w:rsidRPr="002A12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so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riloženi dokumenti v OCR (Optical character recognition) obliki.</w:t>
            </w:r>
          </w:p>
        </w:tc>
      </w:tr>
      <w:tr w:rsidR="00924A19" w:rsidRPr="002A12DD" w14:paraId="031611C1" w14:textId="77777777" w:rsidTr="00DC7F07">
        <w:trPr>
          <w:trHeight w:val="20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94EEA3E" w14:textId="77777777" w:rsidR="00924A19" w:rsidRPr="00ED7AA0" w:rsidRDefault="00924A19" w:rsidP="00DF3E09">
            <w:pPr>
              <w:spacing w:after="0" w:line="240" w:lineRule="auto"/>
              <w:ind w:left="360"/>
              <w:jc w:val="center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37D4694" w14:textId="77777777" w:rsidR="00924A19" w:rsidRPr="00DF3E09" w:rsidRDefault="00924A19" w:rsidP="00DF3E09">
            <w:pPr>
              <w:pStyle w:val="Odstavekseznama"/>
              <w:spacing w:after="0" w:line="240" w:lineRule="auto"/>
              <w:ind w:left="510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DF3E09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Proizvajalčeva kataloška številka ponujenega artikla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997EC" w14:textId="77777777" w:rsidR="00924A19" w:rsidRPr="002A12DD" w:rsidRDefault="00924A19" w:rsidP="00DF3E0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134B42" w:rsidRPr="00F61BE0" w14:paraId="786FA451" w14:textId="77777777" w:rsidTr="00DC7F07">
        <w:trPr>
          <w:trHeight w:val="20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3D16B52" w14:textId="77777777" w:rsidR="00DE4A08" w:rsidRDefault="00DE4A08" w:rsidP="00134B4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39DE2B6E" w14:textId="69274D68" w:rsidR="00134B42" w:rsidRPr="002A12DD" w:rsidRDefault="00134B42" w:rsidP="00134B4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1BCE132" w14:textId="77777777" w:rsidR="00134B42" w:rsidRDefault="00134B42" w:rsidP="00134B4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Balonsko raztegljiva biološka aortna perkutana zaklopka. </w:t>
            </w:r>
          </w:p>
          <w:p w14:paraId="06072C3C" w14:textId="0D2EB00B" w:rsidR="00134B42" w:rsidRDefault="00134B42" w:rsidP="00134B4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Zaklopka mora biti primerna za perkutano transfemoralno, transaortno in transapikalno implantacijo. </w:t>
            </w:r>
          </w:p>
          <w:p w14:paraId="076470B3" w14:textId="36F6536A" w:rsidR="00134B42" w:rsidRDefault="00134B42" w:rsidP="00134B4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>Zaklopka mora biti primerna za implantacijo pri bolnikih s premerom aortnega obroča vsaj med 16-29 mm in s kalcinacijami na aortnih lističih.</w:t>
            </w:r>
          </w:p>
          <w:p w14:paraId="584E02AB" w14:textId="5E4421D3" w:rsidR="00134B42" w:rsidRDefault="00134B42" w:rsidP="00134B4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 Set z zaklopko mora vsebovati ves dodatni material potreben za postavitev zaklopke. </w:t>
            </w:r>
          </w:p>
          <w:p w14:paraId="3AC8ECD5" w14:textId="7FBD3A04" w:rsidR="00134B42" w:rsidRDefault="00134B42" w:rsidP="00134B4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>Zunanji premer katetra za transfemoralno implantacijo zaklopke ne sme presegati 18F, kar zagotavlja prehod skozi periferne arterije z notranjim premerom 6.0 mm in več.</w:t>
            </w:r>
          </w:p>
          <w:p w14:paraId="2A320A78" w14:textId="48EE70AD" w:rsidR="00134B42" w:rsidRPr="000170AF" w:rsidRDefault="00134B42" w:rsidP="00134B4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>Zaklop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k</w:t>
            </w: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>a mora imeti tehnologijo zaščite lističev z tehnologijo blokade kalcija ter dodatno glicerolizacijo (tehnologija suhih lističev).</w:t>
            </w:r>
          </w:p>
          <w:p w14:paraId="0F4A89A4" w14:textId="77777777" w:rsidR="00134B42" w:rsidRDefault="00134B42" w:rsidP="00134B4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071AED80" w14:textId="432BDB63" w:rsidR="00134B42" w:rsidRPr="002A12DD" w:rsidRDefault="00134B42" w:rsidP="00134B4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B2712">
              <w:rPr>
                <w:rFonts w:ascii="Verdana" w:hAnsi="Verdana"/>
                <w:sz w:val="20"/>
                <w:szCs w:val="28"/>
                <w:lang w:val="sl-SI"/>
              </w:rPr>
              <w:t>Edwards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AB2712">
              <w:rPr>
                <w:rFonts w:ascii="Verdana" w:hAnsi="Verdana"/>
                <w:sz w:val="20"/>
                <w:szCs w:val="28"/>
                <w:lang w:val="sl-SI"/>
              </w:rPr>
              <w:t>-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AB2712">
              <w:rPr>
                <w:rFonts w:ascii="Verdana" w:hAnsi="Verdana"/>
                <w:sz w:val="20"/>
                <w:szCs w:val="28"/>
                <w:lang w:val="sl-SI"/>
              </w:rPr>
              <w:t>Sapien 3 ultra Resilia ali enakovredno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5F548" w14:textId="77777777" w:rsidR="00134B42" w:rsidRPr="002A12DD" w:rsidRDefault="00134B42" w:rsidP="00134B42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69FD542E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444C7BD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2B458F7" w14:textId="77777777" w:rsidR="00013907" w:rsidRDefault="00013907">
      <w:r>
        <w:br w:type="page"/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01"/>
        <w:gridCol w:w="395"/>
        <w:gridCol w:w="3801"/>
        <w:gridCol w:w="4197"/>
      </w:tblGrid>
      <w:tr w:rsidR="00AB2712" w:rsidRPr="00F61BE0" w14:paraId="68BAE49F" w14:textId="77777777" w:rsidTr="0016201F">
        <w:trPr>
          <w:trHeight w:val="20"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9EA9DF6" w14:textId="6956D19D" w:rsidR="00AB2712" w:rsidRPr="002A12DD" w:rsidRDefault="00AB2712" w:rsidP="004B3B9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 xml:space="preserve">SKLOP </w:t>
            </w:r>
            <w:r w:rsidR="008D423B">
              <w:rPr>
                <w:rFonts w:ascii="Verdana" w:hAnsi="Verdana"/>
                <w:b/>
                <w:sz w:val="20"/>
                <w:szCs w:val="28"/>
                <w:lang w:val="sl-SI"/>
              </w:rPr>
              <w:t>3</w:t>
            </w: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t>: ZAKLOPKA AORTNA PERKUTANA MYVAL OCTAPRO+</w:t>
            </w:r>
          </w:p>
        </w:tc>
      </w:tr>
      <w:tr w:rsidR="008D423B" w:rsidRPr="00F61BE0" w14:paraId="632B886E" w14:textId="77777777" w:rsidTr="0016201F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4E18412" w14:textId="2CF2F0C3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A949E5A" w14:textId="77777777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B0BE6CB" w14:textId="77777777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14:paraId="62A1BCCE" w14:textId="017BD956" w:rsidR="008D423B" w:rsidRPr="002A12DD" w:rsidRDefault="008D423B" w:rsidP="008D423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Ponudnik natančno opiše ponujeno blago (navede </w:t>
            </w:r>
            <w:r w:rsidR="00924A19">
              <w:rPr>
                <w:rFonts w:ascii="Verdana" w:hAnsi="Verdana"/>
                <w:sz w:val="20"/>
                <w:szCs w:val="28"/>
                <w:lang w:val="sl-SI"/>
              </w:rPr>
              <w:t>proizvajalčevo kataloško številko,</w:t>
            </w:r>
            <w:r w:rsidR="00924A19"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proizvajalca, model, oznako in lastnosti ponujenega blaga).</w:t>
            </w:r>
          </w:p>
          <w:p w14:paraId="71D51A7A" w14:textId="77777777" w:rsidR="008D423B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2A12DD">
              <w:rPr>
                <w:rFonts w:ascii="Verdana" w:hAnsi="Verdana"/>
                <w:i/>
                <w:sz w:val="20"/>
                <w:szCs w:val="28"/>
                <w:lang w:val="sl-SI"/>
              </w:rPr>
              <w:t>ZAHTEVANO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pod isto številko.</w:t>
            </w:r>
          </w:p>
          <w:p w14:paraId="1765ACE3" w14:textId="77777777" w:rsidR="008D423B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32A64FF7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onudnik za vsako postavko navede dokazilo, stran v ponudbi ali v dokazilu, ki je predložen v ponudbi (navesti npr. številko strani, poglavje, oznako točke ali razdelek), iz katerega je jasno in nedvoumno razvidna skladnost ponujene naprave s posamezno zahtevo. </w:t>
            </w:r>
          </w:p>
          <w:p w14:paraId="315685DB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onudnik v ponudbi tudi natančno označi (markira) mesto v ponudbi oziroma v dokazilu, ki je priložen v ponudbi  kjer je ta zahteva obravnavana oziroma je razvidno izpolnjevanje posamezne zahteve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(posebej, če prospekt navaja več variant – da je nedvoumeno jasno katera od variant je ponujena – v primeru da variante ne bo mogoče določiti bo ponudba izločena)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. Naveden mora biti konkreten zapis ali podatek, ki dokazuje izpolnjevanje zahteve, pri čemer mora biti ta zapis v dokazilu ustrezno označen.</w:t>
            </w:r>
          </w:p>
          <w:p w14:paraId="5F59F534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Kot dokazilo se štejejo dokumenti, ki so priloženi ponudbi, npr. tehnična dokumentacija ponujene naprave, katalog, certifikati, deklaracije, izpis iz spletne strani ali drugih elektronskih virov. V primeru sklicevanja na spletne strani ali druge elektronske vire mora biti v ponudbi priložen izpis, iz katerega je razvidno izpolnjevanje zahteve. Zgolj navedba URL naslova ali elektronskega vira ni zadostna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(saj se ta lahko s časom spreminja).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</w:t>
            </w:r>
          </w:p>
          <w:p w14:paraId="1920B325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Ponudnik lahko za posamezno zahtevo navede eno ali več dokazil.</w:t>
            </w:r>
          </w:p>
          <w:p w14:paraId="028FD6AE" w14:textId="16855175" w:rsidR="008D423B" w:rsidRPr="002A12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so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riloženi dokumenti v OCR (Optical character recognition) obliki.</w:t>
            </w:r>
          </w:p>
        </w:tc>
      </w:tr>
      <w:tr w:rsidR="00924A19" w:rsidRPr="002A12DD" w14:paraId="6E0459F4" w14:textId="77777777" w:rsidTr="0016201F">
        <w:trPr>
          <w:trHeight w:val="2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1BE270" w14:textId="77777777" w:rsidR="00924A19" w:rsidRPr="00ED7AA0" w:rsidRDefault="00924A19" w:rsidP="00DF3E09">
            <w:pPr>
              <w:spacing w:after="0" w:line="240" w:lineRule="auto"/>
              <w:ind w:left="360"/>
              <w:jc w:val="center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2CAB9D4" w14:textId="77777777" w:rsidR="00924A19" w:rsidRPr="00DF3E09" w:rsidRDefault="00924A19" w:rsidP="00DF3E09">
            <w:pPr>
              <w:pStyle w:val="Odstavekseznama"/>
              <w:spacing w:after="0" w:line="240" w:lineRule="auto"/>
              <w:ind w:left="510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DF3E09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Proizvajalčeva kataloška številka ponujenega artikla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7DD5E" w14:textId="77777777" w:rsidR="00924A19" w:rsidRPr="002A12DD" w:rsidRDefault="00924A19" w:rsidP="00DF3E0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A928AC" w:rsidRPr="002A12DD" w14:paraId="6341CB70" w14:textId="77777777" w:rsidTr="0016201F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81DDF26" w14:textId="0496EB15" w:rsidR="00A928AC" w:rsidRPr="002A12DD" w:rsidRDefault="00A928AC" w:rsidP="00A928AC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>Številka postavke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C2304C5" w14:textId="77777777" w:rsidR="00A928AC" w:rsidRDefault="00A928AC" w:rsidP="00A928A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Balonsko raztegljiva biološka aortna perkutana zaklopka. </w:t>
            </w:r>
          </w:p>
          <w:p w14:paraId="16AA4DDE" w14:textId="0C1AB34F" w:rsidR="00A928AC" w:rsidRDefault="00A928AC" w:rsidP="00A928A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Zaklopka mora biti primerna za perkutano transfemoralno implantacijo. </w:t>
            </w:r>
          </w:p>
          <w:p w14:paraId="6F4A65BD" w14:textId="77777777" w:rsidR="00A928AC" w:rsidRDefault="00A928AC" w:rsidP="00A928A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>Zaklopka mora biti primerna za implanatacijo pri bolnikih s premerom aortnega obroča vsaj med 18-29 mm in s kalcinacijami na aortnih lističih.</w:t>
            </w:r>
          </w:p>
          <w:p w14:paraId="637D0F23" w14:textId="77777777" w:rsidR="00A928AC" w:rsidRDefault="00A928AC" w:rsidP="00A928A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Na voljo morajo biti tudi intermediarne dimenzije zaklopk: 21.5, 24.5, 27.5, 30,0 mm ter dimenzije več kot 30 mm. </w:t>
            </w:r>
          </w:p>
          <w:p w14:paraId="3999615B" w14:textId="78050DCD" w:rsidR="00A928AC" w:rsidRDefault="00A928AC" w:rsidP="00A928A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Set z zaklopko mora vsebovati ves dodatni material potreben za postavitev zaklopke. </w:t>
            </w:r>
          </w:p>
          <w:p w14:paraId="6C4E06AA" w14:textId="77777777" w:rsidR="00A928AC" w:rsidRDefault="00A928AC" w:rsidP="00A928A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 xml:space="preserve">Zunanji premer katetra za transfemoralno implantacijo zaklopke ne sme presegati 18F, kar zagotavlja prehod skozi periferne arterije z notranjim premerom 6.5 mm in več. </w:t>
            </w:r>
          </w:p>
          <w:p w14:paraId="6C862126" w14:textId="61E0CBEF" w:rsidR="00A928AC" w:rsidRPr="000170AF" w:rsidRDefault="00A928AC" w:rsidP="00A928A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170AF">
              <w:rPr>
                <w:rFonts w:ascii="Verdana" w:hAnsi="Verdana"/>
                <w:sz w:val="20"/>
                <w:szCs w:val="28"/>
                <w:lang w:val="sl-SI"/>
              </w:rPr>
              <w:t>Zaklopka mora imeti nad nivojem zunanjega ovoja (skirt) le eno linijo neoctagonalnih odprtin.</w:t>
            </w:r>
          </w:p>
          <w:p w14:paraId="0F5E6F2B" w14:textId="77777777" w:rsidR="00A928AC" w:rsidRDefault="00A928AC" w:rsidP="00A928A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11197F46" w14:textId="226A0CFF" w:rsidR="00A928AC" w:rsidRPr="002A12DD" w:rsidRDefault="00A928AC" w:rsidP="00A928A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B2712">
              <w:rPr>
                <w:rFonts w:ascii="Verdana" w:hAnsi="Verdana"/>
                <w:sz w:val="20"/>
                <w:szCs w:val="28"/>
                <w:lang w:val="sl-SI"/>
              </w:rPr>
              <w:t>OctaPro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+</w:t>
            </w:r>
            <w:r w:rsidRPr="00AB2712">
              <w:rPr>
                <w:rFonts w:ascii="Verdana" w:hAnsi="Verdana"/>
                <w:sz w:val="20"/>
                <w:szCs w:val="28"/>
                <w:lang w:val="sl-SI"/>
              </w:rPr>
              <w:t>-Meril-ali enakovredno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44B84" w14:textId="77777777" w:rsidR="00A928AC" w:rsidRPr="002A12DD" w:rsidRDefault="00A928AC" w:rsidP="00A928AC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1345701C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3A6C203E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DB94992" w14:textId="77777777" w:rsidR="00013907" w:rsidRDefault="00013907">
      <w:r>
        <w:br w:type="page"/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71"/>
        <w:gridCol w:w="30"/>
        <w:gridCol w:w="4196"/>
        <w:gridCol w:w="4197"/>
      </w:tblGrid>
      <w:tr w:rsidR="00AB2712" w:rsidRPr="00B324FB" w14:paraId="2013B897" w14:textId="77777777" w:rsidTr="004B3B9B">
        <w:trPr>
          <w:trHeight w:val="20"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21BB0DF8" w14:textId="1BC5C8E9" w:rsidR="00AB2712" w:rsidRPr="002A12DD" w:rsidRDefault="00AB2712" w:rsidP="004B3B9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 xml:space="preserve">SKLOP </w:t>
            </w:r>
            <w:r w:rsidR="008D423B">
              <w:rPr>
                <w:rFonts w:ascii="Verdana" w:hAnsi="Verdana"/>
                <w:b/>
                <w:sz w:val="20"/>
                <w:szCs w:val="28"/>
                <w:lang w:val="sl-SI"/>
              </w:rPr>
              <w:t>4</w:t>
            </w: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t>: ZAKLOPKA AORTNA PERKUTANA ALLEGRA</w:t>
            </w:r>
          </w:p>
        </w:tc>
      </w:tr>
      <w:tr w:rsidR="008D423B" w:rsidRPr="00F61BE0" w14:paraId="10BA22A1" w14:textId="77777777" w:rsidTr="004B3B9B">
        <w:trPr>
          <w:trHeight w:val="20"/>
          <w:jc w:val="center"/>
        </w:trPr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F9D3600" w14:textId="6E28F644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D2D59DE" w14:textId="77777777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FDB241C" w14:textId="77777777" w:rsidR="008D423B" w:rsidRPr="002A12DD" w:rsidRDefault="008D423B" w:rsidP="008D423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14:paraId="6504FF0A" w14:textId="5A146C87" w:rsidR="008D423B" w:rsidRPr="002A12DD" w:rsidRDefault="008D423B" w:rsidP="008D423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Ponudnik natančno opiše ponujeno blago (navede </w:t>
            </w:r>
            <w:r w:rsidR="00924A19">
              <w:rPr>
                <w:rFonts w:ascii="Verdana" w:hAnsi="Verdana"/>
                <w:sz w:val="20"/>
                <w:szCs w:val="28"/>
                <w:lang w:val="sl-SI"/>
              </w:rPr>
              <w:t>proizvajalčevo kataloško številko,</w:t>
            </w:r>
            <w:r w:rsidR="00924A19"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proizvajalca, model, oznako in lastnosti ponujenega blaga).</w:t>
            </w:r>
          </w:p>
          <w:p w14:paraId="0BB91DAB" w14:textId="77777777" w:rsidR="008D423B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2A12DD">
              <w:rPr>
                <w:rFonts w:ascii="Verdana" w:hAnsi="Verdana"/>
                <w:i/>
                <w:sz w:val="20"/>
                <w:szCs w:val="28"/>
                <w:lang w:val="sl-SI"/>
              </w:rPr>
              <w:t>ZAHTEVANO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pod isto številko.</w:t>
            </w:r>
          </w:p>
          <w:p w14:paraId="57B3E656" w14:textId="77777777" w:rsidR="008D423B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2B985A71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onudnik za vsako postavko navede dokazilo, stran v ponudbi ali v dokazilu, ki je predložen v ponudbi (navesti npr. številko strani, poglavje, oznako točke ali razdelek), iz katerega je jasno in nedvoumno razvidna skladnost ponujene naprave s posamezno zahtevo. </w:t>
            </w:r>
          </w:p>
          <w:p w14:paraId="0ED27BCB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onudnik v ponudbi tudi natančno označi (markira) mesto v ponudbi oziroma v dokazilu, ki je priložen v ponudbi  kjer je ta zahteva obravnavana oziroma je razvidno izpolnjevanje posamezne zahteve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(posebej, če prospekt navaja več variant – da je nedvoumeno jasno katera od variant je ponujena – v primeru da variante ne bo mogoče določiti bo ponudba izločena)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. Naveden mora biti konkreten zapis ali podatek, ki dokazuje izpolnjevanje zahteve, pri čemer mora biti ta zapis v dokazilu ustrezno označen.</w:t>
            </w:r>
          </w:p>
          <w:p w14:paraId="3BE3CCF3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Kot dokazilo se štejejo dokumenti, ki so priloženi ponudbi, npr. tehnična dokumentacija ponujene naprave, katalog, certifikati, deklaracije, izpis iz spletne strani ali drugih elektronskih virov. V primeru sklicevanja na spletne strani ali druge elektronske vire mora biti v ponudbi priložen izpis, iz katerega je razvidno izpolnjevanje zahteve. Zgolj navedba URL naslova ali elektronskega vira ni zadostna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(saj se ta lahko s časom spreminja).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</w:t>
            </w:r>
          </w:p>
          <w:p w14:paraId="2D3A5494" w14:textId="77777777" w:rsidR="008D423B" w:rsidRPr="00586E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Ponudnik lahko za posamezno zahtevo navede eno ali več dokazil.</w:t>
            </w:r>
          </w:p>
          <w:p w14:paraId="40A839B1" w14:textId="31CB847D" w:rsidR="008D423B" w:rsidRPr="002A12DD" w:rsidRDefault="008D423B" w:rsidP="008D423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so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riloženi dokumenti v OCR (Optical character recognition) obliki.</w:t>
            </w:r>
          </w:p>
        </w:tc>
      </w:tr>
      <w:tr w:rsidR="00924A19" w:rsidRPr="002A12DD" w14:paraId="3090D467" w14:textId="77777777" w:rsidTr="00CE60F0">
        <w:trPr>
          <w:trHeight w:val="20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4B49193" w14:textId="77777777" w:rsidR="00924A19" w:rsidRPr="00ED7AA0" w:rsidRDefault="00924A19" w:rsidP="00DF3E09">
            <w:pPr>
              <w:spacing w:after="0" w:line="240" w:lineRule="auto"/>
              <w:ind w:left="360"/>
              <w:jc w:val="center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E415F1C" w14:textId="77777777" w:rsidR="00924A19" w:rsidRPr="00DF3E09" w:rsidRDefault="00924A19" w:rsidP="00DF3E09">
            <w:pPr>
              <w:pStyle w:val="Odstavekseznama"/>
              <w:spacing w:after="0" w:line="240" w:lineRule="auto"/>
              <w:ind w:left="510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DF3E09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Proizvajalčeva kataloška številka ponujenega artikla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EAA38A" w14:textId="77777777" w:rsidR="00924A19" w:rsidRPr="002A12DD" w:rsidRDefault="00924A19" w:rsidP="00DF3E0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DF541F" w:rsidRPr="00B324FB" w14:paraId="357A546F" w14:textId="77777777" w:rsidTr="004B3B9B">
        <w:trPr>
          <w:trHeight w:val="20"/>
          <w:jc w:val="center"/>
        </w:trPr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FCF4078" w14:textId="38043CC4" w:rsidR="00DF541F" w:rsidRPr="002A12DD" w:rsidRDefault="00DF541F" w:rsidP="005247C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>Številka postavke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5D5DF6D" w14:textId="77777777" w:rsidR="00DF541F" w:rsidRDefault="00DF541F" w:rsidP="00DF541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742631">
              <w:rPr>
                <w:rFonts w:ascii="Verdana" w:hAnsi="Verdana"/>
                <w:sz w:val="20"/>
                <w:szCs w:val="28"/>
                <w:lang w:val="sl-SI"/>
              </w:rPr>
              <w:t xml:space="preserve">Samoraztegljiva biološka aortna perkutana zaklopka. </w:t>
            </w:r>
          </w:p>
          <w:p w14:paraId="554C43D7" w14:textId="01060B63" w:rsidR="00DF541F" w:rsidRDefault="00DF541F" w:rsidP="00DF541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742631">
              <w:rPr>
                <w:rFonts w:ascii="Verdana" w:hAnsi="Verdana"/>
                <w:sz w:val="20"/>
                <w:szCs w:val="28"/>
                <w:lang w:val="sl-SI"/>
              </w:rPr>
              <w:t xml:space="preserve">Zaklopka mora biti primerna za vsaj transfemoralno implantacijo. </w:t>
            </w:r>
          </w:p>
          <w:p w14:paraId="3A84E99D" w14:textId="6EE40AC0" w:rsidR="00DF541F" w:rsidRDefault="00DF541F" w:rsidP="00DF541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742631">
              <w:rPr>
                <w:rFonts w:ascii="Verdana" w:hAnsi="Verdana"/>
                <w:sz w:val="20"/>
                <w:szCs w:val="28"/>
                <w:lang w:val="sl-SI"/>
              </w:rPr>
              <w:t>Zaklopka mora biti primerna za implantacijo pri bolnikih s povprečnim premerom aortnega obroča vsaj med 19-28 mm in s kalcinacijami na aortnih lističih.</w:t>
            </w:r>
          </w:p>
          <w:p w14:paraId="26DCF1B5" w14:textId="5C61F82D" w:rsidR="00DF541F" w:rsidRDefault="00DF541F" w:rsidP="00DF541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742631">
              <w:rPr>
                <w:rFonts w:ascii="Verdana" w:hAnsi="Verdana"/>
                <w:sz w:val="20"/>
                <w:szCs w:val="28"/>
                <w:lang w:val="sl-SI"/>
              </w:rPr>
              <w:t xml:space="preserve">Set z zaklopko mora vsebovati ves dodatni material potreben za postavitev zaklopke. </w:t>
            </w:r>
          </w:p>
          <w:p w14:paraId="551428C6" w14:textId="52F54010" w:rsidR="00DF541F" w:rsidRDefault="00DF541F" w:rsidP="00DF541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742631">
              <w:rPr>
                <w:rFonts w:ascii="Verdana" w:hAnsi="Verdana"/>
                <w:sz w:val="20"/>
                <w:szCs w:val="28"/>
                <w:lang w:val="sl-SI"/>
              </w:rPr>
              <w:t xml:space="preserve">Zunanji premer katetra za implantacijo zaklopke ne sme presegati 16F, kar zagotavlja prehod skozi periferne arterije z notranjim premerom 5.5 mm in več.  </w:t>
            </w:r>
          </w:p>
          <w:p w14:paraId="4CB34DA6" w14:textId="614DEE1D" w:rsidR="00DF541F" w:rsidRPr="00742631" w:rsidRDefault="00DF541F" w:rsidP="00DF541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742631">
              <w:rPr>
                <w:rFonts w:ascii="Verdana" w:hAnsi="Verdana"/>
                <w:sz w:val="20"/>
                <w:szCs w:val="28"/>
                <w:lang w:val="sl-SI"/>
              </w:rPr>
              <w:t>Zaklopka mora imeti indikacijo za zdravljenje zaklopke v kirurški biološki zaklopki (valve-in-valve).</w:t>
            </w:r>
            <w:r w:rsidRPr="00742631">
              <w:rPr>
                <w:rFonts w:ascii="Verdana" w:hAnsi="Verdana"/>
                <w:sz w:val="20"/>
                <w:szCs w:val="28"/>
                <w:lang w:val="sl-SI"/>
              </w:rPr>
              <w:tab/>
            </w:r>
          </w:p>
          <w:p w14:paraId="1DC11B95" w14:textId="77777777" w:rsidR="00DF541F" w:rsidRDefault="00DF541F" w:rsidP="00DF54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5D832E07" w14:textId="20912EFC" w:rsidR="00DF541F" w:rsidRDefault="00DF541F" w:rsidP="00DF54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B2712">
              <w:rPr>
                <w:rFonts w:ascii="Verdana" w:hAnsi="Verdana"/>
                <w:sz w:val="20"/>
                <w:szCs w:val="28"/>
                <w:lang w:val="sl-SI"/>
              </w:rPr>
              <w:t>Al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l</w:t>
            </w:r>
            <w:r w:rsidRPr="00AB2712">
              <w:rPr>
                <w:rFonts w:ascii="Verdana" w:hAnsi="Verdana"/>
                <w:sz w:val="20"/>
                <w:szCs w:val="28"/>
                <w:lang w:val="sl-SI"/>
              </w:rPr>
              <w:t>egra TAVI, Biosensors ali enakovredno</w:t>
            </w:r>
          </w:p>
          <w:p w14:paraId="15BFD319" w14:textId="77777777" w:rsidR="00DF541F" w:rsidRDefault="00DF541F" w:rsidP="00DF54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66587B81" w14:textId="721CBA20" w:rsidR="00DF541F" w:rsidRPr="002A12DD" w:rsidRDefault="00DF541F" w:rsidP="00DF54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FD16A8">
              <w:rPr>
                <w:rFonts w:ascii="Verdana" w:hAnsi="Verdana"/>
                <w:sz w:val="20"/>
                <w:szCs w:val="28"/>
                <w:lang w:val="sl-SI"/>
              </w:rPr>
              <w:t>RAZVOJNA ZAKLOPKA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870291" w14:textId="77777777" w:rsidR="00DF541F" w:rsidRPr="002A12DD" w:rsidRDefault="00DF541F" w:rsidP="00DF541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4D146031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28A3B936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ADD4BC4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21D98530" w14:textId="77777777" w:rsidR="00013907" w:rsidRPr="00B324FB" w:rsidRDefault="00013907">
      <w:pPr>
        <w:rPr>
          <w:lang w:val="nb-NO"/>
        </w:rPr>
      </w:pPr>
      <w:r w:rsidRPr="00B324FB">
        <w:rPr>
          <w:lang w:val="nb-NO"/>
        </w:rPr>
        <w:br w:type="page"/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01"/>
        <w:gridCol w:w="4196"/>
        <w:gridCol w:w="4197"/>
      </w:tblGrid>
      <w:tr w:rsidR="00AB2712" w:rsidRPr="002A12DD" w14:paraId="0F8C0E9F" w14:textId="77777777" w:rsidTr="004B3B9B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E9C5C41" w14:textId="18481EFD" w:rsidR="00AB2712" w:rsidRPr="002A12DD" w:rsidRDefault="00AB2712" w:rsidP="004B3B9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 xml:space="preserve">SKLOP </w:t>
            </w:r>
            <w:r w:rsidR="008D423B">
              <w:rPr>
                <w:rFonts w:ascii="Verdana" w:hAnsi="Verdana"/>
                <w:b/>
                <w:sz w:val="20"/>
                <w:szCs w:val="28"/>
                <w:lang w:val="sl-SI"/>
              </w:rPr>
              <w:t>5</w:t>
            </w:r>
            <w:r w:rsidRPr="00AB2712">
              <w:rPr>
                <w:rFonts w:ascii="Verdana" w:hAnsi="Verdana"/>
                <w:b/>
                <w:sz w:val="20"/>
                <w:szCs w:val="28"/>
                <w:lang w:val="sl-SI"/>
              </w:rPr>
              <w:t>: ZAKLOPKA AORTNA BIOLOŠKA PERKUTANA NAVITOR VISION</w:t>
            </w:r>
          </w:p>
        </w:tc>
      </w:tr>
      <w:tr w:rsidR="00013907" w:rsidRPr="00F61BE0" w14:paraId="17C260AB" w14:textId="77777777" w:rsidTr="00AC0DD5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F56694C" w14:textId="6989E8B7" w:rsidR="00013907" w:rsidRPr="002A12DD" w:rsidRDefault="00013907" w:rsidP="00AC0DD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11282E4" w14:textId="77777777" w:rsidR="00013907" w:rsidRPr="002A12DD" w:rsidRDefault="00013907" w:rsidP="00AC0DD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E344F74" w14:textId="77777777" w:rsidR="00013907" w:rsidRPr="002A12DD" w:rsidRDefault="00013907" w:rsidP="00AC0DD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14:paraId="57D8DAD3" w14:textId="6ED3495C" w:rsidR="00013907" w:rsidRPr="002A12DD" w:rsidRDefault="00013907" w:rsidP="00AC0DD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Ponudnik natančno opiše ponujeno blago (navede </w:t>
            </w:r>
            <w:r w:rsidR="00924A19">
              <w:rPr>
                <w:rFonts w:ascii="Verdana" w:hAnsi="Verdana"/>
                <w:sz w:val="20"/>
                <w:szCs w:val="28"/>
                <w:lang w:val="sl-SI"/>
              </w:rPr>
              <w:t>proizvajalčevo kataloško številko,</w:t>
            </w:r>
            <w:r w:rsidR="00924A19"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proizvajalca, model, oznako in lastnosti ponujenega blaga).</w:t>
            </w:r>
          </w:p>
          <w:p w14:paraId="354FA7A5" w14:textId="77777777" w:rsidR="00013907" w:rsidRDefault="00013907" w:rsidP="00AC0DD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2A12DD">
              <w:rPr>
                <w:rFonts w:ascii="Verdana" w:hAnsi="Verdana"/>
                <w:i/>
                <w:sz w:val="20"/>
                <w:szCs w:val="28"/>
                <w:lang w:val="sl-SI"/>
              </w:rPr>
              <w:t>ZAHTEVANO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pod isto številko.</w:t>
            </w:r>
          </w:p>
          <w:p w14:paraId="4BDF3A5C" w14:textId="77777777" w:rsidR="00013907" w:rsidRDefault="00013907" w:rsidP="00AC0DD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4DCEB7F5" w14:textId="77777777" w:rsidR="00013907" w:rsidRPr="00586EDD" w:rsidRDefault="00013907" w:rsidP="00AC0DD5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onudnik za vsako postavko navede dokazilo, stran v ponudbi ali v dokazilu, ki je predložen v ponudbi (navesti npr. številko strani, poglavje, oznako točke ali razdelek), iz katerega je jasno in nedvoumno razvidna skladnost ponujene naprave s posamezno zahtevo. </w:t>
            </w:r>
          </w:p>
          <w:p w14:paraId="0E74185C" w14:textId="77777777" w:rsidR="00013907" w:rsidRPr="00586EDD" w:rsidRDefault="00013907" w:rsidP="00AC0DD5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onudnik v ponudbi tudi natančno označi (markira) mesto v ponudbi oziroma v dokazilu, ki je priložen v ponudbi  kjer je ta zahteva obravnavana oziroma je razvidno izpolnjevanje posamezne zahteve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(posebej, če prospekt navaja več variant – da je nedvoumeno jasno katera od variant je ponujena – v primeru da variante ne bo mogoče določiti bo ponudba izločena)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. Naveden mora biti konkreten zapis ali podatek, ki dokazuje izpolnjevanje zahteve, pri čemer mora biti ta zapis v dokazilu ustrezno označen.</w:t>
            </w:r>
          </w:p>
          <w:p w14:paraId="16D7398C" w14:textId="77777777" w:rsidR="00013907" w:rsidRPr="00586EDD" w:rsidRDefault="00013907" w:rsidP="00AC0DD5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Kot dokazilo se štejejo dokumenti, ki so priloženi ponudbi, npr. tehnična dokumentacija ponujene naprave, katalog, certifikati, deklaracije, izpis iz spletne strani ali drugih elektronskih virov. V primeru sklicevanja na spletne strani ali druge elektronske vire mora biti v ponudbi priložen izpis, iz katerega je razvidno izpolnjevanje zahteve. Zgolj navedba URL naslova ali elektronskega vira ni zadostna</w:t>
            </w: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(saj se ta lahko s časom spreminja).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 xml:space="preserve"> </w:t>
            </w:r>
          </w:p>
          <w:p w14:paraId="59C76535" w14:textId="77777777" w:rsidR="00013907" w:rsidRPr="00586EDD" w:rsidRDefault="00013907" w:rsidP="00AC0DD5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Ponudnik lahko za posamezno zahtevo navede eno ali več dokazil.</w:t>
            </w:r>
          </w:p>
          <w:p w14:paraId="518288AE" w14:textId="77777777" w:rsidR="00013907" w:rsidRPr="002A12DD" w:rsidRDefault="00013907" w:rsidP="00AC0DD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Zaželeno je da so p</w:t>
            </w:r>
            <w:r w:rsidRPr="00586EDD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riloženi dokumenti v OCR (Optical character recognition) obliki.</w:t>
            </w:r>
          </w:p>
        </w:tc>
      </w:tr>
      <w:tr w:rsidR="00924A19" w:rsidRPr="002A12DD" w14:paraId="1DE8FE9D" w14:textId="77777777" w:rsidTr="00924A19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6F0C982" w14:textId="77777777" w:rsidR="00924A19" w:rsidRPr="00924A19" w:rsidRDefault="00924A19" w:rsidP="00924A1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E6F57BF" w14:textId="77777777" w:rsidR="00924A19" w:rsidRPr="00924A19" w:rsidRDefault="00924A19" w:rsidP="00924A19">
            <w:pPr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924A19">
              <w:rPr>
                <w:rFonts w:ascii="Verdana" w:hAnsi="Verdana"/>
                <w:b/>
                <w:sz w:val="20"/>
                <w:szCs w:val="28"/>
                <w:lang w:val="sl-SI"/>
              </w:rPr>
              <w:t>Proizvajalčeva kataloška številka ponujenega artikla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085F3DC" w14:textId="77777777" w:rsidR="00924A19" w:rsidRPr="00924A19" w:rsidRDefault="00924A19" w:rsidP="00924A1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5C77DD" w:rsidRPr="002A12DD" w14:paraId="100605DB" w14:textId="77777777" w:rsidTr="004B3B9B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6E937AA" w14:textId="5EF11A5F" w:rsidR="005C77DD" w:rsidRPr="002A12DD" w:rsidRDefault="005C77DD" w:rsidP="005C77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>Številka postavke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E3FD903" w14:textId="315D264A" w:rsidR="005C77DD" w:rsidRDefault="005C77DD" w:rsidP="005C77DD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B329B1">
              <w:rPr>
                <w:rFonts w:ascii="Verdana" w:hAnsi="Verdana"/>
                <w:sz w:val="20"/>
                <w:szCs w:val="28"/>
                <w:lang w:val="sl-SI"/>
              </w:rPr>
              <w:t xml:space="preserve">Samoraztegljiva biološka aortna perkutana zaklopka. </w:t>
            </w:r>
          </w:p>
          <w:p w14:paraId="54981602" w14:textId="77777777" w:rsidR="005C77DD" w:rsidRDefault="005C77DD" w:rsidP="005C77DD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514DB7">
              <w:rPr>
                <w:rFonts w:ascii="Verdana" w:hAnsi="Verdana"/>
                <w:sz w:val="20"/>
                <w:szCs w:val="28"/>
                <w:lang w:val="sl-SI"/>
              </w:rPr>
              <w:t xml:space="preserve">Zaklopka mora biti primerna za perkutano transfemoralno implantacijo. </w:t>
            </w:r>
          </w:p>
          <w:p w14:paraId="01BE6EA2" w14:textId="183136CF" w:rsidR="005C77DD" w:rsidRDefault="005C77DD" w:rsidP="005C77DD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514DB7">
              <w:rPr>
                <w:rFonts w:ascii="Verdana" w:hAnsi="Verdana"/>
                <w:sz w:val="20"/>
                <w:szCs w:val="28"/>
                <w:lang w:val="sl-SI"/>
              </w:rPr>
              <w:t>Zaklopka mora biti primerna za implanatacijo pri bolnikih s premerom aortnega obroča vsaj med 19-27 mm in s kalcinacijami na aortnih lističih.</w:t>
            </w:r>
          </w:p>
          <w:p w14:paraId="099162E1" w14:textId="43C2B591" w:rsidR="005C77DD" w:rsidRDefault="005C77DD" w:rsidP="005C77DD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514DB7">
              <w:rPr>
                <w:rFonts w:ascii="Verdana" w:hAnsi="Verdana"/>
                <w:sz w:val="20"/>
                <w:szCs w:val="28"/>
                <w:lang w:val="sl-SI"/>
              </w:rPr>
              <w:t xml:space="preserve">Set z zaklopko mora vsebovati ves dodatni material potreben za postavitev zaklopke. </w:t>
            </w:r>
          </w:p>
          <w:p w14:paraId="570BACDD" w14:textId="48E4FEC8" w:rsidR="005C77DD" w:rsidRDefault="005C77DD" w:rsidP="005C77DD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514DB7">
              <w:rPr>
                <w:rFonts w:ascii="Verdana" w:hAnsi="Verdana"/>
                <w:sz w:val="20"/>
                <w:szCs w:val="28"/>
                <w:lang w:val="sl-SI"/>
              </w:rPr>
              <w:t xml:space="preserve">Zunanji premer katetra za implantacijo zaklopke ne sme presegati 18F, kar zagotavlja prehod skozi periferne arterije z notranjim premerom 5.5 mm in več. </w:t>
            </w:r>
          </w:p>
          <w:p w14:paraId="2184D950" w14:textId="77777777" w:rsidR="005C77DD" w:rsidRDefault="005C77DD" w:rsidP="005C77DD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514DB7">
              <w:rPr>
                <w:rFonts w:ascii="Verdana" w:hAnsi="Verdana"/>
                <w:sz w:val="20"/>
                <w:szCs w:val="28"/>
                <w:lang w:val="sl-SI"/>
              </w:rPr>
              <w:t>Zaklopka mora imeti možnost repozicije.</w:t>
            </w:r>
          </w:p>
          <w:p w14:paraId="38A73FA8" w14:textId="77777777" w:rsidR="005C77DD" w:rsidRDefault="005C77DD" w:rsidP="005C77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692F5F7B" w14:textId="2E47E1B5" w:rsidR="005C77DD" w:rsidRPr="003C0863" w:rsidRDefault="005C77DD" w:rsidP="005C77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Navitor Vision ali enakovredno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EF050" w14:textId="77777777" w:rsidR="005C77DD" w:rsidRPr="002A12DD" w:rsidRDefault="005C77DD" w:rsidP="005C77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595C224A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34559986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828476A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FF32D44" w14:textId="77777777" w:rsidR="00AB2712" w:rsidRDefault="00AB2712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27B4AB16" w14:textId="5AB52762" w:rsidR="009E676D" w:rsidRDefault="009E676D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>
        <w:rPr>
          <w:rFonts w:ascii="Verdana" w:hAnsi="Verdana"/>
          <w:b/>
          <w:sz w:val="20"/>
          <w:szCs w:val="28"/>
          <w:lang w:val="sl-SI"/>
        </w:rPr>
        <w:t>Ocenjene količine po sklopih, po posameznih naročnikih, za obdobje treh let</w:t>
      </w:r>
      <w:r w:rsidR="009F2D36">
        <w:rPr>
          <w:rFonts w:ascii="Verdana" w:hAnsi="Verdana"/>
          <w:b/>
          <w:sz w:val="20"/>
          <w:szCs w:val="28"/>
          <w:lang w:val="sl-SI"/>
        </w:rPr>
        <w:t>, pri čemer obdobje veljavnosti pri posameznem naročniku pomeni, da ima do tega datuma sklenjeno veljavno pogodbo (</w:t>
      </w:r>
      <w:r w:rsidR="00C62C60">
        <w:rPr>
          <w:rFonts w:ascii="Verdana" w:hAnsi="Verdana"/>
          <w:b/>
          <w:sz w:val="20"/>
          <w:szCs w:val="28"/>
          <w:lang w:val="sl-SI"/>
        </w:rPr>
        <w:t>okvirni sporazum</w:t>
      </w:r>
      <w:r w:rsidR="00C62C60">
        <w:rPr>
          <w:rFonts w:ascii="Verdana" w:hAnsi="Verdana"/>
          <w:b/>
          <w:sz w:val="20"/>
          <w:szCs w:val="28"/>
          <w:lang w:val="sl-SI"/>
        </w:rPr>
        <w:t xml:space="preserve"> </w:t>
      </w:r>
      <w:r w:rsidR="009F2D36">
        <w:rPr>
          <w:rFonts w:ascii="Verdana" w:hAnsi="Verdana"/>
          <w:b/>
          <w:sz w:val="20"/>
          <w:szCs w:val="28"/>
          <w:lang w:val="sl-SI"/>
        </w:rPr>
        <w:t xml:space="preserve">s tem naročnikom </w:t>
      </w:r>
      <w:r w:rsidR="00C62C60">
        <w:rPr>
          <w:rFonts w:ascii="Verdana" w:hAnsi="Verdana"/>
          <w:b/>
          <w:sz w:val="20"/>
          <w:szCs w:val="28"/>
          <w:lang w:val="sl-SI"/>
        </w:rPr>
        <w:t xml:space="preserve">se bo </w:t>
      </w:r>
      <w:r w:rsidR="009F2D36">
        <w:rPr>
          <w:rFonts w:ascii="Verdana" w:hAnsi="Verdana"/>
          <w:b/>
          <w:sz w:val="20"/>
          <w:szCs w:val="28"/>
          <w:lang w:val="sl-SI"/>
        </w:rPr>
        <w:t xml:space="preserve">v tem primeru </w:t>
      </w:r>
      <w:r w:rsidR="00C62C60">
        <w:rPr>
          <w:rFonts w:ascii="Verdana" w:hAnsi="Verdana"/>
          <w:b/>
          <w:sz w:val="20"/>
          <w:szCs w:val="28"/>
          <w:lang w:val="sl-SI"/>
        </w:rPr>
        <w:t>začel izvajati</w:t>
      </w:r>
      <w:r w:rsidR="00C62C60">
        <w:rPr>
          <w:rFonts w:ascii="Verdana" w:hAnsi="Verdana"/>
          <w:b/>
          <w:sz w:val="20"/>
          <w:szCs w:val="28"/>
          <w:lang w:val="sl-SI"/>
        </w:rPr>
        <w:t xml:space="preserve"> </w:t>
      </w:r>
      <w:r w:rsidR="009F2D36">
        <w:rPr>
          <w:rFonts w:ascii="Verdana" w:hAnsi="Verdana"/>
          <w:b/>
          <w:sz w:val="20"/>
          <w:szCs w:val="28"/>
          <w:lang w:val="sl-SI"/>
        </w:rPr>
        <w:t>po izteku navedenega datuma veljavnosti obstoječe pogodbe</w:t>
      </w:r>
      <w:r w:rsidR="00C62C60">
        <w:rPr>
          <w:rFonts w:ascii="Verdana" w:hAnsi="Verdana"/>
          <w:b/>
          <w:sz w:val="20"/>
          <w:szCs w:val="28"/>
          <w:lang w:val="sl-SI"/>
        </w:rPr>
        <w:t xml:space="preserve">. Okvirne količine v obrazcu predračuna so določene </w:t>
      </w:r>
      <w:r w:rsidR="00A200BE">
        <w:rPr>
          <w:rFonts w:ascii="Verdana" w:hAnsi="Verdana"/>
          <w:b/>
          <w:sz w:val="20"/>
          <w:szCs w:val="28"/>
          <w:lang w:val="sl-SI"/>
        </w:rPr>
        <w:t>za</w:t>
      </w:r>
      <w:r w:rsidR="00A200BE">
        <w:rPr>
          <w:rFonts w:ascii="Verdana" w:hAnsi="Verdana"/>
          <w:b/>
          <w:sz w:val="20"/>
          <w:szCs w:val="28"/>
          <w:lang w:val="sl-SI"/>
        </w:rPr>
        <w:t xml:space="preserve"> </w:t>
      </w:r>
      <w:r w:rsidR="00A200BE">
        <w:rPr>
          <w:rFonts w:ascii="Verdana" w:hAnsi="Verdana"/>
          <w:b/>
          <w:sz w:val="20"/>
          <w:szCs w:val="28"/>
          <w:lang w:val="sl-SI"/>
        </w:rPr>
        <w:t>obdobje</w:t>
      </w:r>
      <w:r w:rsidR="00A200BE">
        <w:rPr>
          <w:rFonts w:ascii="Verdana" w:hAnsi="Verdana"/>
          <w:b/>
          <w:sz w:val="20"/>
          <w:szCs w:val="28"/>
          <w:lang w:val="sl-SI"/>
        </w:rPr>
        <w:t xml:space="preserve"> </w:t>
      </w:r>
      <w:r w:rsidR="00C62C60">
        <w:rPr>
          <w:rFonts w:ascii="Verdana" w:hAnsi="Verdana"/>
          <w:b/>
          <w:sz w:val="20"/>
          <w:szCs w:val="28"/>
          <w:lang w:val="sl-SI"/>
        </w:rPr>
        <w:t>izvajanja okvirnega sporazuma</w:t>
      </w:r>
      <w:r w:rsidR="009F2D36">
        <w:rPr>
          <w:rFonts w:ascii="Verdana" w:hAnsi="Verdana"/>
          <w:b/>
          <w:sz w:val="20"/>
          <w:szCs w:val="28"/>
          <w:lang w:val="sl-SI"/>
        </w:rPr>
        <w:t>)</w:t>
      </w:r>
      <w:r>
        <w:rPr>
          <w:rFonts w:ascii="Verdana" w:hAnsi="Verdana"/>
          <w:b/>
          <w:sz w:val="20"/>
          <w:szCs w:val="28"/>
          <w:lang w:val="sl-SI"/>
        </w:rPr>
        <w:t>:</w:t>
      </w:r>
    </w:p>
    <w:p w14:paraId="288D7631" w14:textId="77777777" w:rsidR="009E676D" w:rsidRDefault="009E676D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112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1701"/>
        <w:gridCol w:w="1843"/>
        <w:gridCol w:w="1843"/>
        <w:gridCol w:w="474"/>
        <w:gridCol w:w="1418"/>
      </w:tblGrid>
      <w:tr w:rsidR="00530B40" w:rsidRPr="00013907" w14:paraId="023515F7" w14:textId="77777777" w:rsidTr="007274C9">
        <w:trPr>
          <w:gridAfter w:val="2"/>
          <w:wAfter w:w="1892" w:type="dxa"/>
          <w:trHeight w:val="263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2F4F77B4" w14:textId="77777777" w:rsidR="00530B40" w:rsidRPr="00013907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color w:val="ED7D31" w:themeColor="accent2"/>
                <w:sz w:val="20"/>
                <w:szCs w:val="20"/>
                <w:lang w:val="sl-SI" w:eastAsia="sl-SI"/>
              </w:rPr>
            </w:pPr>
            <w:r w:rsidRPr="00013907">
              <w:rPr>
                <w:rFonts w:ascii="Arial" w:eastAsia="Times New Roman" w:hAnsi="Arial" w:cs="Arial"/>
                <w:color w:val="ED7D31" w:themeColor="accent2"/>
                <w:sz w:val="20"/>
                <w:szCs w:val="20"/>
                <w:lang w:val="sl-SI" w:eastAsia="sl-SI"/>
              </w:rPr>
              <w:t>Naziv artikla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16B00C6F" w14:textId="77777777" w:rsidR="00530B40" w:rsidRPr="00013907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 w:themeColor="accent2"/>
                <w:sz w:val="20"/>
                <w:szCs w:val="20"/>
                <w:lang w:val="sl-SI" w:eastAsia="sl-SI"/>
              </w:rPr>
            </w:pPr>
            <w:r w:rsidRPr="00013907">
              <w:rPr>
                <w:rFonts w:ascii="Arial" w:eastAsia="Times New Roman" w:hAnsi="Arial" w:cs="Arial"/>
                <w:b/>
                <w:bCs/>
                <w:color w:val="ED7D31" w:themeColor="accent2"/>
                <w:sz w:val="20"/>
                <w:szCs w:val="20"/>
                <w:lang w:val="sl-SI" w:eastAsia="sl-SI"/>
              </w:rPr>
              <w:t>UKC MARIBOR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7AD9C235" w14:textId="77777777" w:rsidR="00530B40" w:rsidRPr="00013907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 w:themeColor="accent2"/>
                <w:sz w:val="20"/>
                <w:szCs w:val="20"/>
                <w:lang w:val="sl-SI" w:eastAsia="sl-SI"/>
              </w:rPr>
            </w:pPr>
            <w:r w:rsidRPr="00013907">
              <w:rPr>
                <w:rFonts w:ascii="Arial" w:eastAsia="Times New Roman" w:hAnsi="Arial" w:cs="Arial"/>
                <w:b/>
                <w:bCs/>
                <w:color w:val="ED7D31" w:themeColor="accent2"/>
                <w:sz w:val="20"/>
                <w:szCs w:val="20"/>
                <w:lang w:val="sl-SI" w:eastAsia="sl-SI"/>
              </w:rPr>
              <w:t>UKC LJUBLJANA</w:t>
            </w:r>
          </w:p>
        </w:tc>
      </w:tr>
      <w:tr w:rsidR="00530B40" w:rsidRPr="009E676D" w14:paraId="7AF7ECB4" w14:textId="77777777" w:rsidTr="007274C9">
        <w:trPr>
          <w:gridAfter w:val="2"/>
          <w:wAfter w:w="1892" w:type="dxa"/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58E1" w14:textId="77777777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bottom"/>
            <w:hideMark/>
          </w:tcPr>
          <w:p w14:paraId="749699C3" w14:textId="77777777" w:rsidR="00530B40" w:rsidRPr="009E676D" w:rsidRDefault="00530B40" w:rsidP="009136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Okvirna količina nabave za 3 leta, kos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bottom"/>
            <w:hideMark/>
          </w:tcPr>
          <w:p w14:paraId="5095BF81" w14:textId="154A7B28" w:rsidR="00530B40" w:rsidRPr="009E676D" w:rsidRDefault="00530B40" w:rsidP="007274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Veljavnost pogodbe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bottom"/>
            <w:hideMark/>
          </w:tcPr>
          <w:p w14:paraId="1BE0A6D6" w14:textId="77777777" w:rsidR="00530B40" w:rsidRPr="009E676D" w:rsidRDefault="00530B40" w:rsidP="009136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Okvirna količina nabave za 3 leta, kos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bottom"/>
            <w:hideMark/>
          </w:tcPr>
          <w:p w14:paraId="146D1398" w14:textId="656361D4" w:rsidR="00530B40" w:rsidRPr="009E676D" w:rsidRDefault="00530B40" w:rsidP="007274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Veljavnost pogodbe</w:t>
            </w:r>
          </w:p>
        </w:tc>
      </w:tr>
      <w:tr w:rsidR="00530B40" w:rsidRPr="009E676D" w14:paraId="50E1A2B3" w14:textId="77777777" w:rsidTr="002855BA">
        <w:trPr>
          <w:gridAfter w:val="2"/>
          <w:wAfter w:w="1892" w:type="dxa"/>
          <w:trHeight w:val="20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3306EA" w14:textId="0CD5DAAE" w:rsidR="00530B40" w:rsidRPr="00CE60F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CE60F0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ZAKLOPKA AORTNA PERKUTANA  EVOLUTE EVFXPLUS</w:t>
            </w:r>
          </w:p>
          <w:p w14:paraId="12A57450" w14:textId="77777777" w:rsidR="00530B40" w:rsidRPr="00CE60F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</w:p>
          <w:p w14:paraId="2985AFBF" w14:textId="5DD4AC23" w:rsidR="00530B40" w:rsidRPr="00CE60F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CE60F0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(Skupaj: </w:t>
            </w:r>
            <w:r w:rsidR="00A200B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277</w:t>
            </w:r>
            <w:r w:rsidRPr="00CE60F0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408A2" w14:textId="77777777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BE4F2" w14:textId="64189AE1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 </w:t>
            </w:r>
            <w:r w:rsidR="0091367A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23. 1. 2027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B1DAA" w14:textId="312A0046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BF13" w14:textId="77777777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do 22.05.2028</w:t>
            </w:r>
          </w:p>
        </w:tc>
      </w:tr>
      <w:tr w:rsidR="00530B40" w:rsidRPr="009E676D" w14:paraId="4AD127FA" w14:textId="77777777" w:rsidTr="002855BA">
        <w:trPr>
          <w:gridAfter w:val="2"/>
          <w:wAfter w:w="1892" w:type="dxa"/>
          <w:trHeight w:val="17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CAD599" w14:textId="77777777" w:rsidR="00A200BE" w:rsidRDefault="00A200BE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</w:p>
          <w:p w14:paraId="7B209C24" w14:textId="2D7B49CC" w:rsidR="00530B40" w:rsidRPr="00CE60F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CE60F0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ZAKLOPKA AORTNA PERKUTANA SAPIEN 3 ULTRA RESILIA</w:t>
            </w:r>
          </w:p>
          <w:p w14:paraId="4D1DE4D6" w14:textId="77777777" w:rsidR="00530B40" w:rsidRPr="00CE60F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</w:p>
          <w:p w14:paraId="1EAABE37" w14:textId="77777777" w:rsidR="00530B4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CE60F0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(Skupaj: </w:t>
            </w:r>
            <w:r w:rsidR="00A200B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705)</w:t>
            </w:r>
          </w:p>
          <w:p w14:paraId="7B2B9637" w14:textId="04462576" w:rsidR="00A200BE" w:rsidRPr="00CE60F0" w:rsidRDefault="00A200BE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EADCC" w14:textId="207D99B0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E41A6" w14:textId="162E14F8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 </w:t>
            </w:r>
            <w:r w:rsidR="006B588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23. 1. 2027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975A3" w14:textId="326E9523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2E37A" w14:textId="77777777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do 24.05.2028</w:t>
            </w:r>
          </w:p>
        </w:tc>
      </w:tr>
      <w:tr w:rsidR="00530B40" w:rsidRPr="009E676D" w14:paraId="31DBD648" w14:textId="77777777" w:rsidTr="00A200BE">
        <w:trPr>
          <w:gridAfter w:val="2"/>
          <w:wAfter w:w="1892" w:type="dxa"/>
          <w:trHeight w:val="20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B0E3F2" w14:textId="77777777" w:rsidR="00530B4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lastRenderedPageBreak/>
              <w:t>ZAKLOPKA AORTNA PERKUTANA MYVAL OCTAPRO+</w:t>
            </w:r>
          </w:p>
          <w:p w14:paraId="3CC0E73C" w14:textId="77777777" w:rsidR="00530B4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</w:p>
          <w:p w14:paraId="54F77D62" w14:textId="0644794A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(Skupaj: </w:t>
            </w:r>
            <w:r w:rsidR="00A200B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368</w:t>
            </w: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1F118" w14:textId="77777777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AED0D" w14:textId="1B04C224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 </w:t>
            </w:r>
            <w:r w:rsidR="006B588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23. 1. 2027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4E290" w14:textId="42814855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49C28" w14:textId="77777777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do 25.05.2028</w:t>
            </w:r>
          </w:p>
        </w:tc>
      </w:tr>
      <w:tr w:rsidR="00530B40" w:rsidRPr="009E676D" w14:paraId="5D9287E9" w14:textId="77777777" w:rsidTr="002855BA">
        <w:trPr>
          <w:gridAfter w:val="2"/>
          <w:wAfter w:w="1892" w:type="dxa"/>
          <w:trHeight w:val="17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22CCB4" w14:textId="77777777" w:rsidR="00530B4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ZAKLOPKA AORTNA PERKUTANA ALLEGRA</w:t>
            </w:r>
          </w:p>
          <w:p w14:paraId="5827C8AA" w14:textId="77777777" w:rsidR="00530B4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</w:p>
          <w:p w14:paraId="59B86777" w14:textId="0BEDC967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(Skupaj: 128)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61BDF" w14:textId="77777777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7F31B" w14:textId="77777777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63C62" w14:textId="0A886EB4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752E5" w14:textId="77777777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do 11.08.2027</w:t>
            </w:r>
          </w:p>
        </w:tc>
      </w:tr>
      <w:tr w:rsidR="00530B40" w:rsidRPr="009E676D" w14:paraId="7F537BD1" w14:textId="77777777" w:rsidTr="002855BA">
        <w:trPr>
          <w:gridAfter w:val="2"/>
          <w:wAfter w:w="1892" w:type="dxa"/>
          <w:trHeight w:val="15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7DA451" w14:textId="77777777" w:rsidR="00A200BE" w:rsidRDefault="00A200BE" w:rsidP="009E676D">
            <w:pPr>
              <w:spacing w:after="0" w:line="240" w:lineRule="auto"/>
              <w:rPr>
                <w:rFonts w:ascii="Aptos" w:eastAsia="Times New Roman" w:hAnsi="Aptos"/>
                <w:color w:val="000000"/>
                <w:lang w:val="sl-SI" w:eastAsia="sl-SI"/>
              </w:rPr>
            </w:pPr>
          </w:p>
          <w:p w14:paraId="3C258468" w14:textId="24B3DEF8" w:rsidR="00530B40" w:rsidRDefault="00530B40" w:rsidP="009E676D">
            <w:pPr>
              <w:spacing w:after="0" w:line="240" w:lineRule="auto"/>
              <w:rPr>
                <w:rFonts w:ascii="Aptos" w:eastAsia="Times New Roman" w:hAnsi="Aptos"/>
                <w:color w:val="000000"/>
                <w:lang w:val="sl-SI" w:eastAsia="sl-SI"/>
              </w:rPr>
            </w:pPr>
            <w:r w:rsidRPr="009E676D">
              <w:rPr>
                <w:rFonts w:ascii="Aptos" w:eastAsia="Times New Roman" w:hAnsi="Aptos"/>
                <w:color w:val="000000"/>
                <w:lang w:val="sl-SI" w:eastAsia="sl-SI"/>
              </w:rPr>
              <w:t>ZAKLOPKA AORTNA BIOLOŠKA PERKUTANA NAVITOR VISION</w:t>
            </w:r>
          </w:p>
          <w:p w14:paraId="152938F2" w14:textId="77777777" w:rsidR="00530B40" w:rsidRDefault="00530B40" w:rsidP="009E676D">
            <w:pPr>
              <w:spacing w:after="0" w:line="240" w:lineRule="auto"/>
              <w:rPr>
                <w:rFonts w:ascii="Aptos" w:eastAsia="Times New Roman" w:hAnsi="Aptos"/>
                <w:color w:val="000000"/>
                <w:lang w:val="sl-SI" w:eastAsia="sl-SI"/>
              </w:rPr>
            </w:pPr>
          </w:p>
          <w:p w14:paraId="554BB265" w14:textId="77777777" w:rsidR="00530B40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(Skupaj:472)</w:t>
            </w:r>
          </w:p>
          <w:p w14:paraId="586D0C2B" w14:textId="3C542CC4" w:rsidR="00A200BE" w:rsidRPr="009E676D" w:rsidRDefault="00A200BE" w:rsidP="009E676D">
            <w:pPr>
              <w:spacing w:after="0" w:line="240" w:lineRule="auto"/>
              <w:rPr>
                <w:rFonts w:ascii="Aptos" w:eastAsia="Times New Roman" w:hAnsi="Aptos"/>
                <w:color w:val="000000"/>
                <w:lang w:val="sl-SI" w:eastAsia="sl-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8A416" w14:textId="77777777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BD15C" w14:textId="6A5600E3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 </w:t>
            </w:r>
            <w:r w:rsidR="006B588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23. 1. 2027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B8971" w14:textId="47B3716B" w:rsidR="00530B40" w:rsidRPr="009E676D" w:rsidRDefault="00530B40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497C8" w14:textId="77777777" w:rsidR="00530B40" w:rsidRPr="009E676D" w:rsidRDefault="00530B40" w:rsidP="009E6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E676D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do 17.02.2027</w:t>
            </w:r>
          </w:p>
        </w:tc>
      </w:tr>
      <w:tr w:rsidR="009F2D36" w:rsidRPr="009E676D" w14:paraId="5561ED98" w14:textId="77777777" w:rsidTr="00CE60F0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E50F1" w14:textId="77777777" w:rsidR="009E676D" w:rsidRPr="009E676D" w:rsidRDefault="009E676D" w:rsidP="009E67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41A33" w14:textId="03BF4B39" w:rsidR="009E676D" w:rsidRPr="00013907" w:rsidRDefault="009E676D" w:rsidP="009E67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DD8B1" w14:textId="77777777" w:rsidR="009E676D" w:rsidRPr="00013907" w:rsidRDefault="009E676D" w:rsidP="009E67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  <w:lang w:val="sl-SI"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EC0B0" w14:textId="17F86230" w:rsidR="009E676D" w:rsidRPr="00013907" w:rsidRDefault="009E676D" w:rsidP="00CE60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val="sl-SI"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2F73B" w14:textId="77777777" w:rsidR="009E676D" w:rsidRPr="00013907" w:rsidRDefault="009E676D" w:rsidP="009E67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  <w:lang w:val="sl-SI" w:eastAsia="sl-SI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35D5D" w14:textId="74B77F1E" w:rsidR="009E676D" w:rsidRPr="009E676D" w:rsidRDefault="009E676D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184D6" w14:textId="77777777" w:rsidR="009E676D" w:rsidRPr="009E676D" w:rsidRDefault="009E676D" w:rsidP="009E6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</w:p>
        </w:tc>
      </w:tr>
    </w:tbl>
    <w:p w14:paraId="4027CCD0" w14:textId="77777777" w:rsidR="009E676D" w:rsidRDefault="009E676D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7817D98F" w14:textId="77777777" w:rsidR="009E676D" w:rsidRDefault="009E676D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12751B5" w14:textId="57B287F4" w:rsidR="009E676D" w:rsidRPr="00B324FB" w:rsidRDefault="0024112E" w:rsidP="0024112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24FB">
        <w:rPr>
          <w:rFonts w:ascii="Verdana" w:hAnsi="Verdana"/>
          <w:sz w:val="20"/>
          <w:szCs w:val="20"/>
          <w:lang w:val="sl-SI"/>
        </w:rPr>
        <w:t>Velja za vse sklope:</w:t>
      </w:r>
    </w:p>
    <w:p w14:paraId="4C61A538" w14:textId="21C7E7BE" w:rsidR="0024112E" w:rsidRPr="00B324FB" w:rsidRDefault="0024112E" w:rsidP="00B324FB">
      <w:pPr>
        <w:pStyle w:val="Pripombabesedilo"/>
        <w:jc w:val="both"/>
        <w:rPr>
          <w:rFonts w:ascii="Verdana" w:hAnsi="Verdana"/>
          <w:lang w:val="sl-SI"/>
        </w:rPr>
      </w:pPr>
      <w:r w:rsidRPr="00B324FB">
        <w:rPr>
          <w:rFonts w:ascii="Verdana" w:hAnsi="Verdana"/>
          <w:lang w:val="sl-SI"/>
        </w:rPr>
        <w:t xml:space="preserve">V primeru pomanjkljivih opisov in/ali podatkov ali neskladja med navedenimi opisi in/ali podatki v stolpcu </w:t>
      </w:r>
      <w:r>
        <w:rPr>
          <w:rFonts w:ascii="Verdana" w:hAnsi="Verdana"/>
          <w:lang w:val="sl-SI"/>
        </w:rPr>
        <w:t xml:space="preserve">»Ponujeno« </w:t>
      </w:r>
      <w:r w:rsidRPr="00B324FB">
        <w:rPr>
          <w:rFonts w:ascii="Verdana" w:hAnsi="Verdana"/>
          <w:lang w:val="sl-SI"/>
        </w:rPr>
        <w:t xml:space="preserve">ter dejanskimi podatki ali dokazili </w:t>
      </w:r>
      <w:r w:rsidR="000A69B4">
        <w:rPr>
          <w:rFonts w:ascii="Verdana" w:hAnsi="Verdana"/>
          <w:lang w:val="sl-SI"/>
        </w:rPr>
        <w:t xml:space="preserve">(prospekti, katalogi, druga dokumentacija) </w:t>
      </w:r>
      <w:r w:rsidRPr="00B324FB">
        <w:rPr>
          <w:rFonts w:ascii="Verdana" w:hAnsi="Verdana"/>
          <w:lang w:val="sl-SI"/>
        </w:rPr>
        <w:t xml:space="preserve">se upošteva to, kar izhaja iz </w:t>
      </w:r>
      <w:r w:rsidR="000A69B4">
        <w:rPr>
          <w:rFonts w:ascii="Verdana" w:hAnsi="Verdana"/>
          <w:lang w:val="sl-SI"/>
        </w:rPr>
        <w:t>stolpca »Ponujeno«</w:t>
      </w:r>
      <w:r w:rsidRPr="00B324FB">
        <w:rPr>
          <w:rFonts w:ascii="Verdana" w:hAnsi="Verdana"/>
          <w:lang w:val="sl-SI"/>
        </w:rPr>
        <w:t xml:space="preserve">. </w:t>
      </w:r>
    </w:p>
    <w:p w14:paraId="1CBD055A" w14:textId="77777777" w:rsidR="0024112E" w:rsidRDefault="0024112E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7F023EA" w14:textId="77777777" w:rsidR="0024112E" w:rsidRDefault="0024112E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D97E4A6" w14:textId="3D3A974F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v celoti ustreza zgoraj navedenim opisom.</w:t>
      </w:r>
    </w:p>
    <w:p w14:paraId="572B9D5A" w14:textId="6D7DE039" w:rsidR="00792CE4" w:rsidRPr="003E7194" w:rsidRDefault="00792CE4" w:rsidP="00792CE4">
      <w:pPr>
        <w:spacing w:after="0" w:line="240" w:lineRule="auto"/>
        <w:rPr>
          <w:rFonts w:ascii="Verdana" w:hAnsi="Verdana"/>
          <w:strike/>
          <w:sz w:val="20"/>
          <w:szCs w:val="20"/>
          <w:lang w:val="sl-SI"/>
        </w:rPr>
      </w:pPr>
    </w:p>
    <w:p w14:paraId="1316837D" w14:textId="1FFDFAF6" w:rsidR="00792CE4" w:rsidRPr="003E7194" w:rsidRDefault="00792CE4" w:rsidP="00792CE4">
      <w:pPr>
        <w:spacing w:after="0" w:line="240" w:lineRule="auto"/>
        <w:rPr>
          <w:rFonts w:ascii="Verdana" w:hAnsi="Verdana"/>
          <w:strike/>
          <w:sz w:val="20"/>
          <w:szCs w:val="20"/>
          <w:lang w:val="sl-SI"/>
        </w:rPr>
      </w:pPr>
      <w:bookmarkStart w:id="0" w:name="_Hlk511137352"/>
    </w:p>
    <w:bookmarkEnd w:id="0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A38FD" w14:textId="77777777" w:rsidR="00066BFB" w:rsidRDefault="00066BFB" w:rsidP="00540116">
      <w:pPr>
        <w:spacing w:after="0" w:line="240" w:lineRule="auto"/>
      </w:pPr>
      <w:r>
        <w:separator/>
      </w:r>
    </w:p>
  </w:endnote>
  <w:endnote w:type="continuationSeparator" w:id="0">
    <w:p w14:paraId="481F3DF5" w14:textId="77777777" w:rsidR="00066BFB" w:rsidRDefault="00066BF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671F3" w14:textId="77777777" w:rsidR="00304674" w:rsidRDefault="003046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</w:tcPr>
        <w:p w14:paraId="4FA47D81" w14:textId="309A7F21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25CB6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2C70C" w14:textId="77777777" w:rsidR="00304674" w:rsidRDefault="003046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BAC37" w14:textId="77777777" w:rsidR="00066BFB" w:rsidRDefault="00066BFB" w:rsidP="00540116">
      <w:pPr>
        <w:spacing w:after="0" w:line="240" w:lineRule="auto"/>
      </w:pPr>
      <w:r>
        <w:separator/>
      </w:r>
    </w:p>
  </w:footnote>
  <w:footnote w:type="continuationSeparator" w:id="0">
    <w:p w14:paraId="46BB2A3C" w14:textId="77777777" w:rsidR="00066BFB" w:rsidRDefault="00066BF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BEFE" w14:textId="77777777" w:rsidR="00304674" w:rsidRDefault="003046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18CC6" w14:textId="77777777" w:rsidR="00304674" w:rsidRDefault="003046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D3438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35EDF"/>
    <w:multiLevelType w:val="hybridMultilevel"/>
    <w:tmpl w:val="450AF8BE"/>
    <w:lvl w:ilvl="0" w:tplc="D8E67188">
      <w:start w:val="1"/>
      <w:numFmt w:val="decimal"/>
      <w:lvlText w:val="%1."/>
      <w:lvlJc w:val="left"/>
      <w:pPr>
        <w:ind w:left="510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64EBB"/>
    <w:multiLevelType w:val="hybridMultilevel"/>
    <w:tmpl w:val="37D65EF6"/>
    <w:lvl w:ilvl="0" w:tplc="3F4C91FA">
      <w:start w:val="1"/>
      <w:numFmt w:val="decimal"/>
      <w:lvlText w:val="%1."/>
      <w:lvlJc w:val="left"/>
      <w:pPr>
        <w:ind w:left="510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30799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F4CAE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10794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1778C"/>
    <w:multiLevelType w:val="hybridMultilevel"/>
    <w:tmpl w:val="E42AC46C"/>
    <w:lvl w:ilvl="0" w:tplc="EBF47FC6">
      <w:start w:val="1"/>
      <w:numFmt w:val="decimal"/>
      <w:lvlText w:val="%1."/>
      <w:lvlJc w:val="left"/>
      <w:pPr>
        <w:ind w:left="510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7070A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32391"/>
    <w:multiLevelType w:val="hybridMultilevel"/>
    <w:tmpl w:val="6EA87E26"/>
    <w:lvl w:ilvl="0" w:tplc="7BA27C4C">
      <w:start w:val="1"/>
      <w:numFmt w:val="decimal"/>
      <w:lvlText w:val="%1."/>
      <w:lvlJc w:val="left"/>
      <w:pPr>
        <w:ind w:left="510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E034E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713E6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6E7CE3"/>
    <w:multiLevelType w:val="hybridMultilevel"/>
    <w:tmpl w:val="479EE994"/>
    <w:lvl w:ilvl="0" w:tplc="8318A134">
      <w:start w:val="1"/>
      <w:numFmt w:val="decimal"/>
      <w:lvlText w:val="%1."/>
      <w:lvlJc w:val="left"/>
      <w:pPr>
        <w:ind w:left="510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10653">
    <w:abstractNumId w:val="8"/>
  </w:num>
  <w:num w:numId="2" w16cid:durableId="1205219778">
    <w:abstractNumId w:val="15"/>
  </w:num>
  <w:num w:numId="3" w16cid:durableId="554043871">
    <w:abstractNumId w:val="12"/>
  </w:num>
  <w:num w:numId="4" w16cid:durableId="1431512753">
    <w:abstractNumId w:val="4"/>
  </w:num>
  <w:num w:numId="5" w16cid:durableId="1292203287">
    <w:abstractNumId w:val="10"/>
  </w:num>
  <w:num w:numId="6" w16cid:durableId="717585725">
    <w:abstractNumId w:val="0"/>
  </w:num>
  <w:num w:numId="7" w16cid:durableId="1163350243">
    <w:abstractNumId w:val="11"/>
  </w:num>
  <w:num w:numId="8" w16cid:durableId="55009594">
    <w:abstractNumId w:val="16"/>
  </w:num>
  <w:num w:numId="9" w16cid:durableId="1718430986">
    <w:abstractNumId w:val="14"/>
  </w:num>
  <w:num w:numId="10" w16cid:durableId="251549148">
    <w:abstractNumId w:val="1"/>
  </w:num>
  <w:num w:numId="11" w16cid:durableId="1909001355">
    <w:abstractNumId w:val="6"/>
  </w:num>
  <w:num w:numId="12" w16cid:durableId="1619098940">
    <w:abstractNumId w:val="7"/>
  </w:num>
  <w:num w:numId="13" w16cid:durableId="671564367">
    <w:abstractNumId w:val="5"/>
  </w:num>
  <w:num w:numId="14" w16cid:durableId="1934315401">
    <w:abstractNumId w:val="2"/>
  </w:num>
  <w:num w:numId="15" w16cid:durableId="24791521">
    <w:abstractNumId w:val="9"/>
  </w:num>
  <w:num w:numId="16" w16cid:durableId="1149588888">
    <w:abstractNumId w:val="17"/>
  </w:num>
  <w:num w:numId="17" w16cid:durableId="1335304486">
    <w:abstractNumId w:val="3"/>
  </w:num>
  <w:num w:numId="18" w16cid:durableId="1719238493">
    <w:abstractNumId w:val="13"/>
  </w:num>
  <w:num w:numId="19" w16cid:durableId="1310673783">
    <w:abstractNumId w:val="13"/>
    <w:lvlOverride w:ilvl="0">
      <w:lvl w:ilvl="0" w:tplc="7BA27C4C">
        <w:start w:val="1"/>
        <w:numFmt w:val="decimal"/>
        <w:lvlText w:val="%1."/>
        <w:lvlJc w:val="left"/>
        <w:pPr>
          <w:ind w:left="510" w:hanging="397"/>
        </w:pPr>
        <w:rPr>
          <w:rFonts w:hint="default"/>
        </w:rPr>
      </w:lvl>
    </w:lvlOverride>
    <w:lvlOverride w:ilvl="1">
      <w:lvl w:ilvl="1" w:tplc="0424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4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4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4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4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4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4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4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13907"/>
    <w:rsid w:val="000170AF"/>
    <w:rsid w:val="00025CB6"/>
    <w:rsid w:val="000317E9"/>
    <w:rsid w:val="00037DD9"/>
    <w:rsid w:val="00066BFB"/>
    <w:rsid w:val="000812BF"/>
    <w:rsid w:val="00090D3A"/>
    <w:rsid w:val="000912AC"/>
    <w:rsid w:val="000A24A5"/>
    <w:rsid w:val="000A27F6"/>
    <w:rsid w:val="000A69B4"/>
    <w:rsid w:val="000B3251"/>
    <w:rsid w:val="000C630C"/>
    <w:rsid w:val="000C6F00"/>
    <w:rsid w:val="0010095B"/>
    <w:rsid w:val="0013141E"/>
    <w:rsid w:val="00134B42"/>
    <w:rsid w:val="001409D8"/>
    <w:rsid w:val="0016201F"/>
    <w:rsid w:val="00176BA6"/>
    <w:rsid w:val="0018304D"/>
    <w:rsid w:val="001A68C8"/>
    <w:rsid w:val="001B524D"/>
    <w:rsid w:val="001C5A88"/>
    <w:rsid w:val="001D6BD3"/>
    <w:rsid w:val="001F47D6"/>
    <w:rsid w:val="0020164C"/>
    <w:rsid w:val="00204FCF"/>
    <w:rsid w:val="00211FC5"/>
    <w:rsid w:val="00215FD5"/>
    <w:rsid w:val="00233CBC"/>
    <w:rsid w:val="0024112E"/>
    <w:rsid w:val="0024555C"/>
    <w:rsid w:val="0025668D"/>
    <w:rsid w:val="002771C1"/>
    <w:rsid w:val="002855BA"/>
    <w:rsid w:val="00286C6C"/>
    <w:rsid w:val="00292849"/>
    <w:rsid w:val="002A12DD"/>
    <w:rsid w:val="002A2382"/>
    <w:rsid w:val="002A53D5"/>
    <w:rsid w:val="002B3489"/>
    <w:rsid w:val="002B3F9F"/>
    <w:rsid w:val="002B4C03"/>
    <w:rsid w:val="002E2399"/>
    <w:rsid w:val="002F0454"/>
    <w:rsid w:val="002F72D1"/>
    <w:rsid w:val="003035CB"/>
    <w:rsid w:val="00304674"/>
    <w:rsid w:val="00311F43"/>
    <w:rsid w:val="00321EB1"/>
    <w:rsid w:val="00334F67"/>
    <w:rsid w:val="00336CFD"/>
    <w:rsid w:val="003411BC"/>
    <w:rsid w:val="003440BD"/>
    <w:rsid w:val="00355032"/>
    <w:rsid w:val="003564A9"/>
    <w:rsid w:val="00365C21"/>
    <w:rsid w:val="00380115"/>
    <w:rsid w:val="00382C05"/>
    <w:rsid w:val="003A627A"/>
    <w:rsid w:val="003B04F2"/>
    <w:rsid w:val="003C0863"/>
    <w:rsid w:val="003E1871"/>
    <w:rsid w:val="003E7194"/>
    <w:rsid w:val="0040169F"/>
    <w:rsid w:val="00422BDB"/>
    <w:rsid w:val="00484860"/>
    <w:rsid w:val="00487BB9"/>
    <w:rsid w:val="004B06E1"/>
    <w:rsid w:val="004B2C5A"/>
    <w:rsid w:val="004B6417"/>
    <w:rsid w:val="004D18FD"/>
    <w:rsid w:val="004F17F3"/>
    <w:rsid w:val="004F74A8"/>
    <w:rsid w:val="00514DB7"/>
    <w:rsid w:val="00522A65"/>
    <w:rsid w:val="005247C9"/>
    <w:rsid w:val="005255CF"/>
    <w:rsid w:val="00530B40"/>
    <w:rsid w:val="00540116"/>
    <w:rsid w:val="00547605"/>
    <w:rsid w:val="0055234E"/>
    <w:rsid w:val="00556AA7"/>
    <w:rsid w:val="005648DF"/>
    <w:rsid w:val="00571AC5"/>
    <w:rsid w:val="00582C1D"/>
    <w:rsid w:val="00586EDD"/>
    <w:rsid w:val="005A01A5"/>
    <w:rsid w:val="005A3724"/>
    <w:rsid w:val="005A3B73"/>
    <w:rsid w:val="005B0C10"/>
    <w:rsid w:val="005B5A0D"/>
    <w:rsid w:val="005C6969"/>
    <w:rsid w:val="005C77DD"/>
    <w:rsid w:val="005D28B6"/>
    <w:rsid w:val="005E4BFF"/>
    <w:rsid w:val="005F02A1"/>
    <w:rsid w:val="0060436C"/>
    <w:rsid w:val="00617004"/>
    <w:rsid w:val="00623958"/>
    <w:rsid w:val="0063606C"/>
    <w:rsid w:val="00642C4C"/>
    <w:rsid w:val="00650898"/>
    <w:rsid w:val="006557E5"/>
    <w:rsid w:val="00657455"/>
    <w:rsid w:val="00664C4B"/>
    <w:rsid w:val="006979EA"/>
    <w:rsid w:val="006A6226"/>
    <w:rsid w:val="006A7ABC"/>
    <w:rsid w:val="006B5888"/>
    <w:rsid w:val="006C7E33"/>
    <w:rsid w:val="006E61C8"/>
    <w:rsid w:val="006E6E30"/>
    <w:rsid w:val="0070566A"/>
    <w:rsid w:val="0070782A"/>
    <w:rsid w:val="00710876"/>
    <w:rsid w:val="0071138D"/>
    <w:rsid w:val="007120B7"/>
    <w:rsid w:val="00712431"/>
    <w:rsid w:val="007231F7"/>
    <w:rsid w:val="00723A78"/>
    <w:rsid w:val="00725F47"/>
    <w:rsid w:val="007274C9"/>
    <w:rsid w:val="00734EF5"/>
    <w:rsid w:val="00740AC4"/>
    <w:rsid w:val="00741756"/>
    <w:rsid w:val="00742631"/>
    <w:rsid w:val="00770425"/>
    <w:rsid w:val="00792CE4"/>
    <w:rsid w:val="007E124B"/>
    <w:rsid w:val="007E259F"/>
    <w:rsid w:val="007F141F"/>
    <w:rsid w:val="007F5782"/>
    <w:rsid w:val="007F59D7"/>
    <w:rsid w:val="008026F0"/>
    <w:rsid w:val="008356AC"/>
    <w:rsid w:val="00841304"/>
    <w:rsid w:val="00844713"/>
    <w:rsid w:val="00850F3E"/>
    <w:rsid w:val="0087535B"/>
    <w:rsid w:val="008A3921"/>
    <w:rsid w:val="008C14D0"/>
    <w:rsid w:val="008D12D3"/>
    <w:rsid w:val="008D423B"/>
    <w:rsid w:val="008F0D04"/>
    <w:rsid w:val="00900C19"/>
    <w:rsid w:val="009061C2"/>
    <w:rsid w:val="00911568"/>
    <w:rsid w:val="0091367A"/>
    <w:rsid w:val="00924A19"/>
    <w:rsid w:val="0095520A"/>
    <w:rsid w:val="0096018D"/>
    <w:rsid w:val="00963F3E"/>
    <w:rsid w:val="00974AA2"/>
    <w:rsid w:val="00976E4F"/>
    <w:rsid w:val="00977253"/>
    <w:rsid w:val="00977CE6"/>
    <w:rsid w:val="00996D54"/>
    <w:rsid w:val="009D4D96"/>
    <w:rsid w:val="009E1412"/>
    <w:rsid w:val="009E676D"/>
    <w:rsid w:val="009E77D1"/>
    <w:rsid w:val="009F2D36"/>
    <w:rsid w:val="00A200BE"/>
    <w:rsid w:val="00A20748"/>
    <w:rsid w:val="00A218F2"/>
    <w:rsid w:val="00A40F38"/>
    <w:rsid w:val="00A70C25"/>
    <w:rsid w:val="00A928AC"/>
    <w:rsid w:val="00A94C10"/>
    <w:rsid w:val="00AB2712"/>
    <w:rsid w:val="00AC0CD8"/>
    <w:rsid w:val="00AC1077"/>
    <w:rsid w:val="00AC4C6C"/>
    <w:rsid w:val="00AE0C13"/>
    <w:rsid w:val="00AE4BF2"/>
    <w:rsid w:val="00AE7853"/>
    <w:rsid w:val="00B324FB"/>
    <w:rsid w:val="00B329B1"/>
    <w:rsid w:val="00B34BC2"/>
    <w:rsid w:val="00B367E7"/>
    <w:rsid w:val="00B40E15"/>
    <w:rsid w:val="00B73BCE"/>
    <w:rsid w:val="00B81076"/>
    <w:rsid w:val="00BA3941"/>
    <w:rsid w:val="00BE235E"/>
    <w:rsid w:val="00C1225D"/>
    <w:rsid w:val="00C36B8A"/>
    <w:rsid w:val="00C43BDE"/>
    <w:rsid w:val="00C538C9"/>
    <w:rsid w:val="00C62C60"/>
    <w:rsid w:val="00C8064E"/>
    <w:rsid w:val="00CA3765"/>
    <w:rsid w:val="00CB1EAC"/>
    <w:rsid w:val="00CB4F87"/>
    <w:rsid w:val="00CB761D"/>
    <w:rsid w:val="00CC6E6C"/>
    <w:rsid w:val="00CD1F38"/>
    <w:rsid w:val="00CD5A0A"/>
    <w:rsid w:val="00CE1A2E"/>
    <w:rsid w:val="00CE60F0"/>
    <w:rsid w:val="00CE7CC1"/>
    <w:rsid w:val="00D13F92"/>
    <w:rsid w:val="00D15D05"/>
    <w:rsid w:val="00D21E38"/>
    <w:rsid w:val="00D228E0"/>
    <w:rsid w:val="00D2565F"/>
    <w:rsid w:val="00D40296"/>
    <w:rsid w:val="00D471E0"/>
    <w:rsid w:val="00D57F48"/>
    <w:rsid w:val="00D612B8"/>
    <w:rsid w:val="00D61B05"/>
    <w:rsid w:val="00D64F06"/>
    <w:rsid w:val="00D90E4E"/>
    <w:rsid w:val="00D97EAA"/>
    <w:rsid w:val="00DA3DB8"/>
    <w:rsid w:val="00DC064B"/>
    <w:rsid w:val="00DC3054"/>
    <w:rsid w:val="00DC7F07"/>
    <w:rsid w:val="00DE4A08"/>
    <w:rsid w:val="00DF4CAC"/>
    <w:rsid w:val="00DF541F"/>
    <w:rsid w:val="00E03FA2"/>
    <w:rsid w:val="00E1418C"/>
    <w:rsid w:val="00E34B84"/>
    <w:rsid w:val="00E37053"/>
    <w:rsid w:val="00E62B33"/>
    <w:rsid w:val="00E67963"/>
    <w:rsid w:val="00E86491"/>
    <w:rsid w:val="00EA37F7"/>
    <w:rsid w:val="00EC7AFA"/>
    <w:rsid w:val="00ED7AA0"/>
    <w:rsid w:val="00EF1E3E"/>
    <w:rsid w:val="00EF626F"/>
    <w:rsid w:val="00F112AE"/>
    <w:rsid w:val="00F15C16"/>
    <w:rsid w:val="00F30069"/>
    <w:rsid w:val="00F3087F"/>
    <w:rsid w:val="00F4169E"/>
    <w:rsid w:val="00F61BE0"/>
    <w:rsid w:val="00F86D55"/>
    <w:rsid w:val="00F9592B"/>
    <w:rsid w:val="00FB534D"/>
    <w:rsid w:val="00FC104A"/>
    <w:rsid w:val="00FC217C"/>
    <w:rsid w:val="00FD16A8"/>
    <w:rsid w:val="00FF4AB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15C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15C1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15C16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15C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15C16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976E4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47EE29-7AC0-45D4-84C3-648A78F6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2244</Words>
  <Characters>12793</Characters>
  <Application>Microsoft Office Word</Application>
  <DocSecurity>4</DocSecurity>
  <Lines>106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Mateja Kocman</cp:lastModifiedBy>
  <cp:revision>2</cp:revision>
  <cp:lastPrinted>2016-04-01T12:08:00Z</cp:lastPrinted>
  <dcterms:created xsi:type="dcterms:W3CDTF">2026-08-31T08:30:00Z</dcterms:created>
  <dcterms:modified xsi:type="dcterms:W3CDTF">2026-08-31T08:30:00Z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Združenje zdravstvenih zavodov Slovenije</vt:lpwstr>
  </property>
  <property fmtid="{D5CDD505-2E9C-101B-9397-08002B2CF9AE}" pid="3" name="MFiles_P1021n1_P1033">
    <vt:lpwstr>Riharjeva ulica 38</vt:lpwstr>
  </property>
  <property fmtid="{D5CDD505-2E9C-101B-9397-08002B2CF9AE}" pid="4" name="MFiles_P1045">
    <vt:lpwstr/>
  </property>
  <property fmtid="{D5CDD505-2E9C-101B-9397-08002B2CF9AE}" pid="5" name="MFiles_P1046">
    <vt:lpwstr>Nakup perkutanih aortnih zaklopk</vt:lpwstr>
  </property>
  <property fmtid="{D5CDD505-2E9C-101B-9397-08002B2CF9AE}" pid="6" name="MFiles_PG5BC2FC14A405421BA79F5FEC63BD00E3n1_PGB3D8D77D2D654902AEB821305A1A12BC">
    <vt:lpwstr>1000 Ljubljana</vt:lpwstr>
  </property>
</Properties>
</file>