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08E0F" w14:textId="77777777" w:rsidR="0001413B" w:rsidRPr="0001413B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01413B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0E21E8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4</w:t>
      </w:r>
    </w:p>
    <w:p w14:paraId="3A508E10" w14:textId="77777777" w:rsidR="0001413B" w:rsidRPr="0001413B" w:rsidRDefault="0001413B" w:rsidP="0001413B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01413B" w14:paraId="3A508E1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A508E11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3A508E12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4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</w:p>
    <w:p w14:paraId="3A508E15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  <w:r w:rsidRPr="0001413B">
        <w:rPr>
          <w:rFonts w:asciiTheme="minorHAnsi" w:hAnsiTheme="minorHAnsi"/>
          <w:b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01413B" w14:paraId="3A508E18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3A508E16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3A508E17" w14:textId="77777777" w:rsidR="0001413B" w:rsidRPr="0001413B" w:rsidRDefault="0001413B" w:rsidP="004C2538">
            <w:pPr>
              <w:jc w:val="center"/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9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p w14:paraId="3A508E1A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01413B" w14:paraId="3A508E1D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B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C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  <w:tr w:rsidR="0001413B" w:rsidRPr="0001413B" w14:paraId="3A508E20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E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F" w14:textId="2A6319F9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21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2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3E65890" w14:textId="77777777" w:rsidR="006D7984" w:rsidRDefault="006D7984" w:rsidP="006D798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</w:pPr>
      <w:r>
        <w:t>Ponudba se nanaša na celotno javno naročilo.</w:t>
      </w:r>
    </w:p>
    <w:p w14:paraId="26E06302" w14:textId="77777777" w:rsidR="006D7984" w:rsidRDefault="006D7984" w:rsidP="006D7984"/>
    <w:p w14:paraId="0942FD46" w14:textId="77777777" w:rsidR="006D7984" w:rsidRPr="001C6D90" w:rsidRDefault="006D7984" w:rsidP="006D7984">
      <w:pPr>
        <w:rPr>
          <w:b/>
          <w:bCs/>
        </w:rPr>
      </w:pPr>
      <w:r w:rsidRPr="001C6D90">
        <w:rPr>
          <w:b/>
          <w:bCs/>
        </w:rPr>
        <w:t>Ponudbena vrednost:</w:t>
      </w:r>
    </w:p>
    <w:p w14:paraId="69FB2D16" w14:textId="77777777" w:rsidR="006D7984" w:rsidRDefault="006D7984" w:rsidP="006D798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4766"/>
      </w:tblGrid>
      <w:tr w:rsidR="006D7984" w14:paraId="1ADA310B" w14:textId="77777777" w:rsidTr="00D301BC">
        <w:trPr>
          <w:trHeight w:val="662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FD89D8" w14:textId="77777777" w:rsidR="006D7984" w:rsidRDefault="006D7984" w:rsidP="00D301BC">
            <w:pPr>
              <w:spacing w:before="60" w:after="60"/>
              <w:rPr>
                <w:b/>
              </w:rPr>
            </w:pPr>
            <w:r w:rsidRPr="00245B30">
              <w:rPr>
                <w:b/>
              </w:rPr>
              <w:t>Pribitek oz. provizija v odstotkih (%)</w:t>
            </w:r>
            <w:r>
              <w:rPr>
                <w:rStyle w:val="Sprotnaopomba-sklic"/>
                <w:b/>
              </w:rPr>
              <w:footnoteReference w:customMarkFollows="1" w:id="1"/>
              <w:t>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100B" w14:textId="77777777" w:rsidR="006D7984" w:rsidRDefault="006D7984" w:rsidP="00D301B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3F982B91" w14:textId="77777777" w:rsidR="006D7984" w:rsidRDefault="006D7984" w:rsidP="006D7984">
      <w:pPr>
        <w:rPr>
          <w:rFonts w:ascii="Arial" w:hAnsi="Arial"/>
          <w:sz w:val="20"/>
          <w:szCs w:val="20"/>
        </w:rPr>
      </w:pPr>
    </w:p>
    <w:p w14:paraId="4BCC38D6" w14:textId="77777777" w:rsidR="006D7984" w:rsidRDefault="006D7984" w:rsidP="006D7984">
      <w:pPr>
        <w:rPr>
          <w:rFonts w:ascii="Arial" w:hAnsi="Arial"/>
          <w:sz w:val="20"/>
          <w:szCs w:val="20"/>
        </w:rPr>
      </w:pPr>
    </w:p>
    <w:p w14:paraId="74AD3771" w14:textId="37A4D93B" w:rsidR="006D7984" w:rsidRDefault="006D7984" w:rsidP="006D7984">
      <w:r w:rsidRPr="001C6D90">
        <w:rPr>
          <w:b/>
          <w:bCs/>
        </w:rPr>
        <w:t>Veljavnost ponudbe</w:t>
      </w:r>
      <w:r>
        <w:t xml:space="preserve"> je najmanj </w:t>
      </w:r>
      <w:r w:rsidR="006B6C11">
        <w:t>4</w:t>
      </w:r>
      <w:r>
        <w:t xml:space="preserve"> mesece od roka za oddajo ponudb. V izjemnih okoliščinah lahko naročnik zahteva, da ponudnik podaljša čas veljavnosti ponudbe za določeno dodatno obdobje.</w:t>
      </w:r>
    </w:p>
    <w:p w14:paraId="3434D1C1" w14:textId="77777777" w:rsidR="006D7984" w:rsidRDefault="006D7984" w:rsidP="006D7984"/>
    <w:p w14:paraId="695F9B93" w14:textId="77777777" w:rsidR="006D7984" w:rsidRDefault="006D7984" w:rsidP="006D7984">
      <w:r w:rsidRPr="001C6D90">
        <w:rPr>
          <w:b/>
          <w:bCs/>
        </w:rPr>
        <w:t>Pribitek</w:t>
      </w:r>
      <w:r w:rsidRPr="001C6D90">
        <w:t xml:space="preserve"> je fiksen za celoten čas trajanja pogodbe o izvedbi javnega naročila</w:t>
      </w:r>
    </w:p>
    <w:p w14:paraId="13E034AA" w14:textId="77777777" w:rsidR="006D7984" w:rsidRDefault="006D7984" w:rsidP="006D7984"/>
    <w:p w14:paraId="1B512491" w14:textId="77777777" w:rsidR="006D7984" w:rsidRDefault="006D7984" w:rsidP="006D7984"/>
    <w:p w14:paraId="3A508E23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5" w14:textId="77777777" w:rsidR="00052972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p w14:paraId="3A508E3A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B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C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D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F" w14:textId="77777777" w:rsidR="004B7C10" w:rsidRDefault="004B7C10" w:rsidP="004B7C10">
      <w:pPr>
        <w:pStyle w:val="Telobesedila"/>
        <w:rPr>
          <w:rFonts w:asciiTheme="minorHAnsi" w:hAnsiTheme="minorHAnsi"/>
          <w:i/>
        </w:rPr>
      </w:pPr>
      <w:r w:rsidRPr="0025039B">
        <w:rPr>
          <w:rFonts w:asciiTheme="minorHAnsi" w:hAnsiTheme="minorHAnsi"/>
          <w:i/>
        </w:rPr>
        <w:t>Ta predračun naložite v razdelek _</w:t>
      </w:r>
      <w:proofErr w:type="spellStart"/>
      <w:r w:rsidRPr="0025039B">
        <w:rPr>
          <w:rFonts w:asciiTheme="minorHAnsi" w:hAnsiTheme="minorHAnsi"/>
          <w:i/>
        </w:rPr>
        <w:t>predračun_v</w:t>
      </w:r>
      <w:proofErr w:type="spellEnd"/>
      <w:r w:rsidRPr="0025039B">
        <w:rPr>
          <w:rFonts w:asciiTheme="minorHAnsi" w:hAnsiTheme="minorHAnsi"/>
          <w:i/>
        </w:rPr>
        <w:t xml:space="preserve"> sistemu </w:t>
      </w:r>
      <w:proofErr w:type="spellStart"/>
      <w:r w:rsidRPr="0025039B">
        <w:rPr>
          <w:rFonts w:asciiTheme="minorHAnsi" w:hAnsiTheme="minorHAnsi"/>
          <w:i/>
        </w:rPr>
        <w:t>eJN</w:t>
      </w:r>
      <w:proofErr w:type="spellEnd"/>
      <w:r w:rsidRPr="0025039B">
        <w:rPr>
          <w:rFonts w:asciiTheme="minorHAnsi" w:hAnsiTheme="minorHAnsi"/>
          <w:i/>
        </w:rPr>
        <w:t>.</w:t>
      </w:r>
    </w:p>
    <w:p w14:paraId="3A508E43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5" w14:textId="77777777" w:rsidR="00052972" w:rsidRPr="00EA58DF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6" w14:textId="77777777" w:rsidR="006D0DBC" w:rsidRDefault="006D0DBC" w:rsidP="006D0DBC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6D0DBC" w:rsidRPr="0001413B" w14:paraId="3A508E4F" w14:textId="77777777" w:rsidTr="0053772C">
        <w:tc>
          <w:tcPr>
            <w:tcW w:w="3070" w:type="dxa"/>
          </w:tcPr>
          <w:p w14:paraId="3A508E47" w14:textId="77777777" w:rsidR="006D0DBC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8" w14:textId="77777777" w:rsidR="006D0DBC" w:rsidRDefault="006D0DBC" w:rsidP="00D3415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49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3A508E4A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4B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01413B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3A508E4C" w14:textId="77777777" w:rsidR="006D0DBC" w:rsidRPr="0001413B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3A508E4D" w14:textId="77777777" w:rsidR="00EA58DF" w:rsidRDefault="00EA58DF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E" w14:textId="77777777" w:rsidR="006D0DBC" w:rsidRPr="00EA58DF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3" w14:textId="77777777" w:rsidTr="0053772C">
        <w:tc>
          <w:tcPr>
            <w:tcW w:w="3070" w:type="dxa"/>
          </w:tcPr>
          <w:p w14:paraId="3A508E50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1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3A508E52" w14:textId="77777777" w:rsidR="006D0DBC" w:rsidRPr="0001413B" w:rsidRDefault="006D0DBC" w:rsidP="00EA58D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7" w14:textId="77777777" w:rsidTr="00EA58DF">
        <w:trPr>
          <w:trHeight w:val="95"/>
        </w:trPr>
        <w:tc>
          <w:tcPr>
            <w:tcW w:w="3070" w:type="dxa"/>
          </w:tcPr>
          <w:p w14:paraId="3A508E54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5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3A508E56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3A508E58" w14:textId="77777777" w:rsidR="00C370F3" w:rsidRPr="006D0DBC" w:rsidRDefault="00C370F3" w:rsidP="00EA58DF">
      <w:pPr>
        <w:rPr>
          <w:rFonts w:asciiTheme="minorHAnsi" w:hAnsiTheme="minorHAnsi"/>
          <w:sz w:val="24"/>
          <w:szCs w:val="24"/>
        </w:rPr>
      </w:pPr>
    </w:p>
    <w:sectPr w:rsidR="00C370F3" w:rsidRPr="006D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66B9E" w14:textId="77777777" w:rsidR="004F31B7" w:rsidRDefault="004F31B7" w:rsidP="00A80A0F">
      <w:r>
        <w:separator/>
      </w:r>
    </w:p>
  </w:endnote>
  <w:endnote w:type="continuationSeparator" w:id="0">
    <w:p w14:paraId="7B088027" w14:textId="77777777" w:rsidR="004F31B7" w:rsidRDefault="004F31B7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9C9B8" w14:textId="77777777" w:rsidR="004F31B7" w:rsidRDefault="004F31B7" w:rsidP="00A80A0F">
      <w:r>
        <w:separator/>
      </w:r>
    </w:p>
  </w:footnote>
  <w:footnote w:type="continuationSeparator" w:id="0">
    <w:p w14:paraId="4962123F" w14:textId="77777777" w:rsidR="004F31B7" w:rsidRDefault="004F31B7" w:rsidP="00A80A0F">
      <w:r>
        <w:continuationSeparator/>
      </w:r>
    </w:p>
  </w:footnote>
  <w:footnote w:id="1">
    <w:p w14:paraId="12F49B1B" w14:textId="77777777" w:rsidR="006D7984" w:rsidRDefault="006D7984" w:rsidP="006D7984">
      <w:pPr>
        <w:pStyle w:val="Sprotnaopomba-besedilo"/>
      </w:pPr>
      <w:r>
        <w:rPr>
          <w:rStyle w:val="Sprotnaopomba-sklic"/>
        </w:rPr>
        <w:t>1</w:t>
      </w:r>
      <w:r>
        <w:t xml:space="preserve"> </w:t>
      </w:r>
      <w:r w:rsidRPr="001C6D90">
        <w:rPr>
          <w:rFonts w:ascii="Titillium Web" w:hAnsi="Titillium Web"/>
          <w:sz w:val="16"/>
          <w:szCs w:val="16"/>
        </w:rPr>
        <w:t>Pribitek ne sme biti enak nič (0) in mora biti zaokrožen na dve decimalni mesti.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761101">
    <w:abstractNumId w:val="1"/>
  </w:num>
  <w:num w:numId="2" w16cid:durableId="1456823996">
    <w:abstractNumId w:val="2"/>
  </w:num>
  <w:num w:numId="3" w16cid:durableId="1302345952">
    <w:abstractNumId w:val="4"/>
  </w:num>
  <w:num w:numId="4" w16cid:durableId="249775095">
    <w:abstractNumId w:val="3"/>
  </w:num>
  <w:num w:numId="5" w16cid:durableId="1298221266">
    <w:abstractNumId w:val="0"/>
  </w:num>
  <w:num w:numId="6" w16cid:durableId="10656432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0E80"/>
    <w:rsid w:val="0001413B"/>
    <w:rsid w:val="00017476"/>
    <w:rsid w:val="00030DFE"/>
    <w:rsid w:val="00031952"/>
    <w:rsid w:val="00045275"/>
    <w:rsid w:val="00052972"/>
    <w:rsid w:val="00064F4E"/>
    <w:rsid w:val="00077EC5"/>
    <w:rsid w:val="00083B01"/>
    <w:rsid w:val="000D6BA5"/>
    <w:rsid w:val="000E21E8"/>
    <w:rsid w:val="0011623D"/>
    <w:rsid w:val="001462FB"/>
    <w:rsid w:val="00167216"/>
    <w:rsid w:val="00185016"/>
    <w:rsid w:val="001A0502"/>
    <w:rsid w:val="001A3B14"/>
    <w:rsid w:val="001D14C6"/>
    <w:rsid w:val="001D436C"/>
    <w:rsid w:val="001E0C3F"/>
    <w:rsid w:val="00213D99"/>
    <w:rsid w:val="00213F0F"/>
    <w:rsid w:val="0023335F"/>
    <w:rsid w:val="00270282"/>
    <w:rsid w:val="002A4E79"/>
    <w:rsid w:val="002C1D6A"/>
    <w:rsid w:val="002D1E0F"/>
    <w:rsid w:val="003035BE"/>
    <w:rsid w:val="00305EBE"/>
    <w:rsid w:val="00322B9F"/>
    <w:rsid w:val="00330F52"/>
    <w:rsid w:val="00384984"/>
    <w:rsid w:val="00384B42"/>
    <w:rsid w:val="0039067B"/>
    <w:rsid w:val="00392B65"/>
    <w:rsid w:val="00392C4E"/>
    <w:rsid w:val="003A6B81"/>
    <w:rsid w:val="003B51E2"/>
    <w:rsid w:val="003C2545"/>
    <w:rsid w:val="003E0E05"/>
    <w:rsid w:val="003F2281"/>
    <w:rsid w:val="00407E32"/>
    <w:rsid w:val="00430746"/>
    <w:rsid w:val="0045125B"/>
    <w:rsid w:val="0047734D"/>
    <w:rsid w:val="00485842"/>
    <w:rsid w:val="004B1FCB"/>
    <w:rsid w:val="004B4BD9"/>
    <w:rsid w:val="004B7C10"/>
    <w:rsid w:val="004C548B"/>
    <w:rsid w:val="004F31B7"/>
    <w:rsid w:val="00516697"/>
    <w:rsid w:val="00525F07"/>
    <w:rsid w:val="00536545"/>
    <w:rsid w:val="005A2DDD"/>
    <w:rsid w:val="005E6A1F"/>
    <w:rsid w:val="00612B7D"/>
    <w:rsid w:val="00644D1A"/>
    <w:rsid w:val="00652D45"/>
    <w:rsid w:val="006A447D"/>
    <w:rsid w:val="006B31EE"/>
    <w:rsid w:val="006B6C11"/>
    <w:rsid w:val="006D0DBC"/>
    <w:rsid w:val="006D3246"/>
    <w:rsid w:val="006D7984"/>
    <w:rsid w:val="006F31CC"/>
    <w:rsid w:val="006F5935"/>
    <w:rsid w:val="007037A3"/>
    <w:rsid w:val="0077009A"/>
    <w:rsid w:val="00781372"/>
    <w:rsid w:val="007846DC"/>
    <w:rsid w:val="007B1C2C"/>
    <w:rsid w:val="008510B6"/>
    <w:rsid w:val="00852781"/>
    <w:rsid w:val="008D025B"/>
    <w:rsid w:val="008D2F39"/>
    <w:rsid w:val="0091022D"/>
    <w:rsid w:val="0091340F"/>
    <w:rsid w:val="009B6680"/>
    <w:rsid w:val="009C1DB3"/>
    <w:rsid w:val="009D4C92"/>
    <w:rsid w:val="009D6E67"/>
    <w:rsid w:val="00A42A71"/>
    <w:rsid w:val="00A80A0F"/>
    <w:rsid w:val="00A873B6"/>
    <w:rsid w:val="00A95C38"/>
    <w:rsid w:val="00AD6F0C"/>
    <w:rsid w:val="00B110D2"/>
    <w:rsid w:val="00B21114"/>
    <w:rsid w:val="00B30FE6"/>
    <w:rsid w:val="00B71B8E"/>
    <w:rsid w:val="00BE4173"/>
    <w:rsid w:val="00C370F3"/>
    <w:rsid w:val="00C47609"/>
    <w:rsid w:val="00C75B8B"/>
    <w:rsid w:val="00C86A23"/>
    <w:rsid w:val="00CD0F6F"/>
    <w:rsid w:val="00CF6B8B"/>
    <w:rsid w:val="00D14699"/>
    <w:rsid w:val="00D211A7"/>
    <w:rsid w:val="00D34150"/>
    <w:rsid w:val="00D43573"/>
    <w:rsid w:val="00D51D94"/>
    <w:rsid w:val="00D627D2"/>
    <w:rsid w:val="00DE1AAA"/>
    <w:rsid w:val="00DE7AFC"/>
    <w:rsid w:val="00E066E2"/>
    <w:rsid w:val="00E44DC2"/>
    <w:rsid w:val="00E7416A"/>
    <w:rsid w:val="00E945FE"/>
    <w:rsid w:val="00EA58DF"/>
    <w:rsid w:val="00EB55CE"/>
    <w:rsid w:val="00ED2535"/>
    <w:rsid w:val="00EE0657"/>
    <w:rsid w:val="00EE0902"/>
    <w:rsid w:val="00EE562A"/>
    <w:rsid w:val="00F02780"/>
    <w:rsid w:val="00F473D6"/>
    <w:rsid w:val="00F55D84"/>
    <w:rsid w:val="00F73FC7"/>
    <w:rsid w:val="00F80D84"/>
    <w:rsid w:val="00F81790"/>
    <w:rsid w:val="00F87CD9"/>
    <w:rsid w:val="00FB293E"/>
    <w:rsid w:val="00FC64D3"/>
    <w:rsid w:val="00FE031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8E0F"/>
  <w15:docId w15:val="{4073D5BB-44EC-48A1-B6DD-123588CD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FDB1C-762C-4223-BE00-4AAAA0A6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6</cp:revision>
  <cp:lastPrinted>2018-03-22T12:44:00Z</cp:lastPrinted>
  <dcterms:created xsi:type="dcterms:W3CDTF">2022-10-21T08:38:00Z</dcterms:created>
  <dcterms:modified xsi:type="dcterms:W3CDTF">2026-09-04T11:37:00Z</dcterms:modified>
</cp:coreProperties>
</file>